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9180" w:type="dxa"/>
        <w:tblLook w:val="04A0" w:firstRow="1" w:lastRow="0" w:firstColumn="1" w:lastColumn="0" w:noHBand="0" w:noVBand="1"/>
      </w:tblPr>
      <w:tblGrid>
        <w:gridCol w:w="5390"/>
      </w:tblGrid>
      <w:tr w:rsidR="00C435D7" w:rsidRPr="002912D2" w:rsidTr="004A4D1D">
        <w:tc>
          <w:tcPr>
            <w:tcW w:w="5889" w:type="dxa"/>
            <w:shd w:val="clear" w:color="auto" w:fill="auto"/>
          </w:tcPr>
          <w:p w:rsidR="00C435D7" w:rsidRPr="002D3A1C" w:rsidRDefault="00C435D7" w:rsidP="004A4D1D">
            <w:pPr>
              <w:pStyle w:val="a3"/>
              <w:spacing w:after="0" w:line="24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912D2">
              <w:rPr>
                <w:rFonts w:ascii="Times New Roman" w:hAnsi="Times New Roman"/>
                <w:b/>
                <w:sz w:val="28"/>
                <w:szCs w:val="28"/>
              </w:rPr>
              <w:br w:type="page"/>
            </w:r>
            <w:r w:rsidRPr="002D3A1C">
              <w:rPr>
                <w:rFonts w:ascii="Times New Roman" w:hAnsi="Times New Roman"/>
                <w:sz w:val="28"/>
                <w:szCs w:val="28"/>
              </w:rPr>
              <w:t>Приложение 4</w:t>
            </w:r>
          </w:p>
        </w:tc>
      </w:tr>
      <w:tr w:rsidR="00C435D7" w:rsidRPr="002912D2" w:rsidTr="004A4D1D">
        <w:tc>
          <w:tcPr>
            <w:tcW w:w="5889" w:type="dxa"/>
            <w:shd w:val="clear" w:color="auto" w:fill="auto"/>
          </w:tcPr>
          <w:p w:rsidR="00C435D7" w:rsidRPr="002D3A1C" w:rsidRDefault="00C435D7" w:rsidP="004A4D1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3A1C">
              <w:rPr>
                <w:rFonts w:ascii="Times New Roman" w:hAnsi="Times New Roman"/>
                <w:sz w:val="28"/>
                <w:szCs w:val="28"/>
              </w:rPr>
              <w:t>к постановлению Главы городского округа</w:t>
            </w:r>
          </w:p>
        </w:tc>
      </w:tr>
      <w:tr w:rsidR="00C435D7" w:rsidRPr="002912D2" w:rsidTr="004A4D1D">
        <w:tc>
          <w:tcPr>
            <w:tcW w:w="5889" w:type="dxa"/>
            <w:shd w:val="clear" w:color="auto" w:fill="auto"/>
          </w:tcPr>
          <w:p w:rsidR="00C435D7" w:rsidRPr="00F136D1" w:rsidRDefault="00C435D7" w:rsidP="00F136D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3A1C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F136D1" w:rsidRPr="00F136D1">
              <w:rPr>
                <w:rFonts w:ascii="Times New Roman" w:hAnsi="Times New Roman"/>
                <w:sz w:val="28"/>
                <w:szCs w:val="28"/>
              </w:rPr>
              <w:t>07.02.</w:t>
            </w:r>
            <w:r w:rsidR="00F136D1">
              <w:rPr>
                <w:rFonts w:ascii="Times New Roman" w:hAnsi="Times New Roman"/>
                <w:sz w:val="28"/>
                <w:szCs w:val="28"/>
                <w:lang w:val="en-US"/>
              </w:rPr>
              <w:t>2020</w:t>
            </w:r>
            <w:bookmarkStart w:id="0" w:name="_GoBack"/>
            <w:bookmarkEnd w:id="0"/>
            <w:r w:rsidR="00F136D1" w:rsidRPr="00F136D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D3A1C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F136D1" w:rsidRPr="00F136D1">
              <w:rPr>
                <w:rFonts w:ascii="Times New Roman" w:hAnsi="Times New Roman"/>
                <w:sz w:val="28"/>
                <w:szCs w:val="28"/>
              </w:rPr>
              <w:t>84</w:t>
            </w:r>
          </w:p>
        </w:tc>
      </w:tr>
    </w:tbl>
    <w:p w:rsidR="00C435D7" w:rsidRDefault="00C435D7" w:rsidP="00C435D7">
      <w:pPr>
        <w:pStyle w:val="a3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46795">
        <w:rPr>
          <w:rFonts w:ascii="Times New Roman" w:hAnsi="Times New Roman"/>
          <w:b/>
          <w:sz w:val="28"/>
          <w:szCs w:val="28"/>
        </w:rPr>
        <w:t xml:space="preserve">Паспорт подпрограммы </w:t>
      </w:r>
      <w:r w:rsidRPr="0067227A">
        <w:rPr>
          <w:rFonts w:ascii="Times New Roman" w:hAnsi="Times New Roman"/>
          <w:b/>
          <w:sz w:val="28"/>
          <w:szCs w:val="28"/>
        </w:rPr>
        <w:t>2</w:t>
      </w:r>
      <w:r w:rsidRPr="00E46795">
        <w:rPr>
          <w:rFonts w:ascii="Times New Roman" w:hAnsi="Times New Roman"/>
          <w:b/>
          <w:sz w:val="28"/>
          <w:szCs w:val="28"/>
        </w:rPr>
        <w:t xml:space="preserve"> «</w:t>
      </w:r>
      <w:r w:rsidRPr="0067227A">
        <w:rPr>
          <w:rFonts w:ascii="Times New Roman" w:hAnsi="Times New Roman"/>
          <w:b/>
          <w:sz w:val="28"/>
          <w:szCs w:val="28"/>
        </w:rPr>
        <w:t>Снижение рисков возникновения и смягчение последствий чрезвычайных ситуаций природного и техногенного характера</w:t>
      </w:r>
      <w:r>
        <w:rPr>
          <w:rFonts w:ascii="Times New Roman" w:hAnsi="Times New Roman"/>
          <w:b/>
          <w:sz w:val="28"/>
          <w:szCs w:val="28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9"/>
        <w:gridCol w:w="2489"/>
        <w:gridCol w:w="2550"/>
        <w:gridCol w:w="1135"/>
        <w:gridCol w:w="1132"/>
        <w:gridCol w:w="1170"/>
        <w:gridCol w:w="1112"/>
        <w:gridCol w:w="1121"/>
        <w:gridCol w:w="1237"/>
      </w:tblGrid>
      <w:tr w:rsidR="00C435D7" w:rsidRPr="000D4E7C" w:rsidTr="00C435D7">
        <w:trPr>
          <w:trHeight w:val="705"/>
        </w:trPr>
        <w:tc>
          <w:tcPr>
            <w:tcW w:w="896" w:type="pct"/>
            <w:shd w:val="clear" w:color="auto" w:fill="auto"/>
            <w:hideMark/>
          </w:tcPr>
          <w:p w:rsidR="00C435D7" w:rsidRPr="000D4E7C" w:rsidRDefault="00C435D7" w:rsidP="004A4D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4E7C">
              <w:rPr>
                <w:rFonts w:ascii="Times New Roman" w:hAnsi="Times New Roman"/>
                <w:sz w:val="24"/>
                <w:szCs w:val="24"/>
              </w:rPr>
              <w:t xml:space="preserve">Муниципальный заказчик   подпрограммы   </w:t>
            </w:r>
          </w:p>
        </w:tc>
        <w:tc>
          <w:tcPr>
            <w:tcW w:w="4104" w:type="pct"/>
            <w:gridSpan w:val="8"/>
            <w:shd w:val="clear" w:color="auto" w:fill="auto"/>
            <w:noWrap/>
            <w:hideMark/>
          </w:tcPr>
          <w:p w:rsidR="00C435D7" w:rsidRPr="000D4E7C" w:rsidRDefault="00C435D7" w:rsidP="004A4D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4E7C">
              <w:rPr>
                <w:rFonts w:ascii="Times New Roman" w:hAnsi="Times New Roman"/>
                <w:sz w:val="24"/>
                <w:szCs w:val="24"/>
              </w:rPr>
              <w:t>Администрация городского округа Фрязино</w:t>
            </w:r>
          </w:p>
        </w:tc>
      </w:tr>
      <w:tr w:rsidR="00C435D7" w:rsidRPr="000D4E7C" w:rsidTr="00C435D7">
        <w:trPr>
          <w:trHeight w:val="360"/>
        </w:trPr>
        <w:tc>
          <w:tcPr>
            <w:tcW w:w="896" w:type="pct"/>
            <w:vMerge w:val="restart"/>
            <w:shd w:val="clear" w:color="auto" w:fill="auto"/>
            <w:hideMark/>
          </w:tcPr>
          <w:p w:rsidR="00C435D7" w:rsidRPr="000D4E7C" w:rsidRDefault="00C435D7" w:rsidP="004A4D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4E7C">
              <w:rPr>
                <w:rFonts w:ascii="Times New Roman" w:hAnsi="Times New Roman"/>
                <w:sz w:val="24"/>
                <w:szCs w:val="24"/>
              </w:rPr>
              <w:t xml:space="preserve">Источники финансирования подпрограммы по годам реализации и главным распорядителям бюджетных средств, в том числе по годам:   </w:t>
            </w:r>
          </w:p>
        </w:tc>
        <w:tc>
          <w:tcPr>
            <w:tcW w:w="855" w:type="pct"/>
            <w:vMerge w:val="restart"/>
            <w:shd w:val="clear" w:color="auto" w:fill="auto"/>
            <w:hideMark/>
          </w:tcPr>
          <w:p w:rsidR="00C435D7" w:rsidRPr="000D4E7C" w:rsidRDefault="00C435D7" w:rsidP="004A4D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4E7C">
              <w:rPr>
                <w:rFonts w:ascii="Times New Roman" w:hAnsi="Times New Roman"/>
                <w:sz w:val="24"/>
                <w:szCs w:val="24"/>
              </w:rPr>
              <w:t>Главный распорядитель бюджетных средств</w:t>
            </w:r>
          </w:p>
        </w:tc>
        <w:tc>
          <w:tcPr>
            <w:tcW w:w="876" w:type="pct"/>
            <w:vMerge w:val="restart"/>
            <w:shd w:val="clear" w:color="auto" w:fill="auto"/>
            <w:hideMark/>
          </w:tcPr>
          <w:p w:rsidR="00C435D7" w:rsidRPr="000D4E7C" w:rsidRDefault="00C435D7" w:rsidP="004A4D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4E7C">
              <w:rPr>
                <w:rFonts w:ascii="Times New Roman" w:hAnsi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2373" w:type="pct"/>
            <w:gridSpan w:val="6"/>
            <w:shd w:val="clear" w:color="auto" w:fill="auto"/>
            <w:noWrap/>
            <w:hideMark/>
          </w:tcPr>
          <w:p w:rsidR="00C435D7" w:rsidRPr="000D4E7C" w:rsidRDefault="00C435D7" w:rsidP="004A4D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4E7C">
              <w:rPr>
                <w:rFonts w:ascii="Times New Roman" w:hAnsi="Times New Roman"/>
                <w:sz w:val="24"/>
                <w:szCs w:val="24"/>
              </w:rPr>
              <w:t>Расходы (тыс. рублей)</w:t>
            </w:r>
          </w:p>
        </w:tc>
      </w:tr>
      <w:tr w:rsidR="00C435D7" w:rsidRPr="000D4E7C" w:rsidTr="00C435D7">
        <w:trPr>
          <w:trHeight w:val="330"/>
        </w:trPr>
        <w:tc>
          <w:tcPr>
            <w:tcW w:w="896" w:type="pct"/>
            <w:vMerge/>
            <w:shd w:val="clear" w:color="auto" w:fill="auto"/>
            <w:hideMark/>
          </w:tcPr>
          <w:p w:rsidR="00C435D7" w:rsidRPr="000D4E7C" w:rsidRDefault="00C435D7" w:rsidP="004A4D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  <w:hideMark/>
          </w:tcPr>
          <w:p w:rsidR="00C435D7" w:rsidRPr="000D4E7C" w:rsidRDefault="00C435D7" w:rsidP="004A4D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pct"/>
            <w:vMerge/>
            <w:shd w:val="clear" w:color="auto" w:fill="auto"/>
            <w:hideMark/>
          </w:tcPr>
          <w:p w:rsidR="00C435D7" w:rsidRPr="000D4E7C" w:rsidRDefault="00C435D7" w:rsidP="004A4D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" w:type="pct"/>
            <w:shd w:val="clear" w:color="auto" w:fill="auto"/>
            <w:hideMark/>
          </w:tcPr>
          <w:p w:rsidR="00C435D7" w:rsidRPr="000D4E7C" w:rsidRDefault="00C435D7" w:rsidP="004A4D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E7C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389" w:type="pct"/>
            <w:shd w:val="clear" w:color="auto" w:fill="auto"/>
            <w:hideMark/>
          </w:tcPr>
          <w:p w:rsidR="00C435D7" w:rsidRPr="000D4E7C" w:rsidRDefault="00C435D7" w:rsidP="004A4D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E7C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402" w:type="pct"/>
            <w:shd w:val="clear" w:color="auto" w:fill="auto"/>
            <w:hideMark/>
          </w:tcPr>
          <w:p w:rsidR="00C435D7" w:rsidRPr="000D4E7C" w:rsidRDefault="00C435D7" w:rsidP="004A4D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E7C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382" w:type="pct"/>
            <w:shd w:val="clear" w:color="auto" w:fill="auto"/>
            <w:hideMark/>
          </w:tcPr>
          <w:p w:rsidR="00C435D7" w:rsidRPr="000D4E7C" w:rsidRDefault="00C435D7" w:rsidP="004A4D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E7C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385" w:type="pct"/>
            <w:shd w:val="clear" w:color="auto" w:fill="auto"/>
            <w:hideMark/>
          </w:tcPr>
          <w:p w:rsidR="00C435D7" w:rsidRPr="000D4E7C" w:rsidRDefault="00C435D7" w:rsidP="004A4D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E7C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425" w:type="pct"/>
            <w:shd w:val="clear" w:color="auto" w:fill="auto"/>
            <w:noWrap/>
            <w:hideMark/>
          </w:tcPr>
          <w:p w:rsidR="00C435D7" w:rsidRPr="000D4E7C" w:rsidRDefault="00C435D7" w:rsidP="004A4D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E7C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</w:tr>
      <w:tr w:rsidR="00A904A7" w:rsidRPr="000D4E7C" w:rsidTr="00C435D7">
        <w:trPr>
          <w:trHeight w:val="450"/>
        </w:trPr>
        <w:tc>
          <w:tcPr>
            <w:tcW w:w="896" w:type="pct"/>
            <w:vMerge/>
            <w:shd w:val="clear" w:color="auto" w:fill="auto"/>
            <w:hideMark/>
          </w:tcPr>
          <w:p w:rsidR="00A904A7" w:rsidRPr="000D4E7C" w:rsidRDefault="00A904A7" w:rsidP="00A90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pct"/>
            <w:vMerge w:val="restart"/>
            <w:shd w:val="clear" w:color="auto" w:fill="auto"/>
            <w:hideMark/>
          </w:tcPr>
          <w:p w:rsidR="00A904A7" w:rsidRDefault="00A904A7" w:rsidP="00A90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4E7C">
              <w:rPr>
                <w:rFonts w:ascii="Times New Roman" w:hAnsi="Times New Roman"/>
                <w:sz w:val="24"/>
                <w:szCs w:val="24"/>
              </w:rPr>
              <w:t>Всего,</w:t>
            </w:r>
          </w:p>
          <w:p w:rsidR="00A904A7" w:rsidRPr="000D4E7C" w:rsidRDefault="00A904A7" w:rsidP="00A90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4E7C">
              <w:rPr>
                <w:rFonts w:ascii="Times New Roman" w:hAnsi="Times New Roman"/>
                <w:sz w:val="24"/>
                <w:szCs w:val="24"/>
              </w:rPr>
              <w:t xml:space="preserve"> в том числе:</w:t>
            </w:r>
          </w:p>
        </w:tc>
        <w:tc>
          <w:tcPr>
            <w:tcW w:w="876" w:type="pct"/>
            <w:vMerge w:val="restart"/>
            <w:shd w:val="clear" w:color="auto" w:fill="auto"/>
            <w:hideMark/>
          </w:tcPr>
          <w:p w:rsidR="00A904A7" w:rsidRPr="000D4E7C" w:rsidRDefault="00A904A7" w:rsidP="00A90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4E7C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Фрязино</w:t>
            </w:r>
          </w:p>
        </w:tc>
        <w:tc>
          <w:tcPr>
            <w:tcW w:w="390" w:type="pct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04A7" w:rsidRPr="00A904A7" w:rsidRDefault="00A904A7" w:rsidP="00A904A7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04A7">
              <w:rPr>
                <w:rFonts w:ascii="Times New Roman" w:hAnsi="Times New Roman"/>
                <w:color w:val="000000"/>
              </w:rPr>
              <w:t>3 380,20</w:t>
            </w:r>
          </w:p>
        </w:tc>
        <w:tc>
          <w:tcPr>
            <w:tcW w:w="389" w:type="pct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04A7" w:rsidRPr="00A904A7" w:rsidRDefault="00A904A7" w:rsidP="00A904A7">
            <w:pPr>
              <w:jc w:val="center"/>
              <w:rPr>
                <w:rFonts w:ascii="Times New Roman" w:hAnsi="Times New Roman"/>
                <w:color w:val="000000"/>
              </w:rPr>
            </w:pPr>
            <w:r w:rsidRPr="00A904A7">
              <w:rPr>
                <w:rFonts w:ascii="Times New Roman" w:hAnsi="Times New Roman"/>
                <w:color w:val="000000"/>
              </w:rPr>
              <w:t>3 739,00</w:t>
            </w:r>
          </w:p>
        </w:tc>
        <w:tc>
          <w:tcPr>
            <w:tcW w:w="402" w:type="pct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04A7" w:rsidRPr="00A904A7" w:rsidRDefault="00A904A7" w:rsidP="0080611D">
            <w:pPr>
              <w:jc w:val="center"/>
              <w:rPr>
                <w:rFonts w:ascii="Times New Roman" w:hAnsi="Times New Roman"/>
                <w:color w:val="000000"/>
              </w:rPr>
            </w:pPr>
            <w:r w:rsidRPr="00A904A7">
              <w:rPr>
                <w:rFonts w:ascii="Times New Roman" w:hAnsi="Times New Roman"/>
                <w:color w:val="000000"/>
              </w:rPr>
              <w:t>4 620,</w:t>
            </w:r>
            <w:r w:rsidR="0080611D">
              <w:rPr>
                <w:rFonts w:ascii="Times New Roman" w:hAnsi="Times New Roman"/>
                <w:color w:val="000000"/>
              </w:rPr>
              <w:t>1</w:t>
            </w:r>
            <w:r w:rsidRPr="00A904A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82" w:type="pct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04A7" w:rsidRPr="00A904A7" w:rsidRDefault="00A904A7" w:rsidP="0080611D">
            <w:pPr>
              <w:jc w:val="center"/>
              <w:rPr>
                <w:rFonts w:ascii="Times New Roman" w:hAnsi="Times New Roman"/>
                <w:color w:val="000000"/>
              </w:rPr>
            </w:pPr>
            <w:r w:rsidRPr="00A904A7">
              <w:rPr>
                <w:rFonts w:ascii="Times New Roman" w:hAnsi="Times New Roman"/>
                <w:color w:val="000000"/>
              </w:rPr>
              <w:t>5 573,</w:t>
            </w:r>
            <w:r w:rsidR="0080611D">
              <w:rPr>
                <w:rFonts w:ascii="Times New Roman" w:hAnsi="Times New Roman"/>
                <w:color w:val="000000"/>
              </w:rPr>
              <w:t>5</w:t>
            </w:r>
            <w:r w:rsidRPr="00A904A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85" w:type="pct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04A7" w:rsidRPr="00A904A7" w:rsidRDefault="00A904A7" w:rsidP="00A904A7">
            <w:pPr>
              <w:jc w:val="center"/>
              <w:rPr>
                <w:rFonts w:ascii="Times New Roman" w:hAnsi="Times New Roman"/>
                <w:color w:val="000000"/>
              </w:rPr>
            </w:pPr>
            <w:r w:rsidRPr="00A904A7">
              <w:rPr>
                <w:rFonts w:ascii="Times New Roman" w:hAnsi="Times New Roman"/>
                <w:color w:val="000000"/>
              </w:rPr>
              <w:t>6 007,50</w:t>
            </w:r>
          </w:p>
        </w:tc>
        <w:tc>
          <w:tcPr>
            <w:tcW w:w="425" w:type="pct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A904A7" w:rsidRPr="00A904A7" w:rsidRDefault="00A904A7" w:rsidP="0080611D">
            <w:pPr>
              <w:jc w:val="center"/>
              <w:rPr>
                <w:rFonts w:ascii="Times New Roman" w:hAnsi="Times New Roman"/>
                <w:color w:val="000000"/>
              </w:rPr>
            </w:pPr>
            <w:r w:rsidRPr="00A904A7">
              <w:rPr>
                <w:rFonts w:ascii="Times New Roman" w:hAnsi="Times New Roman"/>
                <w:color w:val="000000"/>
              </w:rPr>
              <w:t>23 320,</w:t>
            </w:r>
            <w:r w:rsidR="0080611D">
              <w:rPr>
                <w:rFonts w:ascii="Times New Roman" w:hAnsi="Times New Roman"/>
                <w:color w:val="000000"/>
              </w:rPr>
              <w:t>2</w:t>
            </w:r>
            <w:r w:rsidRPr="00A904A7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2B3C4E" w:rsidRPr="000D4E7C" w:rsidTr="00C435D7">
        <w:trPr>
          <w:trHeight w:val="450"/>
        </w:trPr>
        <w:tc>
          <w:tcPr>
            <w:tcW w:w="896" w:type="pct"/>
            <w:vMerge/>
            <w:shd w:val="clear" w:color="auto" w:fill="auto"/>
            <w:hideMark/>
          </w:tcPr>
          <w:p w:rsidR="002B3C4E" w:rsidRPr="000D4E7C" w:rsidRDefault="002B3C4E" w:rsidP="002B3C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  <w:hideMark/>
          </w:tcPr>
          <w:p w:rsidR="002B3C4E" w:rsidRPr="000D4E7C" w:rsidRDefault="002B3C4E" w:rsidP="002B3C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pct"/>
            <w:vMerge/>
            <w:shd w:val="clear" w:color="auto" w:fill="auto"/>
            <w:hideMark/>
          </w:tcPr>
          <w:p w:rsidR="002B3C4E" w:rsidRPr="000D4E7C" w:rsidRDefault="002B3C4E" w:rsidP="002B3C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" w:type="pct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3C4E" w:rsidRPr="002B3C4E" w:rsidRDefault="002B3C4E" w:rsidP="002B3C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3C4E" w:rsidRPr="002B3C4E" w:rsidRDefault="002B3C4E" w:rsidP="002B3C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pct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3C4E" w:rsidRPr="002B3C4E" w:rsidRDefault="002B3C4E" w:rsidP="002B3C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3C4E" w:rsidRPr="002B3C4E" w:rsidRDefault="002B3C4E" w:rsidP="002B3C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" w:type="pct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3C4E" w:rsidRPr="002B3C4E" w:rsidRDefault="002B3C4E" w:rsidP="002B3C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2B3C4E" w:rsidRPr="002B3C4E" w:rsidRDefault="002B3C4E" w:rsidP="002B3C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04A7" w:rsidRPr="000D4E7C" w:rsidTr="00C435D7">
        <w:trPr>
          <w:trHeight w:val="680"/>
        </w:trPr>
        <w:tc>
          <w:tcPr>
            <w:tcW w:w="896" w:type="pct"/>
            <w:vMerge/>
            <w:shd w:val="clear" w:color="auto" w:fill="auto"/>
            <w:hideMark/>
          </w:tcPr>
          <w:p w:rsidR="00A904A7" w:rsidRPr="000D4E7C" w:rsidRDefault="00A904A7" w:rsidP="00A90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pct"/>
            <w:vMerge w:val="restart"/>
            <w:shd w:val="clear" w:color="auto" w:fill="auto"/>
            <w:hideMark/>
          </w:tcPr>
          <w:p w:rsidR="00A904A7" w:rsidRPr="000D4E7C" w:rsidRDefault="00A904A7" w:rsidP="00A90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4E7C">
              <w:rPr>
                <w:rFonts w:ascii="Times New Roman" w:hAnsi="Times New Roman"/>
                <w:sz w:val="24"/>
                <w:szCs w:val="24"/>
              </w:rPr>
              <w:t xml:space="preserve">Администрация городского округа Фрязино </w:t>
            </w:r>
          </w:p>
        </w:tc>
        <w:tc>
          <w:tcPr>
            <w:tcW w:w="876" w:type="pct"/>
            <w:shd w:val="clear" w:color="auto" w:fill="auto"/>
            <w:hideMark/>
          </w:tcPr>
          <w:p w:rsidR="00A904A7" w:rsidRPr="000D4E7C" w:rsidRDefault="00A904A7" w:rsidP="00A90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4E7C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Фрязино</w:t>
            </w:r>
          </w:p>
        </w:tc>
        <w:tc>
          <w:tcPr>
            <w:tcW w:w="3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04A7" w:rsidRPr="00A904A7" w:rsidRDefault="00A904A7" w:rsidP="00A904A7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04A7">
              <w:rPr>
                <w:rFonts w:ascii="Times New Roman" w:hAnsi="Times New Roman"/>
                <w:color w:val="000000"/>
              </w:rPr>
              <w:t>3 330,20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A904A7" w:rsidRPr="00A904A7" w:rsidRDefault="00A904A7" w:rsidP="00A904A7">
            <w:pPr>
              <w:jc w:val="center"/>
              <w:rPr>
                <w:rFonts w:ascii="Times New Roman" w:hAnsi="Times New Roman"/>
                <w:color w:val="000000"/>
              </w:rPr>
            </w:pPr>
            <w:r w:rsidRPr="00A904A7">
              <w:rPr>
                <w:rFonts w:ascii="Times New Roman" w:hAnsi="Times New Roman"/>
                <w:color w:val="000000"/>
              </w:rPr>
              <w:t>3 689,00</w:t>
            </w:r>
          </w:p>
        </w:tc>
        <w:tc>
          <w:tcPr>
            <w:tcW w:w="402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A904A7" w:rsidRPr="00A904A7" w:rsidRDefault="00A904A7" w:rsidP="0080611D">
            <w:pPr>
              <w:jc w:val="center"/>
              <w:rPr>
                <w:rFonts w:ascii="Times New Roman" w:hAnsi="Times New Roman"/>
                <w:color w:val="000000"/>
              </w:rPr>
            </w:pPr>
            <w:r w:rsidRPr="00A904A7">
              <w:rPr>
                <w:rFonts w:ascii="Times New Roman" w:hAnsi="Times New Roman"/>
                <w:color w:val="000000"/>
              </w:rPr>
              <w:t>4 570,</w:t>
            </w:r>
            <w:r w:rsidR="0080611D">
              <w:rPr>
                <w:rFonts w:ascii="Times New Roman" w:hAnsi="Times New Roman"/>
                <w:color w:val="000000"/>
              </w:rPr>
              <w:t>1</w:t>
            </w:r>
            <w:r w:rsidRPr="00A904A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82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A904A7" w:rsidRPr="00A904A7" w:rsidRDefault="00A904A7" w:rsidP="00A904A7">
            <w:pPr>
              <w:jc w:val="center"/>
              <w:rPr>
                <w:rFonts w:ascii="Times New Roman" w:hAnsi="Times New Roman"/>
                <w:color w:val="000000"/>
              </w:rPr>
            </w:pPr>
            <w:r w:rsidRPr="00A904A7">
              <w:rPr>
                <w:rFonts w:ascii="Times New Roman" w:hAnsi="Times New Roman"/>
                <w:color w:val="000000"/>
              </w:rPr>
              <w:t>5</w:t>
            </w:r>
            <w:r w:rsidR="0080611D">
              <w:rPr>
                <w:rFonts w:ascii="Times New Roman" w:hAnsi="Times New Roman"/>
                <w:color w:val="000000"/>
              </w:rPr>
              <w:t xml:space="preserve"> 523,5</w:t>
            </w:r>
            <w:r w:rsidRPr="00A904A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85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A904A7" w:rsidRPr="00A904A7" w:rsidRDefault="00A904A7" w:rsidP="00A904A7">
            <w:pPr>
              <w:jc w:val="center"/>
              <w:rPr>
                <w:rFonts w:ascii="Times New Roman" w:hAnsi="Times New Roman"/>
                <w:color w:val="000000"/>
              </w:rPr>
            </w:pPr>
            <w:r w:rsidRPr="00A904A7">
              <w:rPr>
                <w:rFonts w:ascii="Times New Roman" w:hAnsi="Times New Roman"/>
                <w:color w:val="000000"/>
              </w:rPr>
              <w:t>5 957,50</w:t>
            </w:r>
          </w:p>
        </w:tc>
        <w:tc>
          <w:tcPr>
            <w:tcW w:w="4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04A7" w:rsidRPr="00A904A7" w:rsidRDefault="00A904A7" w:rsidP="0080611D">
            <w:pPr>
              <w:jc w:val="center"/>
              <w:rPr>
                <w:rFonts w:ascii="Times New Roman" w:hAnsi="Times New Roman"/>
                <w:color w:val="000000"/>
              </w:rPr>
            </w:pPr>
            <w:r w:rsidRPr="00A904A7">
              <w:rPr>
                <w:rFonts w:ascii="Times New Roman" w:hAnsi="Times New Roman"/>
                <w:color w:val="000000"/>
              </w:rPr>
              <w:t>23 070,</w:t>
            </w:r>
            <w:r w:rsidR="0080611D">
              <w:rPr>
                <w:rFonts w:ascii="Times New Roman" w:hAnsi="Times New Roman"/>
                <w:color w:val="000000"/>
              </w:rPr>
              <w:t>2</w:t>
            </w:r>
            <w:r w:rsidRPr="00A904A7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C435D7" w:rsidRPr="000D4E7C" w:rsidTr="00C435D7">
        <w:trPr>
          <w:trHeight w:val="680"/>
        </w:trPr>
        <w:tc>
          <w:tcPr>
            <w:tcW w:w="896" w:type="pct"/>
            <w:vMerge/>
            <w:shd w:val="clear" w:color="auto" w:fill="auto"/>
            <w:hideMark/>
          </w:tcPr>
          <w:p w:rsidR="00C435D7" w:rsidRPr="000D4E7C" w:rsidRDefault="00C435D7" w:rsidP="004A4D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  <w:hideMark/>
          </w:tcPr>
          <w:p w:rsidR="00C435D7" w:rsidRPr="000D4E7C" w:rsidRDefault="00C435D7" w:rsidP="004A4D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pct"/>
            <w:shd w:val="clear" w:color="auto" w:fill="auto"/>
            <w:hideMark/>
          </w:tcPr>
          <w:p w:rsidR="00C435D7" w:rsidRPr="000D4E7C" w:rsidRDefault="00C435D7" w:rsidP="004A4D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4E7C">
              <w:rPr>
                <w:rFonts w:ascii="Times New Roman" w:hAnsi="Times New Roman"/>
                <w:sz w:val="24"/>
                <w:szCs w:val="24"/>
              </w:rPr>
              <w:t xml:space="preserve">Средства бюджета        Московской  области   </w:t>
            </w:r>
          </w:p>
        </w:tc>
        <w:tc>
          <w:tcPr>
            <w:tcW w:w="390" w:type="pct"/>
            <w:tcBorders>
              <w:top w:val="single" w:sz="8" w:space="0" w:color="000000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C435D7" w:rsidRPr="002D3A1C" w:rsidRDefault="00C435D7" w:rsidP="004A4D1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3A1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C435D7" w:rsidRPr="002D3A1C" w:rsidRDefault="00C435D7" w:rsidP="004A4D1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D3A1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02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C435D7" w:rsidRPr="002D3A1C" w:rsidRDefault="00C435D7" w:rsidP="004A4D1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D3A1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82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C435D7" w:rsidRPr="002D3A1C" w:rsidRDefault="00C435D7" w:rsidP="004A4D1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D3A1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85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C435D7" w:rsidRPr="002D3A1C" w:rsidRDefault="00C435D7" w:rsidP="004A4D1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D3A1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25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C435D7" w:rsidRPr="002D3A1C" w:rsidRDefault="00C435D7" w:rsidP="004A4D1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D3A1C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C435D7" w:rsidRPr="000D4E7C" w:rsidTr="00C435D7">
        <w:trPr>
          <w:trHeight w:val="680"/>
        </w:trPr>
        <w:tc>
          <w:tcPr>
            <w:tcW w:w="896" w:type="pct"/>
            <w:vMerge/>
            <w:shd w:val="clear" w:color="auto" w:fill="auto"/>
            <w:hideMark/>
          </w:tcPr>
          <w:p w:rsidR="00C435D7" w:rsidRPr="000D4E7C" w:rsidRDefault="00C435D7" w:rsidP="004A4D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  <w:hideMark/>
          </w:tcPr>
          <w:p w:rsidR="00C435D7" w:rsidRPr="000D4E7C" w:rsidRDefault="00C435D7" w:rsidP="004A4D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pct"/>
            <w:shd w:val="clear" w:color="auto" w:fill="auto"/>
            <w:hideMark/>
          </w:tcPr>
          <w:p w:rsidR="00C435D7" w:rsidRPr="000D4E7C" w:rsidRDefault="00C435D7" w:rsidP="004A4D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4E7C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3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435D7" w:rsidRPr="002D3A1C" w:rsidRDefault="00C435D7" w:rsidP="004A4D1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D3A1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C435D7" w:rsidRPr="002D3A1C" w:rsidRDefault="00C435D7" w:rsidP="004A4D1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D3A1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02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C435D7" w:rsidRPr="002D3A1C" w:rsidRDefault="00C435D7" w:rsidP="004A4D1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D3A1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82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C435D7" w:rsidRPr="002D3A1C" w:rsidRDefault="00C435D7" w:rsidP="004A4D1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D3A1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85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C435D7" w:rsidRPr="002D3A1C" w:rsidRDefault="00C435D7" w:rsidP="004A4D1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D3A1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35D7" w:rsidRPr="002D3A1C" w:rsidRDefault="00C435D7" w:rsidP="004A4D1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D3A1C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C435D7" w:rsidRPr="000D4E7C" w:rsidTr="00C435D7">
        <w:trPr>
          <w:trHeight w:val="525"/>
        </w:trPr>
        <w:tc>
          <w:tcPr>
            <w:tcW w:w="896" w:type="pct"/>
            <w:vMerge/>
            <w:shd w:val="clear" w:color="auto" w:fill="auto"/>
            <w:hideMark/>
          </w:tcPr>
          <w:p w:rsidR="00C435D7" w:rsidRPr="000D4E7C" w:rsidRDefault="00C435D7" w:rsidP="004A4D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  <w:hideMark/>
          </w:tcPr>
          <w:p w:rsidR="00C435D7" w:rsidRPr="000D4E7C" w:rsidRDefault="00C435D7" w:rsidP="004A4D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pct"/>
            <w:shd w:val="clear" w:color="auto" w:fill="auto"/>
            <w:hideMark/>
          </w:tcPr>
          <w:p w:rsidR="00C435D7" w:rsidRPr="000D4E7C" w:rsidRDefault="00C435D7" w:rsidP="004A4D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4E7C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35D7" w:rsidRPr="002D3A1C" w:rsidRDefault="00C435D7" w:rsidP="004A4D1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D3A1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C435D7" w:rsidRPr="002D3A1C" w:rsidRDefault="00C435D7" w:rsidP="004A4D1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D3A1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02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C435D7" w:rsidRPr="002D3A1C" w:rsidRDefault="00C435D7" w:rsidP="004A4D1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D3A1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82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C435D7" w:rsidRPr="002D3A1C" w:rsidRDefault="00C435D7" w:rsidP="004A4D1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D3A1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85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C435D7" w:rsidRPr="002D3A1C" w:rsidRDefault="00C435D7" w:rsidP="004A4D1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D3A1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2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35D7" w:rsidRPr="002D3A1C" w:rsidRDefault="00C435D7" w:rsidP="004A4D1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D3A1C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C435D7" w:rsidRPr="000D4E7C" w:rsidTr="00C435D7">
        <w:trPr>
          <w:trHeight w:val="1169"/>
        </w:trPr>
        <w:tc>
          <w:tcPr>
            <w:tcW w:w="896" w:type="pct"/>
            <w:vMerge/>
            <w:shd w:val="clear" w:color="auto" w:fill="auto"/>
            <w:hideMark/>
          </w:tcPr>
          <w:p w:rsidR="00C435D7" w:rsidRPr="000D4E7C" w:rsidRDefault="00C435D7" w:rsidP="004A4D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pct"/>
            <w:shd w:val="clear" w:color="auto" w:fill="auto"/>
            <w:hideMark/>
          </w:tcPr>
          <w:p w:rsidR="00C435D7" w:rsidRPr="000D4E7C" w:rsidRDefault="00C435D7" w:rsidP="004A4D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4E7C"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городского округа Фрязино</w:t>
            </w:r>
          </w:p>
        </w:tc>
        <w:tc>
          <w:tcPr>
            <w:tcW w:w="876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C435D7" w:rsidRPr="000D4E7C" w:rsidRDefault="00C435D7" w:rsidP="004A4D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4E7C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Фрязино</w:t>
            </w:r>
          </w:p>
        </w:tc>
        <w:tc>
          <w:tcPr>
            <w:tcW w:w="390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435D7" w:rsidRPr="002D3A1C" w:rsidRDefault="00C435D7" w:rsidP="004A4D1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D3A1C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35D7" w:rsidRPr="002D3A1C" w:rsidRDefault="00C435D7" w:rsidP="004A4D1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D3A1C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402" w:type="pct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35D7" w:rsidRPr="002D3A1C" w:rsidRDefault="00C435D7" w:rsidP="004A4D1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D3A1C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382" w:type="pct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35D7" w:rsidRPr="002D3A1C" w:rsidRDefault="00C435D7" w:rsidP="004A4D1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D3A1C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385" w:type="pct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35D7" w:rsidRPr="002D3A1C" w:rsidRDefault="00C435D7" w:rsidP="004A4D1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D3A1C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425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435D7" w:rsidRPr="002D3A1C" w:rsidRDefault="00C435D7" w:rsidP="004A4D1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D3A1C">
              <w:rPr>
                <w:rFonts w:ascii="Times New Roman" w:hAnsi="Times New Roman"/>
                <w:color w:val="000000"/>
              </w:rPr>
              <w:t>250</w:t>
            </w:r>
          </w:p>
        </w:tc>
      </w:tr>
    </w:tbl>
    <w:p w:rsidR="00504FAB" w:rsidRDefault="00F136D1" w:rsidP="00C435D7"/>
    <w:sectPr w:rsidR="00504FAB" w:rsidSect="00C435D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5D7"/>
    <w:rsid w:val="000E25EA"/>
    <w:rsid w:val="002B3C4E"/>
    <w:rsid w:val="00681544"/>
    <w:rsid w:val="0080611D"/>
    <w:rsid w:val="00A904A7"/>
    <w:rsid w:val="00C435D7"/>
    <w:rsid w:val="00F136D1"/>
    <w:rsid w:val="00F77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972D94-D164-41DC-A30D-FADC94C2F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35D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435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Петрова</cp:lastModifiedBy>
  <cp:revision>5</cp:revision>
  <dcterms:created xsi:type="dcterms:W3CDTF">2020-01-24T11:16:00Z</dcterms:created>
  <dcterms:modified xsi:type="dcterms:W3CDTF">2020-02-11T05:43:00Z</dcterms:modified>
</cp:coreProperties>
</file>