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749"/>
        <w:tblW w:w="0" w:type="auto"/>
        <w:tblLook w:val="04A0" w:firstRow="1" w:lastRow="0" w:firstColumn="1" w:lastColumn="0" w:noHBand="0" w:noVBand="1"/>
      </w:tblPr>
      <w:tblGrid>
        <w:gridCol w:w="5176"/>
        <w:gridCol w:w="4179"/>
      </w:tblGrid>
      <w:tr w:rsidR="00891746" w:rsidRPr="00922CD4" w:rsidTr="00313EC4">
        <w:trPr>
          <w:gridBefore w:val="1"/>
          <w:wBefore w:w="5176" w:type="dxa"/>
        </w:trPr>
        <w:tc>
          <w:tcPr>
            <w:tcW w:w="4179" w:type="dxa"/>
            <w:shd w:val="clear" w:color="auto" w:fill="auto"/>
          </w:tcPr>
          <w:p w:rsidR="00891746" w:rsidRPr="00922CD4" w:rsidRDefault="00891746" w:rsidP="00313EC4">
            <w:pPr>
              <w:rPr>
                <w:sz w:val="28"/>
                <w:szCs w:val="28"/>
                <w:lang w:val="en-US"/>
              </w:rPr>
            </w:pPr>
            <w:r w:rsidRPr="00216F21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91746" w:rsidRPr="00216F21" w:rsidTr="00313EC4">
        <w:trPr>
          <w:gridBefore w:val="1"/>
          <w:wBefore w:w="5176" w:type="dxa"/>
        </w:trPr>
        <w:tc>
          <w:tcPr>
            <w:tcW w:w="4179" w:type="dxa"/>
            <w:shd w:val="clear" w:color="auto" w:fill="auto"/>
          </w:tcPr>
          <w:p w:rsidR="00891746" w:rsidRPr="00216F21" w:rsidRDefault="00891746" w:rsidP="00313E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Главы городского округа</w:t>
            </w:r>
          </w:p>
        </w:tc>
      </w:tr>
      <w:tr w:rsidR="00891746" w:rsidRPr="00216F21" w:rsidTr="00313EC4">
        <w:trPr>
          <w:gridBefore w:val="1"/>
          <w:wBefore w:w="5176" w:type="dxa"/>
        </w:trPr>
        <w:tc>
          <w:tcPr>
            <w:tcW w:w="4179" w:type="dxa"/>
            <w:shd w:val="clear" w:color="auto" w:fill="auto"/>
          </w:tcPr>
          <w:p w:rsidR="00891746" w:rsidRPr="00CF44FB" w:rsidRDefault="00891746" w:rsidP="00CF44FB">
            <w:pPr>
              <w:rPr>
                <w:sz w:val="28"/>
                <w:szCs w:val="28"/>
              </w:rPr>
            </w:pPr>
            <w:r w:rsidRPr="00216F21">
              <w:rPr>
                <w:sz w:val="28"/>
                <w:szCs w:val="28"/>
              </w:rPr>
              <w:t xml:space="preserve">от </w:t>
            </w:r>
            <w:r w:rsidR="00CF44FB" w:rsidRPr="00CF44FB">
              <w:rPr>
                <w:sz w:val="28"/>
                <w:szCs w:val="28"/>
              </w:rPr>
              <w:t>07</w:t>
            </w:r>
            <w:r w:rsidR="00CF44FB">
              <w:rPr>
                <w:sz w:val="28"/>
                <w:szCs w:val="28"/>
              </w:rPr>
              <w:t>.02.2020</w:t>
            </w:r>
            <w:bookmarkStart w:id="0" w:name="_GoBack"/>
            <w:bookmarkEnd w:id="0"/>
            <w:r w:rsidR="00CF44FB" w:rsidRPr="00CF44FB">
              <w:rPr>
                <w:sz w:val="28"/>
                <w:szCs w:val="28"/>
              </w:rPr>
              <w:t xml:space="preserve"> </w:t>
            </w:r>
            <w:r w:rsidRPr="00216F21">
              <w:rPr>
                <w:sz w:val="28"/>
                <w:szCs w:val="28"/>
              </w:rPr>
              <w:t xml:space="preserve">№ </w:t>
            </w:r>
            <w:r w:rsidR="00CF44FB" w:rsidRPr="00CF44FB">
              <w:rPr>
                <w:sz w:val="28"/>
                <w:szCs w:val="28"/>
              </w:rPr>
              <w:t>84</w:t>
            </w:r>
          </w:p>
        </w:tc>
      </w:tr>
      <w:tr w:rsidR="00891746" w:rsidRPr="00AE1F40" w:rsidTr="00313EC4">
        <w:trPr>
          <w:trHeight w:val="597"/>
        </w:trPr>
        <w:tc>
          <w:tcPr>
            <w:tcW w:w="9355" w:type="dxa"/>
            <w:gridSpan w:val="2"/>
            <w:shd w:val="clear" w:color="auto" w:fill="auto"/>
            <w:vAlign w:val="bottom"/>
          </w:tcPr>
          <w:p w:rsidR="00891746" w:rsidRPr="00AE1F40" w:rsidRDefault="00891746" w:rsidP="00313EC4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</w:p>
          <w:p w:rsidR="00891746" w:rsidRDefault="00891746" w:rsidP="00313EC4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b/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>Паспорт муниципальной программы городского округа Фрязино</w:t>
            </w:r>
          </w:p>
          <w:p w:rsidR="00891746" w:rsidRPr="00AE1F40" w:rsidRDefault="00891746" w:rsidP="00313EC4">
            <w:pPr>
              <w:tabs>
                <w:tab w:val="left" w:pos="632"/>
                <w:tab w:val="left" w:pos="2703"/>
                <w:tab w:val="left" w:pos="4805"/>
                <w:tab w:val="left" w:pos="5727"/>
                <w:tab w:val="left" w:pos="8514"/>
                <w:tab w:val="left" w:pos="9576"/>
                <w:tab w:val="left" w:pos="11357"/>
                <w:tab w:val="left" w:pos="12132"/>
                <w:tab w:val="left" w:pos="12910"/>
                <w:tab w:val="left" w:pos="13829"/>
                <w:tab w:val="left" w:pos="14607"/>
              </w:tabs>
              <w:ind w:right="-117"/>
              <w:jc w:val="center"/>
              <w:rPr>
                <w:sz w:val="28"/>
                <w:szCs w:val="24"/>
              </w:rPr>
            </w:pPr>
            <w:r w:rsidRPr="00084E93">
              <w:rPr>
                <w:b/>
                <w:sz w:val="28"/>
                <w:szCs w:val="24"/>
              </w:rPr>
              <w:t xml:space="preserve"> «</w:t>
            </w:r>
            <w:r w:rsidRPr="0003098A">
              <w:rPr>
                <w:b/>
                <w:sz w:val="28"/>
                <w:szCs w:val="24"/>
              </w:rPr>
              <w:t>Безопасность и обеспечение безопасности жизнедеятельности населения</w:t>
            </w:r>
            <w:r w:rsidRPr="00084E93">
              <w:rPr>
                <w:b/>
                <w:sz w:val="28"/>
                <w:szCs w:val="24"/>
              </w:rPr>
              <w:t>»</w:t>
            </w:r>
            <w:r>
              <w:rPr>
                <w:b/>
                <w:sz w:val="28"/>
                <w:szCs w:val="24"/>
              </w:rPr>
              <w:t xml:space="preserve"> на 2020-2024 годы.</w:t>
            </w:r>
          </w:p>
        </w:tc>
      </w:tr>
    </w:tbl>
    <w:p w:rsidR="001E4458" w:rsidRDefault="001E4458"/>
    <w:tbl>
      <w:tblPr>
        <w:tblW w:w="10096" w:type="dxa"/>
        <w:tblInd w:w="-5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1"/>
        <w:gridCol w:w="1134"/>
        <w:gridCol w:w="1134"/>
        <w:gridCol w:w="1152"/>
        <w:gridCol w:w="1128"/>
        <w:gridCol w:w="1128"/>
        <w:gridCol w:w="1219"/>
      </w:tblGrid>
      <w:tr w:rsidR="001E4458" w:rsidRPr="000D4E7C" w:rsidTr="00D12B32">
        <w:trPr>
          <w:trHeight w:val="697"/>
        </w:trPr>
        <w:tc>
          <w:tcPr>
            <w:tcW w:w="3201" w:type="dxa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895" w:type="dxa"/>
            <w:gridSpan w:val="6"/>
          </w:tcPr>
          <w:p w:rsidR="001E4458" w:rsidRPr="000D4E7C" w:rsidRDefault="001E4458" w:rsidP="00D12B32">
            <w:pPr>
              <w:jc w:val="both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 xml:space="preserve">Первый заместитель главы администрации городского округа Фрязино </w:t>
            </w:r>
            <w:r w:rsidRPr="002C3A3D">
              <w:rPr>
                <w:sz w:val="24"/>
                <w:szCs w:val="24"/>
              </w:rPr>
              <w:t>– Бурцева Т.К.</w:t>
            </w:r>
            <w:r w:rsidRPr="000D4E7C">
              <w:rPr>
                <w:sz w:val="24"/>
                <w:szCs w:val="24"/>
              </w:rPr>
              <w:t xml:space="preserve">  </w:t>
            </w:r>
          </w:p>
        </w:tc>
      </w:tr>
      <w:tr w:rsidR="001E4458" w:rsidRPr="000D4E7C" w:rsidTr="00D12B32">
        <w:trPr>
          <w:trHeight w:val="684"/>
        </w:trPr>
        <w:tc>
          <w:tcPr>
            <w:tcW w:w="3201" w:type="dxa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895" w:type="dxa"/>
            <w:gridSpan w:val="6"/>
          </w:tcPr>
          <w:p w:rsidR="001E4458" w:rsidRPr="000D4E7C" w:rsidRDefault="001E4458" w:rsidP="00D12B32">
            <w:pPr>
              <w:jc w:val="both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1E4458" w:rsidRPr="000D4E7C" w:rsidTr="00D12B32">
        <w:trPr>
          <w:trHeight w:val="992"/>
        </w:trPr>
        <w:tc>
          <w:tcPr>
            <w:tcW w:w="3201" w:type="dxa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95" w:type="dxa"/>
            <w:gridSpan w:val="6"/>
          </w:tcPr>
          <w:p w:rsidR="001E4458" w:rsidRPr="000D4E7C" w:rsidRDefault="001E4458" w:rsidP="00D12B32">
            <w:pPr>
              <w:jc w:val="both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1E4458" w:rsidRPr="000D4E7C" w:rsidTr="00D12B32">
        <w:trPr>
          <w:trHeight w:val="539"/>
        </w:trPr>
        <w:tc>
          <w:tcPr>
            <w:tcW w:w="3201" w:type="dxa"/>
            <w:vMerge w:val="restart"/>
            <w:vAlign w:val="center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6895" w:type="dxa"/>
            <w:gridSpan w:val="6"/>
            <w:vAlign w:val="center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1</w:t>
            </w:r>
            <w:r w:rsidRPr="000D4E7C"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Подпрограмма I «</w:t>
            </w:r>
            <w:r w:rsidRPr="000D4E7C">
              <w:rPr>
                <w:sz w:val="24"/>
                <w:szCs w:val="24"/>
              </w:rPr>
              <w:t>Профилактика преступлений и иных правонарушений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1E4458" w:rsidRPr="000D4E7C" w:rsidTr="00D12B32">
        <w:trPr>
          <w:trHeight w:val="985"/>
        </w:trPr>
        <w:tc>
          <w:tcPr>
            <w:tcW w:w="3201" w:type="dxa"/>
            <w:vMerge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</w:p>
        </w:tc>
        <w:tc>
          <w:tcPr>
            <w:tcW w:w="6895" w:type="dxa"/>
            <w:gridSpan w:val="6"/>
            <w:vAlign w:val="center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2. Подпрограмма II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1E4458" w:rsidRPr="000D4E7C" w:rsidTr="00D12B32">
        <w:trPr>
          <w:trHeight w:val="688"/>
        </w:trPr>
        <w:tc>
          <w:tcPr>
            <w:tcW w:w="3201" w:type="dxa"/>
            <w:vMerge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</w:p>
        </w:tc>
        <w:tc>
          <w:tcPr>
            <w:tcW w:w="6895" w:type="dxa"/>
            <w:gridSpan w:val="6"/>
            <w:vAlign w:val="center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3. Подпрограмма III «Развитие и совершенствование систем оповещения и информирования населения»</w:t>
            </w:r>
          </w:p>
        </w:tc>
      </w:tr>
      <w:tr w:rsidR="001E4458" w:rsidRPr="000D4E7C" w:rsidTr="00D12B32">
        <w:trPr>
          <w:trHeight w:val="415"/>
        </w:trPr>
        <w:tc>
          <w:tcPr>
            <w:tcW w:w="3201" w:type="dxa"/>
            <w:vMerge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</w:p>
        </w:tc>
        <w:tc>
          <w:tcPr>
            <w:tcW w:w="6895" w:type="dxa"/>
            <w:gridSpan w:val="6"/>
            <w:vAlign w:val="center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4. Подпрограмма IV «Обеспечение пожарной безопасности»</w:t>
            </w:r>
          </w:p>
        </w:tc>
      </w:tr>
      <w:tr w:rsidR="001E4458" w:rsidRPr="000D4E7C" w:rsidTr="00D12B32">
        <w:trPr>
          <w:trHeight w:val="690"/>
        </w:trPr>
        <w:tc>
          <w:tcPr>
            <w:tcW w:w="3201" w:type="dxa"/>
            <w:vMerge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</w:p>
        </w:tc>
        <w:tc>
          <w:tcPr>
            <w:tcW w:w="6895" w:type="dxa"/>
            <w:gridSpan w:val="6"/>
            <w:vAlign w:val="center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5. Подпрограмма V «Обеспечение мероприятий гражданской обороны»</w:t>
            </w:r>
          </w:p>
        </w:tc>
      </w:tr>
      <w:tr w:rsidR="001E4458" w:rsidRPr="000D4E7C" w:rsidTr="00D12B32">
        <w:trPr>
          <w:trHeight w:val="403"/>
        </w:trPr>
        <w:tc>
          <w:tcPr>
            <w:tcW w:w="3201" w:type="dxa"/>
            <w:vMerge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</w:p>
        </w:tc>
        <w:tc>
          <w:tcPr>
            <w:tcW w:w="6895" w:type="dxa"/>
            <w:gridSpan w:val="6"/>
            <w:vAlign w:val="center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6. Подпрограмма VI «Обеспечивающая подпрограмма»</w:t>
            </w:r>
          </w:p>
        </w:tc>
      </w:tr>
      <w:tr w:rsidR="001E4458" w:rsidRPr="000D4E7C" w:rsidTr="00D12B32">
        <w:trPr>
          <w:trHeight w:val="408"/>
        </w:trPr>
        <w:tc>
          <w:tcPr>
            <w:tcW w:w="3201" w:type="dxa"/>
            <w:vMerge w:val="restart"/>
          </w:tcPr>
          <w:p w:rsidR="001E4458" w:rsidRPr="000D4E7C" w:rsidRDefault="001E4458" w:rsidP="00D12B32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895" w:type="dxa"/>
            <w:gridSpan w:val="6"/>
          </w:tcPr>
          <w:p w:rsidR="001E4458" w:rsidRPr="000D4E7C" w:rsidRDefault="001E4458" w:rsidP="00D12B32">
            <w:pPr>
              <w:jc w:val="both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Расходы (тыс. рублей)</w:t>
            </w:r>
          </w:p>
        </w:tc>
      </w:tr>
      <w:tr w:rsidR="001E4458" w:rsidRPr="000D4E7C" w:rsidTr="00D12B32">
        <w:trPr>
          <w:trHeight w:val="20"/>
        </w:trPr>
        <w:tc>
          <w:tcPr>
            <w:tcW w:w="3201" w:type="dxa"/>
            <w:vMerge/>
          </w:tcPr>
          <w:p w:rsidR="001E4458" w:rsidRPr="000D4E7C" w:rsidRDefault="001E4458" w:rsidP="00D12B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E4458" w:rsidRPr="000D4E7C" w:rsidRDefault="001E4458" w:rsidP="00D12B32">
            <w:pPr>
              <w:jc w:val="center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1E4458" w:rsidRPr="000D4E7C" w:rsidRDefault="001E4458" w:rsidP="00D12B32">
            <w:pPr>
              <w:jc w:val="center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2020 год</w:t>
            </w:r>
          </w:p>
        </w:tc>
        <w:tc>
          <w:tcPr>
            <w:tcW w:w="1152" w:type="dxa"/>
            <w:vAlign w:val="center"/>
          </w:tcPr>
          <w:p w:rsidR="001E4458" w:rsidRPr="000D4E7C" w:rsidRDefault="001E4458" w:rsidP="00D12B32">
            <w:pPr>
              <w:jc w:val="center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2021 год</w:t>
            </w:r>
          </w:p>
        </w:tc>
        <w:tc>
          <w:tcPr>
            <w:tcW w:w="1128" w:type="dxa"/>
            <w:vAlign w:val="center"/>
          </w:tcPr>
          <w:p w:rsidR="001E4458" w:rsidRPr="000D4E7C" w:rsidRDefault="001E4458" w:rsidP="00D12B32">
            <w:pPr>
              <w:jc w:val="center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2022 год</w:t>
            </w:r>
          </w:p>
        </w:tc>
        <w:tc>
          <w:tcPr>
            <w:tcW w:w="1128" w:type="dxa"/>
            <w:vAlign w:val="center"/>
          </w:tcPr>
          <w:p w:rsidR="001E4458" w:rsidRPr="000D4E7C" w:rsidRDefault="001E4458" w:rsidP="00D12B32">
            <w:pPr>
              <w:jc w:val="center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2023 год</w:t>
            </w:r>
          </w:p>
        </w:tc>
        <w:tc>
          <w:tcPr>
            <w:tcW w:w="1219" w:type="dxa"/>
            <w:vAlign w:val="center"/>
          </w:tcPr>
          <w:p w:rsidR="001E4458" w:rsidRPr="000D4E7C" w:rsidRDefault="001E4458" w:rsidP="00D12B32">
            <w:pPr>
              <w:jc w:val="center"/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2024 год</w:t>
            </w:r>
          </w:p>
        </w:tc>
      </w:tr>
      <w:tr w:rsidR="003A2AA5" w:rsidRPr="000D4E7C" w:rsidTr="00D12B32">
        <w:trPr>
          <w:trHeight w:val="704"/>
        </w:trPr>
        <w:tc>
          <w:tcPr>
            <w:tcW w:w="3201" w:type="dxa"/>
            <w:vAlign w:val="center"/>
          </w:tcPr>
          <w:p w:rsidR="003A2AA5" w:rsidRPr="000D4E7C" w:rsidRDefault="003A2AA5" w:rsidP="003A2AA5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4A1ECA">
            <w:pPr>
              <w:widowControl/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588564,</w:t>
            </w:r>
            <w:r w:rsidR="004A1EC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3A2A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108 592,3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3A2A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111 217,1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4A1E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116 269,</w:t>
            </w:r>
            <w:r w:rsidR="004A1EC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4A1E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125 734,</w:t>
            </w:r>
            <w:r w:rsidR="004A1EC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4A1E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126 750,</w:t>
            </w:r>
            <w:r w:rsidR="004A1ECA">
              <w:rPr>
                <w:color w:val="000000"/>
                <w:sz w:val="22"/>
                <w:szCs w:val="22"/>
              </w:rPr>
              <w:t>5</w:t>
            </w:r>
          </w:p>
        </w:tc>
      </w:tr>
      <w:tr w:rsidR="00EA174F" w:rsidRPr="000D4E7C" w:rsidTr="00D12B32">
        <w:trPr>
          <w:trHeight w:val="704"/>
        </w:trPr>
        <w:tc>
          <w:tcPr>
            <w:tcW w:w="3201" w:type="dxa"/>
            <w:vAlign w:val="center"/>
          </w:tcPr>
          <w:p w:rsidR="00EA174F" w:rsidRPr="000D4E7C" w:rsidRDefault="00EA174F" w:rsidP="00EA174F">
            <w:pPr>
              <w:rPr>
                <w:sz w:val="24"/>
                <w:szCs w:val="24"/>
              </w:rPr>
            </w:pPr>
            <w:r w:rsidRPr="000D4E7C">
              <w:rPr>
                <w:lang w:eastAsia="ru-RU"/>
              </w:rPr>
              <w:t xml:space="preserve">Средства </w:t>
            </w:r>
            <w:r w:rsidRPr="000D4E7C">
              <w:rPr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174F" w:rsidRDefault="00EA174F" w:rsidP="00EA174F">
            <w:pPr>
              <w:widowControl/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3380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4F" w:rsidRDefault="00EA174F" w:rsidP="00EA17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4F" w:rsidRDefault="00EA174F" w:rsidP="00EA17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4F" w:rsidRDefault="00EA174F" w:rsidP="00EA17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4F" w:rsidRDefault="00EA174F" w:rsidP="00EA17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4F" w:rsidRDefault="00EA174F" w:rsidP="00EA17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</w:t>
            </w:r>
          </w:p>
        </w:tc>
      </w:tr>
      <w:tr w:rsidR="001E4458" w:rsidRPr="000D4E7C" w:rsidTr="00D12B32">
        <w:trPr>
          <w:trHeight w:val="605"/>
        </w:trPr>
        <w:tc>
          <w:tcPr>
            <w:tcW w:w="3201" w:type="dxa"/>
            <w:vAlign w:val="center"/>
          </w:tcPr>
          <w:p w:rsidR="001E4458" w:rsidRPr="000D4E7C" w:rsidRDefault="001E4458" w:rsidP="001E4458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 xml:space="preserve">Средства бюджета </w:t>
            </w:r>
            <w:r w:rsidRPr="000D4E7C">
              <w:rPr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left="-50"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left="-50"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left="-50"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left="-50"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left="-50"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left="-50"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1E4458" w:rsidRPr="000D4E7C" w:rsidTr="00D12B32">
        <w:trPr>
          <w:trHeight w:val="558"/>
        </w:trPr>
        <w:tc>
          <w:tcPr>
            <w:tcW w:w="3201" w:type="dxa"/>
            <w:vAlign w:val="center"/>
          </w:tcPr>
          <w:p w:rsidR="001E4458" w:rsidRPr="000D4E7C" w:rsidRDefault="001E4458" w:rsidP="001E4458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458" w:rsidRPr="00891746" w:rsidRDefault="001E4458" w:rsidP="001E4458">
            <w:pPr>
              <w:widowControl/>
              <w:suppressAutoHyphens w:val="0"/>
              <w:ind w:right="-5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91746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3A2AA5" w:rsidRPr="000D4E7C" w:rsidTr="00BD6C8F">
        <w:trPr>
          <w:trHeight w:val="694"/>
        </w:trPr>
        <w:tc>
          <w:tcPr>
            <w:tcW w:w="3201" w:type="dxa"/>
            <w:vAlign w:val="center"/>
          </w:tcPr>
          <w:p w:rsidR="003A2AA5" w:rsidRPr="000D4E7C" w:rsidRDefault="003A2AA5" w:rsidP="003A2AA5">
            <w:pPr>
              <w:rPr>
                <w:sz w:val="24"/>
                <w:szCs w:val="24"/>
              </w:rPr>
            </w:pPr>
            <w:r w:rsidRPr="000D4E7C">
              <w:rPr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4A1ECA">
            <w:pPr>
              <w:widowControl/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591944,</w:t>
            </w:r>
            <w:r w:rsidR="004A1EC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3A2A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109268,3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3A2A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111893,1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4A1E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116945,</w:t>
            </w:r>
            <w:r w:rsidR="004A1EC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4A1E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126410,</w:t>
            </w:r>
            <w:r w:rsidR="004A1EC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A5" w:rsidRDefault="003A2AA5" w:rsidP="004A1E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127426,</w:t>
            </w:r>
            <w:r w:rsidR="004A1ECA"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1E4458" w:rsidRDefault="001E4458"/>
    <w:p w:rsidR="001E4458" w:rsidRDefault="001E4458"/>
    <w:p w:rsidR="001E4458" w:rsidRDefault="001E4458"/>
    <w:p w:rsidR="00504FAB" w:rsidRDefault="00CF44FB"/>
    <w:sectPr w:rsidR="00504FAB" w:rsidSect="001E4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46"/>
    <w:rsid w:val="00076BD0"/>
    <w:rsid w:val="000E25EA"/>
    <w:rsid w:val="001E4458"/>
    <w:rsid w:val="00213D37"/>
    <w:rsid w:val="00313EC4"/>
    <w:rsid w:val="003A2AA5"/>
    <w:rsid w:val="004365B6"/>
    <w:rsid w:val="004A1ECA"/>
    <w:rsid w:val="00681544"/>
    <w:rsid w:val="00815D62"/>
    <w:rsid w:val="00891746"/>
    <w:rsid w:val="00BD6C8F"/>
    <w:rsid w:val="00CF44FB"/>
    <w:rsid w:val="00D4754B"/>
    <w:rsid w:val="00E77563"/>
    <w:rsid w:val="00EA174F"/>
    <w:rsid w:val="00EF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CA4D4-D5EF-4B78-85CE-79586FDB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74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E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3EC4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Петрова</cp:lastModifiedBy>
  <cp:revision>6</cp:revision>
  <cp:lastPrinted>2020-01-27T08:21:00Z</cp:lastPrinted>
  <dcterms:created xsi:type="dcterms:W3CDTF">2020-01-24T10:35:00Z</dcterms:created>
  <dcterms:modified xsi:type="dcterms:W3CDTF">2020-02-11T05:30:00Z</dcterms:modified>
</cp:coreProperties>
</file>