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63" w:rsidRPr="00E3312E" w:rsidRDefault="00BE7163" w:rsidP="00411C2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E331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16CF8" w:rsidRPr="00E3312E">
        <w:rPr>
          <w:rFonts w:ascii="Times New Roman" w:hAnsi="Times New Roman" w:cs="Times New Roman"/>
          <w:sz w:val="28"/>
          <w:szCs w:val="28"/>
        </w:rPr>
        <w:t>2</w:t>
      </w:r>
    </w:p>
    <w:p w:rsidR="00E3312E" w:rsidRDefault="00BE7163" w:rsidP="00411C2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E3312E"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BE7163" w:rsidRPr="00E3312E" w:rsidRDefault="00BE7163" w:rsidP="00411C2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E3312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E7163" w:rsidRPr="00E3312E" w:rsidRDefault="00BE7163" w:rsidP="00411C2B">
      <w:pPr>
        <w:ind w:firstLine="9639"/>
        <w:rPr>
          <w:rFonts w:ascii="Times New Roman" w:hAnsi="Times New Roman" w:cs="Times New Roman"/>
          <w:sz w:val="28"/>
          <w:szCs w:val="28"/>
        </w:rPr>
      </w:pPr>
      <w:r w:rsidRPr="00E3312E">
        <w:rPr>
          <w:rFonts w:ascii="Times New Roman" w:hAnsi="Times New Roman" w:cs="Times New Roman"/>
          <w:sz w:val="28"/>
          <w:szCs w:val="28"/>
        </w:rPr>
        <w:t>от_</w:t>
      </w:r>
      <w:r w:rsidR="004B7C19" w:rsidRPr="004B7C19">
        <w:rPr>
          <w:rFonts w:ascii="Times New Roman" w:hAnsi="Times New Roman" w:cs="Times New Roman"/>
          <w:sz w:val="28"/>
          <w:szCs w:val="28"/>
          <w:u w:val="single"/>
          <w:lang w:val="en-US"/>
        </w:rPr>
        <w:t>24</w:t>
      </w:r>
      <w:r w:rsidR="004B7C19" w:rsidRPr="004B7C19">
        <w:rPr>
          <w:rFonts w:ascii="Times New Roman" w:hAnsi="Times New Roman" w:cs="Times New Roman"/>
          <w:sz w:val="28"/>
          <w:szCs w:val="28"/>
          <w:u w:val="single"/>
        </w:rPr>
        <w:t>.12.2018</w:t>
      </w:r>
      <w:r w:rsidRPr="00E3312E">
        <w:rPr>
          <w:rFonts w:ascii="Times New Roman" w:hAnsi="Times New Roman" w:cs="Times New Roman"/>
          <w:sz w:val="28"/>
          <w:szCs w:val="28"/>
        </w:rPr>
        <w:t>__№_</w:t>
      </w:r>
      <w:bookmarkStart w:id="0" w:name="_GoBack"/>
      <w:r w:rsidR="004B7C19" w:rsidRPr="004B7C19">
        <w:rPr>
          <w:rFonts w:ascii="Times New Roman" w:hAnsi="Times New Roman" w:cs="Times New Roman"/>
          <w:sz w:val="28"/>
          <w:szCs w:val="28"/>
          <w:u w:val="single"/>
        </w:rPr>
        <w:t>831</w:t>
      </w:r>
      <w:bookmarkEnd w:id="0"/>
      <w:r w:rsidRPr="00E3312E">
        <w:rPr>
          <w:rFonts w:ascii="Times New Roman" w:hAnsi="Times New Roman" w:cs="Times New Roman"/>
          <w:sz w:val="28"/>
          <w:szCs w:val="28"/>
        </w:rPr>
        <w:t>__</w:t>
      </w:r>
    </w:p>
    <w:p w:rsidR="00BE7163" w:rsidRPr="00E3312E" w:rsidRDefault="004744F8" w:rsidP="00BE7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12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7163" w:rsidRPr="00E3312E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BE7163" w:rsidRPr="00E3312E" w:rsidRDefault="00BE7163" w:rsidP="00BE7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12E">
        <w:rPr>
          <w:rFonts w:ascii="Times New Roman" w:hAnsi="Times New Roman" w:cs="Times New Roman"/>
          <w:b/>
          <w:bCs/>
          <w:sz w:val="24"/>
          <w:szCs w:val="24"/>
        </w:rPr>
        <w:t>подпрограммы 1 «Организация муниципального управления»</w:t>
      </w:r>
    </w:p>
    <w:p w:rsidR="00BE7163" w:rsidRPr="00BE7163" w:rsidRDefault="00BE7163" w:rsidP="00BE7163">
      <w:pPr>
        <w:rPr>
          <w:b/>
          <w:bCs/>
        </w:rPr>
      </w:pPr>
    </w:p>
    <w:tbl>
      <w:tblPr>
        <w:tblW w:w="1474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732"/>
        <w:gridCol w:w="2410"/>
        <w:gridCol w:w="1086"/>
        <w:gridCol w:w="1087"/>
        <w:gridCol w:w="1087"/>
        <w:gridCol w:w="1086"/>
        <w:gridCol w:w="1087"/>
        <w:gridCol w:w="1087"/>
      </w:tblGrid>
      <w:tr w:rsidR="00BE7163" w:rsidRPr="00E3312E" w:rsidTr="00E3312E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163" w:rsidRPr="00E3312E" w:rsidRDefault="00BE716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0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163" w:rsidRPr="00E3312E" w:rsidRDefault="00BE716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E3312E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</w:tr>
      <w:tr w:rsidR="008D2813" w:rsidRPr="00E3312E" w:rsidTr="0015550F">
        <w:trPr>
          <w:cantSplit/>
        </w:trPr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Источники финансирования подпрограммы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3312E">
              <w:rPr>
                <w:rFonts w:ascii="Arial" w:hAnsi="Arial" w:cs="Arial"/>
                <w:sz w:val="18"/>
                <w:szCs w:val="18"/>
              </w:rPr>
              <w:t>по годам реализации и главным распорядителям бюджетных средств,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3312E">
              <w:rPr>
                <w:rFonts w:ascii="Arial" w:hAnsi="Arial" w:cs="Arial"/>
                <w:sz w:val="18"/>
                <w:szCs w:val="18"/>
              </w:rPr>
              <w:t>в том числе по годам:</w:t>
            </w:r>
          </w:p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Источник </w:t>
            </w:r>
          </w:p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813" w:rsidRPr="00E3312E" w:rsidRDefault="008D2813" w:rsidP="00E33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Расходы (тыс. рублей)</w:t>
            </w:r>
          </w:p>
        </w:tc>
      </w:tr>
      <w:tr w:rsidR="008D2813" w:rsidRPr="00E3312E" w:rsidTr="0015550F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8D2813" w:rsidRPr="00E3312E" w:rsidTr="0015550F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Всего, </w:t>
            </w:r>
          </w:p>
          <w:p w:rsidR="008D2813" w:rsidRPr="00E3312E" w:rsidRDefault="008D2813" w:rsidP="008D281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104912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105200,2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103925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104259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101786,1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520082,3</w:t>
            </w:r>
          </w:p>
        </w:tc>
      </w:tr>
      <w:tr w:rsidR="008D2813" w:rsidRPr="00E3312E" w:rsidTr="0015550F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8D281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E3312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3312E">
              <w:rPr>
                <w:rFonts w:ascii="Arial" w:hAnsi="Arial" w:cs="Arial"/>
                <w:sz w:val="18"/>
                <w:szCs w:val="18"/>
              </w:rPr>
              <w:t xml:space="preserve">Фрязино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97010,0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82758A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97011,2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96500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97908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95253,1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483682,3</w:t>
            </w:r>
          </w:p>
        </w:tc>
      </w:tr>
      <w:tr w:rsidR="008D2813" w:rsidRPr="00E3312E" w:rsidTr="0015550F">
        <w:tblPrEx>
          <w:tblCellMar>
            <w:top w:w="75" w:type="dxa"/>
            <w:bottom w:w="75" w:type="dxa"/>
          </w:tblCellMar>
        </w:tblPrEx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15656</w:t>
            </w:r>
          </w:p>
        </w:tc>
      </w:tr>
      <w:tr w:rsidR="008D2813" w:rsidRPr="00E3312E" w:rsidTr="0015550F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3467,0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3735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</w:tr>
      <w:tr w:rsidR="008D2813" w:rsidRPr="00E3312E" w:rsidTr="007852FA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Финансовое управление администрации</w:t>
            </w:r>
          </w:p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E3312E">
              <w:rPr>
                <w:rFonts w:ascii="Arial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E3312E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 w:rsidRPr="00E3312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3312E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11867,0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12060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11800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59127</w:t>
            </w:r>
          </w:p>
        </w:tc>
      </w:tr>
      <w:tr w:rsidR="008D2813" w:rsidRPr="00E3312E" w:rsidTr="007852FA">
        <w:trPr>
          <w:cantSplit/>
          <w:trHeight w:val="448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116779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C13FE8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117260,2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115625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115959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113586,1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579209,3</w:t>
            </w:r>
          </w:p>
        </w:tc>
      </w:tr>
      <w:tr w:rsidR="008D2813" w:rsidRPr="00E3312E" w:rsidTr="007852FA">
        <w:trPr>
          <w:cantSplit/>
          <w:trHeight w:val="554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E3312E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 </w:t>
            </w:r>
            <w:r w:rsidRPr="00E3312E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108877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109071,2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108200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109608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107053,1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542809,3</w:t>
            </w:r>
          </w:p>
        </w:tc>
      </w:tr>
      <w:tr w:rsidR="008D2813" w:rsidRPr="00E3312E" w:rsidTr="007852FA">
        <w:trPr>
          <w:cantSplit/>
          <w:trHeight w:val="704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15656</w:t>
            </w:r>
          </w:p>
        </w:tc>
      </w:tr>
      <w:tr w:rsidR="008D2813" w:rsidRPr="00E3312E" w:rsidTr="007852FA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82758A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 xml:space="preserve">Средства </w:t>
            </w:r>
            <w:proofErr w:type="spellStart"/>
            <w:r w:rsidRPr="00E3312E">
              <w:rPr>
                <w:rFonts w:ascii="Arial" w:hAnsi="Arial" w:cs="Arial"/>
                <w:sz w:val="18"/>
                <w:szCs w:val="18"/>
              </w:rPr>
              <w:t>федер</w:t>
            </w:r>
            <w:proofErr w:type="spellEnd"/>
            <w:r w:rsidRPr="00E3312E">
              <w:rPr>
                <w:rFonts w:ascii="Arial" w:hAnsi="Arial" w:cs="Arial"/>
                <w:sz w:val="18"/>
                <w:szCs w:val="18"/>
              </w:rPr>
              <w:t>. бюджета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3467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3735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813" w:rsidRPr="00E3312E" w:rsidRDefault="008D2813" w:rsidP="00BE7163">
            <w:pPr>
              <w:rPr>
                <w:rFonts w:ascii="Arial" w:hAnsi="Arial" w:cs="Arial"/>
                <w:sz w:val="18"/>
                <w:szCs w:val="18"/>
              </w:rPr>
            </w:pPr>
            <w:r w:rsidRPr="00E3312E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</w:tr>
    </w:tbl>
    <w:p w:rsidR="00EF0A64" w:rsidRDefault="004744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23C4">
        <w:tab/>
      </w:r>
      <w:r w:rsidR="00B123C4">
        <w:tab/>
      </w:r>
      <w:r w:rsidR="00B123C4">
        <w:tab/>
      </w:r>
      <w:r>
        <w:tab/>
        <w:t>.»</w:t>
      </w:r>
    </w:p>
    <w:sectPr w:rsidR="00EF0A64" w:rsidSect="00E3312E">
      <w:headerReference w:type="default" r:id="rId7"/>
      <w:pgSz w:w="16838" w:h="11906" w:orient="landscape"/>
      <w:pgMar w:top="995" w:right="1134" w:bottom="426" w:left="1134" w:header="56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8F3" w:rsidRDefault="00C328F3">
      <w:pPr>
        <w:spacing w:line="240" w:lineRule="auto"/>
      </w:pPr>
      <w:r>
        <w:separator/>
      </w:r>
    </w:p>
  </w:endnote>
  <w:endnote w:type="continuationSeparator" w:id="0">
    <w:p w:rsidR="00C328F3" w:rsidRDefault="00C32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8F3" w:rsidRDefault="00C328F3">
      <w:pPr>
        <w:spacing w:line="240" w:lineRule="auto"/>
      </w:pPr>
      <w:r>
        <w:separator/>
      </w:r>
    </w:p>
  </w:footnote>
  <w:footnote w:type="continuationSeparator" w:id="0">
    <w:p w:rsidR="00C328F3" w:rsidRDefault="00C328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72" w:rsidRDefault="00A4211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B7C19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6A"/>
    <w:rsid w:val="00133A3B"/>
    <w:rsid w:val="0016584B"/>
    <w:rsid w:val="00363463"/>
    <w:rsid w:val="00411C2B"/>
    <w:rsid w:val="004744F8"/>
    <w:rsid w:val="00475A6A"/>
    <w:rsid w:val="004B7C19"/>
    <w:rsid w:val="0082758A"/>
    <w:rsid w:val="008D2813"/>
    <w:rsid w:val="00905D25"/>
    <w:rsid w:val="009F6F74"/>
    <w:rsid w:val="00A42118"/>
    <w:rsid w:val="00B123C4"/>
    <w:rsid w:val="00BE7163"/>
    <w:rsid w:val="00C13FE8"/>
    <w:rsid w:val="00C328F3"/>
    <w:rsid w:val="00E3312E"/>
    <w:rsid w:val="00ED423F"/>
    <w:rsid w:val="00EF0A64"/>
    <w:rsid w:val="00F01303"/>
    <w:rsid w:val="00F1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16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163"/>
  </w:style>
  <w:style w:type="paragraph" w:styleId="a5">
    <w:name w:val="Balloon Text"/>
    <w:basedOn w:val="a"/>
    <w:link w:val="a6"/>
    <w:uiPriority w:val="99"/>
    <w:semiHidden/>
    <w:unhideWhenUsed/>
    <w:rsid w:val="00411C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C2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3312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16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163"/>
  </w:style>
  <w:style w:type="paragraph" w:styleId="a5">
    <w:name w:val="Balloon Text"/>
    <w:basedOn w:val="a"/>
    <w:link w:val="a6"/>
    <w:uiPriority w:val="99"/>
    <w:semiHidden/>
    <w:unhideWhenUsed/>
    <w:rsid w:val="00411C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C2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3312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12</cp:revision>
  <cp:lastPrinted>2018-12-11T11:04:00Z</cp:lastPrinted>
  <dcterms:created xsi:type="dcterms:W3CDTF">2018-12-06T12:19:00Z</dcterms:created>
  <dcterms:modified xsi:type="dcterms:W3CDTF">2018-12-26T07:42:00Z</dcterms:modified>
</cp:coreProperties>
</file>