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7EA" w:rsidRPr="00C906FD" w:rsidRDefault="009357EA" w:rsidP="009357EA">
      <w:pPr>
        <w:pStyle w:val="1"/>
        <w:spacing w:before="120"/>
        <w:ind w:left="1701"/>
        <w:rPr>
          <w:rFonts w:ascii="Times New Roman" w:hAnsi="Times New Roman" w:cs="Times New Roman"/>
          <w:b w:val="0"/>
          <w:color w:val="auto"/>
        </w:rPr>
      </w:pPr>
      <w:r w:rsidRPr="00C906FD">
        <w:rPr>
          <w:rFonts w:ascii="Times New Roman" w:hAnsi="Times New Roman" w:cs="Times New Roman"/>
          <w:b w:val="0"/>
          <w:noProof/>
          <w:color w:val="auto"/>
          <w:sz w:val="24"/>
          <w:lang w:eastAsia="ru-RU"/>
        </w:rPr>
        <w:drawing>
          <wp:anchor distT="0" distB="0" distL="114300" distR="114300" simplePos="0" relativeHeight="251659264" behindDoc="0" locked="0" layoutInCell="1" allowOverlap="1" wp14:anchorId="447FFEDC" wp14:editId="7D612758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06FD">
        <w:rPr>
          <w:rFonts w:ascii="Times New Roman" w:hAnsi="Times New Roman" w:cs="Times New Roman"/>
          <w:b w:val="0"/>
          <w:color w:val="auto"/>
          <w:sz w:val="36"/>
          <w:szCs w:val="36"/>
          <w:lang w:eastAsia="ru-RU"/>
        </w:rPr>
        <w:t>ГЛАВА ГОРОДСКОГО ОКРУГА ФРЯЗИНО</w:t>
      </w:r>
    </w:p>
    <w:p w:rsidR="009357EA" w:rsidRPr="00C906FD" w:rsidRDefault="009357EA" w:rsidP="009357EA">
      <w:pPr>
        <w:pStyle w:val="3"/>
        <w:spacing w:before="240"/>
        <w:ind w:left="2410"/>
        <w:rPr>
          <w:rFonts w:ascii="Times New Roman" w:hAnsi="Times New Roman" w:cs="Times New Roman"/>
          <w:color w:val="auto"/>
        </w:rPr>
      </w:pPr>
      <w:r w:rsidRPr="00C906FD">
        <w:rPr>
          <w:rFonts w:ascii="Times New Roman" w:hAnsi="Times New Roman" w:cs="Times New Roman"/>
          <w:color w:val="auto"/>
          <w:sz w:val="46"/>
          <w:szCs w:val="46"/>
        </w:rPr>
        <w:t>ПОСТАНОВЛЕНИЕ</w:t>
      </w:r>
    </w:p>
    <w:p w:rsidR="009357EA" w:rsidRPr="00C906FD" w:rsidRDefault="009357EA" w:rsidP="009357EA">
      <w:pPr>
        <w:spacing w:before="60"/>
        <w:ind w:left="1134"/>
        <w:rPr>
          <w:rFonts w:ascii="Times New Roman" w:hAnsi="Times New Roman" w:cs="Times New Roman"/>
          <w:sz w:val="28"/>
          <w:szCs w:val="46"/>
        </w:rPr>
      </w:pPr>
    </w:p>
    <w:p w:rsidR="009357EA" w:rsidRPr="00C906FD" w:rsidRDefault="009357EA" w:rsidP="00C906FD">
      <w:pPr>
        <w:spacing w:before="60"/>
        <w:ind w:left="1842" w:firstLine="1277"/>
        <w:rPr>
          <w:rFonts w:ascii="Times New Roman" w:hAnsi="Times New Roman" w:cs="Times New Roman"/>
          <w:sz w:val="28"/>
          <w:szCs w:val="28"/>
        </w:rPr>
      </w:pPr>
      <w:r w:rsidRPr="00C906FD">
        <w:rPr>
          <w:rFonts w:ascii="Times New Roman" w:hAnsi="Times New Roman" w:cs="Times New Roman"/>
          <w:b/>
          <w:bCs/>
          <w:sz w:val="28"/>
          <w:szCs w:val="28"/>
        </w:rPr>
        <w:t>от</w:t>
      </w:r>
      <w:r w:rsidRPr="00C906FD">
        <w:rPr>
          <w:rFonts w:ascii="Times New Roman" w:hAnsi="Times New Roman" w:cs="Times New Roman"/>
          <w:sz w:val="28"/>
          <w:szCs w:val="28"/>
        </w:rPr>
        <w:t xml:space="preserve"> </w:t>
      </w:r>
      <w:r w:rsidR="00C906FD" w:rsidRPr="00C906FD">
        <w:rPr>
          <w:rFonts w:ascii="Times New Roman" w:hAnsi="Times New Roman" w:cs="Times New Roman"/>
          <w:sz w:val="28"/>
          <w:szCs w:val="28"/>
        </w:rPr>
        <w:t>28.11.2019</w:t>
      </w:r>
      <w:r w:rsidRPr="00C906FD">
        <w:rPr>
          <w:rFonts w:ascii="Times New Roman" w:hAnsi="Times New Roman" w:cs="Times New Roman"/>
          <w:sz w:val="28"/>
          <w:szCs w:val="28"/>
        </w:rPr>
        <w:t xml:space="preserve"> </w:t>
      </w:r>
      <w:r w:rsidRPr="00C906FD">
        <w:rPr>
          <w:rFonts w:ascii="Times New Roman" w:hAnsi="Times New Roman" w:cs="Times New Roman"/>
          <w:b/>
          <w:sz w:val="28"/>
          <w:szCs w:val="28"/>
        </w:rPr>
        <w:t>№</w:t>
      </w:r>
      <w:r w:rsidRPr="00C906FD">
        <w:rPr>
          <w:rFonts w:ascii="Times New Roman" w:hAnsi="Times New Roman" w:cs="Times New Roman"/>
          <w:sz w:val="28"/>
          <w:szCs w:val="28"/>
        </w:rPr>
        <w:t xml:space="preserve"> 721</w:t>
      </w:r>
    </w:p>
    <w:p w:rsidR="00044E29" w:rsidRDefault="00044E29">
      <w:pPr>
        <w:tabs>
          <w:tab w:val="left" w:pos="1134"/>
        </w:tabs>
        <w:suppressAutoHyphens w:val="0"/>
        <w:spacing w:after="0" w:line="240" w:lineRule="auto"/>
        <w:ind w:right="-1418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44E29" w:rsidRDefault="00044E29">
      <w:pPr>
        <w:tabs>
          <w:tab w:val="left" w:pos="1134"/>
        </w:tabs>
        <w:suppressAutoHyphens w:val="0"/>
        <w:spacing w:after="0" w:line="240" w:lineRule="auto"/>
        <w:ind w:right="-1418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44E29" w:rsidRDefault="008D237B" w:rsidP="00C906FD">
      <w:pPr>
        <w:widowControl w:val="0"/>
        <w:shd w:val="clear" w:color="auto" w:fill="FFFFFF"/>
        <w:autoSpaceDE w:val="0"/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 внесении изменений в постановление Главы городского</w:t>
      </w:r>
      <w:r w:rsidR="00C906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округа Фрязино от 01.11.2019 №654</w:t>
      </w:r>
      <w:r w:rsidR="00C906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«Об утверждении муниципальной программы городского округа Фрязино Московской области «Экология и окружающая среда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»</w:t>
      </w:r>
      <w:r w:rsidR="00C906F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 2020-2024 годы»</w:t>
      </w:r>
    </w:p>
    <w:p w:rsidR="00044E29" w:rsidRDefault="00044E29">
      <w:pPr>
        <w:shd w:val="clear" w:color="auto" w:fill="FFFFFF"/>
        <w:tabs>
          <w:tab w:val="left" w:pos="4320"/>
        </w:tabs>
        <w:spacing w:line="240" w:lineRule="auto"/>
        <w:ind w:right="395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44E29" w:rsidRDefault="008D237B">
      <w:pPr>
        <w:pStyle w:val="ad"/>
        <w:ind w:right="-1"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В целях реализации мероприятий по охране окружающей среды на территории городского округа Фрязино, в соответствии с Бюджетным кодексом Российской Федерации, постановлением Главы  города Фрязино от 29.12.2017 № 1002 «О  Порядке  разработки и реализации муниципальных программ городского округа Фрязино Московской области» (с изменениями, внесёнными постановлением Главы городского округа Фрязино от 06.09.2018 №575),  постановлением Главы городского округа Фрязино от 02.09.2019 № 494 «О перечне</w:t>
      </w:r>
      <w:proofErr w:type="gram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муниципальных программ городского округа Фрязино Московской области, реализация которых планируется с 2020 года», на основе Устава городского округа Фрязино Московской области.</w:t>
      </w:r>
    </w:p>
    <w:p w:rsidR="00044E29" w:rsidRDefault="008D237B">
      <w:pPr>
        <w:spacing w:before="60" w:after="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:rsidR="00044E29" w:rsidRDefault="008D237B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1. Внести изменения в постановление Главы городского округа Фрязино от 01.11.2019 №654 «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 утверждении муниципальной программы городского округа Фрязино Московской области «Экология и окружающая среда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»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 2020-2024 годы»:</w:t>
      </w:r>
    </w:p>
    <w:p w:rsidR="00044E29" w:rsidRDefault="008D237B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1.1 Муниципальную программу городского округа Фрязино Московской области «Экология и окружающая среда»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на 2020-2024 годы» изложить  в новой редакции (прилагается).</w:t>
      </w:r>
    </w:p>
    <w:p w:rsidR="00044E29" w:rsidRDefault="008D237B">
      <w:pPr>
        <w:spacing w:after="0" w:line="240" w:lineRule="auto"/>
        <w:ind w:right="9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городского округа Фрязино в сети Интернет.</w:t>
      </w:r>
    </w:p>
    <w:p w:rsidR="00044E29" w:rsidRDefault="008D237B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 заместителя главы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Лапидуса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Г.Л.</w:t>
      </w:r>
    </w:p>
    <w:p w:rsidR="00044E29" w:rsidRDefault="00044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4E29" w:rsidRDefault="00044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4E29" w:rsidRDefault="00044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4E29" w:rsidRDefault="008D237B" w:rsidP="004737BE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Глава городского округа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К.В. Бочаров</w:t>
      </w:r>
      <w:r>
        <w:rPr>
          <w:rFonts w:ascii="Times New Roman" w:hAnsi="Times New Roman" w:cs="Times New Roman"/>
          <w:sz w:val="20"/>
          <w:szCs w:val="20"/>
        </w:rPr>
        <w:tab/>
      </w:r>
      <w:bookmarkStart w:id="0" w:name="_GoBack"/>
      <w:bookmarkEnd w:id="0"/>
    </w:p>
    <w:sectPr w:rsidR="00044E29" w:rsidSect="004737BE">
      <w:headerReference w:type="default" r:id="rId9"/>
      <w:pgSz w:w="11906" w:h="16838"/>
      <w:pgMar w:top="567" w:right="567" w:bottom="1134" w:left="1134" w:header="72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344" w:rsidRDefault="00094344">
      <w:pPr>
        <w:spacing w:after="0" w:line="240" w:lineRule="auto"/>
      </w:pPr>
      <w:r>
        <w:separator/>
      </w:r>
    </w:p>
  </w:endnote>
  <w:endnote w:type="continuationSeparator" w:id="0">
    <w:p w:rsidR="00094344" w:rsidRDefault="00094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344" w:rsidRDefault="00094344">
      <w:pPr>
        <w:spacing w:after="0" w:line="240" w:lineRule="auto"/>
      </w:pPr>
      <w:r>
        <w:separator/>
      </w:r>
    </w:p>
  </w:footnote>
  <w:footnote w:type="continuationSeparator" w:id="0">
    <w:p w:rsidR="00094344" w:rsidRDefault="00094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E29" w:rsidRDefault="00094344">
    <w:pPr>
      <w:pStyle w:val="af1"/>
    </w:pPr>
    <w:r>
      <w:pict>
        <v:rect id="_x0000_s2049" style="position:absolute;margin-left:325.45pt;margin-top:.05pt;width:77.6pt;height:12.1pt;z-index:251657728">
          <v:fill opacity="0"/>
          <v:textbox inset=".05pt,.05pt,.05pt,.05pt">
            <w:txbxContent>
              <w:p w:rsidR="00044E29" w:rsidRPr="004737BE" w:rsidRDefault="00044E29">
                <w:pPr>
                  <w:pStyle w:val="af1"/>
                  <w:rPr>
                    <w:rStyle w:val="a5"/>
                    <w:lang w:val="en-US"/>
                  </w:rPr>
                </w:pPr>
              </w:p>
            </w:txbxContent>
          </v:textbox>
          <w10:wrap type="square" side="largest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70527"/>
    <w:multiLevelType w:val="multilevel"/>
    <w:tmpl w:val="9092C1A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475F585B"/>
    <w:multiLevelType w:val="multilevel"/>
    <w:tmpl w:val="A268EFB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44E29"/>
    <w:rsid w:val="00044E29"/>
    <w:rsid w:val="00094344"/>
    <w:rsid w:val="00223FBF"/>
    <w:rsid w:val="003301EF"/>
    <w:rsid w:val="004737BE"/>
    <w:rsid w:val="008D237B"/>
    <w:rsid w:val="009357EA"/>
    <w:rsid w:val="00C9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bidi="ar-SA"/>
    </w:rPr>
  </w:style>
  <w:style w:type="paragraph" w:styleId="1">
    <w:name w:val="heading 1"/>
    <w:basedOn w:val="a"/>
    <w:next w:val="a"/>
    <w:link w:val="10"/>
    <w:uiPriority w:val="9"/>
    <w:qFormat/>
    <w:rsid w:val="009357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pPr>
      <w:keepNext/>
      <w:keepLines/>
      <w:numPr>
        <w:ilvl w:val="1"/>
        <w:numId w:val="2"/>
      </w:numPr>
      <w:tabs>
        <w:tab w:val="left" w:pos="0"/>
      </w:tabs>
      <w:spacing w:before="200" w:after="0"/>
      <w:ind w:left="-284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57E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Arial"/>
    </w:rPr>
  </w:style>
  <w:style w:type="character" w:customStyle="1" w:styleId="WW8Num4z0">
    <w:name w:val="WW8Num4z0"/>
    <w:rPr>
      <w:rFonts w:ascii="Symbol" w:hAnsi="Symbol" w:cs="Symbol"/>
      <w:sz w:val="24"/>
      <w:szCs w:val="24"/>
    </w:rPr>
  </w:style>
  <w:style w:type="character" w:customStyle="1" w:styleId="WW8Num5z0">
    <w:name w:val="WW8Num5z0"/>
    <w:rPr>
      <w:rFonts w:ascii="Symbol" w:hAnsi="Symbol" w:cs="Symbol"/>
      <w:color w:val="000000"/>
      <w:spacing w:val="3"/>
      <w:sz w:val="24"/>
      <w:szCs w:val="24"/>
    </w:rPr>
  </w:style>
  <w:style w:type="character" w:customStyle="1" w:styleId="WW8Num6z0">
    <w:name w:val="WW8Num6z0"/>
    <w:rPr>
      <w:rFonts w:ascii="Symbol" w:hAnsi="Symbol" w:cs="Arial"/>
    </w:rPr>
  </w:style>
  <w:style w:type="character" w:customStyle="1" w:styleId="WW8Num7z0">
    <w:name w:val="WW8Num7z0"/>
  </w:style>
  <w:style w:type="character" w:customStyle="1" w:styleId="20">
    <w:name w:val="Основной шрифт абзаца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b w:val="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11">
    <w:name w:val="Основной шрифт абзаца1"/>
  </w:style>
  <w:style w:type="character" w:customStyle="1" w:styleId="a3">
    <w:name w:val="Без интервала Знак"/>
    <w:rPr>
      <w:rFonts w:eastAsia="Times New Roman"/>
      <w:sz w:val="24"/>
      <w:szCs w:val="32"/>
      <w:lang w:val="en-US" w:bidi="en-US"/>
    </w:rPr>
  </w:style>
  <w:style w:type="character" w:customStyle="1" w:styleId="a4">
    <w:name w:val="Знак Знак"/>
    <w:rPr>
      <w:rFonts w:ascii="Times New Roman" w:eastAsia="Times New Roman" w:hAnsi="Times New Roman" w:cs="Times New Roman"/>
      <w:sz w:val="28"/>
    </w:rPr>
  </w:style>
  <w:style w:type="character" w:customStyle="1" w:styleId="12">
    <w:name w:val="Знак Знак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ConsPlusNonformat">
    <w:name w:val="ConsPlusNonformat Знак"/>
    <w:rPr>
      <w:rFonts w:ascii="Courier New" w:eastAsia="Times New Roman" w:hAnsi="Courier New" w:cs="Courier New"/>
      <w:lang w:val="ru-RU" w:bidi="ar-SA"/>
    </w:rPr>
  </w:style>
  <w:style w:type="character" w:customStyle="1" w:styleId="submenu-table">
    <w:name w:val="submenu-table"/>
  </w:style>
  <w:style w:type="character" w:styleId="a5">
    <w:name w:val="page number"/>
    <w:basedOn w:val="20"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;Arial" w:eastAsia="Lucida Sans Unicode" w:hAnsi="Liberation Sans;Arial" w:cs="Mangal"/>
      <w:sz w:val="28"/>
      <w:szCs w:val="28"/>
    </w:rPr>
  </w:style>
  <w:style w:type="paragraph" w:styleId="a7">
    <w:name w:val="Body Text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8">
    <w:name w:val="List"/>
    <w:basedOn w:val="a7"/>
    <w:rPr>
      <w:rFonts w:cs="Mangal"/>
    </w:rPr>
  </w:style>
  <w:style w:type="paragraph" w:styleId="a9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pPr>
      <w:suppressLineNumbers/>
    </w:pPr>
    <w:rPr>
      <w:rFonts w:cs="Mangal"/>
    </w:rPr>
  </w:style>
  <w:style w:type="paragraph" w:styleId="ab">
    <w:name w:val="caption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Calibri" w:eastAsia="Times New Roman" w:hAnsi="Calibri" w:cs="Calibri"/>
      <w:sz w:val="22"/>
      <w:szCs w:val="22"/>
      <w:lang w:bidi="ar-SA"/>
    </w:rPr>
  </w:style>
  <w:style w:type="paragraph" w:customStyle="1" w:styleId="ConsPlusNonformat0">
    <w:name w:val="ConsPlusNonformat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Calibri" w:eastAsia="Times New Roman" w:hAnsi="Calibri" w:cs="Calibri"/>
      <w:sz w:val="22"/>
      <w:szCs w:val="22"/>
      <w:lang w:bidi="ar-SA"/>
    </w:rPr>
  </w:style>
  <w:style w:type="paragraph" w:customStyle="1" w:styleId="22">
    <w:name w:val="Знак Знак Знак Знак2 Знак Знак Знак"/>
    <w:basedOn w:val="a"/>
    <w:pPr>
      <w:spacing w:before="280" w:after="280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c">
    <w:name w:val="Body Text Indent"/>
    <w:basedOn w:val="a"/>
    <w:pPr>
      <w:spacing w:after="120"/>
      <w:ind w:left="283"/>
    </w:pPr>
  </w:style>
  <w:style w:type="paragraph" w:styleId="ad">
    <w:name w:val="No Spacing"/>
    <w:pPr>
      <w:suppressAutoHyphens/>
    </w:pPr>
    <w:rPr>
      <w:rFonts w:ascii="Calibri" w:eastAsia="Calibri" w:hAnsi="Calibri"/>
      <w:color w:val="00000A"/>
      <w:sz w:val="22"/>
      <w:szCs w:val="22"/>
      <w:lang w:eastAsia="en-US" w:bidi="ar-SA"/>
    </w:rPr>
  </w:style>
  <w:style w:type="paragraph" w:styleId="ae">
    <w:name w:val="List Paragraph"/>
    <w:basedOn w:val="a"/>
    <w:pPr>
      <w:ind w:left="720"/>
      <w:contextualSpacing/>
    </w:pPr>
    <w:rPr>
      <w:rFonts w:cs="Times New Roman"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styleId="af1">
    <w:name w:val="header"/>
    <w:basedOn w:val="a"/>
    <w:pPr>
      <w:tabs>
        <w:tab w:val="center" w:pos="4677"/>
        <w:tab w:val="right" w:pos="9355"/>
      </w:tabs>
    </w:pPr>
  </w:style>
  <w:style w:type="paragraph" w:customStyle="1" w:styleId="15">
    <w:name w:val="Знак Знак Знак Знак Знак Знак1 Знак Знак Знак Знак Знак Знак Знак Знак Знак Знак Знак"/>
    <w:basedOn w:val="a"/>
    <w:pPr>
      <w:suppressAutoHyphens w:val="0"/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styleId="af2">
    <w:name w:val="footer"/>
    <w:basedOn w:val="a"/>
    <w:pPr>
      <w:tabs>
        <w:tab w:val="center" w:pos="4677"/>
        <w:tab w:val="right" w:pos="9355"/>
      </w:tabs>
    </w:pPr>
  </w:style>
  <w:style w:type="paragraph" w:customStyle="1" w:styleId="af3">
    <w:name w:val="Содержимое врезки"/>
    <w:basedOn w:val="a"/>
  </w:style>
  <w:style w:type="numbering" w:customStyle="1" w:styleId="WW8Num1">
    <w:name w:val="WW8Num1"/>
  </w:style>
  <w:style w:type="numbering" w:customStyle="1" w:styleId="WW8Num2">
    <w:name w:val="WW8Num2"/>
  </w:style>
  <w:style w:type="character" w:customStyle="1" w:styleId="10">
    <w:name w:val="Заголовок 1 Знак"/>
    <w:basedOn w:val="a0"/>
    <w:link w:val="1"/>
    <w:uiPriority w:val="9"/>
    <w:rsid w:val="009357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character" w:customStyle="1" w:styleId="30">
    <w:name w:val="Заголовок 3 Знак"/>
    <w:basedOn w:val="a0"/>
    <w:link w:val="3"/>
    <w:uiPriority w:val="9"/>
    <w:semiHidden/>
    <w:rsid w:val="009357E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bidi="ar-SA"/>
    </w:rPr>
  </w:style>
  <w:style w:type="paragraph" w:styleId="af4">
    <w:name w:val="Balloon Text"/>
    <w:basedOn w:val="a"/>
    <w:link w:val="af5"/>
    <w:uiPriority w:val="99"/>
    <w:semiHidden/>
    <w:unhideWhenUsed/>
    <w:rsid w:val="00C90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906FD"/>
    <w:rPr>
      <w:rFonts w:ascii="Tahoma" w:eastAsia="Calibri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1</vt:lpstr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1</dc:title>
  <dc:creator>ЖильцовИА</dc:creator>
  <cp:lastModifiedBy>Петрова</cp:lastModifiedBy>
  <cp:revision>22</cp:revision>
  <cp:lastPrinted>2019-12-04T08:46:00Z</cp:lastPrinted>
  <dcterms:created xsi:type="dcterms:W3CDTF">2014-10-21T11:15:00Z</dcterms:created>
  <dcterms:modified xsi:type="dcterms:W3CDTF">2019-12-04T08:54:00Z</dcterms:modified>
  <dc:language>ru-RU</dc:language>
</cp:coreProperties>
</file>