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231" w:rsidRPr="00683231" w:rsidRDefault="00683231" w:rsidP="00683231">
      <w:pPr>
        <w:pStyle w:val="1"/>
        <w:spacing w:before="120"/>
        <w:ind w:left="1701"/>
        <w:rPr>
          <w:b w:val="0"/>
        </w:rPr>
      </w:pPr>
      <w:r w:rsidRPr="00683231">
        <w:rPr>
          <w:b w:val="0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231">
        <w:rPr>
          <w:b w:val="0"/>
          <w:sz w:val="36"/>
          <w:szCs w:val="36"/>
          <w:lang w:val="ru-RU" w:eastAsia="ru-RU"/>
        </w:rPr>
        <w:t>ГЛАВА ГОРОДСКОГО ОКРУГА ФРЯЗИНО</w:t>
      </w:r>
    </w:p>
    <w:p w:rsidR="00683231" w:rsidRPr="00683231" w:rsidRDefault="00683231" w:rsidP="00683231">
      <w:pPr>
        <w:pStyle w:val="3"/>
        <w:ind w:left="241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46"/>
          <w:szCs w:val="46"/>
          <w:lang w:val="en-US"/>
        </w:rPr>
        <w:t xml:space="preserve">      </w:t>
      </w:r>
      <w:r w:rsidRPr="00683231">
        <w:rPr>
          <w:rFonts w:ascii="Times New Roman" w:hAnsi="Times New Roman"/>
          <w:sz w:val="46"/>
          <w:szCs w:val="46"/>
        </w:rPr>
        <w:t>ПОСТАНОВЛЕНИЕ</w:t>
      </w:r>
    </w:p>
    <w:p w:rsidR="00683231" w:rsidRDefault="00683231" w:rsidP="00683231">
      <w:pPr>
        <w:spacing w:before="60"/>
        <w:ind w:left="1134"/>
        <w:rPr>
          <w:szCs w:val="46"/>
        </w:rPr>
      </w:pPr>
    </w:p>
    <w:p w:rsidR="000F1E71" w:rsidRDefault="00683231" w:rsidP="00683231">
      <w:pPr>
        <w:spacing w:before="60"/>
        <w:ind w:left="1842" w:firstLine="608"/>
        <w:rPr>
          <w:szCs w:val="28"/>
        </w:rPr>
      </w:pPr>
      <w:r>
        <w:rPr>
          <w:b/>
          <w:bCs/>
          <w:szCs w:val="28"/>
        </w:rPr>
        <w:t xml:space="preserve">                     </w:t>
      </w:r>
      <w:proofErr w:type="gramStart"/>
      <w:r w:rsidRPr="003B46D2">
        <w:rPr>
          <w:b/>
          <w:bCs/>
          <w:szCs w:val="28"/>
        </w:rPr>
        <w:t>от</w:t>
      </w:r>
      <w:proofErr w:type="gramEnd"/>
      <w:r w:rsidRPr="003B46D2">
        <w:rPr>
          <w:szCs w:val="28"/>
        </w:rPr>
        <w:t xml:space="preserve"> </w:t>
      </w:r>
      <w:r>
        <w:rPr>
          <w:szCs w:val="28"/>
        </w:rPr>
        <w:t>22.12.2020</w:t>
      </w:r>
      <w:r w:rsidRPr="003B46D2">
        <w:rPr>
          <w:szCs w:val="28"/>
        </w:rPr>
        <w:t xml:space="preserve"> </w:t>
      </w:r>
      <w:r w:rsidRPr="003B46D2">
        <w:rPr>
          <w:b/>
          <w:szCs w:val="28"/>
        </w:rPr>
        <w:t>№</w:t>
      </w:r>
      <w:r w:rsidRPr="003B46D2">
        <w:rPr>
          <w:szCs w:val="28"/>
        </w:rPr>
        <w:t xml:space="preserve"> </w:t>
      </w:r>
      <w:r>
        <w:rPr>
          <w:szCs w:val="28"/>
        </w:rPr>
        <w:t>646</w:t>
      </w:r>
    </w:p>
    <w:p w:rsidR="000F1E71" w:rsidRDefault="000F1E71">
      <w:pPr>
        <w:ind w:right="4961"/>
        <w:rPr>
          <w:szCs w:val="28"/>
        </w:rPr>
      </w:pPr>
    </w:p>
    <w:p w:rsidR="000F1E71" w:rsidRDefault="000F1E71">
      <w:pPr>
        <w:ind w:right="4961"/>
        <w:rPr>
          <w:szCs w:val="28"/>
        </w:rPr>
      </w:pPr>
    </w:p>
    <w:p w:rsidR="000F1E71" w:rsidRDefault="000F1E71">
      <w:pPr>
        <w:ind w:right="4961"/>
        <w:rPr>
          <w:szCs w:val="28"/>
        </w:rPr>
      </w:pPr>
    </w:p>
    <w:p w:rsidR="000F1E71" w:rsidRDefault="000F1E71">
      <w:pPr>
        <w:shd w:val="clear" w:color="auto" w:fill="FFFFFF"/>
        <w:spacing w:after="0"/>
        <w:ind w:right="4393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0F1E71" w:rsidRDefault="00683231">
      <w:pPr>
        <w:shd w:val="clear" w:color="auto" w:fill="FFFFFF"/>
        <w:spacing w:after="0"/>
        <w:ind w:right="4393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Об утверждении плана комплектования курсов гражданской обороны Муниципального казенного учреждения «Единая дежурно - диспетчерская служба города Фрязино» на 2021 год</w:t>
      </w:r>
    </w:p>
    <w:p w:rsidR="000F1E71" w:rsidRDefault="000F1E7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0F1E71" w:rsidRDefault="000F1E7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0F1E71" w:rsidRDefault="00683231">
      <w:pPr>
        <w:shd w:val="clear" w:color="auto" w:fill="FFFFFF"/>
        <w:spacing w:after="0"/>
        <w:ind w:firstLine="709"/>
      </w:pPr>
      <w:r>
        <w:rPr>
          <w:rFonts w:eastAsia="Times New Roman" w:cs="Times New Roman"/>
          <w:color w:val="000000"/>
          <w:szCs w:val="28"/>
          <w:lang w:eastAsia="ru-RU"/>
        </w:rPr>
        <w:t>В соответствии с Федеральными законами Российской Федерации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№ 131-Ф3 «Об общи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х принципах организации местного самоуправления в Российской Федерации»,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обороны», от 04.09.2003 № 547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«О подготовке населения в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области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защиты от чрезвычайных ситуаций природного и техногенного характера», на основании Устава городского округа Фрязино, а также в целях проведения с 1 января 2021 года курсового обучения населения в области гражданской оборон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ы и защиты от чрезвычайных ситуаций на курсах гражданской обороны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Муниципального казенного учреждения «Единая дежурно - диспетчерская служба города Фрязино» (далее - </w:t>
      </w:r>
      <w:r>
        <w:rPr>
          <w:rFonts w:eastAsia="Times New Roman" w:cs="Times New Roman"/>
          <w:color w:val="000000"/>
          <w:szCs w:val="28"/>
          <w:lang w:eastAsia="ru-RU"/>
        </w:rPr>
        <w:t>МКУ «ЕДДС г. Фрязино»),</w:t>
      </w:r>
    </w:p>
    <w:p w:rsidR="000F1E71" w:rsidRDefault="000F1E7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lang w:eastAsia="ru-RU"/>
        </w:rPr>
      </w:pPr>
    </w:p>
    <w:p w:rsidR="000F1E71" w:rsidRDefault="00683231">
      <w:pPr>
        <w:tabs>
          <w:tab w:val="left" w:pos="1418"/>
          <w:tab w:val="left" w:pos="3969"/>
          <w:tab w:val="right" w:pos="9638"/>
        </w:tabs>
        <w:spacing w:after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ю:</w:t>
      </w:r>
    </w:p>
    <w:p w:rsidR="000F1E71" w:rsidRDefault="000F1E71">
      <w:pPr>
        <w:tabs>
          <w:tab w:val="left" w:pos="1418"/>
          <w:tab w:val="left" w:pos="3969"/>
          <w:tab w:val="right" w:pos="9638"/>
        </w:tabs>
        <w:spacing w:after="0"/>
        <w:jc w:val="center"/>
        <w:rPr>
          <w:rFonts w:cs="Times New Roman"/>
          <w:b/>
          <w:szCs w:val="28"/>
        </w:rPr>
      </w:pPr>
    </w:p>
    <w:p w:rsidR="000F1E71" w:rsidRDefault="00683231">
      <w:pPr>
        <w:shd w:val="clear" w:color="auto" w:fill="FFFFFF"/>
        <w:tabs>
          <w:tab w:val="left" w:pos="993"/>
        </w:tabs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 Утвердить План комплектования курсов г</w:t>
      </w:r>
      <w:r>
        <w:rPr>
          <w:rFonts w:eastAsia="Times New Roman" w:cs="Times New Roman"/>
          <w:color w:val="000000"/>
          <w:szCs w:val="28"/>
          <w:lang w:eastAsia="ru-RU"/>
        </w:rPr>
        <w:t>ражданской обороны МКУ «ЕДДС г. Фрязино» на 2021 год (далее - План комплектования) (прилагается).</w:t>
      </w:r>
    </w:p>
    <w:p w:rsidR="000F1E71" w:rsidRDefault="0068323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 Рекомендовать руководителям учреждений, предприятий и организаций, осуществляющих свою хозяйственную деятельность на территории городского округа Фрязино М</w:t>
      </w:r>
      <w:r>
        <w:rPr>
          <w:rFonts w:eastAsia="Times New Roman" w:cs="Times New Roman"/>
          <w:color w:val="000000"/>
          <w:szCs w:val="28"/>
          <w:lang w:eastAsia="ru-RU"/>
        </w:rPr>
        <w:t>осковской области, независимо от их организационно - правовых форм, обеспечить выполнение Плана комплектования.</w:t>
      </w:r>
    </w:p>
    <w:p w:rsidR="00683231" w:rsidRDefault="0068323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0F1E71" w:rsidRDefault="0068323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highlight w:val="white"/>
          <w:lang w:eastAsia="ru-RU"/>
        </w:rPr>
      </w:pPr>
      <w:r>
        <w:rPr>
          <w:rFonts w:eastAsia="Times New Roman" w:cs="Times New Roman"/>
          <w:color w:val="000000"/>
          <w:szCs w:val="28"/>
          <w:highlight w:val="white"/>
          <w:lang w:eastAsia="ru-RU"/>
        </w:rPr>
        <w:lastRenderedPageBreak/>
        <w:t xml:space="preserve">3. Признать утратившими силу пункты 1, 2 постановления Главы городского округа Фрязино от 27.11.2019 № 704 «Об утверждении плана комплектования </w:t>
      </w:r>
      <w:r>
        <w:rPr>
          <w:rFonts w:eastAsia="Times New Roman" w:cs="Times New Roman"/>
          <w:color w:val="000000"/>
          <w:szCs w:val="28"/>
          <w:highlight w:val="white"/>
          <w:lang w:eastAsia="ru-RU"/>
        </w:rPr>
        <w:t>курсов гражданской обороны Муниципального казенного учреждения «Единая дежурно - диспетчерская служба города Фрязино» на 2020 год».</w:t>
      </w:r>
    </w:p>
    <w:p w:rsidR="000F1E71" w:rsidRDefault="00683231">
      <w:pPr>
        <w:spacing w:after="0"/>
        <w:ind w:firstLine="709"/>
        <w:rPr>
          <w:bCs/>
          <w:highlight w:val="white"/>
        </w:rPr>
      </w:pPr>
      <w:r>
        <w:rPr>
          <w:bCs/>
          <w:highlight w:val="white"/>
        </w:rPr>
        <w:t xml:space="preserve">4. Опубликовать настоящее постановление в печатном средстве массовой информации, распространяемом на территории городского </w:t>
      </w:r>
      <w:r>
        <w:rPr>
          <w:bCs/>
          <w:highlight w:val="white"/>
        </w:rPr>
        <w:t>округа Фрязино Московской области, и разместить на официальном сайте городского округа Фрязино в сети Интернет.</w:t>
      </w:r>
    </w:p>
    <w:p w:rsidR="000F1E71" w:rsidRDefault="00683231">
      <w:pPr>
        <w:spacing w:after="0"/>
        <w:ind w:firstLine="709"/>
        <w:rPr>
          <w:bCs/>
          <w:highlight w:val="white"/>
        </w:rPr>
      </w:pPr>
      <w:r>
        <w:rPr>
          <w:bCs/>
          <w:highlight w:val="white"/>
        </w:rPr>
        <w:t xml:space="preserve">5. Контроль за выполнением настоящего постановления </w:t>
      </w:r>
      <w:r>
        <w:rPr>
          <w:bCs/>
          <w:highlight w:val="white"/>
        </w:rPr>
        <w:t>оставляю за собой</w:t>
      </w:r>
      <w:r>
        <w:rPr>
          <w:bCs/>
          <w:highlight w:val="white"/>
        </w:rPr>
        <w:t>.</w:t>
      </w:r>
    </w:p>
    <w:p w:rsidR="000F1E71" w:rsidRDefault="000F1E71">
      <w:pPr>
        <w:spacing w:after="0"/>
        <w:ind w:firstLine="567"/>
        <w:rPr>
          <w:b/>
          <w:bCs/>
          <w:highlight w:val="white"/>
        </w:rPr>
      </w:pPr>
      <w:bookmarkStart w:id="0" w:name="_GoBack1"/>
      <w:bookmarkEnd w:id="0"/>
    </w:p>
    <w:p w:rsidR="000F1E71" w:rsidRDefault="000F1E71">
      <w:pPr>
        <w:spacing w:after="0"/>
        <w:ind w:firstLine="567"/>
        <w:rPr>
          <w:b/>
          <w:bCs/>
          <w:highlight w:val="white"/>
        </w:rPr>
      </w:pPr>
    </w:p>
    <w:p w:rsidR="000F1E71" w:rsidRDefault="00683231">
      <w:pPr>
        <w:spacing w:after="0"/>
        <w:rPr>
          <w:bCs/>
          <w:highlight w:val="white"/>
        </w:rPr>
      </w:pPr>
      <w:r>
        <w:rPr>
          <w:bCs/>
          <w:highlight w:val="white"/>
        </w:rPr>
        <w:t>Временно исполняющий полномочия</w:t>
      </w:r>
    </w:p>
    <w:p w:rsidR="000F1E71" w:rsidRDefault="00683231">
      <w:pPr>
        <w:spacing w:after="0"/>
        <w:rPr>
          <w:bCs/>
          <w:highlight w:val="white"/>
        </w:rPr>
      </w:pPr>
      <w:r>
        <w:rPr>
          <w:bCs/>
          <w:highlight w:val="white"/>
        </w:rPr>
        <w:t xml:space="preserve">Главы городского округа       </w:t>
      </w:r>
      <w:r>
        <w:rPr>
          <w:bCs/>
          <w:highlight w:val="white"/>
        </w:rPr>
        <w:tab/>
      </w:r>
      <w:r>
        <w:rPr>
          <w:bCs/>
          <w:highlight w:val="white"/>
        </w:rPr>
        <w:t xml:space="preserve">                                                            Д.Р. Воробьев </w:t>
      </w:r>
      <w:bookmarkStart w:id="1" w:name="_GoBack"/>
      <w:bookmarkEnd w:id="1"/>
    </w:p>
    <w:sectPr w:rsidR="000F1E71">
      <w:pgSz w:w="11906" w:h="16838"/>
      <w:pgMar w:top="1134" w:right="707" w:bottom="1134" w:left="1701" w:header="0" w:footer="0" w:gutter="0"/>
      <w:pgNumType w:start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BB7EA4"/>
    <w:multiLevelType w:val="multilevel"/>
    <w:tmpl w:val="6BD2D7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BE16E19"/>
    <w:multiLevelType w:val="multilevel"/>
    <w:tmpl w:val="F20440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E71"/>
    <w:rsid w:val="000F1E71"/>
    <w:rsid w:val="0068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44CCA-B5FF-4504-8465-B787A0C4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9DB"/>
    <w:pPr>
      <w:suppressAutoHyphens/>
      <w:spacing w:after="40"/>
      <w:jc w:val="both"/>
    </w:pPr>
    <w:rPr>
      <w:rFonts w:ascii="Times New Roman" w:hAnsi="Times New Roman"/>
      <w:color w:val="00000A"/>
      <w:sz w:val="28"/>
    </w:rPr>
  </w:style>
  <w:style w:type="paragraph" w:styleId="1">
    <w:name w:val="heading 1"/>
    <w:basedOn w:val="a"/>
    <w:qFormat/>
    <w:pPr>
      <w:spacing w:before="280" w:after="280"/>
      <w:outlineLvl w:val="0"/>
    </w:pPr>
    <w:rPr>
      <w:b/>
      <w:bCs/>
      <w:sz w:val="48"/>
      <w:szCs w:val="48"/>
    </w:rPr>
  </w:style>
  <w:style w:type="paragraph" w:styleId="3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017FD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602DF6"/>
    <w:rPr>
      <w:rFonts w:ascii="Segoe UI" w:hAnsi="Segoe UI" w:cs="Segoe UI"/>
      <w:color w:val="00000A"/>
      <w:sz w:val="18"/>
      <w:szCs w:val="18"/>
    </w:rPr>
  </w:style>
  <w:style w:type="character" w:customStyle="1" w:styleId="30">
    <w:name w:val="Заголовок 3 Знак"/>
    <w:basedOn w:val="a0"/>
    <w:link w:val="30"/>
    <w:uiPriority w:val="9"/>
    <w:qFormat/>
    <w:rsid w:val="00C050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610975"/>
    <w:rPr>
      <w:rFonts w:ascii="Cambria" w:hAnsi="Cambria"/>
      <w:color w:val="365F91"/>
      <w:sz w:val="26"/>
      <w:szCs w:val="26"/>
    </w:rPr>
  </w:style>
  <w:style w:type="character" w:customStyle="1" w:styleId="a5">
    <w:name w:val="Основной текст_"/>
    <w:basedOn w:val="a0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10">
    <w:name w:val="Основной текст1"/>
    <w:basedOn w:val="a5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  <w:lang w:val="ru-RU"/>
    </w:rPr>
  </w:style>
  <w:style w:type="character" w:customStyle="1" w:styleId="95pt">
    <w:name w:val="Основной текст + 9;5 pt;Полужирный"/>
    <w:basedOn w:val="a5"/>
    <w:qFormat/>
    <w:rsid w:val="00C2191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32">
    <w:name w:val="Основной текст3"/>
    <w:basedOn w:val="a5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0">
    <w:name w:val="Основной текст2"/>
    <w:basedOn w:val="a5"/>
    <w:link w:val="2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rsid w:val="00C2191C"/>
    <w:pPr>
      <w:spacing w:after="140" w:line="288" w:lineRule="auto"/>
    </w:pPr>
  </w:style>
  <w:style w:type="paragraph" w:styleId="a8">
    <w:name w:val="List"/>
    <w:basedOn w:val="a7"/>
    <w:rsid w:val="00C2191C"/>
    <w:rPr>
      <w:rFonts w:cs="Mangal"/>
    </w:rPr>
  </w:style>
  <w:style w:type="paragraph" w:styleId="a9">
    <w:name w:val="caption"/>
    <w:basedOn w:val="a"/>
    <w:qFormat/>
    <w:rsid w:val="00C219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C2191C"/>
    <w:pPr>
      <w:suppressLineNumbers/>
    </w:pPr>
    <w:rPr>
      <w:rFonts w:cs="Mangal"/>
    </w:rPr>
  </w:style>
  <w:style w:type="paragraph" w:customStyle="1" w:styleId="21">
    <w:name w:val="Заголовок 21"/>
    <w:basedOn w:val="a"/>
    <w:uiPriority w:val="9"/>
    <w:semiHidden/>
    <w:unhideWhenUsed/>
    <w:qFormat/>
    <w:rsid w:val="00610975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31">
    <w:name w:val="Заголовок 3 Знак1"/>
    <w:basedOn w:val="a"/>
    <w:link w:val="3"/>
    <w:uiPriority w:val="9"/>
    <w:qFormat/>
    <w:rsid w:val="00C050EA"/>
    <w:pPr>
      <w:outlineLvl w:val="2"/>
    </w:pPr>
  </w:style>
  <w:style w:type="paragraph" w:customStyle="1" w:styleId="11">
    <w:name w:val="Заголовок1"/>
    <w:basedOn w:val="a"/>
    <w:qFormat/>
    <w:rsid w:val="00C2191C"/>
    <w:pPr>
      <w:keepNext/>
      <w:spacing w:before="240" w:after="12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2">
    <w:name w:val="Название объекта1"/>
    <w:basedOn w:val="a"/>
    <w:qFormat/>
    <w:rsid w:val="00C219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Название1"/>
    <w:basedOn w:val="a"/>
    <w:qFormat/>
    <w:rsid w:val="00C2191C"/>
    <w:pPr>
      <w:keepNext/>
      <w:spacing w:before="240" w:after="120"/>
      <w:jc w:val="left"/>
    </w:pPr>
    <w:rPr>
      <w:rFonts w:ascii="Liberation Sans" w:eastAsia="Microsoft YaHei" w:hAnsi="Liberation Sans" w:cs="Mangal"/>
      <w:szCs w:val="28"/>
    </w:rPr>
  </w:style>
  <w:style w:type="paragraph" w:styleId="ab">
    <w:name w:val="List Paragraph"/>
    <w:basedOn w:val="a"/>
    <w:qFormat/>
    <w:rsid w:val="001B2A26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602DF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ad">
    <w:name w:val="Содержимое таблицы"/>
    <w:basedOn w:val="a"/>
    <w:qFormat/>
    <w:rsid w:val="00C2191C"/>
    <w:pPr>
      <w:suppressLineNumbers/>
    </w:pPr>
  </w:style>
  <w:style w:type="paragraph" w:customStyle="1" w:styleId="ae">
    <w:name w:val="Заголовок таблицы"/>
    <w:basedOn w:val="ad"/>
    <w:qFormat/>
    <w:rsid w:val="00C2191C"/>
    <w:pPr>
      <w:jc w:val="center"/>
    </w:pPr>
    <w:rPr>
      <w:b/>
      <w:bCs/>
    </w:rPr>
  </w:style>
  <w:style w:type="paragraph" w:customStyle="1" w:styleId="4">
    <w:name w:val="Основной текст4"/>
    <w:basedOn w:val="a"/>
    <w:qFormat/>
    <w:rsid w:val="00C2191C"/>
    <w:pPr>
      <w:shd w:val="clear" w:color="auto" w:fill="FFFFFF"/>
      <w:spacing w:before="900" w:after="1320" w:line="576" w:lineRule="exact"/>
      <w:ind w:hanging="2100"/>
      <w:jc w:val="center"/>
    </w:pPr>
    <w:rPr>
      <w:rFonts w:eastAsia="Times New Roman" w:cs="Times New Roman"/>
      <w:szCs w:val="28"/>
    </w:rPr>
  </w:style>
  <w:style w:type="paragraph" w:customStyle="1" w:styleId="6">
    <w:name w:val="Основной текст6"/>
    <w:basedOn w:val="a"/>
    <w:qFormat/>
    <w:rsid w:val="00C2191C"/>
    <w:pPr>
      <w:shd w:val="clear" w:color="auto" w:fill="FFFFFF"/>
      <w:spacing w:before="900" w:after="1080" w:line="571" w:lineRule="exact"/>
      <w:ind w:hanging="1020"/>
      <w:jc w:val="center"/>
    </w:pPr>
    <w:rPr>
      <w:rFonts w:eastAsia="Times New Roman" w:cs="Times New Roman"/>
      <w:sz w:val="27"/>
      <w:szCs w:val="27"/>
    </w:rPr>
  </w:style>
  <w:style w:type="paragraph" w:customStyle="1" w:styleId="33">
    <w:name w:val="Основной текст3"/>
    <w:basedOn w:val="a"/>
    <w:qFormat/>
    <w:rsid w:val="00C2191C"/>
    <w:pPr>
      <w:shd w:val="clear" w:color="auto" w:fill="FFFFFF"/>
      <w:spacing w:before="1080" w:after="180"/>
      <w:jc w:val="center"/>
    </w:pPr>
    <w:rPr>
      <w:rFonts w:eastAsia="Times New Roman" w:cs="Times New Roman"/>
      <w:sz w:val="27"/>
      <w:szCs w:val="27"/>
    </w:rPr>
  </w:style>
  <w:style w:type="paragraph" w:styleId="af">
    <w:name w:val="header"/>
    <w:basedOn w:val="a"/>
    <w:pPr>
      <w:tabs>
        <w:tab w:val="center" w:pos="4677"/>
        <w:tab w:val="right" w:pos="9355"/>
      </w:tabs>
      <w:jc w:val="center"/>
    </w:pPr>
    <w:rPr>
      <w:sz w:val="22"/>
      <w:szCs w:val="24"/>
    </w:rPr>
  </w:style>
  <w:style w:type="table" w:styleId="af0">
    <w:name w:val="Table Grid"/>
    <w:basedOn w:val="a1"/>
    <w:uiPriority w:val="59"/>
    <w:rsid w:val="00151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CA00-AE28-4244-BD75-8EB4D43F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355</Words>
  <Characters>2027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</dc:creator>
  <dc:description/>
  <cp:lastModifiedBy>Петрова</cp:lastModifiedBy>
  <cp:revision>106</cp:revision>
  <cp:lastPrinted>2020-12-22T17:06:00Z</cp:lastPrinted>
  <dcterms:created xsi:type="dcterms:W3CDTF">2020-07-09T15:50:00Z</dcterms:created>
  <dcterms:modified xsi:type="dcterms:W3CDTF">2020-12-23T06:52:00Z</dcterms:modified>
  <dc:language>ru-RU</dc:language>
</cp:coreProperties>
</file>