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1AE" w:rsidRPr="007151AE" w:rsidRDefault="007151AE" w:rsidP="007151AE">
      <w:pPr>
        <w:pStyle w:val="1"/>
        <w:spacing w:before="120"/>
        <w:ind w:left="1701"/>
        <w:rPr>
          <w:rFonts w:ascii="Times New Roman" w:hAnsi="Times New Roman" w:cs="Times New Roman"/>
          <w:b w:val="0"/>
        </w:rPr>
      </w:pPr>
      <w:r w:rsidRPr="007151AE">
        <w:rPr>
          <w:rFonts w:ascii="Times New Roman" w:hAnsi="Times New Roman" w:cs="Times New Roman"/>
          <w:b w:val="0"/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51AE">
        <w:rPr>
          <w:rFonts w:ascii="Times New Roman" w:hAnsi="Times New Roman" w:cs="Times New Roman"/>
          <w:b w:val="0"/>
          <w:sz w:val="36"/>
          <w:szCs w:val="36"/>
          <w:lang w:eastAsia="ru-RU"/>
        </w:rPr>
        <w:t>ГЛАВА ГОРОДСКОГО ОКРУГА ФРЯЗИНО</w:t>
      </w:r>
    </w:p>
    <w:p w:rsidR="007151AE" w:rsidRPr="007151AE" w:rsidRDefault="007151AE" w:rsidP="007151AE">
      <w:pPr>
        <w:pStyle w:val="3"/>
        <w:ind w:left="2410"/>
        <w:rPr>
          <w:rFonts w:ascii="Times New Roman" w:hAnsi="Times New Roman" w:cs="Times New Roman"/>
          <w:b/>
        </w:rPr>
      </w:pPr>
      <w:r w:rsidRPr="007151AE">
        <w:rPr>
          <w:rFonts w:ascii="Times New Roman" w:hAnsi="Times New Roman" w:cs="Times New Roman"/>
          <w:b/>
          <w:sz w:val="46"/>
          <w:szCs w:val="46"/>
        </w:rPr>
        <w:t>ПОСТАНОВЛЕНИЕ</w:t>
      </w:r>
    </w:p>
    <w:p w:rsidR="007151AE" w:rsidRDefault="007151AE" w:rsidP="007151AE">
      <w:pPr>
        <w:spacing w:before="60"/>
        <w:ind w:left="1134"/>
        <w:rPr>
          <w:szCs w:val="46"/>
        </w:rPr>
      </w:pPr>
    </w:p>
    <w:p w:rsidR="007151AE" w:rsidRPr="003B46D2" w:rsidRDefault="001E51F4" w:rsidP="007151AE">
      <w:pPr>
        <w:spacing w:before="60"/>
        <w:ind w:left="1842" w:firstLine="608"/>
        <w:rPr>
          <w:szCs w:val="28"/>
        </w:rPr>
      </w:pPr>
      <w:r>
        <w:rPr>
          <w:b/>
          <w:bCs/>
          <w:szCs w:val="28"/>
        </w:rPr>
        <w:t xml:space="preserve">               </w:t>
      </w:r>
      <w:proofErr w:type="gramStart"/>
      <w:r w:rsidR="007151AE" w:rsidRPr="003B46D2">
        <w:rPr>
          <w:b/>
          <w:bCs/>
          <w:szCs w:val="28"/>
        </w:rPr>
        <w:t>от</w:t>
      </w:r>
      <w:proofErr w:type="gramEnd"/>
      <w:r w:rsidR="007151AE" w:rsidRPr="003B46D2">
        <w:rPr>
          <w:szCs w:val="28"/>
        </w:rPr>
        <w:t xml:space="preserve"> </w:t>
      </w:r>
      <w:r>
        <w:rPr>
          <w:szCs w:val="28"/>
        </w:rPr>
        <w:t>16.11.2020</w:t>
      </w:r>
      <w:r w:rsidR="007151AE" w:rsidRPr="003B46D2">
        <w:rPr>
          <w:szCs w:val="28"/>
        </w:rPr>
        <w:t xml:space="preserve"> </w:t>
      </w:r>
      <w:r w:rsidR="007151AE" w:rsidRPr="003B46D2">
        <w:rPr>
          <w:b/>
          <w:szCs w:val="28"/>
        </w:rPr>
        <w:t>№</w:t>
      </w:r>
      <w:r w:rsidR="007151AE" w:rsidRPr="003B46D2">
        <w:rPr>
          <w:szCs w:val="28"/>
        </w:rPr>
        <w:t xml:space="preserve"> </w:t>
      </w:r>
      <w:r>
        <w:rPr>
          <w:szCs w:val="28"/>
        </w:rPr>
        <w:t>571</w:t>
      </w:r>
    </w:p>
    <w:p w:rsidR="00802673" w:rsidRDefault="00802673" w:rsidP="007151AE">
      <w:pPr>
        <w:pStyle w:val="1"/>
        <w:spacing w:before="0" w:after="0"/>
        <w:rPr>
          <w:sz w:val="28"/>
          <w:szCs w:val="28"/>
        </w:rPr>
      </w:pPr>
    </w:p>
    <w:p w:rsidR="00802673" w:rsidRDefault="00802673">
      <w:pPr>
        <w:widowControl w:val="0"/>
        <w:tabs>
          <w:tab w:val="left" w:pos="4320"/>
        </w:tabs>
        <w:ind w:right="3955"/>
        <w:jc w:val="both"/>
        <w:rPr>
          <w:szCs w:val="28"/>
        </w:rPr>
      </w:pPr>
    </w:p>
    <w:p w:rsidR="00802673" w:rsidRDefault="00802673">
      <w:pPr>
        <w:widowControl w:val="0"/>
        <w:tabs>
          <w:tab w:val="left" w:pos="4320"/>
        </w:tabs>
        <w:ind w:right="3955"/>
        <w:jc w:val="both"/>
        <w:rPr>
          <w:szCs w:val="28"/>
        </w:rPr>
      </w:pPr>
    </w:p>
    <w:p w:rsidR="00802673" w:rsidRPr="007151AE" w:rsidRDefault="00802673">
      <w:pPr>
        <w:widowControl w:val="0"/>
        <w:jc w:val="center"/>
        <w:rPr>
          <w:rFonts w:eastAsia="Times New Roman" w:cs="Times New Roman"/>
          <w:color w:val="000000"/>
          <w:kern w:val="2"/>
          <w:szCs w:val="28"/>
          <w:lang w:eastAsia="ru-RU"/>
        </w:rPr>
      </w:pPr>
    </w:p>
    <w:p w:rsidR="00802673" w:rsidRDefault="005D071F">
      <w:pPr>
        <w:suppressAutoHyphens/>
        <w:spacing w:line="240" w:lineRule="auto"/>
        <w:ind w:right="4536"/>
        <w:jc w:val="both"/>
        <w:textAlignment w:val="baseline"/>
      </w:pPr>
      <w:r>
        <w:rPr>
          <w:color w:val="000000"/>
          <w:szCs w:val="28"/>
        </w:rPr>
        <w:t xml:space="preserve">О внесении </w:t>
      </w:r>
      <w:bookmarkStart w:id="0" w:name="__DdeLink__3788_1339806051"/>
      <w:r>
        <w:rPr>
          <w:color w:val="000000"/>
          <w:szCs w:val="28"/>
        </w:rPr>
        <w:t>изменений в постановление Главы города Фрязино от 18.01.2018 № 14 «</w:t>
      </w:r>
      <w:bookmarkEnd w:id="0"/>
      <w:r>
        <w:rPr>
          <w:color w:val="000000"/>
          <w:szCs w:val="28"/>
        </w:rPr>
        <w:t>Об утверждении положения об административной комиссии городского округа Фрязино Московской области, состава административной комиссии городского округа Фрязино Московской области»</w:t>
      </w:r>
    </w:p>
    <w:p w:rsidR="00802673" w:rsidRDefault="00802673">
      <w:pPr>
        <w:spacing w:line="240" w:lineRule="auto"/>
        <w:ind w:firstLine="708"/>
        <w:jc w:val="both"/>
        <w:textAlignment w:val="baseline"/>
        <w:rPr>
          <w:color w:val="000000"/>
          <w:szCs w:val="28"/>
        </w:rPr>
      </w:pPr>
    </w:p>
    <w:p w:rsidR="00802673" w:rsidRDefault="00802673">
      <w:pPr>
        <w:spacing w:line="240" w:lineRule="auto"/>
        <w:ind w:firstLine="708"/>
        <w:jc w:val="both"/>
        <w:textAlignment w:val="baseline"/>
        <w:rPr>
          <w:color w:val="000000"/>
          <w:szCs w:val="28"/>
        </w:rPr>
      </w:pPr>
    </w:p>
    <w:p w:rsidR="00802673" w:rsidRDefault="005D071F">
      <w:pPr>
        <w:pStyle w:val="a7"/>
        <w:suppressAutoHyphens/>
        <w:spacing w:after="0" w:line="240" w:lineRule="auto"/>
        <w:jc w:val="both"/>
        <w:textAlignment w:val="baseline"/>
        <w:rPr>
          <w:color w:val="000000"/>
          <w:szCs w:val="28"/>
        </w:rPr>
      </w:pPr>
      <w:r>
        <w:rPr>
          <w:color w:val="000000"/>
          <w:szCs w:val="28"/>
        </w:rPr>
        <w:tab/>
        <w:t>В соответствии с Федеральным законом Московской области от 06.10.2003 № 131-ФЗ «Об общих принципах организации местного самоуправления в Российский Федерации», законом Московской области от 26.12.2017 № 243/2017-ОЗ «Об Административных комиссиях в Московской области», на основании Устава городского округа Фрязино Московской области и в связи с необходимостью актуализации состава административной комиссии</w:t>
      </w:r>
    </w:p>
    <w:p w:rsidR="00802673" w:rsidRDefault="005D071F">
      <w:pPr>
        <w:pStyle w:val="ac"/>
        <w:tabs>
          <w:tab w:val="left" w:pos="993"/>
        </w:tabs>
        <w:spacing w:line="240" w:lineRule="auto"/>
        <w:ind w:left="0" w:firstLine="709"/>
        <w:jc w:val="center"/>
        <w:textAlignment w:val="baseline"/>
        <w:rPr>
          <w:color w:val="000000"/>
          <w:szCs w:val="28"/>
        </w:rPr>
      </w:pPr>
      <w:proofErr w:type="gramStart"/>
      <w:r>
        <w:rPr>
          <w:b/>
          <w:color w:val="000000"/>
          <w:szCs w:val="28"/>
        </w:rPr>
        <w:t>п</w:t>
      </w:r>
      <w:proofErr w:type="gramEnd"/>
      <w:r>
        <w:rPr>
          <w:b/>
          <w:color w:val="000000"/>
          <w:szCs w:val="28"/>
        </w:rPr>
        <w:t xml:space="preserve"> о с т а н о в л я ю</w:t>
      </w:r>
    </w:p>
    <w:p w:rsidR="00802673" w:rsidRDefault="00802673">
      <w:pPr>
        <w:pStyle w:val="ac"/>
        <w:tabs>
          <w:tab w:val="left" w:pos="993"/>
        </w:tabs>
        <w:spacing w:line="240" w:lineRule="auto"/>
        <w:ind w:left="0" w:firstLine="709"/>
        <w:jc w:val="center"/>
        <w:textAlignment w:val="baseline"/>
        <w:rPr>
          <w:color w:val="000000"/>
          <w:szCs w:val="28"/>
        </w:rPr>
      </w:pPr>
    </w:p>
    <w:p w:rsidR="00802673" w:rsidRDefault="005D071F">
      <w:pPr>
        <w:pStyle w:val="ac"/>
        <w:tabs>
          <w:tab w:val="left" w:pos="993"/>
        </w:tabs>
        <w:suppressAutoHyphens/>
        <w:spacing w:line="240" w:lineRule="auto"/>
        <w:ind w:left="0" w:firstLine="737"/>
        <w:jc w:val="both"/>
        <w:textAlignment w:val="baseline"/>
        <w:rPr>
          <w:color w:val="000000"/>
          <w:szCs w:val="28"/>
        </w:rPr>
      </w:pPr>
      <w:r>
        <w:rPr>
          <w:color w:val="000000"/>
          <w:szCs w:val="28"/>
        </w:rPr>
        <w:t>1. Внести изменения в пункт 2 постановления Главы города Фрязино от 18.01.2018 № 14 «Об утверждении положения об административной комиссии городского округа Фрязино Московской области, состава административной комиссии городского округа Фрязино Московской области» (с изменениями, внесенными постановлением Главы городского округа Фрязино от 12.08.2020 № 424):</w:t>
      </w:r>
    </w:p>
    <w:p w:rsidR="00802673" w:rsidRDefault="005D071F">
      <w:pPr>
        <w:pStyle w:val="ac"/>
        <w:tabs>
          <w:tab w:val="left" w:pos="993"/>
        </w:tabs>
        <w:suppressAutoHyphens/>
        <w:spacing w:line="240" w:lineRule="auto"/>
        <w:ind w:left="0" w:firstLine="737"/>
        <w:jc w:val="both"/>
        <w:textAlignment w:val="baseline"/>
        <w:rPr>
          <w:szCs w:val="28"/>
        </w:rPr>
      </w:pPr>
      <w:r>
        <w:rPr>
          <w:color w:val="000000"/>
          <w:szCs w:val="28"/>
        </w:rPr>
        <w:t>1.1. Состав административной комиссии городского округа Фрязино              Московской области изложить в новой редакции (прилагается).</w:t>
      </w:r>
    </w:p>
    <w:p w:rsidR="00802673" w:rsidRDefault="005D071F">
      <w:pPr>
        <w:pStyle w:val="ac"/>
        <w:tabs>
          <w:tab w:val="left" w:pos="993"/>
        </w:tabs>
        <w:suppressAutoHyphens/>
        <w:spacing w:line="240" w:lineRule="auto"/>
        <w:ind w:left="0" w:firstLine="737"/>
        <w:jc w:val="both"/>
        <w:textAlignment w:val="baseline"/>
        <w:rPr>
          <w:color w:val="000000"/>
          <w:szCs w:val="28"/>
        </w:rPr>
      </w:pPr>
      <w:r>
        <w:rPr>
          <w:color w:val="000000"/>
          <w:szCs w:val="28"/>
        </w:rPr>
        <w:t>2. Признать утратившим силу пункт 1 постановления Главы городского округа Фрязино от 12.08.2020 № 424 «О внесении изменений в постановление Главы города от 18.01.2018 № 14 «Об утверждении положения об административной комиссии городского округа Фрязино Московской области, состава административной комиссии городского округа Фрязино Московской области».</w:t>
      </w:r>
    </w:p>
    <w:p w:rsidR="00802673" w:rsidRDefault="00802673">
      <w:pPr>
        <w:pStyle w:val="ac"/>
        <w:tabs>
          <w:tab w:val="left" w:pos="993"/>
        </w:tabs>
        <w:suppressAutoHyphens/>
        <w:spacing w:line="240" w:lineRule="auto"/>
        <w:ind w:left="0" w:firstLine="737"/>
        <w:jc w:val="both"/>
        <w:textAlignment w:val="baseline"/>
        <w:rPr>
          <w:color w:val="000000"/>
          <w:szCs w:val="28"/>
        </w:rPr>
      </w:pPr>
    </w:p>
    <w:p w:rsidR="00802673" w:rsidRDefault="00802673">
      <w:pPr>
        <w:pStyle w:val="ac"/>
        <w:tabs>
          <w:tab w:val="left" w:pos="993"/>
        </w:tabs>
        <w:suppressAutoHyphens/>
        <w:spacing w:line="240" w:lineRule="auto"/>
        <w:ind w:left="0" w:firstLine="737"/>
        <w:jc w:val="both"/>
        <w:textAlignment w:val="baseline"/>
        <w:rPr>
          <w:color w:val="000000"/>
          <w:szCs w:val="28"/>
        </w:rPr>
      </w:pPr>
    </w:p>
    <w:p w:rsidR="00802673" w:rsidRDefault="005D071F">
      <w:pPr>
        <w:pStyle w:val="ac"/>
        <w:tabs>
          <w:tab w:val="left" w:pos="993"/>
        </w:tabs>
        <w:suppressAutoHyphens/>
        <w:spacing w:line="240" w:lineRule="auto"/>
        <w:ind w:left="0" w:firstLine="737"/>
        <w:jc w:val="both"/>
        <w:textAlignment w:val="baseline"/>
        <w:rPr>
          <w:color w:val="000000"/>
          <w:szCs w:val="28"/>
        </w:rPr>
      </w:pPr>
      <w:r>
        <w:rPr>
          <w:color w:val="000000"/>
          <w:szCs w:val="28"/>
        </w:rPr>
        <w:t>3. Опубликовать настоящее постановление в печатном средстве массовой      информации, распространяемом на территории городского округа Фрязино              Московской области и разместить на официальном сайте городского округа Фрязино в сети Интернет.</w:t>
      </w:r>
    </w:p>
    <w:p w:rsidR="00802673" w:rsidRDefault="005D071F">
      <w:pPr>
        <w:pStyle w:val="ac"/>
        <w:tabs>
          <w:tab w:val="left" w:pos="993"/>
        </w:tabs>
        <w:suppressAutoHyphens/>
        <w:spacing w:line="240" w:lineRule="auto"/>
        <w:ind w:left="0" w:firstLine="737"/>
        <w:jc w:val="both"/>
        <w:textAlignment w:val="baseline"/>
        <w:rPr>
          <w:szCs w:val="28"/>
        </w:rPr>
      </w:pPr>
      <w:r>
        <w:rPr>
          <w:color w:val="000000"/>
          <w:szCs w:val="28"/>
        </w:rPr>
        <w:t>4. Контроль за выполнением настоящего постановления оставляю за собой.</w:t>
      </w:r>
    </w:p>
    <w:p w:rsidR="00802673" w:rsidRDefault="00802673">
      <w:pPr>
        <w:pStyle w:val="ac"/>
        <w:tabs>
          <w:tab w:val="left" w:pos="993"/>
        </w:tabs>
        <w:spacing w:line="240" w:lineRule="auto"/>
        <w:ind w:left="0"/>
        <w:jc w:val="both"/>
        <w:rPr>
          <w:color w:val="000000"/>
          <w:szCs w:val="28"/>
        </w:rPr>
      </w:pPr>
    </w:p>
    <w:p w:rsidR="00802673" w:rsidRDefault="00802673">
      <w:pPr>
        <w:jc w:val="both"/>
        <w:rPr>
          <w:color w:val="000000"/>
          <w:szCs w:val="28"/>
        </w:rPr>
      </w:pPr>
    </w:p>
    <w:p w:rsidR="00802673" w:rsidRDefault="005D071F">
      <w:pPr>
        <w:jc w:val="both"/>
        <w:rPr>
          <w:szCs w:val="28"/>
        </w:rPr>
      </w:pPr>
      <w:r>
        <w:rPr>
          <w:color w:val="000000"/>
          <w:szCs w:val="28"/>
        </w:rPr>
        <w:t>Временно исполняющий полномочия</w:t>
      </w:r>
    </w:p>
    <w:p w:rsidR="00802673" w:rsidRDefault="005D071F">
      <w:pPr>
        <w:jc w:val="both"/>
        <w:rPr>
          <w:color w:val="000000"/>
          <w:szCs w:val="28"/>
        </w:rPr>
        <w:sectPr w:rsidR="00802673">
          <w:pgSz w:w="11906" w:h="16838"/>
          <w:pgMar w:top="1134" w:right="567" w:bottom="709" w:left="1701" w:header="0" w:footer="0" w:gutter="0"/>
          <w:cols w:space="720"/>
          <w:formProt w:val="0"/>
          <w:docGrid w:linePitch="381"/>
        </w:sectPr>
      </w:pPr>
      <w:r>
        <w:rPr>
          <w:color w:val="000000"/>
          <w:szCs w:val="28"/>
        </w:rPr>
        <w:t>Главы городского округа                                                                      Д.Р. Воробьев</w:t>
      </w:r>
    </w:p>
    <w:p w:rsidR="00802673" w:rsidRDefault="005D071F">
      <w:pPr>
        <w:suppressAutoHyphens/>
        <w:spacing w:line="240" w:lineRule="auto"/>
        <w:ind w:left="5386"/>
        <w:jc w:val="both"/>
      </w:pPr>
      <w:r>
        <w:rPr>
          <w:rFonts w:cs="Times New Roman"/>
          <w:szCs w:val="28"/>
        </w:rPr>
        <w:lastRenderedPageBreak/>
        <w:t>УТВЕРЖДЕН</w:t>
      </w:r>
    </w:p>
    <w:p w:rsidR="00802673" w:rsidRDefault="005D071F">
      <w:pPr>
        <w:pStyle w:val="ConsPlusNormal"/>
        <w:ind w:left="5387"/>
        <w:rPr>
          <w:rFonts w:ascii="Times New Roman" w:hAnsi="Times New Roman" w:cs="Times New Roman"/>
          <w:szCs w:val="28"/>
        </w:rPr>
      </w:pPr>
      <w:proofErr w:type="gramStart"/>
      <w:r>
        <w:rPr>
          <w:rFonts w:ascii="Times New Roman" w:hAnsi="Times New Roman" w:cs="Times New Roman"/>
          <w:szCs w:val="28"/>
        </w:rPr>
        <w:t>постановлением</w:t>
      </w:r>
      <w:proofErr w:type="gramEnd"/>
      <w:r>
        <w:rPr>
          <w:rFonts w:ascii="Times New Roman" w:hAnsi="Times New Roman" w:cs="Times New Roman"/>
          <w:szCs w:val="28"/>
        </w:rPr>
        <w:t xml:space="preserve"> Временно исполняющего полномочия Главы </w:t>
      </w:r>
    </w:p>
    <w:p w:rsidR="00802673" w:rsidRDefault="005D071F">
      <w:pPr>
        <w:pStyle w:val="ConsPlusNormal"/>
        <w:ind w:left="5387"/>
      </w:pPr>
      <w:proofErr w:type="gramStart"/>
      <w:r>
        <w:rPr>
          <w:rFonts w:ascii="Times New Roman" w:hAnsi="Times New Roman" w:cs="Times New Roman"/>
          <w:szCs w:val="28"/>
        </w:rPr>
        <w:t>городского</w:t>
      </w:r>
      <w:proofErr w:type="gramEnd"/>
      <w:r>
        <w:rPr>
          <w:rFonts w:ascii="Times New Roman" w:hAnsi="Times New Roman" w:cs="Times New Roman"/>
          <w:szCs w:val="28"/>
        </w:rPr>
        <w:t xml:space="preserve"> округа Фрязино</w:t>
      </w:r>
    </w:p>
    <w:p w:rsidR="00802673" w:rsidRDefault="005D071F">
      <w:pPr>
        <w:pStyle w:val="ConsPlusNormal"/>
        <w:ind w:left="5387"/>
      </w:pPr>
      <w:r>
        <w:rPr>
          <w:rFonts w:ascii="Times New Roman" w:hAnsi="Times New Roman" w:cs="Times New Roman"/>
          <w:szCs w:val="28"/>
        </w:rPr>
        <w:t xml:space="preserve">от </w:t>
      </w:r>
      <w:r w:rsidR="001E51F4">
        <w:rPr>
          <w:rFonts w:ascii="Times New Roman" w:hAnsi="Times New Roman" w:cs="Times New Roman"/>
          <w:szCs w:val="28"/>
        </w:rPr>
        <w:t>16.11.2020</w:t>
      </w:r>
      <w:r>
        <w:rPr>
          <w:rFonts w:ascii="Times New Roman" w:hAnsi="Times New Roman" w:cs="Times New Roman"/>
          <w:szCs w:val="28"/>
        </w:rPr>
        <w:t xml:space="preserve"> № </w:t>
      </w:r>
      <w:r w:rsidR="001E51F4">
        <w:rPr>
          <w:rFonts w:ascii="Times New Roman" w:hAnsi="Times New Roman" w:cs="Times New Roman"/>
          <w:szCs w:val="28"/>
        </w:rPr>
        <w:t>571</w:t>
      </w:r>
      <w:bookmarkStart w:id="1" w:name="_GoBack"/>
      <w:bookmarkEnd w:id="1"/>
    </w:p>
    <w:p w:rsidR="00802673" w:rsidRDefault="00802673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Cs w:val="28"/>
        </w:rPr>
      </w:pPr>
    </w:p>
    <w:p w:rsidR="00802673" w:rsidRDefault="00802673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0"/>
        </w:rPr>
      </w:pPr>
    </w:p>
    <w:p w:rsidR="00802673" w:rsidRDefault="005D071F">
      <w:pPr>
        <w:pStyle w:val="ConsPlusNormal"/>
        <w:ind w:firstLine="709"/>
        <w:jc w:val="center"/>
        <w:rPr>
          <w:rFonts w:ascii="Times New Roman" w:eastAsia="Calibri" w:hAnsi="Times New Roman" w:cs="Times New Roman"/>
          <w:bCs/>
          <w:szCs w:val="28"/>
        </w:rPr>
      </w:pPr>
      <w:r>
        <w:rPr>
          <w:rFonts w:ascii="Times New Roman" w:eastAsia="Calibri" w:hAnsi="Times New Roman" w:cs="Times New Roman"/>
          <w:bCs/>
          <w:szCs w:val="28"/>
        </w:rPr>
        <w:t xml:space="preserve">СОСТАВ </w:t>
      </w:r>
    </w:p>
    <w:p w:rsidR="00802673" w:rsidRDefault="005D071F">
      <w:pPr>
        <w:pStyle w:val="ConsPlusNormal"/>
        <w:ind w:firstLine="709"/>
        <w:jc w:val="center"/>
        <w:rPr>
          <w:rFonts w:ascii="Times New Roman" w:eastAsia="Calibri" w:hAnsi="Times New Roman" w:cs="Times New Roman"/>
          <w:bCs/>
          <w:szCs w:val="28"/>
        </w:rPr>
      </w:pPr>
      <w:proofErr w:type="gramStart"/>
      <w:r>
        <w:rPr>
          <w:rFonts w:ascii="Times New Roman" w:eastAsia="Calibri" w:hAnsi="Times New Roman" w:cs="Times New Roman"/>
          <w:bCs/>
          <w:szCs w:val="28"/>
        </w:rPr>
        <w:t>административной</w:t>
      </w:r>
      <w:proofErr w:type="gramEnd"/>
      <w:r>
        <w:rPr>
          <w:rFonts w:ascii="Times New Roman" w:eastAsia="Calibri" w:hAnsi="Times New Roman" w:cs="Times New Roman"/>
          <w:bCs/>
          <w:szCs w:val="28"/>
        </w:rPr>
        <w:t xml:space="preserve"> комиссии городского округа Фрязино </w:t>
      </w:r>
    </w:p>
    <w:p w:rsidR="00802673" w:rsidRDefault="005D071F">
      <w:pPr>
        <w:pStyle w:val="ConsPlusNormal"/>
        <w:ind w:firstLine="709"/>
        <w:jc w:val="center"/>
        <w:rPr>
          <w:rFonts w:ascii="Times New Roman" w:eastAsia="Calibri" w:hAnsi="Times New Roman" w:cs="Times New Roman"/>
          <w:bCs/>
          <w:szCs w:val="28"/>
        </w:rPr>
      </w:pPr>
      <w:r>
        <w:rPr>
          <w:rFonts w:ascii="Times New Roman" w:eastAsia="Calibri" w:hAnsi="Times New Roman" w:cs="Times New Roman"/>
          <w:bCs/>
          <w:szCs w:val="28"/>
        </w:rPr>
        <w:t>Московской области</w:t>
      </w:r>
    </w:p>
    <w:p w:rsidR="00802673" w:rsidRDefault="00802673">
      <w:pPr>
        <w:pStyle w:val="ConsPlusNormal"/>
        <w:ind w:firstLine="709"/>
        <w:jc w:val="center"/>
        <w:rPr>
          <w:rFonts w:ascii="Times New Roman" w:eastAsia="Calibri" w:hAnsi="Times New Roman" w:cs="Times New Roman"/>
          <w:bCs/>
          <w:szCs w:val="28"/>
        </w:rPr>
      </w:pPr>
    </w:p>
    <w:tbl>
      <w:tblPr>
        <w:tblStyle w:val="af4"/>
        <w:tblW w:w="9585" w:type="dxa"/>
        <w:tblInd w:w="318" w:type="dxa"/>
        <w:tblCellMar>
          <w:left w:w="267" w:type="dxa"/>
        </w:tblCellMar>
        <w:tblLook w:val="04A0" w:firstRow="1" w:lastRow="0" w:firstColumn="1" w:lastColumn="0" w:noHBand="0" w:noVBand="1"/>
      </w:tblPr>
      <w:tblGrid>
        <w:gridCol w:w="2835"/>
        <w:gridCol w:w="6750"/>
      </w:tblGrid>
      <w:tr w:rsidR="00802673">
        <w:trPr>
          <w:trHeight w:val="536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02673" w:rsidRDefault="005D071F">
            <w:pPr>
              <w:widowControl w:val="0"/>
              <w:spacing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/>
                <w:bCs/>
                <w:szCs w:val="28"/>
                <w:lang w:eastAsia="ru-RU"/>
              </w:rPr>
              <w:t>Председатель комиссии</w:t>
            </w: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2673" w:rsidRDefault="005D071F">
            <w:pPr>
              <w:widowControl w:val="0"/>
              <w:suppressAutoHyphens/>
              <w:spacing w:line="240" w:lineRule="auto"/>
              <w:rPr>
                <w:rFonts w:cs="Times New Roman"/>
                <w:bCs/>
                <w:szCs w:val="28"/>
                <w:lang w:eastAsia="ru-RU"/>
              </w:rPr>
            </w:pPr>
            <w:r>
              <w:rPr>
                <w:rFonts w:cs="Times New Roman"/>
                <w:bCs/>
                <w:szCs w:val="28"/>
                <w:lang w:eastAsia="ru-RU"/>
              </w:rPr>
              <w:t xml:space="preserve">Первый </w:t>
            </w:r>
            <w:bookmarkStart w:id="2" w:name="__DdeLink__1291_16072218681"/>
            <w:r>
              <w:rPr>
                <w:rFonts w:cs="Times New Roman"/>
                <w:bCs/>
                <w:szCs w:val="28"/>
                <w:lang w:eastAsia="ru-RU"/>
              </w:rPr>
              <w:t xml:space="preserve">заместитель главы </w:t>
            </w:r>
            <w:bookmarkEnd w:id="2"/>
            <w:r>
              <w:rPr>
                <w:rFonts w:cs="Times New Roman"/>
                <w:bCs/>
                <w:szCs w:val="28"/>
                <w:lang w:eastAsia="ru-RU"/>
              </w:rPr>
              <w:t>администрации городского округа Фрязино</w:t>
            </w:r>
          </w:p>
        </w:tc>
      </w:tr>
      <w:tr w:rsidR="00802673">
        <w:trPr>
          <w:trHeight w:val="1395"/>
        </w:trPr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02673" w:rsidRDefault="005D071F">
            <w:pPr>
              <w:widowControl w:val="0"/>
              <w:suppressAutoHyphens/>
              <w:spacing w:line="240" w:lineRule="auto"/>
              <w:rPr>
                <w:rFonts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cs="Times New Roman"/>
                <w:bCs/>
                <w:szCs w:val="28"/>
                <w:lang w:eastAsia="ru-RU"/>
              </w:rPr>
              <w:t>Заместитель председателя комиссии</w:t>
            </w:r>
          </w:p>
        </w:tc>
        <w:tc>
          <w:tcPr>
            <w:tcW w:w="6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2673" w:rsidRDefault="005D071F">
            <w:pPr>
              <w:widowControl w:val="0"/>
              <w:suppressAutoHyphens/>
              <w:spacing w:line="240" w:lineRule="auto"/>
              <w:rPr>
                <w:rFonts w:cs="Times New Roman"/>
                <w:bCs/>
                <w:szCs w:val="28"/>
                <w:lang w:eastAsia="ru-RU"/>
              </w:rPr>
            </w:pPr>
            <w:r>
              <w:rPr>
                <w:rFonts w:cs="Times New Roman"/>
                <w:bCs/>
                <w:szCs w:val="28"/>
                <w:lang w:eastAsia="ru-RU"/>
              </w:rPr>
              <w:t xml:space="preserve">Заместитель начальника </w:t>
            </w:r>
            <w:r>
              <w:rPr>
                <w:rFonts w:cs="Times New Roman"/>
                <w:bCs/>
                <w:szCs w:val="28"/>
                <w:highlight w:val="white"/>
                <w:lang w:eastAsia="ru-RU"/>
              </w:rPr>
              <w:t xml:space="preserve">управления ЖКХ, благоустройства, экологии, дорожного хозяйства, транспорта и связи администрации городского округа Фрязино - начальник отдела ЖКХ                            </w:t>
            </w:r>
          </w:p>
        </w:tc>
      </w:tr>
      <w:tr w:rsidR="00802673">
        <w:trPr>
          <w:trHeight w:val="1179"/>
        </w:trPr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02673" w:rsidRDefault="005D071F">
            <w:pPr>
              <w:widowControl w:val="0"/>
              <w:suppressAutoHyphens/>
              <w:spacing w:before="57" w:after="57" w:line="240" w:lineRule="auto"/>
              <w:rPr>
                <w:sz w:val="24"/>
                <w:szCs w:val="24"/>
              </w:rPr>
            </w:pPr>
            <w:r>
              <w:rPr>
                <w:rFonts w:cs="Times New Roman"/>
                <w:bCs/>
                <w:szCs w:val="28"/>
                <w:highlight w:val="white"/>
                <w:lang w:eastAsia="ru-RU"/>
              </w:rPr>
              <w:t>Секретарь комиссии</w:t>
            </w:r>
          </w:p>
        </w:tc>
        <w:tc>
          <w:tcPr>
            <w:tcW w:w="6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2673" w:rsidRDefault="005D071F">
            <w:pPr>
              <w:widowControl w:val="0"/>
              <w:suppressAutoHyphens/>
              <w:spacing w:line="240" w:lineRule="auto"/>
              <w:rPr>
                <w:rFonts w:cs="Times New Roman"/>
                <w:bCs/>
                <w:szCs w:val="28"/>
                <w:lang w:eastAsia="ru-RU"/>
              </w:rPr>
            </w:pPr>
            <w:r>
              <w:rPr>
                <w:rFonts w:cs="Times New Roman"/>
                <w:bCs/>
                <w:szCs w:val="28"/>
                <w:highlight w:val="white"/>
                <w:lang w:eastAsia="ru-RU"/>
              </w:rPr>
              <w:t>Ведущий специалист отдела благоустройства и экологии управления жилищно-коммунального хозяйства, благоустройства, экологии, дорожного хозяйства, транспорта и связи администрации городского округа Фрязино</w:t>
            </w:r>
          </w:p>
        </w:tc>
      </w:tr>
      <w:tr w:rsidR="00802673">
        <w:trPr>
          <w:trHeight w:val="760"/>
        </w:trPr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02673" w:rsidRDefault="005D071F">
            <w:pPr>
              <w:pStyle w:val="af2"/>
              <w:suppressAutoHyphens/>
              <w:spacing w:line="240" w:lineRule="auto"/>
              <w:rPr>
                <w:rFonts w:cs="Times New Roman"/>
                <w:bCs/>
                <w:szCs w:val="28"/>
                <w:lang w:eastAsia="ru-RU"/>
              </w:rPr>
            </w:pPr>
            <w:bookmarkStart w:id="3" w:name="__DdeLink__978_167892556"/>
            <w:r>
              <w:rPr>
                <w:rFonts w:cs="Times New Roman"/>
                <w:bCs/>
                <w:szCs w:val="28"/>
                <w:lang w:eastAsia="ru-RU"/>
              </w:rPr>
              <w:t>Член комиссии</w:t>
            </w:r>
            <w:bookmarkEnd w:id="3"/>
          </w:p>
        </w:tc>
        <w:tc>
          <w:tcPr>
            <w:tcW w:w="6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2673" w:rsidRDefault="005D071F">
            <w:pPr>
              <w:widowControl w:val="0"/>
              <w:suppressAutoHyphens/>
              <w:spacing w:line="240" w:lineRule="auto"/>
              <w:rPr>
                <w:rFonts w:cs="Times New Roman"/>
                <w:bCs/>
                <w:szCs w:val="28"/>
                <w:lang w:eastAsia="ru-RU"/>
              </w:rPr>
            </w:pPr>
            <w:r>
              <w:rPr>
                <w:rFonts w:cs="Times New Roman"/>
                <w:bCs/>
                <w:szCs w:val="28"/>
                <w:lang w:eastAsia="ru-RU"/>
              </w:rPr>
              <w:t>Заместитель начальника юридического отдела администрации городского округа Фрязино</w:t>
            </w:r>
          </w:p>
        </w:tc>
      </w:tr>
      <w:tr w:rsidR="00802673">
        <w:trPr>
          <w:trHeight w:val="735"/>
        </w:trPr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02673" w:rsidRDefault="005D071F">
            <w:pPr>
              <w:pStyle w:val="af2"/>
              <w:suppressAutoHyphens/>
              <w:spacing w:line="240" w:lineRule="auto"/>
              <w:rPr>
                <w:rFonts w:cs="Times New Roman"/>
                <w:bCs/>
                <w:szCs w:val="28"/>
                <w:lang w:eastAsia="ru-RU"/>
              </w:rPr>
            </w:pPr>
            <w:r>
              <w:rPr>
                <w:rFonts w:cs="Times New Roman"/>
                <w:bCs/>
                <w:szCs w:val="28"/>
                <w:lang w:eastAsia="ru-RU"/>
              </w:rPr>
              <w:t>Член комиссии</w:t>
            </w:r>
          </w:p>
        </w:tc>
        <w:tc>
          <w:tcPr>
            <w:tcW w:w="6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2673" w:rsidRDefault="005D071F">
            <w:pPr>
              <w:widowControl w:val="0"/>
              <w:suppressAutoHyphens/>
              <w:spacing w:line="240" w:lineRule="auto"/>
              <w:ind w:right="113"/>
              <w:rPr>
                <w:rFonts w:cs="Times New Roman"/>
                <w:bCs/>
                <w:szCs w:val="28"/>
                <w:lang w:eastAsia="ru-RU"/>
              </w:rPr>
            </w:pPr>
            <w:r>
              <w:rPr>
                <w:rFonts w:cs="Times New Roman"/>
                <w:bCs/>
                <w:szCs w:val="28"/>
                <w:lang w:eastAsia="ru-RU"/>
              </w:rPr>
              <w:t xml:space="preserve">Консультант отдела архитектуры и </w:t>
            </w:r>
            <w:proofErr w:type="gramStart"/>
            <w:r>
              <w:rPr>
                <w:rFonts w:cs="Times New Roman"/>
                <w:bCs/>
                <w:szCs w:val="28"/>
                <w:lang w:eastAsia="ru-RU"/>
              </w:rPr>
              <w:t>градостроительства  администрации</w:t>
            </w:r>
            <w:proofErr w:type="gramEnd"/>
            <w:r>
              <w:rPr>
                <w:rFonts w:cs="Times New Roman"/>
                <w:bCs/>
                <w:szCs w:val="28"/>
                <w:lang w:eastAsia="ru-RU"/>
              </w:rPr>
              <w:t xml:space="preserve"> городского округа Фрязино </w:t>
            </w:r>
          </w:p>
        </w:tc>
      </w:tr>
      <w:tr w:rsidR="00802673">
        <w:trPr>
          <w:trHeight w:val="735"/>
        </w:trPr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02673" w:rsidRDefault="005D071F">
            <w:pPr>
              <w:pStyle w:val="af2"/>
              <w:suppressAutoHyphens/>
              <w:spacing w:line="240" w:lineRule="auto"/>
              <w:rPr>
                <w:rFonts w:cs="Times New Roman"/>
                <w:bCs/>
                <w:szCs w:val="28"/>
                <w:lang w:eastAsia="ru-RU"/>
              </w:rPr>
            </w:pPr>
            <w:r>
              <w:rPr>
                <w:rFonts w:cs="Times New Roman"/>
                <w:bCs/>
                <w:szCs w:val="28"/>
                <w:lang w:eastAsia="ru-RU"/>
              </w:rPr>
              <w:t>Член комиссии</w:t>
            </w:r>
          </w:p>
        </w:tc>
        <w:tc>
          <w:tcPr>
            <w:tcW w:w="6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2673" w:rsidRDefault="005D071F">
            <w:pPr>
              <w:widowControl w:val="0"/>
              <w:suppressAutoHyphens/>
              <w:spacing w:line="240" w:lineRule="auto"/>
              <w:rPr>
                <w:sz w:val="24"/>
                <w:szCs w:val="24"/>
              </w:rPr>
            </w:pPr>
            <w:r>
              <w:rPr>
                <w:rFonts w:cs="Times New Roman"/>
                <w:bCs/>
                <w:szCs w:val="28"/>
                <w:lang w:eastAsia="ru-RU"/>
              </w:rPr>
              <w:t>Председатель комитета по экономике администрации городского округа Фрязино</w:t>
            </w:r>
          </w:p>
        </w:tc>
      </w:tr>
      <w:tr w:rsidR="00802673">
        <w:trPr>
          <w:trHeight w:val="750"/>
        </w:trPr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02673" w:rsidRDefault="005D071F">
            <w:pPr>
              <w:pStyle w:val="af2"/>
              <w:suppressAutoHyphens/>
              <w:spacing w:line="240" w:lineRule="auto"/>
              <w:rPr>
                <w:rFonts w:cs="Times New Roman"/>
                <w:bCs/>
                <w:szCs w:val="28"/>
                <w:lang w:eastAsia="ru-RU"/>
              </w:rPr>
            </w:pPr>
            <w:r>
              <w:rPr>
                <w:rFonts w:cs="Times New Roman"/>
                <w:bCs/>
                <w:szCs w:val="28"/>
                <w:lang w:eastAsia="ru-RU"/>
              </w:rPr>
              <w:t>Член комиссии</w:t>
            </w:r>
          </w:p>
        </w:tc>
        <w:tc>
          <w:tcPr>
            <w:tcW w:w="6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2673" w:rsidRDefault="005D071F">
            <w:pPr>
              <w:widowControl w:val="0"/>
              <w:suppressAutoHyphens/>
              <w:spacing w:line="240" w:lineRule="auto"/>
              <w:rPr>
                <w:rFonts w:cs="Times New Roman"/>
                <w:bCs/>
                <w:szCs w:val="28"/>
                <w:lang w:eastAsia="ru-RU"/>
              </w:rPr>
            </w:pPr>
            <w:r>
              <w:rPr>
                <w:rFonts w:cs="Times New Roman"/>
                <w:bCs/>
                <w:szCs w:val="28"/>
                <w:lang w:eastAsia="ru-RU"/>
              </w:rPr>
              <w:t>Начальник управления безопасности администрации      городского округа Фрязино</w:t>
            </w:r>
          </w:p>
        </w:tc>
      </w:tr>
      <w:tr w:rsidR="00802673">
        <w:trPr>
          <w:trHeight w:val="780"/>
        </w:trPr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02673" w:rsidRDefault="005D071F">
            <w:pPr>
              <w:pStyle w:val="af2"/>
              <w:suppressAutoHyphens/>
              <w:spacing w:line="240" w:lineRule="auto"/>
              <w:rPr>
                <w:rFonts w:cs="Times New Roman"/>
                <w:bCs/>
                <w:szCs w:val="28"/>
                <w:lang w:eastAsia="ru-RU"/>
              </w:rPr>
            </w:pPr>
            <w:r>
              <w:rPr>
                <w:rFonts w:cs="Times New Roman"/>
                <w:bCs/>
                <w:szCs w:val="28"/>
                <w:lang w:eastAsia="ru-RU"/>
              </w:rPr>
              <w:t>Член комиссии</w:t>
            </w:r>
          </w:p>
        </w:tc>
        <w:tc>
          <w:tcPr>
            <w:tcW w:w="6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2673" w:rsidRDefault="005D071F">
            <w:pPr>
              <w:widowControl w:val="0"/>
              <w:suppressAutoHyphens/>
              <w:spacing w:line="240" w:lineRule="auto"/>
              <w:rPr>
                <w:rFonts w:cs="Times New Roman"/>
                <w:bCs/>
                <w:szCs w:val="28"/>
                <w:lang w:eastAsia="ru-RU"/>
              </w:rPr>
            </w:pPr>
            <w:r>
              <w:rPr>
                <w:rFonts w:cs="Times New Roman"/>
                <w:bCs/>
                <w:szCs w:val="28"/>
                <w:lang w:eastAsia="ru-RU"/>
              </w:rPr>
              <w:t>Главный эксперт отдела безопасности управления безопасности администрации городского округа Фрязино</w:t>
            </w:r>
          </w:p>
        </w:tc>
      </w:tr>
      <w:tr w:rsidR="00802673">
        <w:trPr>
          <w:trHeight w:val="1063"/>
        </w:trPr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02673" w:rsidRDefault="005D071F">
            <w:pPr>
              <w:pStyle w:val="af2"/>
              <w:suppressAutoHyphens/>
              <w:spacing w:line="240" w:lineRule="auto"/>
              <w:rPr>
                <w:rFonts w:cs="Times New Roman"/>
                <w:bCs/>
                <w:szCs w:val="28"/>
                <w:lang w:eastAsia="ru-RU"/>
              </w:rPr>
            </w:pPr>
            <w:r>
              <w:rPr>
                <w:rFonts w:cs="Times New Roman"/>
                <w:bCs/>
                <w:szCs w:val="28"/>
                <w:lang w:eastAsia="ru-RU"/>
              </w:rPr>
              <w:t>Член комиссии</w:t>
            </w:r>
          </w:p>
        </w:tc>
        <w:tc>
          <w:tcPr>
            <w:tcW w:w="6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2673" w:rsidRDefault="005D071F">
            <w:pPr>
              <w:widowControl w:val="0"/>
              <w:suppressAutoHyphens/>
              <w:spacing w:line="240" w:lineRule="auto"/>
              <w:rPr>
                <w:rFonts w:cs="Times New Roman"/>
                <w:bCs/>
                <w:szCs w:val="28"/>
                <w:lang w:eastAsia="ru-RU"/>
              </w:rPr>
            </w:pPr>
            <w:r>
              <w:rPr>
                <w:rFonts w:cs="Times New Roman"/>
                <w:bCs/>
                <w:szCs w:val="28"/>
                <w:lang w:eastAsia="ru-RU"/>
              </w:rPr>
              <w:t>Главный специалист отдела аренды и земельных отношений Комитета по управлению имуществом администрации городского округа Фрязино</w:t>
            </w:r>
          </w:p>
        </w:tc>
      </w:tr>
      <w:tr w:rsidR="00802673">
        <w:trPr>
          <w:trHeight w:val="1167"/>
        </w:trPr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02673" w:rsidRDefault="005D071F">
            <w:pPr>
              <w:pStyle w:val="af2"/>
              <w:suppressAutoHyphens/>
              <w:spacing w:line="240" w:lineRule="auto"/>
              <w:rPr>
                <w:rFonts w:cs="Times New Roman"/>
                <w:bCs/>
                <w:szCs w:val="28"/>
                <w:lang w:eastAsia="ru-RU"/>
              </w:rPr>
            </w:pPr>
            <w:r>
              <w:rPr>
                <w:rFonts w:cs="Times New Roman"/>
                <w:bCs/>
                <w:szCs w:val="28"/>
                <w:lang w:eastAsia="ru-RU"/>
              </w:rPr>
              <w:t>Член комиссии</w:t>
            </w:r>
          </w:p>
        </w:tc>
        <w:tc>
          <w:tcPr>
            <w:tcW w:w="6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2673" w:rsidRDefault="005D071F">
            <w:pPr>
              <w:widowControl w:val="0"/>
              <w:tabs>
                <w:tab w:val="left" w:pos="4466"/>
              </w:tabs>
              <w:suppressAutoHyphens/>
              <w:spacing w:after="120" w:line="240" w:lineRule="auto"/>
              <w:rPr>
                <w:rFonts w:cs="Times New Roman"/>
                <w:bCs/>
                <w:szCs w:val="28"/>
                <w:lang w:eastAsia="ru-RU"/>
              </w:rPr>
            </w:pPr>
            <w:r>
              <w:rPr>
                <w:rFonts w:cs="Times New Roman"/>
                <w:bCs/>
                <w:spacing w:val="2"/>
                <w:szCs w:val="28"/>
                <w:lang w:eastAsia="ru-RU"/>
              </w:rPr>
              <w:t>Руководитель отделения Ассоциации председателей советов многоквартирных домов Московской области в городском округе Фрязино Московской области (по согласованию)</w:t>
            </w:r>
          </w:p>
        </w:tc>
      </w:tr>
    </w:tbl>
    <w:p w:rsidR="00802673" w:rsidRDefault="00802673">
      <w:pPr>
        <w:pStyle w:val="ConsPlusNormal"/>
        <w:ind w:firstLine="709"/>
        <w:jc w:val="center"/>
        <w:rPr>
          <w:rFonts w:ascii="Times New Roman" w:eastAsia="Calibri" w:hAnsi="Times New Roman" w:cs="Times New Roman"/>
          <w:bCs/>
          <w:szCs w:val="28"/>
        </w:rPr>
      </w:pPr>
    </w:p>
    <w:p w:rsidR="00802673" w:rsidRDefault="00802673">
      <w:pPr>
        <w:jc w:val="both"/>
        <w:rPr>
          <w:color w:val="000000"/>
          <w:sz w:val="22"/>
        </w:rPr>
      </w:pPr>
    </w:p>
    <w:p w:rsidR="00802673" w:rsidRDefault="00802673">
      <w:pPr>
        <w:jc w:val="both"/>
      </w:pPr>
    </w:p>
    <w:sectPr w:rsidR="00802673">
      <w:headerReference w:type="default" r:id="rId7"/>
      <w:pgSz w:w="11906" w:h="16838"/>
      <w:pgMar w:top="1134" w:right="567" w:bottom="709" w:left="1701" w:header="567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85E" w:rsidRDefault="0039585E">
      <w:pPr>
        <w:spacing w:line="240" w:lineRule="auto"/>
      </w:pPr>
      <w:r>
        <w:separator/>
      </w:r>
    </w:p>
  </w:endnote>
  <w:endnote w:type="continuationSeparator" w:id="0">
    <w:p w:rsidR="0039585E" w:rsidRDefault="003958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85E" w:rsidRDefault="0039585E">
      <w:pPr>
        <w:spacing w:line="240" w:lineRule="auto"/>
      </w:pPr>
      <w:r>
        <w:separator/>
      </w:r>
    </w:p>
  </w:footnote>
  <w:footnote w:type="continuationSeparator" w:id="0">
    <w:p w:rsidR="0039585E" w:rsidRDefault="003958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2174302"/>
      <w:docPartObj>
        <w:docPartGallery w:val="Page Numbers (Top of Page)"/>
        <w:docPartUnique/>
      </w:docPartObj>
    </w:sdtPr>
    <w:sdtEndPr/>
    <w:sdtContent>
      <w:p w:rsidR="00802673" w:rsidRDefault="0039585E">
        <w:pPr>
          <w:pStyle w:val="ae"/>
          <w:jc w:val="center"/>
          <w:rPr>
            <w:sz w:val="20"/>
            <w:szCs w:val="20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2673"/>
    <w:rsid w:val="001E51F4"/>
    <w:rsid w:val="0039585E"/>
    <w:rsid w:val="005D071F"/>
    <w:rsid w:val="007151AE"/>
    <w:rsid w:val="0080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497F72-6F8E-45DF-B150-A07877BDE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E20"/>
    <w:pPr>
      <w:spacing w:line="276" w:lineRule="auto"/>
    </w:pPr>
    <w:rPr>
      <w:rFonts w:ascii="Times New Roman" w:eastAsia="Calibri" w:hAnsi="Times New Roman"/>
      <w:color w:val="00000A"/>
      <w:sz w:val="28"/>
    </w:rPr>
  </w:style>
  <w:style w:type="paragraph" w:styleId="1">
    <w:name w:val="heading 1"/>
    <w:basedOn w:val="a"/>
    <w:link w:val="10"/>
    <w:qFormat/>
    <w:rsid w:val="00345EB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</w:rPr>
  </w:style>
  <w:style w:type="paragraph" w:styleId="2">
    <w:name w:val="heading 2"/>
    <w:basedOn w:val="a0"/>
    <w:qFormat/>
    <w:pPr>
      <w:outlineLvl w:val="1"/>
    </w:pPr>
  </w:style>
  <w:style w:type="paragraph" w:styleId="3">
    <w:name w:val="heading 3"/>
    <w:basedOn w:val="a0"/>
    <w:qFormat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qFormat/>
    <w:rsid w:val="00DE2E2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1"/>
    <w:link w:val="1"/>
    <w:qFormat/>
    <w:rsid w:val="00345EB0"/>
    <w:rPr>
      <w:rFonts w:ascii="Arial" w:eastAsia="Times New Roman" w:hAnsi="Arial" w:cs="Arial"/>
      <w:b/>
      <w:bCs/>
      <w:sz w:val="32"/>
      <w:szCs w:val="32"/>
    </w:rPr>
  </w:style>
  <w:style w:type="character" w:customStyle="1" w:styleId="-">
    <w:name w:val="Интернет-ссылка"/>
    <w:basedOn w:val="a1"/>
    <w:uiPriority w:val="99"/>
    <w:semiHidden/>
    <w:unhideWhenUsed/>
    <w:rsid w:val="0041606E"/>
    <w:rPr>
      <w:color w:val="0000FF"/>
      <w:u w:val="single"/>
    </w:rPr>
  </w:style>
  <w:style w:type="character" w:customStyle="1" w:styleId="a5">
    <w:name w:val="Верхний колонтитул Знак"/>
    <w:basedOn w:val="a1"/>
    <w:uiPriority w:val="99"/>
    <w:qFormat/>
    <w:rsid w:val="0072083B"/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1"/>
    <w:uiPriority w:val="99"/>
    <w:qFormat/>
    <w:rsid w:val="0072083B"/>
    <w:rPr>
      <w:rFonts w:ascii="Times New Roman" w:hAnsi="Times New Roman"/>
      <w:sz w:val="28"/>
    </w:rPr>
  </w:style>
  <w:style w:type="paragraph" w:customStyle="1" w:styleId="a0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Название1"/>
    <w:basedOn w:val="a0"/>
    <w:qFormat/>
  </w:style>
  <w:style w:type="paragraph" w:customStyle="1" w:styleId="ConsPlusNormal">
    <w:name w:val="ConsPlusNormal"/>
    <w:qFormat/>
    <w:rsid w:val="00FA0316"/>
    <w:pPr>
      <w:widowControl w:val="0"/>
      <w:suppressAutoHyphens/>
    </w:pPr>
    <w:rPr>
      <w:rFonts w:ascii="Calibri" w:eastAsia="Times New Roman" w:hAnsi="Calibri" w:cs="Calibri"/>
      <w:color w:val="00000A"/>
      <w:sz w:val="28"/>
      <w:szCs w:val="20"/>
      <w:lang w:eastAsia="ru-RU"/>
    </w:rPr>
  </w:style>
  <w:style w:type="paragraph" w:customStyle="1" w:styleId="ConsPlusTitle">
    <w:name w:val="ConsPlusTitle"/>
    <w:qFormat/>
    <w:rsid w:val="00FA0316"/>
    <w:pPr>
      <w:widowControl w:val="0"/>
      <w:suppressAutoHyphens/>
    </w:pPr>
    <w:rPr>
      <w:rFonts w:ascii="Calibri" w:eastAsia="Times New Roman" w:hAnsi="Calibri" w:cs="Calibri"/>
      <w:b/>
      <w:color w:val="00000A"/>
      <w:sz w:val="28"/>
      <w:szCs w:val="20"/>
      <w:lang w:eastAsia="ru-RU"/>
    </w:rPr>
  </w:style>
  <w:style w:type="paragraph" w:customStyle="1" w:styleId="ConsPlusTitlePage">
    <w:name w:val="ConsPlusTitlePage"/>
    <w:qFormat/>
    <w:rsid w:val="00FA0316"/>
    <w:pPr>
      <w:widowControl w:val="0"/>
      <w:suppressAutoHyphens/>
    </w:pPr>
    <w:rPr>
      <w:rFonts w:ascii="Tahoma" w:eastAsia="Times New Roman" w:hAnsi="Tahoma" w:cs="Tahoma"/>
      <w:color w:val="00000A"/>
      <w:sz w:val="28"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DE2E20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577260"/>
    <w:pPr>
      <w:ind w:left="720"/>
      <w:contextualSpacing/>
    </w:p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72083B"/>
    <w:pPr>
      <w:tabs>
        <w:tab w:val="center" w:pos="4677"/>
        <w:tab w:val="right" w:pos="9355"/>
      </w:tabs>
      <w:spacing w:line="240" w:lineRule="auto"/>
    </w:pPr>
  </w:style>
  <w:style w:type="paragraph" w:styleId="af">
    <w:name w:val="footer"/>
    <w:basedOn w:val="a"/>
    <w:uiPriority w:val="99"/>
    <w:unhideWhenUsed/>
    <w:rsid w:val="0072083B"/>
    <w:pPr>
      <w:tabs>
        <w:tab w:val="center" w:pos="4677"/>
        <w:tab w:val="right" w:pos="9355"/>
      </w:tabs>
      <w:spacing w:line="240" w:lineRule="auto"/>
    </w:pPr>
  </w:style>
  <w:style w:type="paragraph" w:customStyle="1" w:styleId="af0">
    <w:name w:val="Блочная цитата"/>
    <w:basedOn w:val="a"/>
    <w:qFormat/>
  </w:style>
  <w:style w:type="paragraph" w:styleId="af1">
    <w:name w:val="Subtitle"/>
    <w:basedOn w:val="a0"/>
    <w:qFormat/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table" w:styleId="af4">
    <w:name w:val="Table Grid"/>
    <w:basedOn w:val="a2"/>
    <w:uiPriority w:val="59"/>
    <w:rsid w:val="00234E7F"/>
    <w:pPr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4079</TotalTime>
  <Pages>3</Pages>
  <Words>546</Words>
  <Characters>3118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Курлаева Елена Владимировна</dc:creator>
  <dc:description/>
  <cp:lastModifiedBy>Петрова</cp:lastModifiedBy>
  <cp:revision>82</cp:revision>
  <cp:lastPrinted>2020-11-13T17:08:00Z</cp:lastPrinted>
  <dcterms:created xsi:type="dcterms:W3CDTF">2017-12-20T07:46:00Z</dcterms:created>
  <dcterms:modified xsi:type="dcterms:W3CDTF">2020-11-16T14:10:00Z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