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1E" w:rsidRPr="009907A6" w:rsidRDefault="00F0671E" w:rsidP="00F0671E">
      <w:pPr>
        <w:pStyle w:val="1"/>
        <w:ind w:left="1701"/>
        <w:rPr>
          <w:rFonts w:ascii="Times New Roman" w:hAnsi="Times New Roman" w:cs="Times New Roman"/>
          <w:sz w:val="36"/>
          <w:szCs w:val="36"/>
        </w:rPr>
      </w:pPr>
      <w:r w:rsidRPr="009907A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6A4869" wp14:editId="5F68ADCC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7A6">
        <w:rPr>
          <w:rFonts w:ascii="Times New Roman" w:hAnsi="Times New Roman" w:cs="Times New Roman"/>
          <w:noProof/>
          <w:sz w:val="36"/>
          <w:szCs w:val="36"/>
        </w:rPr>
        <w:t>ГЛАВА ГОРОДСКОГО ОКРУГА ФРЯЗИНО</w:t>
      </w:r>
    </w:p>
    <w:p w:rsidR="00F0671E" w:rsidRPr="009907A6" w:rsidRDefault="00F0671E" w:rsidP="00F0671E">
      <w:pPr>
        <w:pStyle w:val="3"/>
        <w:spacing w:before="240"/>
        <w:ind w:left="2410"/>
        <w:rPr>
          <w:rFonts w:ascii="Times New Roman" w:hAnsi="Times New Roman" w:cs="Times New Roman"/>
          <w:color w:val="auto"/>
          <w:sz w:val="46"/>
          <w:szCs w:val="46"/>
        </w:rPr>
      </w:pPr>
      <w:r w:rsidRPr="009907A6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F0671E" w:rsidRPr="009907A6" w:rsidRDefault="00F0671E" w:rsidP="00F0671E">
      <w:pPr>
        <w:spacing w:before="60"/>
        <w:ind w:left="1134"/>
        <w:rPr>
          <w:sz w:val="28"/>
        </w:rPr>
      </w:pPr>
    </w:p>
    <w:p w:rsidR="00F0671E" w:rsidRPr="00580BB2" w:rsidRDefault="00F0671E" w:rsidP="00580BB2">
      <w:pPr>
        <w:spacing w:before="60"/>
        <w:ind w:left="1842" w:firstLine="1419"/>
        <w:rPr>
          <w:sz w:val="28"/>
          <w:szCs w:val="28"/>
        </w:rPr>
      </w:pPr>
      <w:r w:rsidRPr="009907A6">
        <w:rPr>
          <w:b/>
          <w:bCs/>
          <w:sz w:val="28"/>
          <w:szCs w:val="28"/>
        </w:rPr>
        <w:t>от</w:t>
      </w:r>
      <w:r w:rsidRPr="009907A6">
        <w:rPr>
          <w:sz w:val="28"/>
          <w:szCs w:val="28"/>
        </w:rPr>
        <w:t xml:space="preserve"> </w:t>
      </w:r>
      <w:r w:rsidR="00580BB2" w:rsidRPr="00580BB2">
        <w:rPr>
          <w:sz w:val="28"/>
          <w:szCs w:val="28"/>
        </w:rPr>
        <w:t>07</w:t>
      </w:r>
      <w:r w:rsidR="00580BB2">
        <w:rPr>
          <w:sz w:val="28"/>
          <w:szCs w:val="28"/>
        </w:rPr>
        <w:t>.10.2019</w:t>
      </w:r>
      <w:r w:rsidRPr="009907A6">
        <w:rPr>
          <w:sz w:val="28"/>
          <w:szCs w:val="28"/>
        </w:rPr>
        <w:t xml:space="preserve"> </w:t>
      </w:r>
      <w:r w:rsidRPr="009907A6">
        <w:rPr>
          <w:b/>
          <w:sz w:val="28"/>
          <w:szCs w:val="28"/>
        </w:rPr>
        <w:t>№</w:t>
      </w:r>
      <w:r w:rsidRPr="009907A6">
        <w:rPr>
          <w:sz w:val="28"/>
          <w:szCs w:val="28"/>
        </w:rPr>
        <w:t xml:space="preserve"> </w:t>
      </w:r>
      <w:r w:rsidR="000856D2" w:rsidRPr="000856D2">
        <w:rPr>
          <w:sz w:val="28"/>
          <w:szCs w:val="28"/>
        </w:rPr>
        <w:t>5</w:t>
      </w:r>
      <w:r w:rsidR="000856D2" w:rsidRPr="00580BB2">
        <w:rPr>
          <w:sz w:val="28"/>
          <w:szCs w:val="28"/>
        </w:rPr>
        <w:t>71</w:t>
      </w:r>
      <w:bookmarkStart w:id="0" w:name="_GoBack"/>
      <w:bookmarkEnd w:id="0"/>
    </w:p>
    <w:p w:rsidR="005B2CF5" w:rsidRDefault="005B2CF5">
      <w:pPr>
        <w:ind w:right="4818"/>
        <w:jc w:val="both"/>
        <w:rPr>
          <w:sz w:val="28"/>
          <w:szCs w:val="28"/>
        </w:rPr>
      </w:pPr>
    </w:p>
    <w:p w:rsidR="008262F0" w:rsidRDefault="008262F0">
      <w:pPr>
        <w:ind w:right="4818"/>
        <w:jc w:val="both"/>
        <w:rPr>
          <w:sz w:val="28"/>
          <w:szCs w:val="28"/>
        </w:rPr>
      </w:pPr>
    </w:p>
    <w:p w:rsidR="00A640F4" w:rsidRDefault="00A640F4" w:rsidP="00A45CB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города</w:t>
      </w:r>
      <w:r w:rsidR="00F526C8">
        <w:rPr>
          <w:sz w:val="28"/>
          <w:szCs w:val="28"/>
        </w:rPr>
        <w:t xml:space="preserve"> Фрязино</w:t>
      </w:r>
      <w:r>
        <w:rPr>
          <w:sz w:val="28"/>
          <w:szCs w:val="28"/>
        </w:rPr>
        <w:t xml:space="preserve"> от 18.04.2014</w:t>
      </w:r>
      <w:r w:rsidR="00A45CB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45CB3">
        <w:rPr>
          <w:sz w:val="28"/>
          <w:szCs w:val="28"/>
        </w:rPr>
        <w:t> </w:t>
      </w:r>
      <w:r>
        <w:rPr>
          <w:sz w:val="28"/>
          <w:szCs w:val="28"/>
        </w:rPr>
        <w:t>219 «Об оплате труда работников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образовательных учреждений города Фрязино»</w:t>
      </w:r>
    </w:p>
    <w:p w:rsidR="00A640F4" w:rsidRDefault="00A640F4">
      <w:pPr>
        <w:jc w:val="both"/>
        <w:rPr>
          <w:sz w:val="28"/>
          <w:szCs w:val="28"/>
        </w:rPr>
      </w:pPr>
    </w:p>
    <w:p w:rsidR="000C6762" w:rsidRDefault="000C6762">
      <w:pPr>
        <w:jc w:val="both"/>
        <w:rPr>
          <w:sz w:val="28"/>
          <w:szCs w:val="28"/>
        </w:rPr>
      </w:pPr>
    </w:p>
    <w:p w:rsidR="00A640F4" w:rsidRDefault="008E0255">
      <w:pPr>
        <w:ind w:firstLine="709"/>
        <w:rPr>
          <w:sz w:val="28"/>
          <w:szCs w:val="28"/>
        </w:rPr>
      </w:pPr>
      <w:r w:rsidRPr="003300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009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постановлением Правительства Московской области от 27.12.2013 № 1186/58 «Об оплате труда работников государственных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тельных организаций Московской области»,  </w:t>
      </w:r>
      <w:r w:rsidRPr="00625CA2">
        <w:rPr>
          <w:sz w:val="28"/>
          <w:szCs w:val="28"/>
        </w:rPr>
        <w:t>решением Совета депутатов гор</w:t>
      </w:r>
      <w:r w:rsidRPr="00625CA2">
        <w:rPr>
          <w:sz w:val="28"/>
          <w:szCs w:val="28"/>
        </w:rPr>
        <w:t>о</w:t>
      </w:r>
      <w:r w:rsidRPr="00625CA2">
        <w:rPr>
          <w:sz w:val="28"/>
          <w:szCs w:val="28"/>
        </w:rPr>
        <w:t>да Фрязино от 14.06.2007 № 244 «О принятии Положения «Об оплате труда р</w:t>
      </w:r>
      <w:r w:rsidRPr="00625CA2">
        <w:rPr>
          <w:sz w:val="28"/>
          <w:szCs w:val="28"/>
        </w:rPr>
        <w:t>а</w:t>
      </w:r>
      <w:r w:rsidRPr="00625CA2">
        <w:rPr>
          <w:sz w:val="28"/>
          <w:szCs w:val="28"/>
        </w:rPr>
        <w:t>ботников муниципальных учреждений города Фрязино Московской области», Уставом городского округа Фрязино</w:t>
      </w:r>
    </w:p>
    <w:p w:rsidR="008E0255" w:rsidRDefault="008E0255">
      <w:pPr>
        <w:ind w:firstLine="709"/>
        <w:rPr>
          <w:sz w:val="28"/>
          <w:szCs w:val="28"/>
        </w:rPr>
      </w:pPr>
    </w:p>
    <w:p w:rsidR="00A640F4" w:rsidRDefault="00A640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640F4" w:rsidRDefault="00A640F4">
      <w:pPr>
        <w:jc w:val="center"/>
        <w:rPr>
          <w:b/>
          <w:sz w:val="28"/>
          <w:szCs w:val="28"/>
        </w:rPr>
      </w:pPr>
    </w:p>
    <w:p w:rsidR="00A640F4" w:rsidRDefault="00A640F4" w:rsidP="00A45CB3">
      <w:pPr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="00F52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 w:rsidR="00F526C8">
        <w:rPr>
          <w:sz w:val="28"/>
          <w:szCs w:val="28"/>
        </w:rPr>
        <w:t xml:space="preserve">Фрязино </w:t>
      </w:r>
      <w:r>
        <w:rPr>
          <w:sz w:val="28"/>
          <w:szCs w:val="28"/>
        </w:rPr>
        <w:t>от 18.04.2014 № 219  «Об оплате труда работников муниципальных образовательных учр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ждений города Фря</w:t>
      </w:r>
      <w:r w:rsidR="002D6A1A">
        <w:rPr>
          <w:sz w:val="28"/>
          <w:szCs w:val="28"/>
        </w:rPr>
        <w:t xml:space="preserve">зино» </w:t>
      </w:r>
      <w:r>
        <w:rPr>
          <w:sz w:val="28"/>
          <w:szCs w:val="28"/>
        </w:rPr>
        <w:t>(с изменениями, внесенными постановлениями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</w:t>
      </w:r>
      <w:r w:rsidR="002D6A1A">
        <w:rPr>
          <w:sz w:val="28"/>
          <w:szCs w:val="28"/>
        </w:rPr>
        <w:t xml:space="preserve"> Фрязино</w:t>
      </w:r>
      <w:r>
        <w:rPr>
          <w:sz w:val="28"/>
          <w:szCs w:val="28"/>
        </w:rPr>
        <w:t xml:space="preserve"> от 21.05.2014 № 322, от 07.10.2014 № 644, от 10.06.2015 № 331, Главы города </w:t>
      </w:r>
      <w:r w:rsidR="002D6A1A">
        <w:rPr>
          <w:sz w:val="28"/>
          <w:szCs w:val="28"/>
        </w:rPr>
        <w:t xml:space="preserve">Фрязино </w:t>
      </w:r>
      <w:r>
        <w:rPr>
          <w:sz w:val="28"/>
          <w:szCs w:val="28"/>
        </w:rPr>
        <w:t xml:space="preserve">от 07.12.2015 № 41, от 15.08.2016 </w:t>
      </w:r>
      <w:r w:rsidR="000C6762">
        <w:rPr>
          <w:sz w:val="28"/>
          <w:szCs w:val="28"/>
        </w:rPr>
        <w:t xml:space="preserve">    </w:t>
      </w:r>
      <w:r>
        <w:rPr>
          <w:sz w:val="28"/>
          <w:szCs w:val="28"/>
        </w:rPr>
        <w:t>№ 578, от 09.09.2016 № 633, от 05.12</w:t>
      </w:r>
      <w:r w:rsidR="00383C2B">
        <w:rPr>
          <w:sz w:val="28"/>
          <w:szCs w:val="28"/>
        </w:rPr>
        <w:t xml:space="preserve">.2016 № 819, </w:t>
      </w:r>
      <w:r>
        <w:rPr>
          <w:sz w:val="28"/>
          <w:szCs w:val="28"/>
        </w:rPr>
        <w:t xml:space="preserve"> от 06.03.2017 № 128, от 20.07.2017 № 539, от 18.09.2017 № 685, Главы городского округа </w:t>
      </w:r>
      <w:r w:rsidR="002D6A1A">
        <w:rPr>
          <w:sz w:val="28"/>
          <w:szCs w:val="28"/>
        </w:rPr>
        <w:t xml:space="preserve">Фрязино </w:t>
      </w:r>
      <w:r>
        <w:rPr>
          <w:sz w:val="28"/>
          <w:szCs w:val="28"/>
        </w:rPr>
        <w:t>от 29.08.2018 № 559, от 05.02.2019 № 58</w:t>
      </w:r>
      <w:r w:rsidR="008E0255">
        <w:rPr>
          <w:sz w:val="28"/>
          <w:szCs w:val="28"/>
        </w:rPr>
        <w:t>, от 11.06.2019 №</w:t>
      </w:r>
      <w:r w:rsidR="000C6762">
        <w:rPr>
          <w:sz w:val="28"/>
          <w:szCs w:val="28"/>
        </w:rPr>
        <w:t xml:space="preserve"> </w:t>
      </w:r>
      <w:r w:rsidR="008E0255">
        <w:rPr>
          <w:sz w:val="28"/>
          <w:szCs w:val="28"/>
        </w:rPr>
        <w:t>353</w:t>
      </w:r>
      <w:r>
        <w:rPr>
          <w:sz w:val="28"/>
          <w:szCs w:val="28"/>
        </w:rPr>
        <w:t>)</w:t>
      </w:r>
      <w:r w:rsidR="002D6A1A">
        <w:rPr>
          <w:sz w:val="28"/>
          <w:szCs w:val="28"/>
        </w:rPr>
        <w:t xml:space="preserve"> (далее Положение)</w:t>
      </w:r>
      <w:r>
        <w:rPr>
          <w:sz w:val="28"/>
          <w:szCs w:val="28"/>
        </w:rPr>
        <w:t>, следующие изменения:</w:t>
      </w:r>
      <w:proofErr w:type="gramEnd"/>
    </w:p>
    <w:p w:rsidR="00A640F4" w:rsidRDefault="008E0255" w:rsidP="00A45CB3">
      <w:pPr>
        <w:numPr>
          <w:ilvl w:val="1"/>
          <w:numId w:val="2"/>
        </w:numPr>
        <w:tabs>
          <w:tab w:val="clear" w:pos="0"/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3.5.1.</w:t>
      </w:r>
      <w:r w:rsidR="002D6A1A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изложить в следующей редакции</w:t>
      </w:r>
      <w:r w:rsidR="00A640F4">
        <w:rPr>
          <w:sz w:val="28"/>
          <w:szCs w:val="28"/>
        </w:rPr>
        <w:t>:</w:t>
      </w:r>
    </w:p>
    <w:p w:rsidR="008E0255" w:rsidRDefault="002D6A1A" w:rsidP="00905167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8E0255">
        <w:rPr>
          <w:sz w:val="28"/>
          <w:szCs w:val="28"/>
        </w:rPr>
        <w:t>3.5.1. Работникам отдельных учреждений за специфику работы ос</w:t>
      </w:r>
      <w:r w:rsidR="008E0255">
        <w:rPr>
          <w:sz w:val="28"/>
          <w:szCs w:val="28"/>
        </w:rPr>
        <w:t>у</w:t>
      </w:r>
      <w:r w:rsidR="008E0255">
        <w:rPr>
          <w:sz w:val="28"/>
          <w:szCs w:val="28"/>
        </w:rPr>
        <w:t xml:space="preserve">ществляется повышение ставок заработной платы (должностных окладов) </w:t>
      </w:r>
      <w:r w:rsidR="008E0255">
        <w:rPr>
          <w:sz w:val="28"/>
          <w:szCs w:val="28"/>
          <w:lang w:eastAsia="ru-RU"/>
        </w:rPr>
        <w:t>и т</w:t>
      </w:r>
      <w:r w:rsidR="008E0255">
        <w:rPr>
          <w:sz w:val="28"/>
          <w:szCs w:val="28"/>
          <w:lang w:eastAsia="ru-RU"/>
        </w:rPr>
        <w:t>а</w:t>
      </w:r>
      <w:r w:rsidR="008E0255">
        <w:rPr>
          <w:sz w:val="28"/>
          <w:szCs w:val="28"/>
          <w:lang w:eastAsia="ru-RU"/>
        </w:rPr>
        <w:t>рифных ставок в следующих размерах и случаях:</w:t>
      </w:r>
    </w:p>
    <w:p w:rsidR="00905167" w:rsidRPr="00C207E0" w:rsidRDefault="00905167" w:rsidP="00E326C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Start"/>
      <w:r w:rsidRPr="00C207E0">
        <w:rPr>
          <w:sz w:val="28"/>
          <w:szCs w:val="28"/>
        </w:rPr>
        <w:t xml:space="preserve">3.5.1.1. </w:t>
      </w:r>
      <w:r w:rsidRPr="00C207E0">
        <w:rPr>
          <w:sz w:val="28"/>
          <w:szCs w:val="28"/>
          <w:lang w:eastAsia="ru-RU"/>
        </w:rPr>
        <w:t xml:space="preserve">на 15-20 </w:t>
      </w:r>
      <w:r w:rsidR="00E326C1" w:rsidRPr="00C207E0">
        <w:rPr>
          <w:sz w:val="28"/>
          <w:szCs w:val="28"/>
          <w:lang w:eastAsia="ru-RU"/>
        </w:rPr>
        <w:t>%</w:t>
      </w:r>
      <w:r w:rsidRPr="00C207E0">
        <w:rPr>
          <w:sz w:val="28"/>
          <w:szCs w:val="28"/>
          <w:lang w:eastAsia="ru-RU"/>
        </w:rPr>
        <w:t xml:space="preserve"> - </w:t>
      </w:r>
      <w:r w:rsidR="00C207E0" w:rsidRPr="00C207E0">
        <w:rPr>
          <w:sz w:val="28"/>
          <w:szCs w:val="28"/>
          <w:lang w:eastAsia="ru-RU"/>
        </w:rPr>
        <w:t xml:space="preserve">в </w:t>
      </w:r>
      <w:r w:rsidR="00AF2ACB" w:rsidRPr="00C207E0">
        <w:rPr>
          <w:sz w:val="28"/>
          <w:szCs w:val="28"/>
          <w:lang w:eastAsia="ru-RU"/>
        </w:rPr>
        <w:t>дошкольных образовательных учреждениях компенсир</w:t>
      </w:r>
      <w:r w:rsidR="00AF2ACB" w:rsidRPr="00C207E0">
        <w:rPr>
          <w:sz w:val="28"/>
          <w:szCs w:val="28"/>
          <w:lang w:eastAsia="ru-RU"/>
        </w:rPr>
        <w:t>у</w:t>
      </w:r>
      <w:r w:rsidR="00AF2ACB" w:rsidRPr="00C207E0">
        <w:rPr>
          <w:sz w:val="28"/>
          <w:szCs w:val="28"/>
          <w:lang w:eastAsia="ru-RU"/>
        </w:rPr>
        <w:t>ющей направленности и в дошкольных учреждениях</w:t>
      </w:r>
      <w:r w:rsidR="00AF2ACB">
        <w:rPr>
          <w:sz w:val="28"/>
          <w:szCs w:val="28"/>
          <w:lang w:eastAsia="ru-RU"/>
        </w:rPr>
        <w:t xml:space="preserve"> с группами</w:t>
      </w:r>
      <w:r w:rsidR="0077322D">
        <w:rPr>
          <w:sz w:val="28"/>
          <w:szCs w:val="28"/>
          <w:lang w:eastAsia="ru-RU"/>
        </w:rPr>
        <w:t>,</w:t>
      </w:r>
      <w:r w:rsidR="00AF2AC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осуществл</w:t>
      </w:r>
      <w:r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ющи</w:t>
      </w:r>
      <w:r w:rsidR="00AF2ACB">
        <w:rPr>
          <w:sz w:val="28"/>
          <w:szCs w:val="28"/>
          <w:lang w:eastAsia="ru-RU"/>
        </w:rPr>
        <w:t>ми</w:t>
      </w:r>
      <w:r>
        <w:rPr>
          <w:sz w:val="28"/>
          <w:szCs w:val="28"/>
          <w:lang w:eastAsia="ru-RU"/>
        </w:rPr>
        <w:t xml:space="preserve"> образовательную деятельность по основным общеобразовательным программам, адаптированным для глухих, слабослышащих, позднооглохших, слепых, слабовидящих, с нарушениями опорно-двигательного аппарата, с з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держкой психического развития, с умственной отсталостью, с расстройствами аутистического спектра, со сложными дефектами и других обучающихся с</w:t>
      </w:r>
      <w:r w:rsidR="005B2CF5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lastRenderedPageBreak/>
        <w:t>ограниченными возможностями здоровья (далее - ограниченные возможности здоровья)</w:t>
      </w:r>
      <w:r w:rsidR="0077322D">
        <w:rPr>
          <w:sz w:val="28"/>
          <w:szCs w:val="28"/>
          <w:lang w:eastAsia="ru-RU"/>
        </w:rPr>
        <w:t>,</w:t>
      </w:r>
      <w:r w:rsidR="00AF2ACB" w:rsidRPr="00AF2ACB">
        <w:rPr>
          <w:sz w:val="28"/>
          <w:szCs w:val="28"/>
          <w:lang w:eastAsia="ru-RU"/>
        </w:rPr>
        <w:t xml:space="preserve"> </w:t>
      </w:r>
      <w:r w:rsidR="00E326C1">
        <w:rPr>
          <w:sz w:val="28"/>
          <w:szCs w:val="28"/>
          <w:lang w:eastAsia="ru-RU"/>
        </w:rPr>
        <w:t xml:space="preserve">работникам </w:t>
      </w:r>
      <w:r w:rsidR="00AF2ACB" w:rsidRPr="00C207E0">
        <w:rPr>
          <w:sz w:val="28"/>
          <w:szCs w:val="28"/>
          <w:lang w:eastAsia="ru-RU"/>
        </w:rPr>
        <w:t>непосредственно</w:t>
      </w:r>
      <w:proofErr w:type="gramEnd"/>
      <w:r w:rsidR="00AF2ACB" w:rsidRPr="00C207E0">
        <w:rPr>
          <w:sz w:val="28"/>
          <w:szCs w:val="28"/>
          <w:lang w:eastAsia="ru-RU"/>
        </w:rPr>
        <w:t xml:space="preserve"> осуществляющим образовательную д</w:t>
      </w:r>
      <w:r w:rsidR="00AF2ACB" w:rsidRPr="00C207E0">
        <w:rPr>
          <w:sz w:val="28"/>
          <w:szCs w:val="28"/>
          <w:lang w:eastAsia="ru-RU"/>
        </w:rPr>
        <w:t>е</w:t>
      </w:r>
      <w:r w:rsidR="00AF2ACB" w:rsidRPr="00C207E0">
        <w:rPr>
          <w:sz w:val="28"/>
          <w:szCs w:val="28"/>
          <w:lang w:eastAsia="ru-RU"/>
        </w:rPr>
        <w:t xml:space="preserve">ятельность с воспитанниками, зачисленными в </w:t>
      </w:r>
      <w:r w:rsidR="00E326C1" w:rsidRPr="00C207E0">
        <w:rPr>
          <w:sz w:val="28"/>
          <w:szCs w:val="28"/>
          <w:lang w:eastAsia="ru-RU"/>
        </w:rPr>
        <w:t xml:space="preserve">эти </w:t>
      </w:r>
      <w:r w:rsidR="00AF2ACB" w:rsidRPr="00C207E0">
        <w:rPr>
          <w:sz w:val="28"/>
          <w:szCs w:val="28"/>
          <w:lang w:eastAsia="ru-RU"/>
        </w:rPr>
        <w:t>группы</w:t>
      </w:r>
      <w:r w:rsidR="00C207E0" w:rsidRPr="00C207E0">
        <w:rPr>
          <w:sz w:val="28"/>
          <w:szCs w:val="28"/>
          <w:lang w:eastAsia="ru-RU"/>
        </w:rPr>
        <w:t xml:space="preserve"> (15 % всем работн</w:t>
      </w:r>
      <w:r w:rsidR="00C207E0" w:rsidRPr="00C207E0">
        <w:rPr>
          <w:sz w:val="28"/>
          <w:szCs w:val="28"/>
          <w:lang w:eastAsia="ru-RU"/>
        </w:rPr>
        <w:t>и</w:t>
      </w:r>
      <w:r w:rsidR="00C207E0" w:rsidRPr="00C207E0">
        <w:rPr>
          <w:sz w:val="28"/>
          <w:szCs w:val="28"/>
          <w:lang w:eastAsia="ru-RU"/>
        </w:rPr>
        <w:t>кам, кроме педагогических работников; 15% - педагогическим работникам, кроме учителей-логопедов и учителей-дефектологов; 20% - учителям-логопедам, учителям-д</w:t>
      </w:r>
      <w:r w:rsidR="003A22E8">
        <w:rPr>
          <w:sz w:val="28"/>
          <w:szCs w:val="28"/>
          <w:lang w:eastAsia="ru-RU"/>
        </w:rPr>
        <w:t>е</w:t>
      </w:r>
      <w:r w:rsidR="00C207E0" w:rsidRPr="00C207E0">
        <w:rPr>
          <w:sz w:val="28"/>
          <w:szCs w:val="28"/>
          <w:lang w:eastAsia="ru-RU"/>
        </w:rPr>
        <w:t>фектологам)</w:t>
      </w:r>
      <w:r w:rsidRPr="00C207E0">
        <w:rPr>
          <w:sz w:val="28"/>
          <w:szCs w:val="28"/>
          <w:lang w:eastAsia="ru-RU"/>
        </w:rPr>
        <w:t>;</w:t>
      </w:r>
    </w:p>
    <w:p w:rsidR="00905167" w:rsidRDefault="00905167" w:rsidP="009051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C207E0">
        <w:rPr>
          <w:sz w:val="28"/>
          <w:szCs w:val="28"/>
          <w:lang w:eastAsia="ru-RU"/>
        </w:rPr>
        <w:t xml:space="preserve">3.5.1.2. </w:t>
      </w:r>
      <w:r w:rsidR="008223E4" w:rsidRPr="00C207E0">
        <w:rPr>
          <w:sz w:val="28"/>
          <w:szCs w:val="28"/>
          <w:lang w:eastAsia="ru-RU"/>
        </w:rPr>
        <w:t>в дошкольных образовательных учреждениях комбинированной направленности, осуществляющих согласно комплектованию образовательную деятельность по основным общеобразовательным программам, адаптирова</w:t>
      </w:r>
      <w:r w:rsidR="008223E4" w:rsidRPr="00C207E0">
        <w:rPr>
          <w:sz w:val="28"/>
          <w:szCs w:val="28"/>
          <w:lang w:eastAsia="ru-RU"/>
        </w:rPr>
        <w:t>н</w:t>
      </w:r>
      <w:r w:rsidR="008223E4" w:rsidRPr="00C207E0">
        <w:rPr>
          <w:sz w:val="28"/>
          <w:szCs w:val="28"/>
          <w:lang w:eastAsia="ru-RU"/>
        </w:rPr>
        <w:t>ным для детей с умеренным, средним или тяжелым нарушением речи:</w:t>
      </w:r>
      <w:r w:rsidRPr="00C207E0">
        <w:rPr>
          <w:sz w:val="28"/>
          <w:szCs w:val="28"/>
          <w:lang w:eastAsia="ru-RU"/>
        </w:rPr>
        <w:t xml:space="preserve"> на 15%- руководителям учреждений при наличии не менее 2-х таких групп, воспитат</w:t>
      </w:r>
      <w:r w:rsidRPr="00C207E0">
        <w:rPr>
          <w:sz w:val="28"/>
          <w:szCs w:val="28"/>
          <w:lang w:eastAsia="ru-RU"/>
        </w:rPr>
        <w:t>е</w:t>
      </w:r>
      <w:r w:rsidRPr="00C207E0">
        <w:rPr>
          <w:sz w:val="28"/>
          <w:szCs w:val="28"/>
          <w:lang w:eastAsia="ru-RU"/>
        </w:rPr>
        <w:t>лям, музыкальным руководителям и младшим воспитателям, работающим в этих группах; на 20%- учителям – логопедам</w:t>
      </w:r>
      <w:r w:rsidR="005B2CF5">
        <w:rPr>
          <w:sz w:val="28"/>
          <w:szCs w:val="28"/>
          <w:lang w:eastAsia="ru-RU"/>
        </w:rPr>
        <w:t>, учителям-дефектологам</w:t>
      </w:r>
      <w:r w:rsidRPr="00C207E0">
        <w:rPr>
          <w:sz w:val="28"/>
          <w:szCs w:val="28"/>
          <w:lang w:eastAsia="ru-RU"/>
        </w:rPr>
        <w:t xml:space="preserve"> образ</w:t>
      </w:r>
      <w:r w:rsidRPr="00C207E0">
        <w:rPr>
          <w:sz w:val="28"/>
          <w:szCs w:val="28"/>
          <w:lang w:eastAsia="ru-RU"/>
        </w:rPr>
        <w:t>о</w:t>
      </w:r>
      <w:r w:rsidRPr="00C207E0">
        <w:rPr>
          <w:sz w:val="28"/>
          <w:szCs w:val="28"/>
          <w:lang w:eastAsia="ru-RU"/>
        </w:rPr>
        <w:t>вательных учреждений.</w:t>
      </w:r>
      <w:r w:rsidR="002D6A1A" w:rsidRPr="00C207E0">
        <w:rPr>
          <w:sz w:val="28"/>
          <w:szCs w:val="28"/>
          <w:lang w:eastAsia="ru-RU"/>
        </w:rPr>
        <w:t>»</w:t>
      </w:r>
      <w:r w:rsidR="00BE51D3">
        <w:rPr>
          <w:sz w:val="28"/>
          <w:szCs w:val="28"/>
          <w:lang w:eastAsia="ru-RU"/>
        </w:rPr>
        <w:t>;</w:t>
      </w:r>
      <w:proofErr w:type="gramEnd"/>
    </w:p>
    <w:p w:rsidR="005B2CF5" w:rsidRPr="00C207E0" w:rsidRDefault="005B2CF5" w:rsidP="009051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3.5.1.3. в общеобразовательных учреждениях на 20% - учителям-логопедам, учителям-дефектологам</w:t>
      </w:r>
      <w:r w:rsidR="00556929">
        <w:rPr>
          <w:sz w:val="28"/>
          <w:szCs w:val="28"/>
          <w:lang w:eastAsia="ru-RU"/>
        </w:rPr>
        <w:t xml:space="preserve">, </w:t>
      </w:r>
      <w:proofErr w:type="spellStart"/>
      <w:r w:rsidR="00556929">
        <w:rPr>
          <w:sz w:val="28"/>
          <w:szCs w:val="28"/>
          <w:lang w:eastAsia="ru-RU"/>
        </w:rPr>
        <w:t>тьюторам</w:t>
      </w:r>
      <w:proofErr w:type="spellEnd"/>
      <w:r>
        <w:rPr>
          <w:sz w:val="28"/>
          <w:szCs w:val="28"/>
          <w:lang w:eastAsia="ru-RU"/>
        </w:rPr>
        <w:t xml:space="preserve">. </w:t>
      </w:r>
    </w:p>
    <w:p w:rsidR="00905167" w:rsidRPr="00C207E0" w:rsidRDefault="00905167" w:rsidP="009051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207E0">
        <w:rPr>
          <w:sz w:val="28"/>
          <w:szCs w:val="28"/>
          <w:lang w:eastAsia="ru-RU"/>
        </w:rPr>
        <w:t>1.2. Пункт 4.8.2. изложить в следующей редакции:</w:t>
      </w:r>
    </w:p>
    <w:p w:rsidR="008E0255" w:rsidRDefault="002D6A1A" w:rsidP="00905167">
      <w:pPr>
        <w:ind w:firstLine="709"/>
        <w:jc w:val="both"/>
        <w:rPr>
          <w:sz w:val="28"/>
          <w:szCs w:val="28"/>
        </w:rPr>
      </w:pPr>
      <w:r w:rsidRPr="00C207E0">
        <w:rPr>
          <w:sz w:val="28"/>
          <w:szCs w:val="28"/>
        </w:rPr>
        <w:t>«</w:t>
      </w:r>
      <w:r w:rsidR="00905167" w:rsidRPr="00C207E0">
        <w:rPr>
          <w:sz w:val="28"/>
          <w:szCs w:val="28"/>
        </w:rPr>
        <w:t xml:space="preserve">4.8.2. </w:t>
      </w:r>
      <w:r w:rsidR="005B2CF5">
        <w:rPr>
          <w:sz w:val="28"/>
          <w:szCs w:val="28"/>
        </w:rPr>
        <w:t xml:space="preserve"> </w:t>
      </w:r>
      <w:proofErr w:type="gramStart"/>
      <w:r w:rsidR="00905167" w:rsidRPr="00C207E0">
        <w:rPr>
          <w:sz w:val="28"/>
          <w:szCs w:val="28"/>
        </w:rPr>
        <w:t>Педагогическим работникам муниципальных образовательных учреждений</w:t>
      </w:r>
      <w:r w:rsidR="00905167" w:rsidRPr="00905167">
        <w:rPr>
          <w:sz w:val="28"/>
          <w:szCs w:val="28"/>
        </w:rPr>
        <w:t>, реализующих основные общеобразовательные программы, - в</w:t>
      </w:r>
      <w:r w:rsidR="00905167" w:rsidRPr="00905167">
        <w:rPr>
          <w:sz w:val="28"/>
          <w:szCs w:val="28"/>
        </w:rPr>
        <w:t>ы</w:t>
      </w:r>
      <w:r w:rsidR="00905167" w:rsidRPr="00905167">
        <w:rPr>
          <w:sz w:val="28"/>
          <w:szCs w:val="28"/>
        </w:rPr>
        <w:t>п</w:t>
      </w:r>
      <w:r w:rsidR="0077322D">
        <w:rPr>
          <w:sz w:val="28"/>
          <w:szCs w:val="28"/>
        </w:rPr>
        <w:t>у</w:t>
      </w:r>
      <w:r w:rsidR="00905167" w:rsidRPr="00905167">
        <w:rPr>
          <w:sz w:val="28"/>
          <w:szCs w:val="28"/>
        </w:rPr>
        <w:t>скникам профессиональных образовательных организаций или образовател</w:t>
      </w:r>
      <w:r w:rsidR="00905167" w:rsidRPr="00905167">
        <w:rPr>
          <w:sz w:val="28"/>
          <w:szCs w:val="28"/>
        </w:rPr>
        <w:t>ь</w:t>
      </w:r>
      <w:r w:rsidR="00905167" w:rsidRPr="00905167">
        <w:rPr>
          <w:sz w:val="28"/>
          <w:szCs w:val="28"/>
        </w:rPr>
        <w:t xml:space="preserve">ных организаций высшего образования, при условии занятия ими в </w:t>
      </w:r>
      <w:r w:rsidR="00905167">
        <w:rPr>
          <w:sz w:val="28"/>
          <w:szCs w:val="28"/>
        </w:rPr>
        <w:t>муниц</w:t>
      </w:r>
      <w:r w:rsidR="00905167">
        <w:rPr>
          <w:sz w:val="28"/>
          <w:szCs w:val="28"/>
        </w:rPr>
        <w:t>и</w:t>
      </w:r>
      <w:r w:rsidR="00905167">
        <w:rPr>
          <w:sz w:val="28"/>
          <w:szCs w:val="28"/>
        </w:rPr>
        <w:t>пальных</w:t>
      </w:r>
      <w:r w:rsidR="00905167" w:rsidRPr="00905167">
        <w:rPr>
          <w:sz w:val="28"/>
          <w:szCs w:val="28"/>
        </w:rPr>
        <w:t xml:space="preserve"> образовательных </w:t>
      </w:r>
      <w:r w:rsidR="00905167">
        <w:rPr>
          <w:sz w:val="28"/>
          <w:szCs w:val="28"/>
        </w:rPr>
        <w:t>учреждениях</w:t>
      </w:r>
      <w:r w:rsidR="00905167" w:rsidRPr="00905167">
        <w:rPr>
          <w:sz w:val="28"/>
          <w:szCs w:val="28"/>
        </w:rPr>
        <w:t>, реализующих основные общеобраз</w:t>
      </w:r>
      <w:r w:rsidR="00905167" w:rsidRPr="00905167">
        <w:rPr>
          <w:sz w:val="28"/>
          <w:szCs w:val="28"/>
        </w:rPr>
        <w:t>о</w:t>
      </w:r>
      <w:r w:rsidR="00905167" w:rsidRPr="00905167">
        <w:rPr>
          <w:sz w:val="28"/>
          <w:szCs w:val="28"/>
        </w:rPr>
        <w:t>вательные программы, штатной должности педагогического работника  (не м</w:t>
      </w:r>
      <w:r w:rsidR="00905167" w:rsidRPr="00905167">
        <w:rPr>
          <w:sz w:val="28"/>
          <w:szCs w:val="28"/>
        </w:rPr>
        <w:t>е</w:t>
      </w:r>
      <w:r w:rsidR="00905167" w:rsidRPr="00905167">
        <w:rPr>
          <w:sz w:val="28"/>
          <w:szCs w:val="28"/>
        </w:rPr>
        <w:t>нее одной ставки) менее трех лет со дня окончания ими профессиональных о</w:t>
      </w:r>
      <w:r w:rsidR="00905167" w:rsidRPr="00905167">
        <w:rPr>
          <w:sz w:val="28"/>
          <w:szCs w:val="28"/>
        </w:rPr>
        <w:t>б</w:t>
      </w:r>
      <w:r w:rsidR="00905167" w:rsidRPr="00905167">
        <w:rPr>
          <w:sz w:val="28"/>
          <w:szCs w:val="28"/>
        </w:rPr>
        <w:t>разовательных организаций или образовательных организаций высшего обр</w:t>
      </w:r>
      <w:r w:rsidR="00905167" w:rsidRPr="00905167">
        <w:rPr>
          <w:sz w:val="28"/>
          <w:szCs w:val="28"/>
        </w:rPr>
        <w:t>а</w:t>
      </w:r>
      <w:r w:rsidR="00905167" w:rsidRPr="00905167">
        <w:rPr>
          <w:sz w:val="28"/>
          <w:szCs w:val="28"/>
        </w:rPr>
        <w:t>зования, приступившим впервые в год окончания соответствующей образов</w:t>
      </w:r>
      <w:r w:rsidR="00905167" w:rsidRPr="00905167">
        <w:rPr>
          <w:sz w:val="28"/>
          <w:szCs w:val="28"/>
        </w:rPr>
        <w:t>а</w:t>
      </w:r>
      <w:r w:rsidR="00905167" w:rsidRPr="00905167">
        <w:rPr>
          <w:sz w:val="28"/>
          <w:szCs w:val="28"/>
        </w:rPr>
        <w:t>тельной</w:t>
      </w:r>
      <w:proofErr w:type="gramEnd"/>
      <w:r w:rsidR="00905167" w:rsidRPr="00905167">
        <w:rPr>
          <w:sz w:val="28"/>
          <w:szCs w:val="28"/>
        </w:rPr>
        <w:t xml:space="preserve"> </w:t>
      </w:r>
      <w:proofErr w:type="gramStart"/>
      <w:r w:rsidR="00905167" w:rsidRPr="00905167">
        <w:rPr>
          <w:sz w:val="28"/>
          <w:szCs w:val="28"/>
        </w:rPr>
        <w:t xml:space="preserve">организации к работе в должностях педагогических работников в </w:t>
      </w:r>
      <w:r w:rsidR="00905167">
        <w:rPr>
          <w:sz w:val="28"/>
          <w:szCs w:val="28"/>
        </w:rPr>
        <w:t>м</w:t>
      </w:r>
      <w:r w:rsidR="00905167">
        <w:rPr>
          <w:sz w:val="28"/>
          <w:szCs w:val="28"/>
        </w:rPr>
        <w:t>у</w:t>
      </w:r>
      <w:r w:rsidR="00905167">
        <w:rPr>
          <w:sz w:val="28"/>
          <w:szCs w:val="28"/>
        </w:rPr>
        <w:t>ниципальных</w:t>
      </w:r>
      <w:r w:rsidR="00905167" w:rsidRPr="00905167">
        <w:rPr>
          <w:sz w:val="28"/>
          <w:szCs w:val="28"/>
        </w:rPr>
        <w:t xml:space="preserve"> образовательных </w:t>
      </w:r>
      <w:r w:rsidR="00905167">
        <w:rPr>
          <w:sz w:val="28"/>
          <w:szCs w:val="28"/>
        </w:rPr>
        <w:t>учреждениях</w:t>
      </w:r>
      <w:r w:rsidR="00905167" w:rsidRPr="00905167">
        <w:rPr>
          <w:sz w:val="28"/>
          <w:szCs w:val="28"/>
        </w:rPr>
        <w:t>, реализующих основные общео</w:t>
      </w:r>
      <w:r w:rsidR="00905167" w:rsidRPr="00905167">
        <w:rPr>
          <w:sz w:val="28"/>
          <w:szCs w:val="28"/>
        </w:rPr>
        <w:t>б</w:t>
      </w:r>
      <w:r w:rsidR="00905167" w:rsidRPr="00905167">
        <w:rPr>
          <w:sz w:val="28"/>
          <w:szCs w:val="28"/>
        </w:rPr>
        <w:t xml:space="preserve">разовательные программы, или призванным в Вооруженные Силы Российской Федерации и приступившим впервые к  работе в должностях педагогических работников в </w:t>
      </w:r>
      <w:r w:rsidR="00905167">
        <w:rPr>
          <w:sz w:val="28"/>
          <w:szCs w:val="28"/>
        </w:rPr>
        <w:t>муниципальных</w:t>
      </w:r>
      <w:r w:rsidR="00905167" w:rsidRPr="00905167">
        <w:rPr>
          <w:sz w:val="28"/>
          <w:szCs w:val="28"/>
        </w:rPr>
        <w:t xml:space="preserve"> образовательных </w:t>
      </w:r>
      <w:r w:rsidR="00905167">
        <w:rPr>
          <w:sz w:val="28"/>
          <w:szCs w:val="28"/>
        </w:rPr>
        <w:t>учреждениях</w:t>
      </w:r>
      <w:r w:rsidR="00905167" w:rsidRPr="00905167">
        <w:rPr>
          <w:sz w:val="28"/>
          <w:szCs w:val="28"/>
        </w:rPr>
        <w:t>, реализующих о</w:t>
      </w:r>
      <w:r w:rsidR="00905167" w:rsidRPr="00905167">
        <w:rPr>
          <w:sz w:val="28"/>
          <w:szCs w:val="28"/>
        </w:rPr>
        <w:t>с</w:t>
      </w:r>
      <w:r w:rsidR="00905167" w:rsidRPr="00905167">
        <w:rPr>
          <w:sz w:val="28"/>
          <w:szCs w:val="28"/>
        </w:rPr>
        <w:t>новные общеобразовательные программы, непосредственно после прохождения военной службы по призыву в Вооруженных Силах Российской Федерации, или приступившим впервые к работе</w:t>
      </w:r>
      <w:r w:rsidR="00905167">
        <w:rPr>
          <w:sz w:val="28"/>
          <w:szCs w:val="28"/>
        </w:rPr>
        <w:t xml:space="preserve"> в должностях педагогических ра</w:t>
      </w:r>
      <w:r w:rsidR="00905167" w:rsidRPr="00905167">
        <w:rPr>
          <w:sz w:val="28"/>
          <w:szCs w:val="28"/>
        </w:rPr>
        <w:t>ботников</w:t>
      </w:r>
      <w:proofErr w:type="gramEnd"/>
      <w:r w:rsidR="00905167" w:rsidRPr="00905167">
        <w:rPr>
          <w:sz w:val="28"/>
          <w:szCs w:val="28"/>
        </w:rPr>
        <w:t xml:space="preserve"> в </w:t>
      </w:r>
      <w:r w:rsidR="00905167">
        <w:rPr>
          <w:sz w:val="28"/>
          <w:szCs w:val="28"/>
        </w:rPr>
        <w:t>муниципальных</w:t>
      </w:r>
      <w:r w:rsidR="00905167" w:rsidRPr="00905167">
        <w:rPr>
          <w:sz w:val="28"/>
          <w:szCs w:val="28"/>
        </w:rPr>
        <w:t xml:space="preserve"> образовательных </w:t>
      </w:r>
      <w:r w:rsidR="00905167">
        <w:rPr>
          <w:sz w:val="28"/>
          <w:szCs w:val="28"/>
        </w:rPr>
        <w:t>учреждениях</w:t>
      </w:r>
      <w:r w:rsidR="00905167" w:rsidRPr="00905167">
        <w:rPr>
          <w:sz w:val="28"/>
          <w:szCs w:val="28"/>
        </w:rPr>
        <w:t>, реализующих основные о</w:t>
      </w:r>
      <w:r w:rsidR="00905167" w:rsidRPr="00905167">
        <w:rPr>
          <w:sz w:val="28"/>
          <w:szCs w:val="28"/>
        </w:rPr>
        <w:t>б</w:t>
      </w:r>
      <w:r w:rsidR="00905167" w:rsidRPr="00905167">
        <w:rPr>
          <w:sz w:val="28"/>
          <w:szCs w:val="28"/>
        </w:rPr>
        <w:t>щеобразовательные программы, после окончания отпуска (части отпуска) по уходу за ребенком до достижения им возраста  трех лет, если данные обсто</w:t>
      </w:r>
      <w:r w:rsidR="00905167" w:rsidRPr="00905167">
        <w:rPr>
          <w:sz w:val="28"/>
          <w:szCs w:val="28"/>
        </w:rPr>
        <w:t>я</w:t>
      </w:r>
      <w:r w:rsidR="00905167" w:rsidRPr="00905167">
        <w:rPr>
          <w:sz w:val="28"/>
          <w:szCs w:val="28"/>
        </w:rPr>
        <w:t>тельства препятствовали началу трудовой деятельности, устанавливается еж</w:t>
      </w:r>
      <w:r w:rsidR="00905167" w:rsidRPr="00905167">
        <w:rPr>
          <w:sz w:val="28"/>
          <w:szCs w:val="28"/>
        </w:rPr>
        <w:t>е</w:t>
      </w:r>
      <w:r w:rsidR="00905167">
        <w:rPr>
          <w:sz w:val="28"/>
          <w:szCs w:val="28"/>
        </w:rPr>
        <w:t>ме</w:t>
      </w:r>
      <w:r w:rsidR="00905167" w:rsidRPr="00905167">
        <w:rPr>
          <w:sz w:val="28"/>
          <w:szCs w:val="28"/>
        </w:rPr>
        <w:t>сячная доплата в размере 5000 рублей</w:t>
      </w:r>
      <w:proofErr w:type="gramStart"/>
      <w:r w:rsidR="00905167" w:rsidRPr="0090516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D6A1A" w:rsidRDefault="002D6A1A" w:rsidP="00905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710AB4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2D6A1A" w:rsidRDefault="002D6A1A" w:rsidP="00905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Пункты 1.1., 1.3. постановления Главы города </w:t>
      </w:r>
      <w:r w:rsidR="000C6762">
        <w:rPr>
          <w:sz w:val="28"/>
          <w:szCs w:val="28"/>
        </w:rPr>
        <w:t xml:space="preserve">Фрязино </w:t>
      </w:r>
      <w:r>
        <w:rPr>
          <w:sz w:val="28"/>
          <w:szCs w:val="28"/>
        </w:rPr>
        <w:t>от 07.02.2015 № 41</w:t>
      </w:r>
      <w:r w:rsidR="00037825">
        <w:rPr>
          <w:sz w:val="28"/>
          <w:szCs w:val="28"/>
        </w:rPr>
        <w:t xml:space="preserve"> «О внесении изменений в постановление администрации</w:t>
      </w:r>
      <w:r w:rsidR="00710AB4">
        <w:rPr>
          <w:sz w:val="28"/>
          <w:szCs w:val="28"/>
        </w:rPr>
        <w:t xml:space="preserve"> города Фрязино</w:t>
      </w:r>
      <w:r w:rsidR="00C6005C">
        <w:rPr>
          <w:sz w:val="28"/>
          <w:szCs w:val="28"/>
        </w:rPr>
        <w:t xml:space="preserve"> от 18.04.2014 </w:t>
      </w:r>
      <w:r w:rsidR="008262F0">
        <w:rPr>
          <w:sz w:val="28"/>
          <w:szCs w:val="28"/>
        </w:rPr>
        <w:t xml:space="preserve">   </w:t>
      </w:r>
      <w:r w:rsidR="00C6005C">
        <w:rPr>
          <w:sz w:val="28"/>
          <w:szCs w:val="28"/>
        </w:rPr>
        <w:t>№</w:t>
      </w:r>
      <w:r w:rsidR="000C6762">
        <w:rPr>
          <w:sz w:val="28"/>
          <w:szCs w:val="28"/>
        </w:rPr>
        <w:t xml:space="preserve"> </w:t>
      </w:r>
      <w:r w:rsidR="00C6005C">
        <w:rPr>
          <w:sz w:val="28"/>
          <w:szCs w:val="28"/>
        </w:rPr>
        <w:t>219 «О</w:t>
      </w:r>
      <w:r w:rsidR="000C6762">
        <w:rPr>
          <w:sz w:val="28"/>
          <w:szCs w:val="28"/>
        </w:rPr>
        <w:t>б</w:t>
      </w:r>
      <w:r w:rsidR="00C6005C">
        <w:rPr>
          <w:sz w:val="28"/>
          <w:szCs w:val="28"/>
        </w:rPr>
        <w:t xml:space="preserve"> оплате труда работников муниципальных образов</w:t>
      </w:r>
      <w:r w:rsidR="00C6005C">
        <w:rPr>
          <w:sz w:val="28"/>
          <w:szCs w:val="28"/>
        </w:rPr>
        <w:t>а</w:t>
      </w:r>
      <w:r w:rsidR="00C6005C">
        <w:rPr>
          <w:sz w:val="28"/>
          <w:szCs w:val="28"/>
        </w:rPr>
        <w:t>тельных учреждений города Фрязино»</w:t>
      </w:r>
      <w:r w:rsidR="00037825">
        <w:rPr>
          <w:sz w:val="28"/>
          <w:szCs w:val="28"/>
        </w:rPr>
        <w:t>»</w:t>
      </w:r>
      <w:r w:rsidR="00C6005C">
        <w:rPr>
          <w:sz w:val="28"/>
          <w:szCs w:val="28"/>
        </w:rPr>
        <w:t>.</w:t>
      </w:r>
    </w:p>
    <w:p w:rsidR="000C6762" w:rsidRDefault="000C6762" w:rsidP="00905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Пункт 1.3.  постановления Главы города Фрязино от 15.08.2016 </w:t>
      </w:r>
      <w:r w:rsidR="005B2CF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578 «О внесении изменений в постановление администрации </w:t>
      </w:r>
      <w:r w:rsidR="00710AB4">
        <w:rPr>
          <w:sz w:val="28"/>
          <w:szCs w:val="28"/>
        </w:rPr>
        <w:t>города Фряз</w:t>
      </w:r>
      <w:r w:rsidR="00710AB4">
        <w:rPr>
          <w:sz w:val="28"/>
          <w:szCs w:val="28"/>
        </w:rPr>
        <w:t>и</w:t>
      </w:r>
      <w:r w:rsidR="00710AB4">
        <w:rPr>
          <w:sz w:val="28"/>
          <w:szCs w:val="28"/>
        </w:rPr>
        <w:t xml:space="preserve">но </w:t>
      </w:r>
      <w:r>
        <w:rPr>
          <w:sz w:val="28"/>
          <w:szCs w:val="28"/>
        </w:rPr>
        <w:t>от 18.04.2014 № 219 «Об оплате труда работников муниципальных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учреждений города Фрязино»»</w:t>
      </w:r>
      <w:r w:rsidR="00FE191E">
        <w:rPr>
          <w:sz w:val="28"/>
          <w:szCs w:val="28"/>
        </w:rPr>
        <w:t>.</w:t>
      </w:r>
    </w:p>
    <w:p w:rsidR="008262F0" w:rsidRDefault="00C207E0" w:rsidP="00A45CB3">
      <w:pPr>
        <w:tabs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62F0">
        <w:rPr>
          <w:sz w:val="28"/>
          <w:szCs w:val="28"/>
        </w:rPr>
        <w:t>Настоящее постановление применяется для исчисления заработной платы работников муниципальных образовательных учреждений город</w:t>
      </w:r>
      <w:r w:rsidR="00961C0F">
        <w:rPr>
          <w:sz w:val="28"/>
          <w:szCs w:val="28"/>
        </w:rPr>
        <w:t>ского округа</w:t>
      </w:r>
      <w:r w:rsidR="008262F0">
        <w:rPr>
          <w:sz w:val="28"/>
          <w:szCs w:val="28"/>
        </w:rPr>
        <w:t xml:space="preserve"> Фрязино, начиная с 01.09.2019.</w:t>
      </w:r>
    </w:p>
    <w:p w:rsidR="00A640F4" w:rsidRDefault="008262F0" w:rsidP="00A45CB3">
      <w:pPr>
        <w:tabs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40F4">
        <w:rPr>
          <w:sz w:val="28"/>
          <w:szCs w:val="28"/>
        </w:rPr>
        <w:t>. Опубликовать настоящее постановление в печатном средстве массовой информации, распространяемом на территории городского округа Фрязино, и разместить на официальном сайте городского округа Фрязино в сети Интернет.</w:t>
      </w:r>
    </w:p>
    <w:p w:rsidR="00A640F4" w:rsidRDefault="008262F0" w:rsidP="00A45CB3">
      <w:pPr>
        <w:tabs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40F4">
        <w:rPr>
          <w:sz w:val="28"/>
          <w:szCs w:val="28"/>
        </w:rPr>
        <w:t xml:space="preserve">. </w:t>
      </w:r>
      <w:r w:rsidR="00A640F4">
        <w:rPr>
          <w:sz w:val="28"/>
          <w:szCs w:val="28"/>
        </w:rPr>
        <w:tab/>
      </w:r>
      <w:proofErr w:type="gramStart"/>
      <w:r w:rsidR="00A640F4">
        <w:rPr>
          <w:sz w:val="28"/>
          <w:szCs w:val="28"/>
        </w:rPr>
        <w:t>Контроль за</w:t>
      </w:r>
      <w:proofErr w:type="gramEnd"/>
      <w:r w:rsidR="00A640F4">
        <w:rPr>
          <w:sz w:val="28"/>
          <w:szCs w:val="28"/>
        </w:rPr>
        <w:t xml:space="preserve"> выполнением настоящего постановления возложить на з</w:t>
      </w:r>
      <w:r w:rsidR="00A640F4">
        <w:rPr>
          <w:sz w:val="28"/>
          <w:szCs w:val="28"/>
        </w:rPr>
        <w:t>а</w:t>
      </w:r>
      <w:r w:rsidR="00A640F4">
        <w:rPr>
          <w:sz w:val="28"/>
          <w:szCs w:val="28"/>
        </w:rPr>
        <w:t>местителя главы администрации А.Д. Егорова.</w:t>
      </w:r>
    </w:p>
    <w:p w:rsidR="00A640F4" w:rsidRDefault="00A640F4">
      <w:pPr>
        <w:ind w:firstLine="709"/>
        <w:jc w:val="both"/>
        <w:rPr>
          <w:sz w:val="28"/>
          <w:szCs w:val="28"/>
        </w:rPr>
      </w:pPr>
    </w:p>
    <w:p w:rsidR="00A640F4" w:rsidRDefault="00A640F4">
      <w:pPr>
        <w:ind w:firstLine="709"/>
        <w:jc w:val="both"/>
        <w:rPr>
          <w:sz w:val="28"/>
          <w:szCs w:val="28"/>
        </w:rPr>
      </w:pPr>
    </w:p>
    <w:p w:rsidR="00A640F4" w:rsidRDefault="00A640F4">
      <w:pPr>
        <w:ind w:firstLine="709"/>
        <w:jc w:val="both"/>
        <w:rPr>
          <w:sz w:val="28"/>
          <w:szCs w:val="28"/>
        </w:rPr>
      </w:pPr>
    </w:p>
    <w:p w:rsidR="00A640F4" w:rsidRDefault="00A640F4">
      <w:pPr>
        <w:rPr>
          <w:sz w:val="28"/>
          <w:szCs w:val="28"/>
        </w:rPr>
      </w:pPr>
    </w:p>
    <w:p w:rsidR="00A640F4" w:rsidRDefault="00A640F4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  <w:t xml:space="preserve">   К.В. Бочаров</w:t>
      </w:r>
    </w:p>
    <w:p w:rsidR="00A640F4" w:rsidRDefault="00A640F4">
      <w:pPr>
        <w:rPr>
          <w:sz w:val="28"/>
          <w:szCs w:val="28"/>
        </w:rPr>
      </w:pPr>
    </w:p>
    <w:p w:rsidR="00A640F4" w:rsidRDefault="00A640F4" w:rsidP="00580BB2">
      <w:pPr>
        <w:tabs>
          <w:tab w:val="left" w:pos="1276"/>
          <w:tab w:val="left" w:pos="3544"/>
          <w:tab w:val="right" w:pos="9639"/>
        </w:tabs>
      </w:pPr>
    </w:p>
    <w:sectPr w:rsidR="00A640F4" w:rsidSect="00B765F8">
      <w:headerReference w:type="default" r:id="rId10"/>
      <w:pgSz w:w="11906" w:h="16838"/>
      <w:pgMar w:top="1134" w:right="567" w:bottom="992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C4" w:rsidRDefault="00886BC4">
      <w:r>
        <w:separator/>
      </w:r>
    </w:p>
  </w:endnote>
  <w:endnote w:type="continuationSeparator" w:id="0">
    <w:p w:rsidR="00886BC4" w:rsidRDefault="0088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C4" w:rsidRDefault="00886BC4">
      <w:r>
        <w:separator/>
      </w:r>
    </w:p>
  </w:footnote>
  <w:footnote w:type="continuationSeparator" w:id="0">
    <w:p w:rsidR="00886BC4" w:rsidRDefault="0088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29" w:rsidRDefault="00556929" w:rsidP="00625CA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269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9" w:hanging="120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69" w:hanging="120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9" w:hanging="120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C2B"/>
    <w:rsid w:val="00037825"/>
    <w:rsid w:val="000856D2"/>
    <w:rsid w:val="000C6762"/>
    <w:rsid w:val="001360EE"/>
    <w:rsid w:val="001C6C1D"/>
    <w:rsid w:val="001E2649"/>
    <w:rsid w:val="0025305E"/>
    <w:rsid w:val="002A2CA8"/>
    <w:rsid w:val="002D6A1A"/>
    <w:rsid w:val="00383C2B"/>
    <w:rsid w:val="003A22E8"/>
    <w:rsid w:val="004329D1"/>
    <w:rsid w:val="0055321D"/>
    <w:rsid w:val="00556929"/>
    <w:rsid w:val="00562D3F"/>
    <w:rsid w:val="00574103"/>
    <w:rsid w:val="00580BB2"/>
    <w:rsid w:val="00590E9D"/>
    <w:rsid w:val="005B2CF5"/>
    <w:rsid w:val="006047CC"/>
    <w:rsid w:val="00625CA2"/>
    <w:rsid w:val="006B33E7"/>
    <w:rsid w:val="00710AB4"/>
    <w:rsid w:val="0077322D"/>
    <w:rsid w:val="008223E4"/>
    <w:rsid w:val="008262F0"/>
    <w:rsid w:val="008649E5"/>
    <w:rsid w:val="00886BC4"/>
    <w:rsid w:val="008E0255"/>
    <w:rsid w:val="00905167"/>
    <w:rsid w:val="00961C0F"/>
    <w:rsid w:val="00982B45"/>
    <w:rsid w:val="009907A6"/>
    <w:rsid w:val="009933DF"/>
    <w:rsid w:val="00A45CB3"/>
    <w:rsid w:val="00A640F4"/>
    <w:rsid w:val="00AA6F06"/>
    <w:rsid w:val="00AF2ACB"/>
    <w:rsid w:val="00B34BBB"/>
    <w:rsid w:val="00B41360"/>
    <w:rsid w:val="00B64E44"/>
    <w:rsid w:val="00B765F8"/>
    <w:rsid w:val="00BE51D3"/>
    <w:rsid w:val="00C15353"/>
    <w:rsid w:val="00C207E0"/>
    <w:rsid w:val="00C6005C"/>
    <w:rsid w:val="00E326C1"/>
    <w:rsid w:val="00E71DC0"/>
    <w:rsid w:val="00E837A8"/>
    <w:rsid w:val="00E90F81"/>
    <w:rsid w:val="00E943C5"/>
    <w:rsid w:val="00EA3026"/>
    <w:rsid w:val="00F0671E"/>
    <w:rsid w:val="00F526C8"/>
    <w:rsid w:val="00FE191E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E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360E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360EE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7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1360EE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1360EE"/>
    <w:pPr>
      <w:tabs>
        <w:tab w:val="num" w:pos="1296"/>
      </w:tabs>
      <w:spacing w:before="240" w:after="60"/>
      <w:ind w:left="1296" w:hanging="1296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60EE"/>
    <w:rPr>
      <w:rFonts w:ascii="Symbol" w:eastAsia="Times New Roman" w:hAnsi="Symbol" w:cs="Arial" w:hint="default"/>
    </w:rPr>
  </w:style>
  <w:style w:type="character" w:customStyle="1" w:styleId="WW8Num1z1">
    <w:name w:val="WW8Num1z1"/>
    <w:rsid w:val="001360EE"/>
    <w:rPr>
      <w:rFonts w:ascii="Courier New" w:hAnsi="Courier New" w:cs="Courier New" w:hint="default"/>
    </w:rPr>
  </w:style>
  <w:style w:type="character" w:customStyle="1" w:styleId="WW8Num1z2">
    <w:name w:val="WW8Num1z2"/>
    <w:rsid w:val="001360EE"/>
    <w:rPr>
      <w:rFonts w:ascii="Wingdings" w:hAnsi="Wingdings" w:cs="Wingdings" w:hint="default"/>
    </w:rPr>
  </w:style>
  <w:style w:type="character" w:customStyle="1" w:styleId="WW8Num1z3">
    <w:name w:val="WW8Num1z3"/>
    <w:rsid w:val="001360EE"/>
    <w:rPr>
      <w:rFonts w:ascii="Symbol" w:hAnsi="Symbol" w:cs="Symbol" w:hint="default"/>
    </w:rPr>
  </w:style>
  <w:style w:type="character" w:customStyle="1" w:styleId="WW8Num2z0">
    <w:name w:val="WW8Num2z0"/>
    <w:rsid w:val="001360EE"/>
    <w:rPr>
      <w:rFonts w:hint="default"/>
    </w:rPr>
  </w:style>
  <w:style w:type="character" w:customStyle="1" w:styleId="WW8Num2z1">
    <w:name w:val="WW8Num2z1"/>
    <w:rsid w:val="001360EE"/>
  </w:style>
  <w:style w:type="character" w:customStyle="1" w:styleId="WW8Num2z2">
    <w:name w:val="WW8Num2z2"/>
    <w:rsid w:val="001360EE"/>
  </w:style>
  <w:style w:type="character" w:customStyle="1" w:styleId="WW8Num2z3">
    <w:name w:val="WW8Num2z3"/>
    <w:rsid w:val="001360EE"/>
  </w:style>
  <w:style w:type="character" w:customStyle="1" w:styleId="WW8Num2z4">
    <w:name w:val="WW8Num2z4"/>
    <w:rsid w:val="001360EE"/>
  </w:style>
  <w:style w:type="character" w:customStyle="1" w:styleId="WW8Num2z5">
    <w:name w:val="WW8Num2z5"/>
    <w:rsid w:val="001360EE"/>
  </w:style>
  <w:style w:type="character" w:customStyle="1" w:styleId="WW8Num2z6">
    <w:name w:val="WW8Num2z6"/>
    <w:rsid w:val="001360EE"/>
  </w:style>
  <w:style w:type="character" w:customStyle="1" w:styleId="WW8Num2z7">
    <w:name w:val="WW8Num2z7"/>
    <w:rsid w:val="001360EE"/>
  </w:style>
  <w:style w:type="character" w:customStyle="1" w:styleId="WW8Num2z8">
    <w:name w:val="WW8Num2z8"/>
    <w:rsid w:val="001360EE"/>
  </w:style>
  <w:style w:type="character" w:customStyle="1" w:styleId="WW8Num3z0">
    <w:name w:val="WW8Num3z0"/>
    <w:rsid w:val="001360EE"/>
    <w:rPr>
      <w:rFonts w:hint="default"/>
    </w:rPr>
  </w:style>
  <w:style w:type="character" w:customStyle="1" w:styleId="WW8Num3z1">
    <w:name w:val="WW8Num3z1"/>
    <w:rsid w:val="001360EE"/>
  </w:style>
  <w:style w:type="character" w:customStyle="1" w:styleId="WW8Num3z2">
    <w:name w:val="WW8Num3z2"/>
    <w:rsid w:val="001360EE"/>
  </w:style>
  <w:style w:type="character" w:customStyle="1" w:styleId="WW8Num3z3">
    <w:name w:val="WW8Num3z3"/>
    <w:rsid w:val="001360EE"/>
  </w:style>
  <w:style w:type="character" w:customStyle="1" w:styleId="WW8Num3z4">
    <w:name w:val="WW8Num3z4"/>
    <w:rsid w:val="001360EE"/>
  </w:style>
  <w:style w:type="character" w:customStyle="1" w:styleId="WW8Num3z5">
    <w:name w:val="WW8Num3z5"/>
    <w:rsid w:val="001360EE"/>
  </w:style>
  <w:style w:type="character" w:customStyle="1" w:styleId="WW8Num3z6">
    <w:name w:val="WW8Num3z6"/>
    <w:rsid w:val="001360EE"/>
  </w:style>
  <w:style w:type="character" w:customStyle="1" w:styleId="WW8Num3z7">
    <w:name w:val="WW8Num3z7"/>
    <w:rsid w:val="001360EE"/>
  </w:style>
  <w:style w:type="character" w:customStyle="1" w:styleId="WW8Num3z8">
    <w:name w:val="WW8Num3z8"/>
    <w:rsid w:val="001360EE"/>
  </w:style>
  <w:style w:type="character" w:customStyle="1" w:styleId="WW8Num4z0">
    <w:name w:val="WW8Num4z0"/>
    <w:rsid w:val="001360EE"/>
    <w:rPr>
      <w:rFonts w:hint="default"/>
    </w:rPr>
  </w:style>
  <w:style w:type="character" w:customStyle="1" w:styleId="WW8Num4z1">
    <w:name w:val="WW8Num4z1"/>
    <w:rsid w:val="001360EE"/>
  </w:style>
  <w:style w:type="character" w:customStyle="1" w:styleId="WW8Num4z2">
    <w:name w:val="WW8Num4z2"/>
    <w:rsid w:val="001360EE"/>
  </w:style>
  <w:style w:type="character" w:customStyle="1" w:styleId="WW8Num4z3">
    <w:name w:val="WW8Num4z3"/>
    <w:rsid w:val="001360EE"/>
  </w:style>
  <w:style w:type="character" w:customStyle="1" w:styleId="WW8Num4z4">
    <w:name w:val="WW8Num4z4"/>
    <w:rsid w:val="001360EE"/>
  </w:style>
  <w:style w:type="character" w:customStyle="1" w:styleId="WW8Num4z5">
    <w:name w:val="WW8Num4z5"/>
    <w:rsid w:val="001360EE"/>
  </w:style>
  <w:style w:type="character" w:customStyle="1" w:styleId="WW8Num4z6">
    <w:name w:val="WW8Num4z6"/>
    <w:rsid w:val="001360EE"/>
  </w:style>
  <w:style w:type="character" w:customStyle="1" w:styleId="WW8Num4z7">
    <w:name w:val="WW8Num4z7"/>
    <w:rsid w:val="001360EE"/>
  </w:style>
  <w:style w:type="character" w:customStyle="1" w:styleId="WW8Num4z8">
    <w:name w:val="WW8Num4z8"/>
    <w:rsid w:val="001360EE"/>
  </w:style>
  <w:style w:type="character" w:customStyle="1" w:styleId="WW8Num5z0">
    <w:name w:val="WW8Num5z0"/>
    <w:rsid w:val="001360EE"/>
    <w:rPr>
      <w:rFonts w:hint="default"/>
    </w:rPr>
  </w:style>
  <w:style w:type="character" w:customStyle="1" w:styleId="WW8Num6z0">
    <w:name w:val="WW8Num6z0"/>
    <w:rsid w:val="001360EE"/>
    <w:rPr>
      <w:rFonts w:hint="default"/>
    </w:rPr>
  </w:style>
  <w:style w:type="character" w:customStyle="1" w:styleId="WW8Num6z1">
    <w:name w:val="WW8Num6z1"/>
    <w:rsid w:val="001360EE"/>
  </w:style>
  <w:style w:type="character" w:customStyle="1" w:styleId="WW8Num6z2">
    <w:name w:val="WW8Num6z2"/>
    <w:rsid w:val="001360EE"/>
  </w:style>
  <w:style w:type="character" w:customStyle="1" w:styleId="WW8Num6z3">
    <w:name w:val="WW8Num6z3"/>
    <w:rsid w:val="001360EE"/>
  </w:style>
  <w:style w:type="character" w:customStyle="1" w:styleId="WW8Num6z4">
    <w:name w:val="WW8Num6z4"/>
    <w:rsid w:val="001360EE"/>
  </w:style>
  <w:style w:type="character" w:customStyle="1" w:styleId="WW8Num6z5">
    <w:name w:val="WW8Num6z5"/>
    <w:rsid w:val="001360EE"/>
  </w:style>
  <w:style w:type="character" w:customStyle="1" w:styleId="WW8Num6z6">
    <w:name w:val="WW8Num6z6"/>
    <w:rsid w:val="001360EE"/>
  </w:style>
  <w:style w:type="character" w:customStyle="1" w:styleId="WW8Num6z7">
    <w:name w:val="WW8Num6z7"/>
    <w:rsid w:val="001360EE"/>
  </w:style>
  <w:style w:type="character" w:customStyle="1" w:styleId="WW8Num6z8">
    <w:name w:val="WW8Num6z8"/>
    <w:rsid w:val="001360EE"/>
  </w:style>
  <w:style w:type="character" w:customStyle="1" w:styleId="WW8Num7z0">
    <w:name w:val="WW8Num7z0"/>
    <w:rsid w:val="001360EE"/>
    <w:rPr>
      <w:rFonts w:hint="default"/>
    </w:rPr>
  </w:style>
  <w:style w:type="character" w:customStyle="1" w:styleId="WW8Num7z1">
    <w:name w:val="WW8Num7z1"/>
    <w:rsid w:val="001360EE"/>
  </w:style>
  <w:style w:type="character" w:customStyle="1" w:styleId="WW8Num7z2">
    <w:name w:val="WW8Num7z2"/>
    <w:rsid w:val="001360EE"/>
  </w:style>
  <w:style w:type="character" w:customStyle="1" w:styleId="WW8Num7z3">
    <w:name w:val="WW8Num7z3"/>
    <w:rsid w:val="001360EE"/>
  </w:style>
  <w:style w:type="character" w:customStyle="1" w:styleId="WW8Num7z4">
    <w:name w:val="WW8Num7z4"/>
    <w:rsid w:val="001360EE"/>
  </w:style>
  <w:style w:type="character" w:customStyle="1" w:styleId="WW8Num7z5">
    <w:name w:val="WW8Num7z5"/>
    <w:rsid w:val="001360EE"/>
  </w:style>
  <w:style w:type="character" w:customStyle="1" w:styleId="WW8Num7z6">
    <w:name w:val="WW8Num7z6"/>
    <w:rsid w:val="001360EE"/>
  </w:style>
  <w:style w:type="character" w:customStyle="1" w:styleId="WW8Num7z7">
    <w:name w:val="WW8Num7z7"/>
    <w:rsid w:val="001360EE"/>
  </w:style>
  <w:style w:type="character" w:customStyle="1" w:styleId="WW8Num7z8">
    <w:name w:val="WW8Num7z8"/>
    <w:rsid w:val="001360EE"/>
  </w:style>
  <w:style w:type="character" w:customStyle="1" w:styleId="WW8Num8z0">
    <w:name w:val="WW8Num8z0"/>
    <w:rsid w:val="001360EE"/>
    <w:rPr>
      <w:rFonts w:hint="default"/>
      <w:color w:val="auto"/>
    </w:rPr>
  </w:style>
  <w:style w:type="character" w:customStyle="1" w:styleId="WW8Num9z0">
    <w:name w:val="WW8Num9z0"/>
    <w:rsid w:val="001360EE"/>
  </w:style>
  <w:style w:type="character" w:customStyle="1" w:styleId="WW8Num9z1">
    <w:name w:val="WW8Num9z1"/>
    <w:rsid w:val="001360EE"/>
  </w:style>
  <w:style w:type="character" w:customStyle="1" w:styleId="WW8Num9z2">
    <w:name w:val="WW8Num9z2"/>
    <w:rsid w:val="001360EE"/>
  </w:style>
  <w:style w:type="character" w:customStyle="1" w:styleId="WW8Num9z3">
    <w:name w:val="WW8Num9z3"/>
    <w:rsid w:val="001360EE"/>
  </w:style>
  <w:style w:type="character" w:customStyle="1" w:styleId="WW8Num9z4">
    <w:name w:val="WW8Num9z4"/>
    <w:rsid w:val="001360EE"/>
  </w:style>
  <w:style w:type="character" w:customStyle="1" w:styleId="WW8Num9z5">
    <w:name w:val="WW8Num9z5"/>
    <w:rsid w:val="001360EE"/>
  </w:style>
  <w:style w:type="character" w:customStyle="1" w:styleId="WW8Num9z6">
    <w:name w:val="WW8Num9z6"/>
    <w:rsid w:val="001360EE"/>
  </w:style>
  <w:style w:type="character" w:customStyle="1" w:styleId="WW8Num9z7">
    <w:name w:val="WW8Num9z7"/>
    <w:rsid w:val="001360EE"/>
  </w:style>
  <w:style w:type="character" w:customStyle="1" w:styleId="WW8Num9z8">
    <w:name w:val="WW8Num9z8"/>
    <w:rsid w:val="001360EE"/>
  </w:style>
  <w:style w:type="character" w:customStyle="1" w:styleId="WW8Num10z0">
    <w:name w:val="WW8Num10z0"/>
    <w:rsid w:val="001360EE"/>
    <w:rPr>
      <w:rFonts w:hint="default"/>
      <w:sz w:val="28"/>
      <w:szCs w:val="28"/>
    </w:rPr>
  </w:style>
  <w:style w:type="character" w:customStyle="1" w:styleId="WW8Num11z0">
    <w:name w:val="WW8Num11z0"/>
    <w:rsid w:val="001360EE"/>
    <w:rPr>
      <w:rFonts w:hint="default"/>
    </w:rPr>
  </w:style>
  <w:style w:type="character" w:customStyle="1" w:styleId="WW8Num11z1">
    <w:name w:val="WW8Num11z1"/>
    <w:rsid w:val="001360EE"/>
  </w:style>
  <w:style w:type="character" w:customStyle="1" w:styleId="WW8Num11z2">
    <w:name w:val="WW8Num11z2"/>
    <w:rsid w:val="001360EE"/>
  </w:style>
  <w:style w:type="character" w:customStyle="1" w:styleId="WW8Num11z3">
    <w:name w:val="WW8Num11z3"/>
    <w:rsid w:val="001360EE"/>
  </w:style>
  <w:style w:type="character" w:customStyle="1" w:styleId="WW8Num11z4">
    <w:name w:val="WW8Num11z4"/>
    <w:rsid w:val="001360EE"/>
  </w:style>
  <w:style w:type="character" w:customStyle="1" w:styleId="WW8Num11z5">
    <w:name w:val="WW8Num11z5"/>
    <w:rsid w:val="001360EE"/>
  </w:style>
  <w:style w:type="character" w:customStyle="1" w:styleId="WW8Num11z6">
    <w:name w:val="WW8Num11z6"/>
    <w:rsid w:val="001360EE"/>
  </w:style>
  <w:style w:type="character" w:customStyle="1" w:styleId="WW8Num11z7">
    <w:name w:val="WW8Num11z7"/>
    <w:rsid w:val="001360EE"/>
  </w:style>
  <w:style w:type="character" w:customStyle="1" w:styleId="WW8Num11z8">
    <w:name w:val="WW8Num11z8"/>
    <w:rsid w:val="001360EE"/>
  </w:style>
  <w:style w:type="character" w:customStyle="1" w:styleId="WW8Num12z0">
    <w:name w:val="WW8Num12z0"/>
    <w:rsid w:val="001360EE"/>
  </w:style>
  <w:style w:type="character" w:customStyle="1" w:styleId="WW8Num12z1">
    <w:name w:val="WW8Num12z1"/>
    <w:rsid w:val="001360EE"/>
  </w:style>
  <w:style w:type="character" w:customStyle="1" w:styleId="WW8Num12z2">
    <w:name w:val="WW8Num12z2"/>
    <w:rsid w:val="001360EE"/>
  </w:style>
  <w:style w:type="character" w:customStyle="1" w:styleId="WW8Num12z3">
    <w:name w:val="WW8Num12z3"/>
    <w:rsid w:val="001360EE"/>
  </w:style>
  <w:style w:type="character" w:customStyle="1" w:styleId="WW8Num12z4">
    <w:name w:val="WW8Num12z4"/>
    <w:rsid w:val="001360EE"/>
  </w:style>
  <w:style w:type="character" w:customStyle="1" w:styleId="WW8Num12z5">
    <w:name w:val="WW8Num12z5"/>
    <w:rsid w:val="001360EE"/>
  </w:style>
  <w:style w:type="character" w:customStyle="1" w:styleId="WW8Num12z6">
    <w:name w:val="WW8Num12z6"/>
    <w:rsid w:val="001360EE"/>
  </w:style>
  <w:style w:type="character" w:customStyle="1" w:styleId="WW8Num12z7">
    <w:name w:val="WW8Num12z7"/>
    <w:rsid w:val="001360EE"/>
  </w:style>
  <w:style w:type="character" w:customStyle="1" w:styleId="WW8Num12z8">
    <w:name w:val="WW8Num12z8"/>
    <w:rsid w:val="001360EE"/>
  </w:style>
  <w:style w:type="character" w:customStyle="1" w:styleId="WW8Num13z0">
    <w:name w:val="WW8Num13z0"/>
    <w:rsid w:val="001360EE"/>
    <w:rPr>
      <w:rFonts w:hint="default"/>
    </w:rPr>
  </w:style>
  <w:style w:type="character" w:customStyle="1" w:styleId="WW8Num13z1">
    <w:name w:val="WW8Num13z1"/>
    <w:rsid w:val="001360EE"/>
  </w:style>
  <w:style w:type="character" w:customStyle="1" w:styleId="WW8Num13z2">
    <w:name w:val="WW8Num13z2"/>
    <w:rsid w:val="001360EE"/>
  </w:style>
  <w:style w:type="character" w:customStyle="1" w:styleId="WW8Num13z3">
    <w:name w:val="WW8Num13z3"/>
    <w:rsid w:val="001360EE"/>
  </w:style>
  <w:style w:type="character" w:customStyle="1" w:styleId="WW8Num13z4">
    <w:name w:val="WW8Num13z4"/>
    <w:rsid w:val="001360EE"/>
  </w:style>
  <w:style w:type="character" w:customStyle="1" w:styleId="WW8Num13z5">
    <w:name w:val="WW8Num13z5"/>
    <w:rsid w:val="001360EE"/>
  </w:style>
  <w:style w:type="character" w:customStyle="1" w:styleId="WW8Num13z6">
    <w:name w:val="WW8Num13z6"/>
    <w:rsid w:val="001360EE"/>
  </w:style>
  <w:style w:type="character" w:customStyle="1" w:styleId="WW8Num13z7">
    <w:name w:val="WW8Num13z7"/>
    <w:rsid w:val="001360EE"/>
  </w:style>
  <w:style w:type="character" w:customStyle="1" w:styleId="WW8Num13z8">
    <w:name w:val="WW8Num13z8"/>
    <w:rsid w:val="001360EE"/>
  </w:style>
  <w:style w:type="character" w:customStyle="1" w:styleId="WW8Num14z0">
    <w:name w:val="WW8Num14z0"/>
    <w:rsid w:val="001360EE"/>
    <w:rPr>
      <w:rFonts w:hint="default"/>
    </w:rPr>
  </w:style>
  <w:style w:type="character" w:customStyle="1" w:styleId="WW8Num14z1">
    <w:name w:val="WW8Num14z1"/>
    <w:rsid w:val="001360EE"/>
  </w:style>
  <w:style w:type="character" w:customStyle="1" w:styleId="WW8Num14z2">
    <w:name w:val="WW8Num14z2"/>
    <w:rsid w:val="001360EE"/>
  </w:style>
  <w:style w:type="character" w:customStyle="1" w:styleId="WW8Num14z3">
    <w:name w:val="WW8Num14z3"/>
    <w:rsid w:val="001360EE"/>
  </w:style>
  <w:style w:type="character" w:customStyle="1" w:styleId="WW8Num14z4">
    <w:name w:val="WW8Num14z4"/>
    <w:rsid w:val="001360EE"/>
  </w:style>
  <w:style w:type="character" w:customStyle="1" w:styleId="WW8Num14z5">
    <w:name w:val="WW8Num14z5"/>
    <w:rsid w:val="001360EE"/>
  </w:style>
  <w:style w:type="character" w:customStyle="1" w:styleId="WW8Num14z6">
    <w:name w:val="WW8Num14z6"/>
    <w:rsid w:val="001360EE"/>
  </w:style>
  <w:style w:type="character" w:customStyle="1" w:styleId="WW8Num14z7">
    <w:name w:val="WW8Num14z7"/>
    <w:rsid w:val="001360EE"/>
  </w:style>
  <w:style w:type="character" w:customStyle="1" w:styleId="WW8Num14z8">
    <w:name w:val="WW8Num14z8"/>
    <w:rsid w:val="001360EE"/>
  </w:style>
  <w:style w:type="character" w:customStyle="1" w:styleId="WW8Num15z0">
    <w:name w:val="WW8Num15z0"/>
    <w:rsid w:val="001360EE"/>
    <w:rPr>
      <w:rFonts w:hint="default"/>
    </w:rPr>
  </w:style>
  <w:style w:type="character" w:customStyle="1" w:styleId="WW8Num15z1">
    <w:name w:val="WW8Num15z1"/>
    <w:rsid w:val="001360EE"/>
  </w:style>
  <w:style w:type="character" w:customStyle="1" w:styleId="WW8Num15z2">
    <w:name w:val="WW8Num15z2"/>
    <w:rsid w:val="001360EE"/>
  </w:style>
  <w:style w:type="character" w:customStyle="1" w:styleId="WW8Num15z3">
    <w:name w:val="WW8Num15z3"/>
    <w:rsid w:val="001360EE"/>
  </w:style>
  <w:style w:type="character" w:customStyle="1" w:styleId="WW8Num15z4">
    <w:name w:val="WW8Num15z4"/>
    <w:rsid w:val="001360EE"/>
  </w:style>
  <w:style w:type="character" w:customStyle="1" w:styleId="WW8Num15z5">
    <w:name w:val="WW8Num15z5"/>
    <w:rsid w:val="001360EE"/>
  </w:style>
  <w:style w:type="character" w:customStyle="1" w:styleId="WW8Num15z6">
    <w:name w:val="WW8Num15z6"/>
    <w:rsid w:val="001360EE"/>
  </w:style>
  <w:style w:type="character" w:customStyle="1" w:styleId="WW8Num15z7">
    <w:name w:val="WW8Num15z7"/>
    <w:rsid w:val="001360EE"/>
  </w:style>
  <w:style w:type="character" w:customStyle="1" w:styleId="WW8Num15z8">
    <w:name w:val="WW8Num15z8"/>
    <w:rsid w:val="001360EE"/>
  </w:style>
  <w:style w:type="character" w:customStyle="1" w:styleId="WW8Num16z0">
    <w:name w:val="WW8Num16z0"/>
    <w:rsid w:val="001360EE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360EE"/>
    <w:rPr>
      <w:rFonts w:ascii="Courier New" w:hAnsi="Courier New" w:cs="Courier New" w:hint="default"/>
    </w:rPr>
  </w:style>
  <w:style w:type="character" w:customStyle="1" w:styleId="WW8Num16z2">
    <w:name w:val="WW8Num16z2"/>
    <w:rsid w:val="001360EE"/>
    <w:rPr>
      <w:rFonts w:ascii="Wingdings" w:hAnsi="Wingdings" w:cs="Wingdings" w:hint="default"/>
    </w:rPr>
  </w:style>
  <w:style w:type="character" w:customStyle="1" w:styleId="WW8Num16z3">
    <w:name w:val="WW8Num16z3"/>
    <w:rsid w:val="001360EE"/>
    <w:rPr>
      <w:rFonts w:ascii="Symbol" w:hAnsi="Symbol" w:cs="Symbol" w:hint="default"/>
    </w:rPr>
  </w:style>
  <w:style w:type="character" w:customStyle="1" w:styleId="WW8Num17z0">
    <w:name w:val="WW8Num17z0"/>
    <w:rsid w:val="001360EE"/>
    <w:rPr>
      <w:rFonts w:ascii="Symbol" w:eastAsia="Times New Roman" w:hAnsi="Symbol" w:cs="Arial" w:hint="default"/>
    </w:rPr>
  </w:style>
  <w:style w:type="character" w:customStyle="1" w:styleId="WW8Num17z1">
    <w:name w:val="WW8Num17z1"/>
    <w:rsid w:val="001360EE"/>
    <w:rPr>
      <w:rFonts w:ascii="Courier New" w:hAnsi="Courier New" w:cs="Courier New" w:hint="default"/>
    </w:rPr>
  </w:style>
  <w:style w:type="character" w:customStyle="1" w:styleId="WW8Num17z2">
    <w:name w:val="WW8Num17z2"/>
    <w:rsid w:val="001360EE"/>
    <w:rPr>
      <w:rFonts w:ascii="Wingdings" w:hAnsi="Wingdings" w:cs="Wingdings" w:hint="default"/>
    </w:rPr>
  </w:style>
  <w:style w:type="character" w:customStyle="1" w:styleId="WW8Num17z3">
    <w:name w:val="WW8Num17z3"/>
    <w:rsid w:val="001360EE"/>
    <w:rPr>
      <w:rFonts w:ascii="Symbol" w:hAnsi="Symbol" w:cs="Symbol" w:hint="default"/>
    </w:rPr>
  </w:style>
  <w:style w:type="character" w:customStyle="1" w:styleId="WW8Num18z0">
    <w:name w:val="WW8Num18z0"/>
    <w:rsid w:val="001360EE"/>
    <w:rPr>
      <w:rFonts w:hint="default"/>
    </w:rPr>
  </w:style>
  <w:style w:type="character" w:customStyle="1" w:styleId="WW8Num18z1">
    <w:name w:val="WW8Num18z1"/>
    <w:rsid w:val="001360EE"/>
  </w:style>
  <w:style w:type="character" w:customStyle="1" w:styleId="WW8Num18z2">
    <w:name w:val="WW8Num18z2"/>
    <w:rsid w:val="001360EE"/>
  </w:style>
  <w:style w:type="character" w:customStyle="1" w:styleId="WW8Num18z3">
    <w:name w:val="WW8Num18z3"/>
    <w:rsid w:val="001360EE"/>
  </w:style>
  <w:style w:type="character" w:customStyle="1" w:styleId="WW8Num18z4">
    <w:name w:val="WW8Num18z4"/>
    <w:rsid w:val="001360EE"/>
  </w:style>
  <w:style w:type="character" w:customStyle="1" w:styleId="WW8Num18z5">
    <w:name w:val="WW8Num18z5"/>
    <w:rsid w:val="001360EE"/>
  </w:style>
  <w:style w:type="character" w:customStyle="1" w:styleId="WW8Num18z6">
    <w:name w:val="WW8Num18z6"/>
    <w:rsid w:val="001360EE"/>
  </w:style>
  <w:style w:type="character" w:customStyle="1" w:styleId="WW8Num18z7">
    <w:name w:val="WW8Num18z7"/>
    <w:rsid w:val="001360EE"/>
  </w:style>
  <w:style w:type="character" w:customStyle="1" w:styleId="WW8Num18z8">
    <w:name w:val="WW8Num18z8"/>
    <w:rsid w:val="001360EE"/>
  </w:style>
  <w:style w:type="character" w:customStyle="1" w:styleId="WW8Num19z0">
    <w:name w:val="WW8Num19z0"/>
    <w:rsid w:val="001360EE"/>
    <w:rPr>
      <w:rFonts w:hint="default"/>
      <w:sz w:val="28"/>
      <w:szCs w:val="28"/>
    </w:rPr>
  </w:style>
  <w:style w:type="character" w:customStyle="1" w:styleId="10">
    <w:name w:val="Основной шрифт абзаца1"/>
    <w:rsid w:val="001360EE"/>
  </w:style>
  <w:style w:type="character" w:styleId="a3">
    <w:name w:val="page number"/>
    <w:basedOn w:val="10"/>
    <w:rsid w:val="001360EE"/>
  </w:style>
  <w:style w:type="character" w:customStyle="1" w:styleId="a4">
    <w:name w:val="Знак Знак"/>
    <w:rsid w:val="001360EE"/>
    <w:rPr>
      <w:sz w:val="24"/>
      <w:szCs w:val="24"/>
    </w:rPr>
  </w:style>
  <w:style w:type="character" w:customStyle="1" w:styleId="11">
    <w:name w:val="Знак примечания1"/>
    <w:rsid w:val="001360EE"/>
    <w:rPr>
      <w:sz w:val="16"/>
      <w:szCs w:val="16"/>
    </w:rPr>
  </w:style>
  <w:style w:type="character" w:customStyle="1" w:styleId="a5">
    <w:name w:val="Верхний колонтитул Знак"/>
    <w:uiPriority w:val="99"/>
    <w:rsid w:val="001360EE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1360EE"/>
    <w:rPr>
      <w:sz w:val="24"/>
      <w:szCs w:val="24"/>
    </w:rPr>
  </w:style>
  <w:style w:type="paragraph" w:customStyle="1" w:styleId="a7">
    <w:name w:val="Заголовок"/>
    <w:basedOn w:val="a"/>
    <w:next w:val="a8"/>
    <w:rsid w:val="001360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1360EE"/>
    <w:rPr>
      <w:rFonts w:ascii="Verdana" w:hAnsi="Verdana" w:cs="Verdana"/>
      <w:sz w:val="40"/>
    </w:rPr>
  </w:style>
  <w:style w:type="paragraph" w:styleId="a9">
    <w:name w:val="List"/>
    <w:basedOn w:val="a8"/>
    <w:rsid w:val="001360EE"/>
    <w:rPr>
      <w:rFonts w:cs="Mangal"/>
    </w:rPr>
  </w:style>
  <w:style w:type="paragraph" w:customStyle="1" w:styleId="12">
    <w:name w:val="Название1"/>
    <w:basedOn w:val="a"/>
    <w:rsid w:val="001360E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360EE"/>
    <w:pPr>
      <w:suppressLineNumbers/>
    </w:pPr>
    <w:rPr>
      <w:rFonts w:cs="Mangal"/>
    </w:rPr>
  </w:style>
  <w:style w:type="paragraph" w:customStyle="1" w:styleId="22">
    <w:name w:val="Основной текст с отступом 22"/>
    <w:basedOn w:val="a"/>
    <w:rsid w:val="001360EE"/>
    <w:pPr>
      <w:widowControl w:val="0"/>
      <w:autoSpaceDE w:val="0"/>
      <w:spacing w:line="360" w:lineRule="auto"/>
      <w:ind w:firstLine="523"/>
      <w:jc w:val="both"/>
    </w:pPr>
    <w:rPr>
      <w:sz w:val="28"/>
      <w:szCs w:val="20"/>
    </w:rPr>
  </w:style>
  <w:style w:type="paragraph" w:styleId="aa">
    <w:name w:val="Body Text Indent"/>
    <w:basedOn w:val="a"/>
    <w:rsid w:val="001360EE"/>
    <w:pPr>
      <w:widowControl w:val="0"/>
      <w:autoSpaceDE w:val="0"/>
      <w:spacing w:line="360" w:lineRule="auto"/>
      <w:ind w:right="2121" w:firstLine="484"/>
    </w:pPr>
    <w:rPr>
      <w:sz w:val="28"/>
      <w:szCs w:val="22"/>
    </w:rPr>
  </w:style>
  <w:style w:type="paragraph" w:customStyle="1" w:styleId="14">
    <w:name w:val="Обычный1"/>
    <w:rsid w:val="001360EE"/>
    <w:pPr>
      <w:suppressAutoHyphens/>
    </w:pPr>
    <w:rPr>
      <w:sz w:val="24"/>
      <w:lang w:eastAsia="ar-SA"/>
    </w:rPr>
  </w:style>
  <w:style w:type="paragraph" w:customStyle="1" w:styleId="31">
    <w:name w:val="Заголовок 31"/>
    <w:basedOn w:val="14"/>
    <w:next w:val="14"/>
    <w:rsid w:val="001360EE"/>
    <w:pPr>
      <w:keepNext/>
      <w:widowControl w:val="0"/>
      <w:shd w:val="clear" w:color="auto" w:fill="FFFFFF"/>
      <w:ind w:right="14"/>
      <w:jc w:val="right"/>
    </w:pPr>
  </w:style>
  <w:style w:type="paragraph" w:customStyle="1" w:styleId="51">
    <w:name w:val="Заголовок 51"/>
    <w:basedOn w:val="14"/>
    <w:next w:val="14"/>
    <w:rsid w:val="001360EE"/>
    <w:pPr>
      <w:keepNext/>
      <w:widowControl w:val="0"/>
      <w:jc w:val="center"/>
    </w:pPr>
    <w:rPr>
      <w:b/>
      <w:color w:val="000080"/>
    </w:rPr>
  </w:style>
  <w:style w:type="paragraph" w:customStyle="1" w:styleId="ConsNormal">
    <w:name w:val="ConsNormal"/>
    <w:rsid w:val="001360EE"/>
    <w:pPr>
      <w:widowControl w:val="0"/>
      <w:suppressAutoHyphens/>
      <w:ind w:right="19772" w:firstLine="720"/>
    </w:pPr>
    <w:rPr>
      <w:rFonts w:ascii="Arial" w:hAnsi="Arial" w:cs="Arial"/>
      <w:lang w:eastAsia="ar-SA"/>
    </w:rPr>
  </w:style>
  <w:style w:type="paragraph" w:customStyle="1" w:styleId="15">
    <w:name w:val="Цитата1"/>
    <w:basedOn w:val="14"/>
    <w:rsid w:val="001360EE"/>
    <w:pPr>
      <w:widowControl w:val="0"/>
      <w:shd w:val="clear" w:color="auto" w:fill="FFFFFF"/>
      <w:ind w:left="1075" w:right="922"/>
      <w:jc w:val="center"/>
    </w:pPr>
    <w:rPr>
      <w:b/>
      <w:sz w:val="28"/>
    </w:rPr>
  </w:style>
  <w:style w:type="paragraph" w:customStyle="1" w:styleId="21">
    <w:name w:val="Основной текст с отступом 21"/>
    <w:basedOn w:val="14"/>
    <w:rsid w:val="001360EE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</w:rPr>
  </w:style>
  <w:style w:type="paragraph" w:customStyle="1" w:styleId="16">
    <w:name w:val="Основной текст1"/>
    <w:basedOn w:val="14"/>
    <w:rsid w:val="001360EE"/>
    <w:pPr>
      <w:widowControl w:val="0"/>
      <w:shd w:val="clear" w:color="auto" w:fill="FFFFFF"/>
      <w:ind w:right="125"/>
    </w:pPr>
  </w:style>
  <w:style w:type="paragraph" w:styleId="ab">
    <w:name w:val="Normal (Web)"/>
    <w:basedOn w:val="a"/>
    <w:rsid w:val="001360EE"/>
    <w:pPr>
      <w:spacing w:before="280" w:after="280"/>
    </w:pPr>
    <w:rPr>
      <w:rFonts w:ascii="Arial" w:hAnsi="Arial" w:cs="Arial"/>
      <w:color w:val="000000"/>
      <w:sz w:val="13"/>
      <w:szCs w:val="13"/>
    </w:rPr>
  </w:style>
  <w:style w:type="paragraph" w:customStyle="1" w:styleId="ac">
    <w:name w:val="список с точками"/>
    <w:basedOn w:val="a"/>
    <w:rsid w:val="001360EE"/>
    <w:pPr>
      <w:tabs>
        <w:tab w:val="left" w:pos="1080"/>
      </w:tabs>
      <w:spacing w:line="360" w:lineRule="auto"/>
      <w:ind w:left="1080" w:hanging="720"/>
      <w:jc w:val="both"/>
    </w:pPr>
    <w:rPr>
      <w:sz w:val="28"/>
    </w:rPr>
  </w:style>
  <w:style w:type="paragraph" w:customStyle="1" w:styleId="ConsPlusNormal">
    <w:name w:val="ConsPlusNormal"/>
    <w:rsid w:val="001360EE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paragraph" w:styleId="ad">
    <w:name w:val="header"/>
    <w:basedOn w:val="a"/>
    <w:uiPriority w:val="99"/>
    <w:rsid w:val="001360E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1360E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310">
    <w:name w:val="Основной текст с отступом 31"/>
    <w:basedOn w:val="a"/>
    <w:rsid w:val="001360EE"/>
    <w:pPr>
      <w:ind w:firstLine="720"/>
      <w:jc w:val="both"/>
    </w:pPr>
  </w:style>
  <w:style w:type="paragraph" w:styleId="ae">
    <w:name w:val="footer"/>
    <w:basedOn w:val="a"/>
    <w:rsid w:val="001360E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1360EE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rsid w:val="001360EE"/>
    <w:pPr>
      <w:jc w:val="both"/>
    </w:pPr>
  </w:style>
  <w:style w:type="paragraph" w:customStyle="1" w:styleId="af">
    <w:name w:val="Знак"/>
    <w:basedOn w:val="a"/>
    <w:rsid w:val="001360E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rsid w:val="001360EE"/>
    <w:pPr>
      <w:widowControl w:val="0"/>
      <w:suppressAutoHyphens/>
      <w:autoSpaceDE w:val="0"/>
    </w:pPr>
    <w:rPr>
      <w:rFonts w:ascii="Arial" w:hAnsi="Arial" w:cs="Arial"/>
      <w:sz w:val="28"/>
      <w:szCs w:val="28"/>
      <w:lang w:eastAsia="ar-SA"/>
    </w:rPr>
  </w:style>
  <w:style w:type="paragraph" w:customStyle="1" w:styleId="af0">
    <w:name w:val="Знак Знак Знак Знак"/>
    <w:basedOn w:val="a"/>
    <w:rsid w:val="001360EE"/>
    <w:rPr>
      <w:rFonts w:ascii="Verdana" w:hAnsi="Verdana" w:cs="Verdana"/>
      <w:sz w:val="20"/>
      <w:szCs w:val="20"/>
      <w:lang w:val="en-US"/>
    </w:rPr>
  </w:style>
  <w:style w:type="paragraph" w:styleId="af1">
    <w:name w:val="Balloon Text"/>
    <w:basedOn w:val="a"/>
    <w:rsid w:val="001360EE"/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rsid w:val="001360EE"/>
    <w:rPr>
      <w:sz w:val="20"/>
      <w:szCs w:val="20"/>
    </w:rPr>
  </w:style>
  <w:style w:type="paragraph" w:styleId="af2">
    <w:name w:val="annotation subject"/>
    <w:basedOn w:val="17"/>
    <w:next w:val="17"/>
    <w:rsid w:val="001360EE"/>
    <w:rPr>
      <w:b/>
      <w:bCs/>
    </w:rPr>
  </w:style>
  <w:style w:type="paragraph" w:styleId="af3">
    <w:name w:val="Revision"/>
    <w:rsid w:val="001360EE"/>
    <w:pPr>
      <w:suppressAutoHyphens/>
    </w:pPr>
    <w:rPr>
      <w:sz w:val="24"/>
      <w:szCs w:val="24"/>
      <w:lang w:eastAsia="ar-SA"/>
    </w:rPr>
  </w:style>
  <w:style w:type="paragraph" w:customStyle="1" w:styleId="18">
    <w:name w:val="Обычный1"/>
    <w:rsid w:val="001360EE"/>
    <w:pPr>
      <w:suppressAutoHyphens/>
    </w:pPr>
    <w:rPr>
      <w:sz w:val="24"/>
      <w:lang w:eastAsia="ar-SA"/>
    </w:rPr>
  </w:style>
  <w:style w:type="paragraph" w:customStyle="1" w:styleId="311">
    <w:name w:val="Заголовок 31"/>
    <w:basedOn w:val="18"/>
    <w:next w:val="18"/>
    <w:rsid w:val="001360EE"/>
    <w:pPr>
      <w:keepNext/>
      <w:widowControl w:val="0"/>
      <w:shd w:val="clear" w:color="auto" w:fill="FFFFFF"/>
      <w:ind w:right="14"/>
      <w:jc w:val="right"/>
    </w:pPr>
  </w:style>
  <w:style w:type="paragraph" w:customStyle="1" w:styleId="510">
    <w:name w:val="Заголовок 51"/>
    <w:basedOn w:val="18"/>
    <w:next w:val="18"/>
    <w:rsid w:val="001360EE"/>
    <w:pPr>
      <w:keepNext/>
      <w:widowControl w:val="0"/>
      <w:jc w:val="center"/>
    </w:pPr>
    <w:rPr>
      <w:b/>
      <w:color w:val="000080"/>
    </w:rPr>
  </w:style>
  <w:style w:type="paragraph" w:customStyle="1" w:styleId="19">
    <w:name w:val="Цитата1"/>
    <w:basedOn w:val="18"/>
    <w:rsid w:val="001360EE"/>
    <w:pPr>
      <w:widowControl w:val="0"/>
      <w:shd w:val="clear" w:color="auto" w:fill="FFFFFF"/>
      <w:ind w:left="1075" w:right="922"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18"/>
    <w:rsid w:val="001360EE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</w:rPr>
  </w:style>
  <w:style w:type="paragraph" w:customStyle="1" w:styleId="1a">
    <w:name w:val="Основной текст1"/>
    <w:basedOn w:val="18"/>
    <w:rsid w:val="001360EE"/>
    <w:pPr>
      <w:widowControl w:val="0"/>
      <w:shd w:val="clear" w:color="auto" w:fill="FFFFFF"/>
      <w:ind w:right="125"/>
    </w:pPr>
  </w:style>
  <w:style w:type="paragraph" w:customStyle="1" w:styleId="af4">
    <w:name w:val="Знак Знак Знак Знак"/>
    <w:basedOn w:val="a"/>
    <w:rsid w:val="001360EE"/>
    <w:rPr>
      <w:rFonts w:ascii="Verdana" w:hAnsi="Verdana" w:cs="Verdana"/>
      <w:sz w:val="20"/>
      <w:szCs w:val="20"/>
      <w:lang w:val="en-US"/>
    </w:rPr>
  </w:style>
  <w:style w:type="paragraph" w:customStyle="1" w:styleId="af5">
    <w:name w:val="Содержимое таблицы"/>
    <w:basedOn w:val="a"/>
    <w:rsid w:val="001360EE"/>
    <w:pPr>
      <w:suppressLineNumbers/>
    </w:pPr>
  </w:style>
  <w:style w:type="paragraph" w:customStyle="1" w:styleId="af6">
    <w:name w:val="Заголовок таблицы"/>
    <w:basedOn w:val="af5"/>
    <w:rsid w:val="001360EE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7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9736-9970-42D0-AFD6-1801B8E5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3753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труда работников государственных образовательных учреждений</vt:lpstr>
    </vt:vector>
  </TitlesOfParts>
  <Company>Microsoft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работников государственных образовательных учреждений</dc:title>
  <dc:creator>Cherkasheva</dc:creator>
  <cp:lastModifiedBy>Петрова</cp:lastModifiedBy>
  <cp:revision>28</cp:revision>
  <cp:lastPrinted>2019-10-07T13:52:00Z</cp:lastPrinted>
  <dcterms:created xsi:type="dcterms:W3CDTF">2019-08-26T12:28:00Z</dcterms:created>
  <dcterms:modified xsi:type="dcterms:W3CDTF">2019-10-07T13:55:00Z</dcterms:modified>
</cp:coreProperties>
</file>