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E3" w:rsidRPr="005D515C" w:rsidRDefault="007B53E3" w:rsidP="007B53E3">
      <w:pPr>
        <w:pStyle w:val="1"/>
        <w:keepLines w:val="0"/>
        <w:numPr>
          <w:ilvl w:val="0"/>
          <w:numId w:val="12"/>
        </w:numPr>
        <w:spacing w:before="0" w:line="240" w:lineRule="auto"/>
        <w:ind w:left="1701"/>
        <w:rPr>
          <w:rFonts w:ascii="Times New Roman" w:hAnsi="Times New Roman" w:cs="Times New Roman"/>
          <w:szCs w:val="24"/>
        </w:rPr>
      </w:pPr>
      <w:r w:rsidRPr="005D515C">
        <w:rPr>
          <w:rFonts w:ascii="Times New Roman" w:hAnsi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5" name="Рисунок 25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15C">
        <w:rPr>
          <w:rFonts w:ascii="Times New Roman" w:hAnsi="Times New Roman" w:cs="Times New Roman"/>
          <w:sz w:val="36"/>
          <w:szCs w:val="36"/>
        </w:rPr>
        <w:t>ГЛАВА ГОРОДСКОГО ОКРУГА ФРЯЗИНО</w:t>
      </w:r>
    </w:p>
    <w:p w:rsidR="007B53E3" w:rsidRPr="007B53E3" w:rsidRDefault="005D515C" w:rsidP="007B53E3">
      <w:pPr>
        <w:pStyle w:val="3"/>
        <w:numPr>
          <w:ilvl w:val="2"/>
          <w:numId w:val="12"/>
        </w:numPr>
        <w:spacing w:before="240"/>
        <w:ind w:left="2410"/>
        <w:jc w:val="lef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46"/>
          <w:szCs w:val="46"/>
        </w:rPr>
        <w:t xml:space="preserve">    </w:t>
      </w:r>
      <w:r w:rsidR="007B53E3" w:rsidRPr="007B53E3">
        <w:rPr>
          <w:rFonts w:ascii="Times New Roman" w:hAnsi="Times New Roman"/>
          <w:i w:val="0"/>
          <w:sz w:val="46"/>
          <w:szCs w:val="46"/>
        </w:rPr>
        <w:t>ПОСТАНОВЛЕНИЕ</w:t>
      </w:r>
    </w:p>
    <w:p w:rsidR="007B53E3" w:rsidRDefault="007B53E3" w:rsidP="007B53E3">
      <w:pPr>
        <w:spacing w:before="60"/>
        <w:ind w:left="1134"/>
        <w:rPr>
          <w:sz w:val="28"/>
          <w:szCs w:val="46"/>
        </w:rPr>
      </w:pPr>
      <w:bookmarkStart w:id="0" w:name="_GoBack"/>
      <w:bookmarkEnd w:id="0"/>
    </w:p>
    <w:p w:rsidR="0014634A" w:rsidRDefault="007B53E3" w:rsidP="007B53E3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  <w:r w:rsidR="005D515C"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7B53E3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7B53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10.11.2020</w:t>
      </w:r>
      <w:r w:rsidRPr="007B53E3">
        <w:rPr>
          <w:rFonts w:ascii="Times New Roman" w:hAnsi="Times New Roman"/>
          <w:sz w:val="28"/>
          <w:szCs w:val="28"/>
        </w:rPr>
        <w:t xml:space="preserve"> </w:t>
      </w:r>
      <w:r w:rsidRPr="007B53E3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553</w:t>
      </w:r>
    </w:p>
    <w:p w:rsidR="007B53E3" w:rsidRDefault="007B53E3" w:rsidP="007B53E3">
      <w:pPr>
        <w:spacing w:before="60"/>
        <w:ind w:left="1842" w:firstLine="608"/>
        <w:rPr>
          <w:rFonts w:ascii="Times New Roman" w:hAnsi="Times New Roman"/>
          <w:sz w:val="28"/>
          <w:szCs w:val="28"/>
        </w:rPr>
      </w:pPr>
    </w:p>
    <w:p w:rsidR="00131295" w:rsidRDefault="00131295" w:rsidP="00131295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14634A" w:rsidRDefault="0014634A" w:rsidP="00131295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:rsidR="00ED103D" w:rsidRPr="0047135F" w:rsidRDefault="00ED103D" w:rsidP="00ED103D">
      <w:pPr>
        <w:spacing w:after="36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</w:p>
    <w:p w:rsidR="00ED103D" w:rsidRPr="0047135F" w:rsidRDefault="00ED103D" w:rsidP="00ED1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Главы города Фрязино от 29.12.2017 № 1002 «О порядке разработки и реализации муниципальных программ городского округа Фрязино Московской области» (с изменениями, внесенными постановлением Главы городского округа Фрязино от 06.09.2018 № 575), решением Совета депутатов городского округа Фрязино </w:t>
      </w:r>
      <w:r>
        <w:rPr>
          <w:rFonts w:ascii="Times New Roman" w:hAnsi="Times New Roman"/>
          <w:sz w:val="28"/>
        </w:rPr>
        <w:t xml:space="preserve">от 28.11.2019 № 381 «О бюджете городского округа Фрязино на 2020 год и плановый период 2021 и 2022 годов» </w:t>
      </w:r>
      <w:r>
        <w:rPr>
          <w:rFonts w:ascii="Times New Roman" w:hAnsi="Times New Roman"/>
          <w:sz w:val="28"/>
          <w:szCs w:val="28"/>
        </w:rPr>
        <w:t xml:space="preserve">(с изменениями, </w:t>
      </w:r>
      <w:proofErr w:type="gramStart"/>
      <w:r>
        <w:rPr>
          <w:rFonts w:ascii="Times New Roman" w:hAnsi="Times New Roman"/>
          <w:sz w:val="28"/>
          <w:szCs w:val="28"/>
        </w:rPr>
        <w:t>внесенными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решениями Совета депутатов городского округа Фрязино от 30.01.2020 № 395, от 26.03.2020 № 404, от 28.05.2020 № 421, от 22.06.2020 № 432, от 06.08.2020 № 444</w:t>
      </w:r>
      <w:r w:rsidR="00127875">
        <w:rPr>
          <w:rFonts w:ascii="Times New Roman" w:hAnsi="Times New Roman"/>
          <w:sz w:val="28"/>
          <w:szCs w:val="28"/>
        </w:rPr>
        <w:t>, от 02.09.2020 № 451</w:t>
      </w:r>
      <w:r>
        <w:rPr>
          <w:rFonts w:ascii="Times New Roman" w:hAnsi="Times New Roman"/>
          <w:sz w:val="28"/>
          <w:szCs w:val="28"/>
        </w:rPr>
        <w:t>), на основании Устава городского округа Фрязино Московской области</w:t>
      </w:r>
    </w:p>
    <w:p w:rsidR="00ED103D" w:rsidRPr="0047135F" w:rsidRDefault="00ED103D" w:rsidP="00ED1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7135F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47135F">
        <w:rPr>
          <w:rFonts w:ascii="Times New Roman" w:hAnsi="Times New Roman"/>
          <w:b/>
          <w:sz w:val="28"/>
          <w:szCs w:val="28"/>
        </w:rPr>
        <w:t xml:space="preserve"> о с т а н о в л я ю:</w:t>
      </w:r>
    </w:p>
    <w:p w:rsidR="00885CFB" w:rsidRPr="00885CFB" w:rsidRDefault="00ED103D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CFB">
        <w:rPr>
          <w:rFonts w:ascii="Times New Roman" w:hAnsi="Times New Roman"/>
          <w:sz w:val="28"/>
          <w:szCs w:val="28"/>
        </w:rPr>
        <w:t>Внести</w:t>
      </w:r>
      <w:r w:rsidR="00127875">
        <w:rPr>
          <w:rFonts w:ascii="Times New Roman" w:hAnsi="Times New Roman"/>
          <w:sz w:val="28"/>
          <w:szCs w:val="28"/>
        </w:rPr>
        <w:t xml:space="preserve"> изменени</w:t>
      </w:r>
      <w:r w:rsidR="00405D8E">
        <w:rPr>
          <w:rFonts w:ascii="Times New Roman" w:hAnsi="Times New Roman"/>
          <w:sz w:val="28"/>
          <w:szCs w:val="28"/>
        </w:rPr>
        <w:t>я</w:t>
      </w:r>
      <w:r w:rsidRPr="00885CFB">
        <w:rPr>
          <w:rFonts w:ascii="Times New Roman" w:hAnsi="Times New Roman"/>
          <w:sz w:val="28"/>
          <w:szCs w:val="28"/>
        </w:rPr>
        <w:t xml:space="preserve"> в постановление Главы городского округа Фрязино от 01.11.2019 № 660 «Об утверждении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 (с изменениями, внесенными постановлением Главы городского округа Фрязино от 05.08.2020 № 405</w:t>
      </w:r>
      <w:r w:rsidR="00885CFB" w:rsidRPr="00885CFB">
        <w:rPr>
          <w:rFonts w:ascii="Times New Roman" w:hAnsi="Times New Roman"/>
          <w:sz w:val="28"/>
          <w:szCs w:val="28"/>
        </w:rPr>
        <w:t>, 02.09.2020 № 460</w:t>
      </w:r>
      <w:r w:rsidRPr="00885CFB">
        <w:rPr>
          <w:rFonts w:ascii="Times New Roman" w:hAnsi="Times New Roman"/>
          <w:sz w:val="28"/>
          <w:szCs w:val="28"/>
        </w:rPr>
        <w:t>) (далее – Муниципальная программа)</w:t>
      </w:r>
      <w:r w:rsidR="00127875">
        <w:rPr>
          <w:rFonts w:ascii="Times New Roman" w:hAnsi="Times New Roman"/>
          <w:sz w:val="28"/>
          <w:szCs w:val="28"/>
        </w:rPr>
        <w:t>, изложив М</w:t>
      </w:r>
      <w:r w:rsidR="00885CFB" w:rsidRPr="00885CFB">
        <w:rPr>
          <w:rFonts w:ascii="Times New Roman" w:hAnsi="Times New Roman"/>
          <w:sz w:val="28"/>
          <w:szCs w:val="28"/>
        </w:rPr>
        <w:t>униципальную программу в новой редакции (прилагается).</w:t>
      </w:r>
    </w:p>
    <w:p w:rsidR="00885CFB" w:rsidRDefault="00EE3EC7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CFB">
        <w:rPr>
          <w:rFonts w:ascii="Times New Roman" w:hAnsi="Times New Roman"/>
          <w:sz w:val="28"/>
          <w:szCs w:val="28"/>
        </w:rPr>
        <w:t>Признать утратившим</w:t>
      </w:r>
      <w:r w:rsidR="00127875">
        <w:rPr>
          <w:rFonts w:ascii="Times New Roman" w:hAnsi="Times New Roman"/>
          <w:sz w:val="28"/>
          <w:szCs w:val="28"/>
        </w:rPr>
        <w:t>и</w:t>
      </w:r>
      <w:r w:rsidRPr="00885CFB">
        <w:rPr>
          <w:rFonts w:ascii="Times New Roman" w:hAnsi="Times New Roman"/>
          <w:sz w:val="28"/>
          <w:szCs w:val="28"/>
        </w:rPr>
        <w:t xml:space="preserve"> силу</w:t>
      </w:r>
      <w:r w:rsidR="00127875">
        <w:rPr>
          <w:rFonts w:ascii="Times New Roman" w:hAnsi="Times New Roman"/>
          <w:sz w:val="28"/>
          <w:szCs w:val="28"/>
        </w:rPr>
        <w:t xml:space="preserve"> пункт 1</w:t>
      </w:r>
      <w:r w:rsidRPr="00885CFB">
        <w:rPr>
          <w:rFonts w:ascii="Times New Roman" w:hAnsi="Times New Roman"/>
          <w:sz w:val="28"/>
          <w:szCs w:val="28"/>
        </w:rPr>
        <w:t xml:space="preserve"> </w:t>
      </w:r>
      <w:r w:rsidR="00015FDE" w:rsidRPr="00885CFB">
        <w:rPr>
          <w:rFonts w:ascii="Times New Roman" w:hAnsi="Times New Roman"/>
          <w:sz w:val="28"/>
          <w:szCs w:val="28"/>
        </w:rPr>
        <w:t>п</w:t>
      </w:r>
      <w:r w:rsidRPr="00885CFB">
        <w:rPr>
          <w:rFonts w:ascii="Times New Roman" w:hAnsi="Times New Roman"/>
          <w:sz w:val="28"/>
          <w:szCs w:val="28"/>
        </w:rPr>
        <w:t>остановлени</w:t>
      </w:r>
      <w:r w:rsidR="00127875">
        <w:rPr>
          <w:rFonts w:ascii="Times New Roman" w:hAnsi="Times New Roman"/>
          <w:sz w:val="28"/>
          <w:szCs w:val="28"/>
        </w:rPr>
        <w:t>я</w:t>
      </w:r>
      <w:r w:rsidRPr="00885CFB">
        <w:rPr>
          <w:rFonts w:ascii="Times New Roman" w:hAnsi="Times New Roman"/>
          <w:sz w:val="28"/>
          <w:szCs w:val="28"/>
        </w:rPr>
        <w:t xml:space="preserve"> Главы </w:t>
      </w:r>
      <w:r w:rsidR="00885CFB" w:rsidRPr="00885CFB">
        <w:rPr>
          <w:rFonts w:ascii="Times New Roman" w:hAnsi="Times New Roman"/>
          <w:sz w:val="28"/>
          <w:szCs w:val="28"/>
        </w:rPr>
        <w:t>городского</w:t>
      </w:r>
      <w:r w:rsidRPr="00885CFB">
        <w:rPr>
          <w:rFonts w:ascii="Times New Roman" w:hAnsi="Times New Roman"/>
          <w:sz w:val="28"/>
          <w:szCs w:val="28"/>
        </w:rPr>
        <w:t xml:space="preserve"> округа Фрязино</w:t>
      </w:r>
      <w:r w:rsidR="00127875">
        <w:rPr>
          <w:rFonts w:ascii="Times New Roman" w:hAnsi="Times New Roman"/>
          <w:sz w:val="28"/>
          <w:szCs w:val="28"/>
        </w:rPr>
        <w:t xml:space="preserve"> от 05.08.2020 № 405, </w:t>
      </w:r>
      <w:r w:rsidR="00127875" w:rsidRPr="00885CFB">
        <w:rPr>
          <w:rFonts w:ascii="Times New Roman" w:hAnsi="Times New Roman"/>
          <w:sz w:val="28"/>
          <w:szCs w:val="28"/>
        </w:rPr>
        <w:t>постановлени</w:t>
      </w:r>
      <w:r w:rsidR="00405D8E">
        <w:rPr>
          <w:rFonts w:ascii="Times New Roman" w:hAnsi="Times New Roman"/>
          <w:sz w:val="28"/>
          <w:szCs w:val="28"/>
        </w:rPr>
        <w:t>е</w:t>
      </w:r>
      <w:r w:rsidR="00127875" w:rsidRPr="00885CFB">
        <w:rPr>
          <w:rFonts w:ascii="Times New Roman" w:hAnsi="Times New Roman"/>
          <w:sz w:val="28"/>
          <w:szCs w:val="28"/>
        </w:rPr>
        <w:t xml:space="preserve"> Главы городского округа Фрязино</w:t>
      </w:r>
      <w:r w:rsidR="00127875">
        <w:rPr>
          <w:rFonts w:ascii="Times New Roman" w:hAnsi="Times New Roman"/>
          <w:sz w:val="28"/>
          <w:szCs w:val="28"/>
        </w:rPr>
        <w:t xml:space="preserve"> от</w:t>
      </w:r>
      <w:r w:rsidRPr="00885CFB">
        <w:rPr>
          <w:rFonts w:ascii="Times New Roman" w:hAnsi="Times New Roman"/>
          <w:sz w:val="28"/>
          <w:szCs w:val="28"/>
        </w:rPr>
        <w:t xml:space="preserve"> 02.09.2020 №460 </w:t>
      </w:r>
      <w:r w:rsidR="00885CFB" w:rsidRPr="00885CFB">
        <w:rPr>
          <w:rFonts w:ascii="Times New Roman" w:hAnsi="Times New Roman"/>
          <w:sz w:val="28"/>
          <w:szCs w:val="28"/>
        </w:rPr>
        <w:t>«</w:t>
      </w:r>
      <w:r w:rsidRPr="00885CFB"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01.11.2019 № 660 «Об утверждении муници</w:t>
      </w:r>
      <w:r w:rsidRPr="00885CFB">
        <w:rPr>
          <w:rFonts w:ascii="Times New Roman" w:hAnsi="Times New Roman"/>
          <w:sz w:val="28"/>
          <w:szCs w:val="28"/>
        </w:rPr>
        <w:lastRenderedPageBreak/>
        <w:t>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 на 2020-2024 годы»</w:t>
      </w:r>
      <w:r w:rsidR="00885CFB" w:rsidRPr="00885CFB">
        <w:rPr>
          <w:rFonts w:ascii="Times New Roman" w:hAnsi="Times New Roman"/>
          <w:sz w:val="28"/>
          <w:szCs w:val="28"/>
        </w:rPr>
        <w:t>.</w:t>
      </w:r>
    </w:p>
    <w:p w:rsidR="00885CFB" w:rsidRDefault="00ED103D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CFB">
        <w:rPr>
          <w:rFonts w:ascii="Times New Roman" w:hAnsi="Times New Roman"/>
          <w:sz w:val="28"/>
          <w:szCs w:val="28"/>
        </w:rPr>
        <w:t>Постановление вступает в силу после внесения изменений в решение Совета депутатов городского округа Фрязино от 28.11.2019 № 381 «О бюджете городского округа Фрязино на 2020 год и на плановый период 2021 и 2022 годов».</w:t>
      </w:r>
    </w:p>
    <w:p w:rsidR="00885CFB" w:rsidRDefault="00ED103D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CFB">
        <w:rPr>
          <w:rFonts w:ascii="Times New Roman" w:hAnsi="Times New Roman"/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9B442E" w:rsidRPr="00885CFB" w:rsidRDefault="00ED103D" w:rsidP="00885CFB">
      <w:pPr>
        <w:numPr>
          <w:ilvl w:val="0"/>
          <w:numId w:val="10"/>
        </w:num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5CFB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 Егорова А.Д.</w:t>
      </w:r>
    </w:p>
    <w:p w:rsidR="009B442E" w:rsidRDefault="009B442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42E" w:rsidRDefault="009B442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442E" w:rsidRDefault="009B442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774E" w:rsidRDefault="005C774E" w:rsidP="005C774E">
      <w:pPr>
        <w:tabs>
          <w:tab w:val="left" w:pos="993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103D" w:rsidRPr="009B442E" w:rsidRDefault="00ED103D" w:rsidP="00885CFB">
      <w:pPr>
        <w:tabs>
          <w:tab w:val="right" w:pos="9639"/>
        </w:tabs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42E">
        <w:rPr>
          <w:rFonts w:ascii="Times New Roman" w:hAnsi="Times New Roman"/>
          <w:sz w:val="28"/>
          <w:szCs w:val="28"/>
        </w:rPr>
        <w:t>Глава городского округ</w:t>
      </w:r>
      <w:r w:rsidR="00885CFB">
        <w:rPr>
          <w:rFonts w:ascii="Times New Roman" w:hAnsi="Times New Roman"/>
          <w:sz w:val="28"/>
          <w:szCs w:val="28"/>
        </w:rPr>
        <w:t>а</w:t>
      </w:r>
      <w:r w:rsidR="00885CFB">
        <w:rPr>
          <w:rFonts w:ascii="Times New Roman" w:hAnsi="Times New Roman"/>
          <w:sz w:val="28"/>
          <w:szCs w:val="28"/>
        </w:rPr>
        <w:tab/>
      </w:r>
      <w:r w:rsidRPr="009B442E">
        <w:rPr>
          <w:rFonts w:ascii="Times New Roman" w:hAnsi="Times New Roman"/>
          <w:sz w:val="28"/>
          <w:szCs w:val="28"/>
        </w:rPr>
        <w:t>К.В. Бочаров</w:t>
      </w:r>
    </w:p>
    <w:p w:rsidR="00885CFB" w:rsidRDefault="00885CFB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  <w:sectPr w:rsidR="00885CFB" w:rsidSect="00CE2E50">
          <w:headerReference w:type="default" r:id="rId9"/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</w:p>
    <w:p w:rsidR="00885CFB" w:rsidRPr="0047135F" w:rsidRDefault="00885CFB" w:rsidP="00885CFB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85CFB" w:rsidRPr="0047135F" w:rsidRDefault="00885CFB" w:rsidP="00885CFB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hAnsi="Times New Roman"/>
          <w:sz w:val="28"/>
          <w:szCs w:val="28"/>
        </w:rPr>
        <w:t>к</w:t>
      </w:r>
      <w:proofErr w:type="gramEnd"/>
      <w:r w:rsidRPr="0047135F">
        <w:rPr>
          <w:rFonts w:ascii="Times New Roman" w:hAnsi="Times New Roman"/>
          <w:sz w:val="28"/>
          <w:szCs w:val="28"/>
        </w:rPr>
        <w:t xml:space="preserve"> постановлению Главы</w:t>
      </w:r>
      <w:r w:rsidRPr="0047135F">
        <w:rPr>
          <w:rFonts w:ascii="Times New Roman" w:hAnsi="Times New Roman"/>
          <w:sz w:val="28"/>
          <w:szCs w:val="28"/>
        </w:rPr>
        <w:br/>
        <w:t>городского округа Фрязино</w:t>
      </w:r>
    </w:p>
    <w:p w:rsidR="00885CFB" w:rsidRPr="00885CFB" w:rsidRDefault="00885CFB" w:rsidP="00885CFB">
      <w:pPr>
        <w:spacing w:after="36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hAnsi="Times New Roman"/>
          <w:sz w:val="28"/>
          <w:szCs w:val="28"/>
        </w:rPr>
        <w:t>от</w:t>
      </w:r>
      <w:proofErr w:type="gramEnd"/>
      <w:r w:rsidRPr="0047135F">
        <w:rPr>
          <w:rFonts w:ascii="Times New Roman" w:hAnsi="Times New Roman"/>
          <w:sz w:val="28"/>
          <w:szCs w:val="28"/>
        </w:rPr>
        <w:t xml:space="preserve"> </w:t>
      </w:r>
      <w:r w:rsidR="00A2298A">
        <w:rPr>
          <w:rFonts w:ascii="Times New Roman" w:hAnsi="Times New Roman"/>
          <w:sz w:val="28"/>
          <w:szCs w:val="28"/>
        </w:rPr>
        <w:t>10.11.2020</w:t>
      </w:r>
      <w:r w:rsidRPr="0047135F">
        <w:rPr>
          <w:rFonts w:ascii="Times New Roman" w:hAnsi="Times New Roman"/>
          <w:sz w:val="28"/>
          <w:szCs w:val="28"/>
        </w:rPr>
        <w:t xml:space="preserve"> № </w:t>
      </w:r>
      <w:r w:rsidR="00A2298A">
        <w:rPr>
          <w:rFonts w:ascii="Times New Roman" w:hAnsi="Times New Roman"/>
          <w:sz w:val="28"/>
          <w:szCs w:val="28"/>
        </w:rPr>
        <w:t>553</w:t>
      </w:r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«МУНИЦИПАЛЬНАЯ ПРОГРАММА</w:t>
      </w:r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885CFB" w:rsidRPr="003D3725" w:rsidRDefault="00885CFB" w:rsidP="00885CFB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НА 2020-2024 ГОДЫ</w:t>
      </w:r>
    </w:p>
    <w:p w:rsidR="00885CFB" w:rsidRPr="003D372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3725">
        <w:rPr>
          <w:rFonts w:ascii="Times New Roman" w:hAnsi="Times New Roman"/>
          <w:sz w:val="28"/>
          <w:szCs w:val="28"/>
        </w:rPr>
        <w:t>Паспорт</w:t>
      </w:r>
    </w:p>
    <w:p w:rsidR="00885CFB" w:rsidRPr="003D3725" w:rsidRDefault="00885CFB" w:rsidP="00885CFB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D3725">
        <w:rPr>
          <w:rFonts w:ascii="Times New Roman" w:hAnsi="Times New Roman"/>
          <w:sz w:val="28"/>
          <w:szCs w:val="28"/>
        </w:rPr>
        <w:t>муниципальной</w:t>
      </w:r>
      <w:proofErr w:type="gramEnd"/>
      <w:r w:rsidRPr="003D3725">
        <w:rPr>
          <w:rFonts w:ascii="Times New Roman" w:hAnsi="Times New Roman"/>
          <w:sz w:val="28"/>
          <w:szCs w:val="28"/>
        </w:rPr>
        <w:t xml:space="preserve"> программы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3D3725">
        <w:rPr>
          <w:rFonts w:ascii="Times New Roman" w:hAnsi="Times New Roman"/>
          <w:sz w:val="28"/>
          <w:szCs w:val="28"/>
        </w:rPr>
        <w:br/>
      </w:r>
      <w:r w:rsidRPr="003D3725">
        <w:rPr>
          <w:rFonts w:ascii="Times New Roman" w:eastAsia="Calibri" w:hAnsi="Times New Roman"/>
          <w:sz w:val="28"/>
          <w:szCs w:val="28"/>
        </w:rPr>
        <w:t>на 2020-2024 годы»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1134"/>
        <w:gridCol w:w="1134"/>
        <w:gridCol w:w="1134"/>
        <w:gridCol w:w="1134"/>
        <w:gridCol w:w="1134"/>
        <w:gridCol w:w="1134"/>
      </w:tblGrid>
      <w:tr w:rsidR="00885CFB" w:rsidRPr="0047135F" w:rsidTr="00885CFB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городского округа Фрязино – А.Д. Егоров</w:t>
            </w:r>
          </w:p>
        </w:tc>
      </w:tr>
      <w:tr w:rsidR="00885CFB" w:rsidRPr="0047135F" w:rsidTr="00885CFB">
        <w:trPr>
          <w:trHeight w:val="41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85CFB" w:rsidRPr="0047135F" w:rsidTr="00885CFB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885CFB" w:rsidRPr="0047135F" w:rsidTr="00885CFB">
        <w:trPr>
          <w:trHeight w:val="56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BC2499">
              <w:rPr>
                <w:rFonts w:ascii="Times New Roman" w:hAnsi="Times New Roman"/>
                <w:sz w:val="24"/>
                <w:szCs w:val="28"/>
              </w:rPr>
              <w:t>медиасреды</w:t>
            </w:r>
            <w:proofErr w:type="spellEnd"/>
            <w:r w:rsidRPr="00BC2499">
              <w:rPr>
                <w:rFonts w:ascii="Times New Roman" w:hAnsi="Times New Roman"/>
                <w:sz w:val="24"/>
                <w:szCs w:val="28"/>
              </w:rPr>
              <w:t>»</w:t>
            </w:r>
          </w:p>
          <w:p w:rsidR="00885CFB" w:rsidRPr="00BC2499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«Эффективное местное самоуправление Московской области»</w:t>
            </w:r>
          </w:p>
          <w:p w:rsidR="00885CFB" w:rsidRPr="00BC2499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«Молодежь Подмосковья»</w:t>
            </w:r>
          </w:p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 xml:space="preserve">Подпрограмма </w:t>
            </w:r>
            <w:r w:rsidRPr="00BC2499">
              <w:rPr>
                <w:rFonts w:ascii="Times New Roman" w:hAnsi="Times New Roman"/>
                <w:sz w:val="24"/>
                <w:szCs w:val="28"/>
                <w:lang w:val="en-US"/>
              </w:rPr>
              <w:t>V</w:t>
            </w:r>
            <w:r w:rsidRPr="00BC2499">
              <w:rPr>
                <w:rFonts w:ascii="Times New Roman" w:hAnsi="Times New Roman"/>
                <w:sz w:val="24"/>
                <w:szCs w:val="28"/>
              </w:rPr>
              <w:t xml:space="preserve"> «Обеспечивающая подпрограмма»</w:t>
            </w:r>
          </w:p>
        </w:tc>
      </w:tr>
      <w:tr w:rsidR="00885CFB" w:rsidRPr="0047135F" w:rsidTr="00885CFB">
        <w:trPr>
          <w:trHeight w:val="679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Источники финансирования муниципальной программы, в том числе по годам: </w:t>
            </w:r>
          </w:p>
        </w:tc>
        <w:tc>
          <w:tcPr>
            <w:tcW w:w="6804" w:type="dxa"/>
            <w:gridSpan w:val="6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47135F" w:rsidTr="00885CFB">
        <w:trPr>
          <w:trHeight w:val="745"/>
        </w:trPr>
        <w:tc>
          <w:tcPr>
            <w:tcW w:w="2835" w:type="dxa"/>
            <w:vMerge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885CFB" w:rsidRPr="0047135F" w:rsidTr="00885CFB">
        <w:trPr>
          <w:trHeight w:val="503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8725,5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8725,5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885CFB" w:rsidRPr="0047135F" w:rsidTr="00885CFB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15549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6064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4404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99">
              <w:rPr>
                <w:rFonts w:ascii="Times New Roman" w:hAnsi="Times New Roman"/>
                <w:sz w:val="24"/>
                <w:szCs w:val="24"/>
              </w:rPr>
              <w:t>5081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885CFB" w:rsidRPr="0047135F" w:rsidTr="00885CFB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 xml:space="preserve">Средства бюджета городского округа </w:t>
            </w:r>
            <w:r w:rsidRPr="0047135F"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584057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lastRenderedPageBreak/>
              <w:t>140</w:t>
            </w:r>
            <w:r>
              <w:rPr>
                <w:rFonts w:ascii="Times New Roman" w:hAnsi="Times New Roman"/>
                <w:sz w:val="24"/>
                <w:szCs w:val="28"/>
              </w:rPr>
              <w:t>1</w:t>
            </w:r>
            <w:r w:rsidRPr="00584057">
              <w:rPr>
                <w:rFonts w:ascii="Times New Roman" w:hAnsi="Times New Roman"/>
                <w:sz w:val="24"/>
                <w:szCs w:val="28"/>
              </w:rPr>
              <w:t>57,3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58405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2</w:t>
            </w:r>
            <w:r>
              <w:rPr>
                <w:rFonts w:ascii="Times New Roman" w:hAnsi="Times New Roman"/>
                <w:sz w:val="24"/>
                <w:szCs w:val="28"/>
              </w:rPr>
              <w:t>66</w:t>
            </w:r>
            <w:r w:rsidRPr="00584057">
              <w:rPr>
                <w:rFonts w:ascii="Times New Roman" w:hAnsi="Times New Roman"/>
                <w:sz w:val="24"/>
                <w:szCs w:val="28"/>
              </w:rPr>
              <w:t>22,8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26516,5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27876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28991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30151</w:t>
            </w:r>
          </w:p>
        </w:tc>
      </w:tr>
      <w:tr w:rsidR="00885CFB" w:rsidRPr="0047135F" w:rsidTr="00885CFB">
        <w:trPr>
          <w:trHeight w:val="490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584057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584057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4057">
              <w:rPr>
                <w:rFonts w:ascii="Times New Roman" w:hAnsi="Times New Roman"/>
                <w:sz w:val="24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885CFB" w:rsidRPr="0047135F" w:rsidTr="00885CFB">
        <w:trPr>
          <w:trHeight w:val="671"/>
        </w:trPr>
        <w:tc>
          <w:tcPr>
            <w:tcW w:w="2835" w:type="dxa"/>
            <w:shd w:val="clear" w:color="auto" w:fill="auto"/>
            <w:vAlign w:val="center"/>
          </w:tcPr>
          <w:p w:rsidR="00885CFB" w:rsidRPr="0047135F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135F">
              <w:rPr>
                <w:rFonts w:ascii="Times New Roman" w:hAnsi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584057" w:rsidRDefault="00885CFB" w:rsidP="0036245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164</w:t>
            </w:r>
            <w:r w:rsidR="0036245D">
              <w:rPr>
                <w:rFonts w:ascii="Times New Roman" w:hAnsi="Times New Roman"/>
                <w:sz w:val="24"/>
                <w:szCs w:val="28"/>
              </w:rPr>
              <w:t>5</w:t>
            </w:r>
            <w:r>
              <w:rPr>
                <w:rFonts w:ascii="Times New Roman" w:hAnsi="Times New Roman"/>
                <w:sz w:val="24"/>
                <w:szCs w:val="28"/>
              </w:rPr>
              <w:t>36,8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584057" w:rsidRDefault="0036245D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415</w:t>
            </w:r>
            <w:r w:rsidR="00885CFB">
              <w:rPr>
                <w:rFonts w:ascii="Times New Roman" w:hAnsi="Times New Roman"/>
                <w:sz w:val="24"/>
                <w:szCs w:val="28"/>
              </w:rPr>
              <w:t>17,3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30920,5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32957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28991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BC2499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C2499">
              <w:rPr>
                <w:rFonts w:ascii="Times New Roman" w:hAnsi="Times New Roman"/>
                <w:sz w:val="24"/>
                <w:szCs w:val="28"/>
              </w:rPr>
              <w:t>30151</w:t>
            </w:r>
          </w:p>
        </w:tc>
      </w:tr>
    </w:tbl>
    <w:p w:rsidR="00885CFB" w:rsidRPr="00D471B5" w:rsidRDefault="00885CFB" w:rsidP="00885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85CFB" w:rsidRPr="00D471B5" w:rsidSect="00CE2E50">
          <w:pgSz w:w="11906" w:h="16838"/>
          <w:pgMar w:top="1134" w:right="567" w:bottom="1134" w:left="1701" w:header="493" w:footer="720" w:gutter="0"/>
          <w:cols w:space="720"/>
          <w:titlePg/>
          <w:docGrid w:linePitch="360"/>
        </w:sectPr>
      </w:pPr>
    </w:p>
    <w:p w:rsidR="00885CFB" w:rsidRPr="00CE2E50" w:rsidRDefault="00885CFB" w:rsidP="00885C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1. Общая характеристика</w:t>
      </w:r>
    </w:p>
    <w:p w:rsidR="00885CFB" w:rsidRPr="00CE2E50" w:rsidRDefault="00885CFB" w:rsidP="00885CF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сферы</w:t>
      </w:r>
      <w:proofErr w:type="gramEnd"/>
      <w:r w:rsidRPr="00CE2E50">
        <w:rPr>
          <w:rFonts w:ascii="Times New Roman" w:hAnsi="Times New Roman"/>
          <w:sz w:val="24"/>
          <w:szCs w:val="24"/>
        </w:rPr>
        <w:t xml:space="preserve">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политики», формулировка основных проблем в указанной сфере, инерционный прогноз ее развития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функционирования, а также необходимым элементом осуществления постоянной и качественной связи между гражданским обществом и органами местного самоуправления </w:t>
      </w:r>
      <w:bookmarkStart w:id="1" w:name="_Hlk23190265"/>
      <w:r w:rsidRPr="00CE2E50">
        <w:rPr>
          <w:rFonts w:ascii="Times New Roman" w:hAnsi="Times New Roman"/>
          <w:sz w:val="24"/>
          <w:szCs w:val="24"/>
        </w:rPr>
        <w:t xml:space="preserve">городского округа Фрязино </w:t>
      </w:r>
      <w:bookmarkEnd w:id="1"/>
      <w:r w:rsidRPr="00CE2E50">
        <w:rPr>
          <w:rFonts w:ascii="Times New Roman" w:hAnsi="Times New Roman"/>
          <w:sz w:val="24"/>
          <w:szCs w:val="24"/>
        </w:rPr>
        <w:t>Московской области.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 Фрязино Московской области, в том числе посредством сети Интернет, развитие системы взаимодействия органов власти и институтов гражданского общества.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Средства массовой информации, телекоммуникации, наружная реклама, как совокупность отраслей претендуют на статус приоритетного сектора экономики Московской области.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2. В городском округе Фрязино Московской области зарегистрированы общественные организации, региональные и местные отделения всероссийских общественных организаций, региональные общественные организации и местные организации. Среди них общественные организации, общественные движения, общественные фонды, профсоюзные организации, некоммерческие партнерства, автономные некоммерческие организации и иные организации. Кроме того, действуют объединения инициативных групп граждан, не имеющих регистрации в качестве юридического лица, действует муниципальная общественная палата.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обществом, усовершенствовать механизмы общественного контроля, наладить конструктивный диалог с населением, максимально использовать потенциал активных граждан в целях решения социально значимых вопросов.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Основным приоритетом работы органов городского округа Фрязино в сфере развития гражданского общества являются: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организация и содействие развитию механизмов общественного контроля;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выстраивание конструктивного диалога с представителями общественности и вовлечение активных жителей в реализацию социально значимых мероприятий;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поддержка инициатив, направленных на улучшение качества жизни на территории городского округа Фрязино;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мониторинг общественно-политической ситуации.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Публичная власть – динамично развивающееся явление, которое призвано реагировать на изменения в развитии общества, внутренние и внешние вызовы и угрозы, ведущие к нестабильности.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связи с этим необходима разработка и внедрение методов открытости органов местного самоуправления городского округа Фрязино.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 городском округе Фрязино Московской области проживают 11200 жителей в возрасте от 14 до 30 лет, что составляет около 18,7 процентов населения городского округа Фрязино. В городском округе Фрязино Московской области создана разветвленная инфраструктура молодежной политики: на территории действуют 1 учреждение по работе с молодежью, в органах местного самоуправления трудятся 3 специалиста по работе с молодежью.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Молодежь –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На федеральном уровне в целях реализации молодежной политики утверждены Основы государственной молодежной политики Российской Федерации на период до 2025 года (распоряжение Правительства Российской Федерации от 29.11.2014 № 2403-р), Федеральный закон от 24.06.1999 № 120-ФЗ «Об основах системы профилактики безнадзорности и правонарушений несовершеннолетних», Федеральный закон от 28.06.1995 № 98-ФЗ «О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государственной поддержке молодежных и детских общественных объединений», в Московской области – это Закон Московской области от 01.12.2003 № 155/2003-03 «О государственной молодежной политике в Московской области» (ред. от 28.10.2019), Закон Московской области от 13.07.2015 № 114/2015-03 «О патриотическом воспитании в Московской области».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 данным доклада Федерального агентства по делам молодежи Российской Федерации, в средне- и долгосрочной перспективе существует ряд проблем для молодежной политики, важнейшими среди которых являются: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снижение человеческого капитала молодежи и нации в целом;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усиление территориальной дифференциации человеческого капитала молодежи в стране; рост негативного отношения молодежи более развитых регионов к молодежи слаборазвитых регионов и наоборот;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рост заболеваемости молодежи, снижение общего уровня здоровья молодого поколения; снижение продуктивности молодежи как в экономической сфере (производительность труда), так и в воспроизводстве населения;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части реализации молодежной политики в городском округе Фрязино Московской области стоит ряд проблем, наиболее актуальны следующие: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низкая активность молодежи в общественно-политической жизни города;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С учетом вышеназванных проблем,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работа, которая может быть обеспечена только при реализации программно-целевого метода.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5.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 рамках реализации муниципальной программы городского округа Фрязино Московской области «Развитие институтов гражданского общества, повышение эффективности местного самоуправления и реализации молодежной политики в городском округе Фрязино Московской области» (далее – муниципальная программа) структурные (отраслевые) подразделения администрации городского округа Фрязино, муниципальные учреждения имеют свои соответствующие задачи: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1) повышение уровня информированности населения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2) увеличение доли фактических мест установки рекламных конструкций, соответствующих утвержденным схемам размещения рекламных конструкций на территории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жителей Московской области, принимающих участие в общественной деятельности;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поощрение лучших работников за достижения в сфере профессиональной деятельности;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5)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определение уровня удовлетворенности населения деятельностью органов местного самоуправления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6)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7)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8)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молодых граждан, участвующих в деятельности общественных организаций и объединений и принявших участие в добровольческой (волонтерской) деятельности;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9)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увеличение доли специалистов, занятых в сфере молодежной политики, обучающими мероприятиями;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10)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создание условий для эффективного функционирования органов муниципальной власти городского округа Фрязино Московской области.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2. Прогноз развития институтов гражданского общества, местного самоуправления и молодежной политики с учетом реализации мероприятий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Реализация муниципальной программы к 2024 году позволит создать инфраструктуру для развития институтов гражданского общества и местного самоуправления, усовершенствовать инфраструктуру молодежной политики,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области, а также механизм взаимодействия между гражданским обществом и властью.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Осуществление мероприятий муниципальной программы приведет к консолидации информационного и общественно-политического пространства городского округа Фрязино Московской области со следующими характеристиками эффективности: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оперативность доведения до населения информации о деятельности органов местного самоуправления городского округа Фрязино Московской области, социальном и экономическом развитии города;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доведение до жителей информации о важных и значимых событиях на территории города; обеспечение взаимодействия с профессиональными и творческими союзами (ассоциациями), национально-культурными, религиозными объединениями и иными негосударственными некоммерческими организациями;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внедрение инструментов поддержки социально значимых инициатив жителей города;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области; обеспечение общественной экспертизы значимых решений органов местного самоуправления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повышение уровня доверия к органам местного самоуправления городского округа Фрязино Московской области;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внедрение и использование инструментов эффективного гражданского контроля; реализация целей и задач, заложенных в Основах государственной молодежной политики Российской Федерации на период до 2025 года, утвержденных распоряжением Правительства Российской Федерации от 29.112014 № 2403-р;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охват молодых жителей Подмосковья мероприятиями по гражданско-патриотическому воспитанию;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вовлеченность молодых граждан, оказавшихся в трудной жизненной ситуации, в мероприятия по работе с молодежью;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вовлеченность молодых граждан в международное, межрегиональное и межмуниципальное сотрудничество;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повышение уровня вовлеченности молодых граждан в добровольческую (волонтерскую) деятельность;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достижение высокого профессионального уровня специалистами, занятыми в сфере работы с молодежью.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В результате осуществления мероприятий муниципальной программы расширится участие общественных организаций и молодежи в общественно-политической жизни города.</w:t>
      </w:r>
    </w:p>
    <w:p w:rsidR="00885CFB" w:rsidRPr="00CE2E50" w:rsidRDefault="00885CFB" w:rsidP="00885CFB">
      <w:pPr>
        <w:spacing w:before="24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3. Перечень подпрограмм и краткое их описание</w:t>
      </w:r>
    </w:p>
    <w:p w:rsidR="00885CFB" w:rsidRPr="00CE2E50" w:rsidRDefault="00885CFB" w:rsidP="00885C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I</w:t>
      </w:r>
    </w:p>
    <w:p w:rsidR="00885CFB" w:rsidRPr="00CE2E50" w:rsidRDefault="00885CFB" w:rsidP="00885CF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«</w:t>
      </w:r>
      <w:r w:rsidRPr="00CE2E50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деятельности органов местного самоуправления городского округа Фрязино, создание доступной современной </w:t>
      </w:r>
      <w:proofErr w:type="spellStart"/>
      <w:r w:rsidRPr="00CE2E50">
        <w:rPr>
          <w:rFonts w:ascii="Times New Roman" w:hAnsi="Times New Roman"/>
          <w:sz w:val="24"/>
          <w:szCs w:val="24"/>
        </w:rPr>
        <w:t>медиасреды</w:t>
      </w:r>
      <w:proofErr w:type="spellEnd"/>
      <w:r w:rsidRPr="00CE2E50">
        <w:rPr>
          <w:rFonts w:ascii="Times New Roman" w:eastAsia="Arial" w:hAnsi="Times New Roman"/>
          <w:sz w:val="24"/>
          <w:szCs w:val="24"/>
        </w:rPr>
        <w:t>»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Подпрограмма сформирована в рамках выполнения задачи информационной прозрачности деятельности центральных исполнительных органов государственной власти Московской области и органов местного самоуправления городского округа Фрязино Московской области.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Основанием для разработки Подпрограммы являются Федеральный закон Российской Федерации от 6 октября 2003 г. № 131-ФЗ «Об общих принципах организации местного самоуправления в Российской Федерации», Закон РФ от 27.12.1991 № 2124-1 «О средствах массовой информации» (далее Закон о СМИ), Федеральный закон» от 09.02.2009 № 8-ФЗ «Об обеспечении доступа о деятельности государственных органов и органов местного самоуправления, Федеральный закон от 13.03.2006 № 38-ФЗ «О рекламе».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В соответствии с принципом прозрачности (открытости) предусмотрено обязательное опубликование в средствах массовой информации утвержденного бюджета и отчета об его исполнении, Устава г.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о. Фрязино полноты представления информации о ходе исполнения бюджета, а также доступность иных сведений о бюджете по решению представительного органа муниципального образования, что является важнейшим показателем эффективности функционирования органов местного самоуправления и необходимым элементом осуществления постоянной и качественной связи между гражданским обществом и местным самоуправлением.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На территории городского округа Фрязино осуществляет свою деятельность газета «</w:t>
      </w:r>
      <w:proofErr w:type="spellStart"/>
      <w:r w:rsidRPr="00CE2E50">
        <w:rPr>
          <w:rFonts w:ascii="Times New Roman" w:eastAsia="Arial" w:hAnsi="Times New Roman"/>
          <w:sz w:val="24"/>
          <w:szCs w:val="24"/>
        </w:rPr>
        <w:t>Ключъ</w:t>
      </w:r>
      <w:proofErr w:type="spellEnd"/>
      <w:r w:rsidRPr="00CE2E50">
        <w:rPr>
          <w:rFonts w:ascii="Times New Roman" w:eastAsia="Arial" w:hAnsi="Times New Roman"/>
          <w:sz w:val="24"/>
          <w:szCs w:val="24"/>
        </w:rPr>
        <w:t>». Разовый тираж этого печатного издания составляет 4 000 экземпляров в неделю.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Телекомпания «Фрязино» осуществляет вещание на территории городского округа по кабельным сетям, имея общий технический охват в 25 000 абонентов.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III</w:t>
      </w:r>
      <w:r w:rsidRPr="00CE2E50">
        <w:rPr>
          <w:rFonts w:ascii="Times New Roman" w:hAnsi="Times New Roman"/>
          <w:sz w:val="24"/>
          <w:szCs w:val="24"/>
        </w:rPr>
        <w:t xml:space="preserve"> «Эффективное местное самоуправление</w:t>
      </w:r>
      <w:r w:rsidRPr="00CE2E50">
        <w:rPr>
          <w:rFonts w:ascii="Times New Roman" w:hAnsi="Times New Roman"/>
          <w:sz w:val="24"/>
          <w:szCs w:val="24"/>
        </w:rPr>
        <w:br/>
        <w:t>Московской области»</w:t>
      </w:r>
    </w:p>
    <w:p w:rsidR="00885CFB" w:rsidRPr="00CE2E50" w:rsidRDefault="00885CFB" w:rsidP="00885CF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определение уровня удовлетворенности населения деятельностью органов местного самоуправления городского округа Фрязино, обеспечение населения городского округа Фрязино печатными СМИ в избирательный период.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IV</w:t>
      </w:r>
      <w:r w:rsidRPr="00CE2E50">
        <w:rPr>
          <w:rFonts w:ascii="Times New Roman" w:hAnsi="Times New Roman"/>
          <w:sz w:val="24"/>
          <w:szCs w:val="24"/>
        </w:rPr>
        <w:t xml:space="preserve"> «Молодежь Подмосковья»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направлена на создание условий для гражданского и патриотического воспитания молодежи, поддержки молодежных инициатив, вовлечение подрастающего поколения в научно-техническую и творческую деятельность, развитие добровольческого </w:t>
      </w:r>
      <w:r w:rsidRPr="00CE2E50">
        <w:rPr>
          <w:rFonts w:ascii="Times New Roman" w:hAnsi="Times New Roman"/>
          <w:sz w:val="24"/>
          <w:szCs w:val="24"/>
        </w:rPr>
        <w:lastRenderedPageBreak/>
        <w:t>(волонтерского) движения, поддержки молодежных предпринимательских инициатив и совершенствование инфраструктуры по работе с молодежью.</w:t>
      </w:r>
    </w:p>
    <w:p w:rsidR="00885CFB" w:rsidRPr="00CE2E50" w:rsidRDefault="00885CFB" w:rsidP="00885CFB">
      <w:pPr>
        <w:spacing w:before="36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Подпрограмма </w:t>
      </w:r>
      <w:r w:rsidRPr="00CE2E50">
        <w:rPr>
          <w:rFonts w:ascii="Times New Roman" w:hAnsi="Times New Roman"/>
          <w:sz w:val="24"/>
          <w:szCs w:val="24"/>
          <w:lang w:val="en-US"/>
        </w:rPr>
        <w:t>V</w:t>
      </w:r>
      <w:r w:rsidRPr="00CE2E50">
        <w:rPr>
          <w:rFonts w:ascii="Times New Roman" w:hAnsi="Times New Roman"/>
          <w:sz w:val="24"/>
          <w:szCs w:val="24"/>
        </w:rPr>
        <w:t xml:space="preserve"> «Обеспечивающая подпрограмма»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E2E50">
        <w:rPr>
          <w:rFonts w:ascii="Times New Roman" w:hAnsi="Times New Roman"/>
          <w:sz w:val="24"/>
          <w:szCs w:val="24"/>
        </w:rPr>
        <w:t>Подпрограмма направлена на обеспечение эффективного функционирования структурных подразделений администрации городского округа Фрязино при реализации возложенных на них полномочий.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4. Описание целей муниципальной программы.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В соответствии с указанными выше основными направлениями реализации муниципальной программы сформулирована основная цель – обеспечение открытости и прозрачности деятельности органов местного самоуправления городского округа Фрязино Московской области и создание условий для осуществления гражданского контроля за деятельностью органов местного самоуправления городского округа Фрязино Московской области.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1.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Размещение материалов о деятельности Правительства Московской области и органов местного самоуправления городского округа Фрязино Московской области в областных и муниципальных печатных средствах массовой информации, а также путем подготовки и распространения специальных выпусков печатных СМИ.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2.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Создание развитой структуры распространения областных и муниципальных печатных средств массовой информации отдельным категориям населения для обеспечения доступа к информации о деятельности Правительства Московской области, органов местного самоуправления Фрязино, их нормотворческой деятельности, а также к информации о социально-экономическом развитии городского округа Фрязино, об организации, подготовке и проведении выборов и референдумов на территории города.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3.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Освещение деятельности Правительства Московской области, органов местного самоуправления городского округа Фрязино путем изготовления и распространения (вещания) на территории городского округа передач «Телекомпании «Фрязино».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4.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Изготовление и распространение полиграфической продукции о значимых вопросах социально-экономического развития городского округа Фрязино Московской области.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5.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Информирование населения о состоянии защиты от чрезвычайных ситуаций и ликвидации их последствий, принятых мерах по обеспечению безопасности, прогнозируемых и возникших чрезвычайных ситуациях, приемах и способах защиты населения и территории городского округа Фрязино через средства массовой информации, полиграфическую продукцию, социальную рекламу.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6.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Подготовка и размещение материалов в сети Интернет о деятельности органов местного самоуправления, муниципальных учреждений городского округа Фрязино с целью информирования жителей.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Arial" w:hAnsi="Times New Roman"/>
          <w:sz w:val="24"/>
          <w:szCs w:val="24"/>
        </w:rPr>
        <w:t>7.</w:t>
      </w:r>
      <w:r w:rsidRPr="00CE2E50">
        <w:rPr>
          <w:rFonts w:ascii="Times New Roman" w:eastAsia="Arial" w:hAnsi="Times New Roman"/>
          <w:sz w:val="24"/>
          <w:szCs w:val="24"/>
          <w:lang w:val="en-US"/>
        </w:rPr>
        <w:t> </w:t>
      </w:r>
      <w:r w:rsidRPr="00CE2E50">
        <w:rPr>
          <w:rFonts w:ascii="Times New Roman" w:eastAsia="Arial" w:hAnsi="Times New Roman"/>
          <w:sz w:val="24"/>
          <w:szCs w:val="24"/>
        </w:rPr>
        <w:t>Размещение рекламно-информационных сообщений на баннерах на конструкциях наружной рекламы, в телевизионных роликах, на баннерах в сети Интернет, в макетах в печатных изданиях.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А также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eastAsia="Calibri" w:hAnsi="Times New Roman"/>
          <w:sz w:val="24"/>
          <w:szCs w:val="24"/>
        </w:rPr>
        <w:t>5.Порядок</w:t>
      </w:r>
      <w:r w:rsidRPr="00CE2E50">
        <w:rPr>
          <w:rFonts w:ascii="Times New Roman" w:hAnsi="Times New Roman"/>
          <w:sz w:val="24"/>
          <w:szCs w:val="24"/>
        </w:rPr>
        <w:br/>
      </w:r>
      <w:r w:rsidRPr="00CE2E50">
        <w:rPr>
          <w:rFonts w:ascii="Times New Roman" w:eastAsia="Calibri" w:hAnsi="Times New Roman"/>
          <w:sz w:val="24"/>
          <w:szCs w:val="24"/>
        </w:rPr>
        <w:t>взаимодействия ответственного за выполнение мероприятия Подпрограммы</w:t>
      </w:r>
      <w:r w:rsidRPr="00CE2E50">
        <w:rPr>
          <w:rFonts w:ascii="Times New Roman" w:eastAsia="Calibri" w:hAnsi="Times New Roman"/>
          <w:sz w:val="24"/>
          <w:szCs w:val="24"/>
        </w:rPr>
        <w:br/>
        <w:t>с муниципальным заказчиком Программы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 xml:space="preserve">Муниципальный заказчик Программы организует текущее управление реализацией Программы и взаимодействие с исполнителем Программы, ответственным за выполнение мероприятий Программы.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Исполнитель Программы, ответственный за выполнение мероприятий Программы: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формирует бюджетную заявку и обоснование на включение мероприятий Программы в бюджет города Фрязино на соответствующий период и направляет их муниципальному заказчику Программы;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определяет отдельных исполнителей мероприятий Программы (муниципальных учреждений культуры) в соответствии с законодательством;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 xml:space="preserve">участвует в обсуждении вопросов, связанных с реализацией и финансовым обеспечением Программы;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получает средства бюджета городского округа Фрязино, предусмотренные на реализацию мероприятий Программы, и обеспечивает их целевое использование;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обеспечивает контроль за выполнением отдельными исполнителями Программы мероприятий в соответствии с заключенными муниципальными контрактами;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готовит и представляет муниципальному заказчику Программы отчеты о реализации мероприятий Программы.</w:t>
      </w:r>
    </w:p>
    <w:p w:rsidR="00885CFB" w:rsidRPr="00CE2E50" w:rsidRDefault="00885CFB" w:rsidP="00885CFB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6. Состав, форма и сроки</w:t>
      </w:r>
      <w:r w:rsidRPr="00CE2E50">
        <w:rPr>
          <w:rFonts w:ascii="Times New Roman" w:hAnsi="Times New Roman"/>
          <w:sz w:val="24"/>
          <w:szCs w:val="24"/>
        </w:rPr>
        <w:br/>
        <w:t>представления отчетности о ходе реализации</w:t>
      </w:r>
      <w:r w:rsidRPr="00CE2E50">
        <w:rPr>
          <w:rFonts w:ascii="Times New Roman" w:hAnsi="Times New Roman"/>
          <w:sz w:val="24"/>
          <w:szCs w:val="24"/>
        </w:rPr>
        <w:br/>
        <w:t>мероприятий муниципальной программы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С целью контроля за реализацией муниципальной программы заказчик ежеквартально до 15 числа месяца, следующего за отчетным кварталом, формирует в подсистеме по формированию государственных программ Московской области автоматизированной информационно-аналитической системы мониторинга социально-экономического развития Московской области с использованием типового регионального сегмента ГАС «Управление» (далее - подсистема ГАСУ МО):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а</w:t>
      </w:r>
      <w:proofErr w:type="gramEnd"/>
      <w:r w:rsidRPr="00CE2E50">
        <w:rPr>
          <w:rFonts w:ascii="Times New Roman" w:hAnsi="Times New Roman"/>
          <w:sz w:val="24"/>
          <w:szCs w:val="24"/>
        </w:rPr>
        <w:t>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оперативный отчет о реализации мероприятий муниципальной программы по форме согласно приложениям, к Порядку разработки, реализации и оценки эффективности муниципальных программ городского округа Фрязино Московской области, утверждённым постановлением Главы города Фрязино от 29.12.2017№ 1002 (далее – Порядок), который содержит: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перечень выполненных мероприятий муниципальной программы с указанием объемов, источников финансирования, результатов выполнения мероприятий и фактически достигнутых целевых значений показателей;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анализ причин несвоевременного выполнения программных мероприятий;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 xml:space="preserve">В срок до 1 марта года, следующего за отчетным, заказчик муниципальной программы направляет оперативный (годовой) отчет о реализации муниципальной программы для оценки эффективности реализации муниципальной программы, аналитической записки в отдел экономики администрации городского округа Фрязино. 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а</w:t>
      </w:r>
      <w:proofErr w:type="gramEnd"/>
      <w:r w:rsidRPr="00CE2E50">
        <w:rPr>
          <w:rFonts w:ascii="Times New Roman" w:hAnsi="Times New Roman"/>
          <w:sz w:val="24"/>
          <w:szCs w:val="24"/>
        </w:rPr>
        <w:t>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аналитическую записку, в которой указываются: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общий объем фактически произведенных расходов, всего и, в том числе, по источникам финансирования мероприятия.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2E50">
        <w:rPr>
          <w:rFonts w:ascii="Times New Roman" w:hAnsi="Times New Roman"/>
          <w:sz w:val="24"/>
          <w:szCs w:val="24"/>
        </w:rPr>
        <w:t>б</w:t>
      </w:r>
      <w:proofErr w:type="gramEnd"/>
      <w:r w:rsidRPr="00CE2E50">
        <w:rPr>
          <w:rFonts w:ascii="Times New Roman" w:hAnsi="Times New Roman"/>
          <w:sz w:val="24"/>
          <w:szCs w:val="24"/>
        </w:rPr>
        <w:t>)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таблицу, в которой указываются: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данные об использовании средств бюджета города Фрязино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t>–</w:t>
      </w:r>
      <w:r w:rsidRPr="00CE2E50">
        <w:rPr>
          <w:rFonts w:ascii="Times New Roman" w:hAnsi="Times New Roman"/>
          <w:sz w:val="24"/>
          <w:szCs w:val="24"/>
          <w:lang w:val="en-US"/>
        </w:rPr>
        <w:t> </w:t>
      </w:r>
      <w:r w:rsidRPr="00CE2E50">
        <w:rPr>
          <w:rFonts w:ascii="Times New Roman" w:hAnsi="Times New Roman"/>
          <w:sz w:val="24"/>
          <w:szCs w:val="24"/>
        </w:rPr>
        <w:t>по всем мероприятиям, из них по не завершенным в утвержденные сроки, указываются причины их невыполнения и предложения по дальнейшей реализации.</w:t>
      </w:r>
    </w:p>
    <w:p w:rsidR="00885CFB" w:rsidRPr="00CE2E50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E2E50">
        <w:rPr>
          <w:rFonts w:ascii="Times New Roman" w:hAnsi="Times New Roman"/>
          <w:sz w:val="24"/>
          <w:szCs w:val="24"/>
        </w:rPr>
        <w:lastRenderedPageBreak/>
        <w:t>По целевым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885CFB" w:rsidRPr="00D471B5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D471B5" w:rsidSect="00CE2E50">
          <w:head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851" w:footer="567" w:gutter="0"/>
          <w:cols w:space="720"/>
          <w:docGrid w:linePitch="360"/>
        </w:sect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lastRenderedPageBreak/>
        <w:t>7. Планируемые результаты реализации муниципальной программы «</w:t>
      </w:r>
      <w:r w:rsidRPr="00D471B5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885CFB" w:rsidRPr="00D471B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7.1. Подпрограмма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D471B5">
        <w:rPr>
          <w:rFonts w:ascii="Times New Roman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88"/>
        <w:gridCol w:w="1816"/>
        <w:gridCol w:w="1462"/>
        <w:gridCol w:w="1570"/>
        <w:gridCol w:w="1007"/>
        <w:gridCol w:w="1007"/>
        <w:gridCol w:w="1007"/>
        <w:gridCol w:w="1007"/>
        <w:gridCol w:w="1007"/>
        <w:gridCol w:w="1988"/>
      </w:tblGrid>
      <w:tr w:rsidR="00885CFB" w:rsidRPr="00D471B5" w:rsidTr="00885CFB">
        <w:trPr>
          <w:trHeight w:val="874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№</w:t>
            </w:r>
            <w:r w:rsidRPr="00662E21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муниципальной подпрограммы</w:t>
            </w:r>
          </w:p>
        </w:tc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46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Базовое значение на начало реализации программы (2019 год)</w:t>
            </w:r>
          </w:p>
        </w:tc>
        <w:tc>
          <w:tcPr>
            <w:tcW w:w="5035" w:type="dxa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98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885CFB" w:rsidRPr="00D471B5" w:rsidTr="00885CFB">
        <w:tc>
          <w:tcPr>
            <w:tcW w:w="54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98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D471B5" w:rsidTr="00885CFB">
        <w:tc>
          <w:tcPr>
            <w:tcW w:w="540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88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2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70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0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8" w:type="dxa"/>
            <w:tcBorders>
              <w:top w:val="double" w:sz="4" w:space="0" w:color="auto"/>
            </w:tcBorders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8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101,55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102,81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104,07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105,34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106,60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Уровень информированности населения в социальных сетях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62E21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85CFB" w:rsidRPr="00D471B5" w:rsidTr="00885CFB">
        <w:tc>
          <w:tcPr>
            <w:tcW w:w="540" w:type="dxa"/>
            <w:shd w:val="clear" w:color="auto" w:fill="auto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2E21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Наличие задолженности в муниципальный бюджет по платежам за установку и эксплуатацию рекламных конструкций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Приоритетный целевой показатель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70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885CFB" w:rsidRPr="00662E21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E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85CFB" w:rsidRPr="0047135F" w:rsidRDefault="00885CFB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CFB" w:rsidRPr="0047135F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47135F" w:rsidSect="00CE2E50">
          <w:pgSz w:w="16838" w:h="11906" w:orient="landscape"/>
          <w:pgMar w:top="1701" w:right="567" w:bottom="567" w:left="567" w:header="493" w:footer="720" w:gutter="0"/>
          <w:cols w:space="720"/>
          <w:titlePg/>
          <w:docGrid w:linePitch="360"/>
        </w:sectPr>
      </w:pPr>
    </w:p>
    <w:p w:rsidR="00E75A5D" w:rsidRPr="00CB5378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CB5378">
        <w:rPr>
          <w:rFonts w:ascii="Times New Roman" w:hAnsi="Times New Roman"/>
          <w:sz w:val="28"/>
          <w:szCs w:val="28"/>
        </w:rPr>
        <w:lastRenderedPageBreak/>
        <w:t xml:space="preserve">7.2. Подпрограмма </w:t>
      </w:r>
      <w:r w:rsidRPr="00CB5378">
        <w:rPr>
          <w:rFonts w:ascii="Times New Roman" w:hAnsi="Times New Roman"/>
          <w:sz w:val="28"/>
          <w:szCs w:val="28"/>
          <w:lang w:val="en-US"/>
        </w:rPr>
        <w:t>IV</w:t>
      </w:r>
      <w:r w:rsidRPr="00722447">
        <w:rPr>
          <w:rFonts w:ascii="Times New Roman" w:hAnsi="Times New Roman"/>
          <w:sz w:val="28"/>
          <w:szCs w:val="28"/>
        </w:rPr>
        <w:t xml:space="preserve"> </w:t>
      </w:r>
      <w:r w:rsidRPr="00CB5378">
        <w:rPr>
          <w:rFonts w:ascii="Times New Roman" w:hAnsi="Times New Roman"/>
          <w:sz w:val="28"/>
          <w:szCs w:val="28"/>
        </w:rPr>
        <w:t>«Молодежь Подмосковья»</w:t>
      </w:r>
    </w:p>
    <w:tbl>
      <w:tblPr>
        <w:tblW w:w="1565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5"/>
        <w:gridCol w:w="3333"/>
        <w:gridCol w:w="2188"/>
        <w:gridCol w:w="1767"/>
        <w:gridCol w:w="1153"/>
        <w:gridCol w:w="1153"/>
        <w:gridCol w:w="1153"/>
        <w:gridCol w:w="1136"/>
        <w:gridCol w:w="1171"/>
        <w:gridCol w:w="2106"/>
      </w:tblGrid>
      <w:tr w:rsidR="00E75A5D" w:rsidRPr="00CB5378" w:rsidTr="007B53E3">
        <w:trPr>
          <w:trHeight w:val="404"/>
        </w:trPr>
        <w:tc>
          <w:tcPr>
            <w:tcW w:w="495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333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Планируемые результаты реализации муниципальной программы</w:t>
            </w:r>
          </w:p>
        </w:tc>
        <w:tc>
          <w:tcPr>
            <w:tcW w:w="218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176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Базовое значение на начало реализации программы/подпрограммы</w:t>
            </w:r>
          </w:p>
        </w:tc>
        <w:tc>
          <w:tcPr>
            <w:tcW w:w="576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Планируемое значение по годам реализации</w:t>
            </w:r>
          </w:p>
        </w:tc>
        <w:tc>
          <w:tcPr>
            <w:tcW w:w="210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Номер основного мероприятия в перечне мероприятий подпрограммы</w:t>
            </w:r>
          </w:p>
        </w:tc>
      </w:tr>
      <w:tr w:rsidR="00E75A5D" w:rsidRPr="00CB5378" w:rsidTr="007B53E3">
        <w:trPr>
          <w:trHeight w:val="233"/>
        </w:trPr>
        <w:tc>
          <w:tcPr>
            <w:tcW w:w="495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333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8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6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210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E75A5D" w:rsidRPr="00CB5378" w:rsidRDefault="00E75A5D" w:rsidP="00E75A5D">
      <w:pPr>
        <w:spacing w:after="0" w:line="20" w:lineRule="exact"/>
        <w:rPr>
          <w:rFonts w:ascii="Times New Roman" w:hAnsi="Times New Roman"/>
          <w:sz w:val="24"/>
          <w:szCs w:val="28"/>
        </w:rPr>
      </w:pPr>
      <w:r w:rsidRPr="00CB5378">
        <w:rPr>
          <w:rFonts w:ascii="Times New Roman" w:hAnsi="Times New Roman"/>
          <w:sz w:val="24"/>
          <w:szCs w:val="28"/>
        </w:rPr>
        <w:tab/>
      </w:r>
    </w:p>
    <w:tbl>
      <w:tblPr>
        <w:tblW w:w="1565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2"/>
        <w:gridCol w:w="3336"/>
        <w:gridCol w:w="2188"/>
        <w:gridCol w:w="1763"/>
        <w:gridCol w:w="1153"/>
        <w:gridCol w:w="1153"/>
        <w:gridCol w:w="1153"/>
        <w:gridCol w:w="1153"/>
        <w:gridCol w:w="1158"/>
        <w:gridCol w:w="2106"/>
      </w:tblGrid>
      <w:tr w:rsidR="00E75A5D" w:rsidRPr="00CB5378" w:rsidTr="007B53E3">
        <w:trPr>
          <w:trHeight w:val="302"/>
          <w:tblHeader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</w:tr>
      <w:tr w:rsidR="00E75A5D" w:rsidRPr="00CB5378" w:rsidTr="007B53E3">
        <w:trPr>
          <w:trHeight w:val="302"/>
        </w:trPr>
        <w:tc>
          <w:tcPr>
            <w:tcW w:w="156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CB5378">
              <w:rPr>
                <w:rFonts w:ascii="Times New Roman" w:hAnsi="Times New Roman"/>
                <w:b/>
                <w:sz w:val="24"/>
                <w:szCs w:val="28"/>
              </w:rPr>
              <w:t>Основные показатели с 01.01.2020</w:t>
            </w:r>
          </w:p>
        </w:tc>
      </w:tr>
      <w:tr w:rsidR="00E75A5D" w:rsidRPr="00CB5378" w:rsidTr="007B53E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Доля граждан, вовлеченных</w:t>
            </w:r>
            <w:r>
              <w:rPr>
                <w:rFonts w:ascii="Times New Roman" w:eastAsia="Arial Unicode MS" w:hAnsi="Times New Roman"/>
                <w:sz w:val="24"/>
                <w:szCs w:val="28"/>
              </w:rPr>
              <w:t xml:space="preserve"> в добровольческую деятельность</w:t>
            </w: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процент</w:t>
            </w:r>
            <w:proofErr w:type="gram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14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75A5D" w:rsidRPr="00CB5378" w:rsidTr="007B53E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D27A63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7A63">
              <w:rPr>
                <w:rFonts w:ascii="Times New Roman" w:hAnsi="Times New Roman"/>
                <w:sz w:val="24"/>
                <w:szCs w:val="20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процент</w:t>
            </w:r>
            <w:proofErr w:type="gramEnd"/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30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33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36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45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75A5D" w:rsidRPr="00CB5378" w:rsidTr="007B53E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Доля студентов, вовлеченных в клубное студенческое движение, 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Фрязино*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 xml:space="preserve">% </w:t>
            </w: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от общего числа студентов учебных заведений среднего и высшего профессионального образования (филиалов), расположенных на территории городского округа Фрязино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10</w:t>
            </w:r>
            <w:r w:rsidRPr="00CB5378">
              <w:rPr>
                <w:rFonts w:ascii="Times New Roman" w:hAnsi="Times New Roman"/>
                <w:sz w:val="24"/>
                <w:szCs w:val="28"/>
              </w:rPr>
              <w:br/>
              <w:t>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20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25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30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eastAsia="Arial Unicode MS" w:hAnsi="Times New Roman"/>
                <w:sz w:val="24"/>
                <w:szCs w:val="28"/>
              </w:rPr>
              <w:t>35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  <w:tr w:rsidR="00E75A5D" w:rsidRPr="00CB5378" w:rsidTr="007B53E3">
        <w:trPr>
          <w:trHeight w:val="302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D27A63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7A63"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поддержки </w:t>
            </w:r>
            <w:r w:rsidRPr="00D27A63">
              <w:rPr>
                <w:rFonts w:ascii="Times New Roman" w:hAnsi="Times New Roman"/>
                <w:sz w:val="24"/>
                <w:szCs w:val="24"/>
              </w:rPr>
              <w:lastRenderedPageBreak/>
              <w:t>добровольчества (</w:t>
            </w:r>
            <w:proofErr w:type="spellStart"/>
            <w:r w:rsidRPr="00D27A63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D27A63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D27A6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D27A63">
              <w:rPr>
                <w:rFonts w:ascii="Times New Roman" w:eastAsia="Arial Unicode MS" w:hAnsi="Times New Roman"/>
                <w:sz w:val="24"/>
                <w:szCs w:val="24"/>
              </w:rPr>
              <w:t>млн.чел</w:t>
            </w:r>
            <w:proofErr w:type="spellEnd"/>
            <w:r w:rsidRPr="00D27A63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Arial Unicode MS" w:hAnsi="Times New Roman"/>
                <w:sz w:val="24"/>
                <w:szCs w:val="28"/>
              </w:rPr>
              <w:lastRenderedPageBreak/>
              <w:t>млн. человек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0,002136 (01.01.2019)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0,002250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0,002350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0,002400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0,002450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0,002500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CB5378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B5378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</w:tr>
    </w:tbl>
    <w:p w:rsidR="00885CFB" w:rsidRDefault="00E75A5D" w:rsidP="00885CF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  <w:sectPr w:rsidR="00885CFB" w:rsidSect="00CB5378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  <w:r w:rsidRPr="00CB5378">
        <w:rPr>
          <w:rFonts w:ascii="Times New Roman" w:hAnsi="Times New Roman"/>
          <w:sz w:val="24"/>
          <w:szCs w:val="28"/>
        </w:rPr>
        <w:lastRenderedPageBreak/>
        <w:t>*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</w:t>
      </w:r>
      <w:r>
        <w:rPr>
          <w:rFonts w:ascii="Times New Roman" w:hAnsi="Times New Roman"/>
          <w:sz w:val="24"/>
          <w:szCs w:val="28"/>
        </w:rPr>
        <w:t>, спорта и молодежной политики).</w:t>
      </w:r>
    </w:p>
    <w:p w:rsidR="00885CFB" w:rsidRPr="00D471B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lastRenderedPageBreak/>
        <w:t>8. МЕТОДИКА</w:t>
      </w: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hAnsi="Times New Roman"/>
          <w:sz w:val="28"/>
          <w:szCs w:val="28"/>
        </w:rPr>
        <w:t>расчета</w:t>
      </w:r>
      <w:proofErr w:type="gramEnd"/>
      <w:r w:rsidRPr="00D471B5">
        <w:rPr>
          <w:rFonts w:ascii="Times New Roman" w:hAnsi="Times New Roman"/>
          <w:sz w:val="28"/>
          <w:szCs w:val="28"/>
        </w:rPr>
        <w:t xml:space="preserve"> значений планируемых результатов реализации муниципальной программы </w:t>
      </w:r>
      <w:r w:rsidRPr="00D471B5">
        <w:rPr>
          <w:rFonts w:ascii="Times New Roman" w:eastAsia="Calibri" w:hAnsi="Times New Roman"/>
          <w:sz w:val="28"/>
          <w:szCs w:val="28"/>
        </w:rPr>
        <w:t>«</w:t>
      </w:r>
      <w:r w:rsidRPr="00D471B5">
        <w:rPr>
          <w:rFonts w:ascii="Times New Roman" w:hAnsi="Times New Roman"/>
          <w:sz w:val="28"/>
          <w:szCs w:val="28"/>
        </w:rPr>
        <w:t xml:space="preserve">Развитие институтов гражданского общества, повышение эффективности местного самоуправления и реализации молодежной политики» </w:t>
      </w:r>
      <w:r w:rsidRPr="00D471B5">
        <w:rPr>
          <w:rFonts w:ascii="Times New Roman" w:eastAsia="Calibri" w:hAnsi="Times New Roman"/>
          <w:sz w:val="28"/>
          <w:szCs w:val="28"/>
        </w:rPr>
        <w:t>на 2020-2024 годы»</w:t>
      </w:r>
    </w:p>
    <w:p w:rsidR="00885CFB" w:rsidRPr="00D471B5" w:rsidRDefault="00885CFB" w:rsidP="00885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>8.1. Подпрограмма</w:t>
      </w:r>
      <w:bookmarkStart w:id="2" w:name="OLE_LINK63"/>
      <w:bookmarkStart w:id="3" w:name="OLE_LINK62"/>
      <w:bookmarkStart w:id="4" w:name="OLE_LINK37"/>
      <w:bookmarkStart w:id="5" w:name="OLE_LINK36"/>
      <w:r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</w:t>
      </w:r>
      <w:proofErr w:type="gramStart"/>
      <w:r w:rsidRPr="00D471B5">
        <w:rPr>
          <w:rFonts w:ascii="Times New Roman" w:hAnsi="Times New Roman"/>
          <w:sz w:val="28"/>
          <w:szCs w:val="28"/>
        </w:rPr>
        <w:t>области,</w:t>
      </w:r>
      <w:r w:rsidRPr="00D471B5">
        <w:rPr>
          <w:rFonts w:ascii="Times New Roman" w:hAnsi="Times New Roman"/>
          <w:sz w:val="28"/>
          <w:szCs w:val="28"/>
        </w:rPr>
        <w:br/>
        <w:t>создание</w:t>
      </w:r>
      <w:proofErr w:type="gramEnd"/>
      <w:r w:rsidRPr="00D471B5">
        <w:rPr>
          <w:rFonts w:ascii="Times New Roman" w:hAnsi="Times New Roman"/>
          <w:sz w:val="28"/>
          <w:szCs w:val="28"/>
        </w:rPr>
        <w:t xml:space="preserve"> доступной современной </w:t>
      </w:r>
      <w:proofErr w:type="spellStart"/>
      <w:r w:rsidRPr="00D471B5">
        <w:rPr>
          <w:rFonts w:ascii="Times New Roman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hAnsi="Times New Roman"/>
          <w:sz w:val="28"/>
          <w:szCs w:val="28"/>
        </w:rPr>
        <w:t>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985"/>
        <w:gridCol w:w="13070"/>
      </w:tblGrid>
      <w:tr w:rsidR="00885CFB" w:rsidRPr="00D471B5" w:rsidTr="00885CFB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Методика расчёта показателя</w:t>
            </w:r>
          </w:p>
        </w:tc>
      </w:tr>
      <w:tr w:rsidR="00885CFB" w:rsidRPr="00D471B5" w:rsidTr="00885CFB">
        <w:trPr>
          <w:trHeight w:val="416"/>
        </w:trPr>
        <w:tc>
          <w:tcPr>
            <w:tcW w:w="68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Информирование населения через СМИ</w:t>
            </w:r>
          </w:p>
        </w:tc>
        <w:tc>
          <w:tcPr>
            <w:tcW w:w="130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I – показатель информированности населения в СМИ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7" t="-394" r="-137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  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It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–  объем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0" cy="1809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" t="-705" r="-78" b="-7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80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V (…) – уровень информированности посредством: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335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57" t="-836" r="-95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–печатных СМИ;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38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31" t="-784" r="-1031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радио;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52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телевидения; 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" cy="152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836" r="-784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сетевых изданий.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3238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394" r="-119" b="-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C – количество экземпляров печатного СМИ (тираж), количество абонентов радио, ТВ, посетителей сетевого издания;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36" t="-836" r="-836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объем информации муниципального образования;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коэффициент значимости: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печатных СМИ – 0,4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наличие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документально подтвержденного тиража, распространения (подписка)/наличие отчетов о распространении путем свободной выкладки (промо-распространение);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Коэффициент значимости радио – 0,1;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Коэффициенты значимости телевидение: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вещание – 0,05;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кабельное вещание – 0,05;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эфирное и кабельное вещание – 0,1;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– спутниковое вещание /цифровое – 0,4.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Коэффициент значимости сетевые СМИ – 0,1.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При отсутствии подтверждающих документов применяется коэффициент 0,05.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Ца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целевая аудитория, совершеннолетних жителей муниципального образования (+18) по данным избирательной комиссии Московской области (http://www.moscow_reg.izbirkom.ru/chisle№№ost-izbirateley).</w:t>
            </w:r>
          </w:p>
        </w:tc>
      </w:tr>
      <w:tr w:rsidR="00885CFB" w:rsidRPr="00D471B5" w:rsidTr="00885CFB">
        <w:trPr>
          <w:trHeight w:val="141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Уровень информированности</w:t>
            </w:r>
          </w:p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населения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в социальных сетях.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показатель уровня информированности населения в социальных сетях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66800" cy="209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9" t="-606" r="-119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А1 – коэффициент вовлеченности читателей официальных аккаунтов и страниц администрации муниципального образования в социальных сетях (единиц);</w:t>
            </w:r>
          </w:p>
          <w:bookmarkStart w:id="6" w:name="OLE_LINK15"/>
          <w:bookmarkStart w:id="7" w:name="OLE_LINK14"/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71575" cy="5429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08" t="-233" r="-108" b="-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2095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0" t="-606" r="-290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просмотров всех публикаций, размещенных на официальных страницах и аккаунтах муниципального образования и главы муниципального образования Московской области в не менее чем 8 социальных сетях за отчетный период;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" cy="1905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11" t="-668" r="-1111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реакций (</w:t>
            </w:r>
            <w:proofErr w:type="spellStart"/>
            <w:r w:rsidR="00885CFB" w:rsidRPr="005B1DDD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, комментариев, </w:t>
            </w:r>
            <w:proofErr w:type="spellStart"/>
            <w:r w:rsidR="00885CFB" w:rsidRPr="005B1DDD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="00885CFB" w:rsidRPr="005B1DDD">
              <w:rPr>
                <w:rFonts w:ascii="Times New Roman" w:hAnsi="Times New Roman"/>
                <w:sz w:val="24"/>
                <w:szCs w:val="24"/>
              </w:rPr>
              <w:t>) на публикации, размещенные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AR – общее число подписчиков на официальных страницах и аккаунтах муниципального образования и главы муниципального образования Московской области за отчетный период;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6700" cy="152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836" r="-478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общее число публикаций, размещенных на официальных страницах и аккаунтах муниципального образования и главы муниципального образования Московской области за отчетный </w:t>
            </w:r>
            <w:proofErr w:type="gramStart"/>
            <w:r w:rsidR="00885CFB" w:rsidRPr="005B1DDD">
              <w:rPr>
                <w:rFonts w:ascii="Times New Roman" w:hAnsi="Times New Roman"/>
                <w:sz w:val="24"/>
                <w:szCs w:val="24"/>
              </w:rPr>
              <w:t>период;</w:t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br/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152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81" t="-836" r="-58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численность населения, официально зарегистрированного в муниципальном образовании Московской области.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k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>– коэффициент выполнения лимита постов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</w:t>
            </w:r>
            <w:proofErr w:type="gramStart"/>
            <w:r w:rsidRPr="005B1DDD">
              <w:rPr>
                <w:rFonts w:ascii="Times New Roman" w:eastAsia="+mn-ea" w:hAnsi="Times New Roman"/>
                <w:sz w:val="24"/>
                <w:szCs w:val="24"/>
              </w:rPr>
              <w:t>если</w:t>
            </w:r>
            <w:proofErr w:type="gramEnd"/>
            <w:r w:rsidRPr="005B1DDD">
              <w:rPr>
                <w:rFonts w:ascii="Times New Roman" w:eastAsia="+mn-ea" w:hAnsi="Times New Roman"/>
                <w:sz w:val="24"/>
                <w:szCs w:val="24"/>
              </w:rPr>
              <w:t xml:space="preserve"> k ≥ 1, то k = 1, если k &lt; 1, то k</w: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eastAsia="+mn-ea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9100" cy="4191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4" t="-304" r="-304" b="-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5B1DDD">
              <w:rPr>
                <w:rFonts w:ascii="Times New Roman" w:eastAsia="+mn-ea" w:hAnsi="Times New Roman"/>
                <w:sz w:val="24"/>
                <w:szCs w:val="24"/>
              </w:rPr>
              <w:fldChar w:fldCharType="end"/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этом:  </w: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152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7" t="-836" r="-197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(4 аккаунта главы + 4 аккаунта администрации) </w: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" cy="15240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43" t="-836" r="-1343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60 постов в месяц в каждом,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2050" cy="1524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0" t="-836" r="-110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="00885CFB" w:rsidRPr="005B1DDD">
              <w:rPr>
                <w:rFonts w:ascii="Times New Roman" w:hAnsi="Times New Roman"/>
                <w:sz w:val="24"/>
                <w:szCs w:val="24"/>
              </w:rPr>
              <w:t>каждый</w:t>
            </w:r>
            <w:proofErr w:type="gramEnd"/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пост должен набирать не менее 3 реакций (</w:t>
            </w:r>
            <w:proofErr w:type="spellStart"/>
            <w:r w:rsidR="00885CFB" w:rsidRPr="005B1DDD">
              <w:rPr>
                <w:rFonts w:ascii="Times New Roman" w:hAnsi="Times New Roman"/>
                <w:sz w:val="24"/>
                <w:szCs w:val="24"/>
              </w:rPr>
              <w:t>лайков</w:t>
            </w:r>
            <w:proofErr w:type="spellEnd"/>
            <w:r w:rsidR="00885CFB" w:rsidRPr="005B1DDD">
              <w:rPr>
                <w:rFonts w:ascii="Times New Roman" w:hAnsi="Times New Roman"/>
                <w:sz w:val="24"/>
                <w:szCs w:val="24"/>
              </w:rPr>
              <w:t>, комментариев).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А2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 (единиц)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37147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72" t="-342" r="-172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>, где: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2095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94" t="-606" r="-494" b="-6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ответов муниципального образования Московской области на выявленные в социальных сетях негативные сообщения за отчетный период;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885CFB"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14325" cy="1905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04" t="-668" r="-404" b="-6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 xml:space="preserve"> – общее количество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</w:t>
            </w:r>
            <w:bookmarkEnd w:id="6"/>
            <w:bookmarkEnd w:id="7"/>
            <w:r w:rsidR="00885CFB" w:rsidRPr="005B1D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5CFB" w:rsidRPr="00D471B5" w:rsidTr="00885CFB">
        <w:trPr>
          <w:trHeight w:val="22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6" t="-444" r="-156" b="-4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C = X + Y + Z, где: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А – незаконные рекламные конструкции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отношению к общему количеству на территории, в процентах;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С – общее количество рекламных конструкций на территории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сумма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X, Y и Z);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X – количество рекламных конструкций в схеме, установленных с действующими разрешениями;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</w:tr>
      <w:tr w:rsidR="00885CFB" w:rsidRPr="00D471B5" w:rsidTr="00885CFB">
        <w:trPr>
          <w:trHeight w:val="69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t xml:space="preserve">Наличие задолженности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 xml:space="preserve">в муниципальный бюджет по платежам за </w:t>
            </w: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установку и эксплуатацию рекламных конструкций</w:t>
            </w:r>
          </w:p>
        </w:tc>
        <w:tc>
          <w:tcPr>
            <w:tcW w:w="1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t>Зрк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= </w: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6700" cy="2381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" t="-534" r="-478" b="-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38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 </w:instrTex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B1D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15240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11" t="-836" r="-311" b="-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15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B1DDD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где: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Зрк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 –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задолженность по платежам за установку и эксплуатацию рекламных конструкций по отношению к общей сумме плановых годовых поступлений  в бюджет от платежей за установку и эксплуатацию рекламных конструкций, в процентах</w:t>
            </w:r>
            <w:r w:rsidRPr="005B1DDD">
              <w:rPr>
                <w:rFonts w:ascii="Times New Roman" w:hAnsi="Times New Roman"/>
                <w:sz w:val="24"/>
                <w:szCs w:val="24"/>
              </w:rPr>
              <w:br/>
              <w:t>З1 – задолженность по платежам за установку и эксплуатацию рекламных конструкций на первое число месяца, следующего за отчетным периодом (кварталом), в млн. руб.</w:t>
            </w:r>
          </w:p>
          <w:p w:rsidR="00885CFB" w:rsidRPr="005B1DDD" w:rsidRDefault="001F2E9C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1DDD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885CFB" w:rsidRPr="005B1DDD">
              <w:rPr>
                <w:rFonts w:ascii="Times New Roman" w:hAnsi="Times New Roman"/>
                <w:sz w:val="24"/>
                <w:szCs w:val="24"/>
              </w:rPr>
              <w:t>З2 – задолженность по платежам за установку и эксплуатацию рекламных конструкций на первое число месяца, следующего за отчетным периодом (кварталом), по которой приняты или ведутся следующие меры по взысканию, в млн. рублей: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дело о несостоятельности (банкротстве);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рассматривается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дело о взыскании задолженности в судебном порядке: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вступил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в законную силу судебный акт (постановление), принятый в пользу муниципального образования;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получен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исполнительный документ;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исполнительный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документ направлен для принудительного исполнения в Федеральную службу судебных приставов;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возбуждено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исполнительное производство;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B1DDD">
              <w:rPr>
                <w:rFonts w:ascii="Times New Roman" w:hAnsi="Times New Roman"/>
                <w:sz w:val="24"/>
                <w:szCs w:val="24"/>
              </w:rPr>
              <w:t>исполнительное</w:t>
            </w:r>
            <w:proofErr w:type="gram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производство окончено ввиду невозможности установить местонахождение должника и его имущества. </w:t>
            </w:r>
          </w:p>
          <w:p w:rsidR="00885CFB" w:rsidRPr="005B1DDD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1DDD">
              <w:rPr>
                <w:rFonts w:ascii="Times New Roman" w:hAnsi="Times New Roman"/>
                <w:sz w:val="24"/>
                <w:szCs w:val="24"/>
              </w:rPr>
              <w:t>Прк</w:t>
            </w:r>
            <w:proofErr w:type="spellEnd"/>
            <w:r w:rsidRPr="005B1DDD">
              <w:rPr>
                <w:rFonts w:ascii="Times New Roman" w:hAnsi="Times New Roman"/>
                <w:sz w:val="24"/>
                <w:szCs w:val="24"/>
              </w:rPr>
              <w:t xml:space="preserve"> – сумма плановых годовых поступлений в бюджет от платежей за установку и эксплуатацию рекламных конструкций, в млн. руб. </w: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B1DDD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F2E9C" w:rsidRPr="005B1DD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bookmarkEnd w:id="2"/>
      <w:bookmarkEnd w:id="3"/>
      <w:bookmarkEnd w:id="4"/>
      <w:bookmarkEnd w:id="5"/>
    </w:tbl>
    <w:p w:rsidR="00885CFB" w:rsidRPr="00D471B5" w:rsidRDefault="00885CFB" w:rsidP="00885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85CFB" w:rsidRPr="00D471B5" w:rsidSect="00B96009">
          <w:pgSz w:w="16838" w:h="11906" w:orient="landscape"/>
          <w:pgMar w:top="1701" w:right="567" w:bottom="567" w:left="567" w:header="709" w:footer="709" w:gutter="0"/>
          <w:cols w:space="720"/>
          <w:docGrid w:linePitch="360"/>
        </w:sectPr>
      </w:pPr>
    </w:p>
    <w:p w:rsidR="00E75A5D" w:rsidRPr="009C0FC9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4"/>
        </w:rPr>
      </w:pPr>
      <w:r w:rsidRPr="009C0FC9">
        <w:rPr>
          <w:rFonts w:ascii="Times New Roman" w:hAnsi="Times New Roman"/>
          <w:sz w:val="28"/>
          <w:szCs w:val="24"/>
        </w:rPr>
        <w:lastRenderedPageBreak/>
        <w:t>8.2. Подпрограмма</w:t>
      </w:r>
      <w:r w:rsidRPr="0014634A">
        <w:rPr>
          <w:rFonts w:ascii="Times New Roman" w:hAnsi="Times New Roman"/>
          <w:sz w:val="28"/>
          <w:szCs w:val="24"/>
        </w:rPr>
        <w:t xml:space="preserve"> </w:t>
      </w:r>
      <w:r w:rsidRPr="009C0FC9">
        <w:rPr>
          <w:rFonts w:ascii="Times New Roman" w:hAnsi="Times New Roman"/>
          <w:sz w:val="28"/>
          <w:szCs w:val="24"/>
          <w:lang w:val="en-US"/>
        </w:rPr>
        <w:t>IV</w:t>
      </w:r>
      <w:r w:rsidRPr="009C0FC9">
        <w:rPr>
          <w:rFonts w:ascii="Times New Roman" w:hAnsi="Times New Roman"/>
          <w:sz w:val="28"/>
          <w:szCs w:val="24"/>
        </w:rPr>
        <w:t xml:space="preserve"> «Молодёжь Подмосковья»</w:t>
      </w:r>
    </w:p>
    <w:tbl>
      <w:tblPr>
        <w:tblW w:w="156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1842"/>
        <w:gridCol w:w="5126"/>
        <w:gridCol w:w="2699"/>
        <w:gridCol w:w="2694"/>
      </w:tblGrid>
      <w:tr w:rsidR="00E75A5D" w:rsidRPr="009C0FC9" w:rsidTr="007B53E3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C0FC9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Методика расчета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Период представления отчетности</w:t>
            </w:r>
          </w:p>
        </w:tc>
      </w:tr>
      <w:tr w:rsidR="00E75A5D" w:rsidRPr="009C0FC9" w:rsidTr="007B53E3"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75A5D" w:rsidRPr="009C0FC9" w:rsidTr="007B53E3">
        <w:trPr>
          <w:trHeight w:val="2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граждан, вовлеченных в добровольческую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деятельность*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вол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вол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</w:rPr>
                  <m:t>*100%</m:t>
                </m:r>
              </m:oMath>
            </m:oMathPara>
          </w:p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  <w:proofErr w:type="gramEnd"/>
          </w:p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вол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граждан, вовлеченных в добровольческую деятельность,</w:t>
            </w:r>
          </w:p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вол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граждан, вовлеченных в </w:t>
            </w:r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добровольческую </w:t>
            </w:r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деятельность,</w:t>
            </w:r>
          </w:p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общее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численность населения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  <w:proofErr w:type="gramEnd"/>
          </w:p>
        </w:tc>
      </w:tr>
      <w:tr w:rsidR="00E75A5D" w:rsidRPr="009C0FC9" w:rsidTr="007B53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eastAsia="Arial Unicode MS" w:hAnsi="Times New Roman"/>
                <w:sz w:val="24"/>
                <w:szCs w:val="24"/>
              </w:rPr>
              <w:t xml:space="preserve">Доля молодежи, </w:t>
            </w:r>
            <w:r w:rsidRPr="009C0FC9">
              <w:rPr>
                <w:rFonts w:ascii="Times New Roman" w:hAnsi="Times New Roman"/>
                <w:sz w:val="24"/>
                <w:szCs w:val="24"/>
              </w:rPr>
              <w:t>задействованной в мероприятиях по вовлечению в творческую деятельность, от общего числа молодежи в Московской области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/>
                        <w:sz w:val="24"/>
                        <w:lang w:val="en-US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color w:val="000000"/>
                        <w:sz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w:rPr>
                    <w:rFonts w:ascii="Cambria Math" w:hAnsi="Cambria Math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Х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color w:val="000000"/>
                    <w:sz w:val="24"/>
                  </w:rPr>
                  <m:t>*100%</m:t>
                </m:r>
              </m:oMath>
            </m:oMathPara>
          </w:p>
          <w:p w:rsidR="00E75A5D" w:rsidRPr="009C0FC9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9C0FC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где</w:t>
            </w:r>
            <w:proofErr w:type="gramEnd"/>
          </w:p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твор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доля молодежи, задействованной в мероприятиях по вовлечению в творческую деятельность,</w:t>
            </w:r>
          </w:p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твор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численность молодежи, задействованной в мероприятиях по вовлечению в творческую деятельность, таких как конкурсы, смотры, фестивали, форумы по развитию творческих навыков,</w:t>
            </w:r>
          </w:p>
          <w:p w:rsidR="00E75A5D" w:rsidRPr="009C0FC9" w:rsidRDefault="007B53E3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sz w:val="24"/>
                    </w:rPr>
                    <m:t>Х</m:t>
                  </m:r>
                </m:e>
                <m:sub>
                  <m:r>
                    <w:rPr>
                      <w:rFonts w:ascii="Cambria Math" w:hAnsi="Cambria Math"/>
                      <w:color w:val="000000"/>
                      <w:sz w:val="24"/>
                    </w:rPr>
                    <m:t>общее</m:t>
                  </m:r>
                </m:sub>
              </m:sSub>
            </m:oMath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75A5D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="00E75A5D" w:rsidRPr="009C0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численность молодежи в муниципальном образовании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  <w:proofErr w:type="gramEnd"/>
          </w:p>
        </w:tc>
      </w:tr>
      <w:tr w:rsidR="00E75A5D" w:rsidRPr="009C0FC9" w:rsidTr="007B53E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722447" w:rsidRDefault="00E75A5D" w:rsidP="007B53E3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22447">
              <w:rPr>
                <w:rFonts w:ascii="Times New Roman" w:hAnsi="Times New Roman"/>
                <w:sz w:val="24"/>
                <w:szCs w:val="24"/>
              </w:rPr>
              <w:t xml:space="preserve">Общая численность граждан, вовлеченных центрами (сообществами, объединениями) </w:t>
            </w:r>
            <w:r w:rsidRPr="00722447">
              <w:rPr>
                <w:rFonts w:ascii="Times New Roman" w:hAnsi="Times New Roman"/>
                <w:sz w:val="24"/>
                <w:szCs w:val="24"/>
              </w:rPr>
              <w:lastRenderedPageBreak/>
              <w:t>поддержки добровольчества (</w:t>
            </w:r>
            <w:proofErr w:type="spellStart"/>
            <w:r w:rsidRPr="00722447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Pr="00722447">
              <w:rPr>
                <w:rFonts w:ascii="Times New Roman" w:hAnsi="Times New Roman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деятельность,</w:t>
            </w:r>
            <w:r w:rsidRPr="00722447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722447">
              <w:rPr>
                <w:rFonts w:ascii="Times New Roman" w:eastAsia="Arial Unicode MS" w:hAnsi="Times New Roman"/>
                <w:sz w:val="24"/>
                <w:szCs w:val="24"/>
              </w:rPr>
              <w:t>млн.чел</w:t>
            </w:r>
            <w:proofErr w:type="spellEnd"/>
            <w:r w:rsidRPr="00722447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8"/>
              </w:rPr>
              <w:lastRenderedPageBreak/>
              <w:t>млн. человек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722447" w:rsidRDefault="007B53E3" w:rsidP="007B53E3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вол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∑Х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  <w:p w:rsidR="00E75A5D" w:rsidRPr="00722447" w:rsidRDefault="00E75A5D" w:rsidP="007B53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22447">
              <w:rPr>
                <w:rFonts w:ascii="Times New Roman" w:hAnsi="Times New Roman"/>
                <w:color w:val="000000"/>
                <w:sz w:val="24"/>
                <w:szCs w:val="24"/>
              </w:rPr>
              <w:t>где</w:t>
            </w:r>
            <w:proofErr w:type="gramEnd"/>
            <w:r w:rsidRPr="0072244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E75A5D" w:rsidRPr="00722447" w:rsidRDefault="007B53E3" w:rsidP="007B53E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вол</m:t>
                  </m: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ub>
              </m:sSub>
            </m:oMath>
            <w:r w:rsidR="00E75A5D" w:rsidRPr="0072244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общая численность граждан, </w:t>
            </w:r>
            <w:r w:rsidR="00E75A5D" w:rsidRPr="0072244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вовлеченных в добровольческую (волонтерскую) деятельность,</w:t>
            </w:r>
          </w:p>
          <w:p w:rsidR="00E75A5D" w:rsidRPr="00722447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2447">
              <w:rPr>
                <w:rFonts w:ascii="Times New Roman" w:hAnsi="Times New Roman"/>
                <w:color w:val="000000"/>
                <w:sz w:val="24"/>
                <w:szCs w:val="24"/>
              </w:rPr>
              <w:t>Х – количество участников мероприятия</w:t>
            </w:r>
            <w:r w:rsidRPr="0072244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добровольческой (волонтерской) деятельности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FC9">
              <w:rPr>
                <w:rFonts w:ascii="Times New Roman" w:hAnsi="Times New Roman"/>
                <w:sz w:val="24"/>
                <w:szCs w:val="24"/>
              </w:rPr>
              <w:lastRenderedPageBreak/>
              <w:t>Межведомственная статистика, аналитический отчет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A5D" w:rsidRPr="009C0FC9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C0FC9">
              <w:rPr>
                <w:rFonts w:ascii="Times New Roman" w:hAnsi="Times New Roman"/>
                <w:sz w:val="24"/>
                <w:szCs w:val="24"/>
              </w:rPr>
              <w:t>Годовая,</w:t>
            </w:r>
            <w:r w:rsidRPr="009C0FC9">
              <w:rPr>
                <w:rFonts w:ascii="Times New Roman" w:hAnsi="Times New Roman"/>
                <w:sz w:val="24"/>
                <w:szCs w:val="24"/>
              </w:rPr>
              <w:br/>
              <w:t>квартальная</w:t>
            </w:r>
            <w:proofErr w:type="gramEnd"/>
          </w:p>
        </w:tc>
      </w:tr>
    </w:tbl>
    <w:p w:rsidR="00885CFB" w:rsidRPr="00CB5378" w:rsidRDefault="00E75A5D" w:rsidP="00885CFB">
      <w:pPr>
        <w:spacing w:before="120" w:after="0" w:line="240" w:lineRule="auto"/>
        <w:ind w:firstLine="709"/>
        <w:jc w:val="both"/>
        <w:rPr>
          <w:rFonts w:ascii="Arial" w:hAnsi="Arial" w:cs="Arial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</w:t>
      </w:r>
      <w:r w:rsidRPr="009C0FC9">
        <w:rPr>
          <w:rFonts w:ascii="Times New Roman" w:hAnsi="Times New Roman"/>
          <w:sz w:val="24"/>
          <w:szCs w:val="24"/>
        </w:rPr>
        <w:t xml:space="preserve"> Показатель реализуется уполномоченными структурными подразделениями и службами администрации городского округа Фрязино (Управление социального развития и молодежной политики, Управление образования, Управление культуры, </w:t>
      </w:r>
      <w:r>
        <w:rPr>
          <w:rFonts w:ascii="Times New Roman" w:hAnsi="Times New Roman"/>
          <w:sz w:val="24"/>
          <w:szCs w:val="24"/>
        </w:rPr>
        <w:t>физической культуры и спорта).</w:t>
      </w:r>
    </w:p>
    <w:p w:rsidR="00885CFB" w:rsidRDefault="00885CFB" w:rsidP="00885CFB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  <w:sectPr w:rsidR="00885CFB" w:rsidSect="00CB5378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47135F" w:rsidRDefault="00885CFB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85CFB" w:rsidRPr="0047135F" w:rsidRDefault="00885CFB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885CFB" w:rsidRPr="0047135F" w:rsidRDefault="00885CFB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885CFB" w:rsidRPr="0047135F" w:rsidRDefault="00885CFB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47135F" w:rsidRDefault="00127875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</w:t>
      </w:r>
      <w:r w:rsidR="00885CFB" w:rsidRPr="0047135F">
        <w:rPr>
          <w:rFonts w:ascii="Times New Roman" w:eastAsia="Calibri" w:hAnsi="Times New Roman"/>
          <w:sz w:val="28"/>
          <w:szCs w:val="28"/>
        </w:rPr>
        <w:t>эффективности местного самоуправления</w:t>
      </w:r>
    </w:p>
    <w:p w:rsidR="00885CFB" w:rsidRPr="0047135F" w:rsidRDefault="00885CFB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47135F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E75A5D" w:rsidRPr="0047135F" w:rsidRDefault="00E75A5D" w:rsidP="00E75A5D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75A5D" w:rsidRPr="00D471B5" w:rsidRDefault="00E75A5D" w:rsidP="00E7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</w:t>
      </w:r>
    </w:p>
    <w:p w:rsidR="00E75A5D" w:rsidRPr="00D471B5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области, создание доступной современной </w:t>
      </w:r>
      <w:proofErr w:type="spellStart"/>
      <w:r w:rsidRPr="00D471B5">
        <w:rPr>
          <w:rFonts w:ascii="Times New Roman" w:eastAsia="Calibri" w:hAnsi="Times New Roman"/>
          <w:sz w:val="28"/>
          <w:szCs w:val="28"/>
        </w:rPr>
        <w:t>медиасреды</w:t>
      </w:r>
      <w:proofErr w:type="spellEnd"/>
      <w:r w:rsidRPr="00D471B5">
        <w:rPr>
          <w:rFonts w:ascii="Times New Roman" w:eastAsia="Calibri" w:hAnsi="Times New Roman"/>
          <w:sz w:val="28"/>
          <w:szCs w:val="28"/>
        </w:rPr>
        <w:t>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126"/>
        <w:gridCol w:w="2693"/>
        <w:gridCol w:w="1275"/>
        <w:gridCol w:w="1276"/>
        <w:gridCol w:w="1276"/>
        <w:gridCol w:w="1276"/>
        <w:gridCol w:w="1276"/>
        <w:gridCol w:w="1730"/>
      </w:tblGrid>
      <w:tr w:rsidR="00E75A5D" w:rsidRPr="00D471B5" w:rsidTr="00E75A5D">
        <w:trPr>
          <w:trHeight w:val="639"/>
        </w:trPr>
        <w:tc>
          <w:tcPr>
            <w:tcW w:w="2694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928" w:type="dxa"/>
            <w:gridSpan w:val="8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75A5D" w:rsidRPr="00D471B5" w:rsidTr="00E75A5D">
        <w:trPr>
          <w:trHeight w:val="455"/>
        </w:trPr>
        <w:tc>
          <w:tcPr>
            <w:tcW w:w="2694" w:type="dxa"/>
            <w:vMerge w:val="restart"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109" w:type="dxa"/>
            <w:gridSpan w:val="6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75A5D" w:rsidRPr="00D471B5" w:rsidTr="00E75A5D">
        <w:trPr>
          <w:trHeight w:val="565"/>
        </w:trPr>
        <w:tc>
          <w:tcPr>
            <w:tcW w:w="2694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75A5D" w:rsidRPr="00D471B5" w:rsidTr="00E75A5D">
        <w:trPr>
          <w:trHeight w:val="507"/>
        </w:trPr>
        <w:tc>
          <w:tcPr>
            <w:tcW w:w="2694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693" w:type="dxa"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421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B1421A">
              <w:rPr>
                <w:rFonts w:ascii="Times New Roman" w:hAnsi="Times New Roman"/>
                <w:sz w:val="24"/>
                <w:szCs w:val="24"/>
              </w:rPr>
              <w:t xml:space="preserve"> том числе: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5A5D" w:rsidRPr="00687DB2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91639,3</w:t>
            </w:r>
          </w:p>
        </w:tc>
      </w:tr>
      <w:tr w:rsidR="00E75A5D" w:rsidRPr="00D471B5" w:rsidTr="00E75A5D">
        <w:trPr>
          <w:trHeight w:val="729"/>
        </w:trPr>
        <w:tc>
          <w:tcPr>
            <w:tcW w:w="2694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5A5D" w:rsidRPr="00687DB2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E75A5D" w:rsidRPr="00D471B5" w:rsidTr="00E75A5D">
        <w:trPr>
          <w:trHeight w:val="673"/>
        </w:trPr>
        <w:tc>
          <w:tcPr>
            <w:tcW w:w="2694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5A5D" w:rsidRPr="00687DB2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87DB2"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</w:tr>
      <w:tr w:rsidR="00E75A5D" w:rsidRPr="00D471B5" w:rsidTr="00E75A5D">
        <w:trPr>
          <w:trHeight w:val="697"/>
        </w:trPr>
        <w:tc>
          <w:tcPr>
            <w:tcW w:w="2694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E75A5D" w:rsidRPr="00B1421A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17032,3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17410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18323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19056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5A5D" w:rsidRPr="00B1421A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421A">
              <w:rPr>
                <w:rFonts w:ascii="Times New Roman" w:hAnsi="Times New Roman"/>
                <w:sz w:val="24"/>
                <w:szCs w:val="24"/>
              </w:rPr>
              <w:t>19818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E75A5D" w:rsidRPr="00687DB2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91639,3</w:t>
            </w:r>
          </w:p>
        </w:tc>
      </w:tr>
    </w:tbl>
    <w:p w:rsidR="00885CFB" w:rsidRPr="0047135F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47135F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47135F" w:rsidRDefault="00885CFB" w:rsidP="00127875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hAnsi="Times New Roman"/>
          <w:sz w:val="28"/>
          <w:szCs w:val="28"/>
        </w:rPr>
        <w:lastRenderedPageBreak/>
        <w:t>Приложение 1.1.</w:t>
      </w:r>
    </w:p>
    <w:p w:rsidR="00885CFB" w:rsidRPr="0047135F" w:rsidRDefault="00885CFB" w:rsidP="00127875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885CFB" w:rsidRPr="0047135F" w:rsidRDefault="00885CFB" w:rsidP="00127875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885CFB" w:rsidRPr="0047135F" w:rsidRDefault="00885CFB" w:rsidP="00127875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r w:rsidRPr="0047135F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47135F" w:rsidRDefault="00885CFB" w:rsidP="00127875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885CFB" w:rsidRPr="0047135F" w:rsidRDefault="00885CFB" w:rsidP="00127875">
      <w:pPr>
        <w:spacing w:after="0" w:line="240" w:lineRule="auto"/>
        <w:ind w:left="10065"/>
        <w:rPr>
          <w:rFonts w:ascii="Times New Roman" w:hAnsi="Times New Roman"/>
          <w:sz w:val="28"/>
          <w:szCs w:val="28"/>
        </w:rPr>
      </w:pPr>
      <w:proofErr w:type="gramStart"/>
      <w:r w:rsidRPr="0047135F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47135F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47135F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47135F" w:rsidRDefault="00885CFB" w:rsidP="00885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5A5D" w:rsidRDefault="00E75A5D" w:rsidP="00E75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</w:t>
      </w:r>
    </w:p>
    <w:p w:rsidR="00E75A5D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системы информирования населения о деятельности органов местного самоуправления Московской </w:t>
      </w:r>
      <w:proofErr w:type="gramStart"/>
      <w:r>
        <w:rPr>
          <w:rFonts w:ascii="Times New Roman" w:hAnsi="Times New Roman"/>
          <w:sz w:val="28"/>
          <w:szCs w:val="28"/>
        </w:rPr>
        <w:t>области,</w:t>
      </w:r>
      <w:r>
        <w:rPr>
          <w:rFonts w:ascii="Times New Roman" w:hAnsi="Times New Roman"/>
          <w:sz w:val="28"/>
          <w:szCs w:val="28"/>
        </w:rPr>
        <w:br/>
        <w:t>создание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доступной современной </w:t>
      </w:r>
      <w:proofErr w:type="spellStart"/>
      <w:r>
        <w:rPr>
          <w:rFonts w:ascii="Times New Roman" w:hAnsi="Times New Roman"/>
          <w:sz w:val="28"/>
          <w:szCs w:val="28"/>
        </w:rPr>
        <w:t>медиасреды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0"/>
        <w:gridCol w:w="1686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77"/>
      </w:tblGrid>
      <w:tr w:rsidR="00E75A5D" w:rsidTr="007B53E3">
        <w:trPr>
          <w:trHeight w:val="78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Объём финансирования мероприятия в 2019 году</w:t>
            </w:r>
          </w:p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по годам</w:t>
            </w:r>
          </w:p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E75A5D" w:rsidTr="007B53E3">
        <w:trPr>
          <w:cantSplit/>
          <w:trHeight w:val="6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5D" w:rsidRDefault="00E75A5D" w:rsidP="00E75A5D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93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125"/>
        <w:gridCol w:w="849"/>
        <w:gridCol w:w="1685"/>
        <w:gridCol w:w="1276"/>
        <w:gridCol w:w="1275"/>
        <w:gridCol w:w="1020"/>
        <w:gridCol w:w="1021"/>
        <w:gridCol w:w="1020"/>
        <w:gridCol w:w="1021"/>
        <w:gridCol w:w="1021"/>
        <w:gridCol w:w="1134"/>
        <w:gridCol w:w="1580"/>
      </w:tblGrid>
      <w:tr w:rsidR="00E75A5D" w:rsidTr="007B53E3">
        <w:trPr>
          <w:trHeight w:val="30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13</w:t>
            </w:r>
          </w:p>
        </w:tc>
      </w:tr>
      <w:tr w:rsidR="00E75A5D" w:rsidTr="007B53E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01. «Информирование населения об основных событиях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социально-экономического развития и общественно-политической жизни»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86859,3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16667,3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г. о.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86859,3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16667,3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16432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18627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1.1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  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12136,6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3607,6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материалов о деятельности ОМСУ г. о. Фрязино и публикация принятых ими нормативных правовых актов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объемом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228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полос формата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А3 в год </w:t>
            </w:r>
          </w:p>
        </w:tc>
      </w:tr>
      <w:tr w:rsidR="00E75A5D" w:rsidTr="007B53E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12136,6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3607,6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1.2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распространения (вещания) радиопрограммы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3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1.3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63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9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16002,7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2695,7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3596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256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66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1.4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распространяемых в сети Интернет (сетевых изданиях).  Создание и ведение информационных ресурсов и баз данных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Размещение информационных материалов в электронных СМИ (финансирование в пределах средств, предусмотренных на обеспечение деятельности администрации г. о. Фрязино МО). 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Создание и ведение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информационных ресурсов и баз данных: в 2019- 2022 годах 1 информационного ресурса (интернет-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сайта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ОМСУ).</w:t>
            </w:r>
          </w:p>
        </w:tc>
      </w:tr>
      <w:tr w:rsidR="00E75A5D" w:rsidTr="007B53E3">
        <w:trPr>
          <w:trHeight w:val="6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61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г. о.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28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1.5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жизни и ведения предпринимательской деятельности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населения г. о. Фрязино изготовления и распространения полиграфической продукции о социально значимых вопросах в деятельности органов местного самоуправления г. о. Фрязино (размещение продукции на информационных стендах Торгово-промышленной палаты г. о. Фрязино). Изготовление полиграфической продукции в виде поздравительных открыток с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основными государственными праздниками, днями рождения лидеров общественного мнения и почётных граждан. Изготовление поздравительных адресов, благодарственных писем и почётных грамот по случаю юбилеев и праздников.</w:t>
            </w:r>
          </w:p>
        </w:tc>
      </w:tr>
      <w:tr w:rsidR="00E75A5D" w:rsidTr="007B53E3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08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42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59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1.6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Подписка льготных категорий граждан на газету «</w:t>
            </w:r>
            <w:proofErr w:type="spellStart"/>
            <w:r>
              <w:rPr>
                <w:rFonts w:ascii="Times New Roman" w:eastAsia="Arial" w:hAnsi="Times New Roman"/>
                <w:sz w:val="20"/>
                <w:szCs w:val="20"/>
              </w:rPr>
              <w:t>Ключъ</w:t>
            </w:r>
            <w:proofErr w:type="spellEnd"/>
            <w:r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</w:tc>
      </w:tr>
      <w:tr w:rsidR="00E75A5D" w:rsidTr="007B53E3">
        <w:trPr>
          <w:trHeight w:val="5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6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23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3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1.7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обеспечение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«Дирекция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Наукограда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53394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11465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2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6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02.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социальном значимым темам, в СМИ,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 социальных сетях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69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93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7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46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2.1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57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2.2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мониторинга СМИ,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блогосферы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проведение медиа-исследований аудитории СМИ на территории муниципального образования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Подготовка ежемесячных аналитических материалов об уровне информированности населения г. о. Фрязино Московской. Проведение исследований медиа охвата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Arial" w:hAnsi="Times New Roman"/>
                <w:sz w:val="20"/>
                <w:szCs w:val="20"/>
              </w:rPr>
              <w:t>медиа</w:t>
            </w:r>
            <w:proofErr w:type="gramEnd"/>
            <w:r>
              <w:rPr>
                <w:rFonts w:ascii="Times New Roman" w:eastAsia="Arial" w:hAnsi="Times New Roman"/>
                <w:sz w:val="20"/>
                <w:szCs w:val="20"/>
              </w:rPr>
              <w:t xml:space="preserve"> аудитории СМИ на территории г. о. Фрязино</w:t>
            </w:r>
          </w:p>
        </w:tc>
      </w:tr>
      <w:tr w:rsidR="00E75A5D" w:rsidTr="007B53E3">
        <w:trPr>
          <w:trHeight w:val="67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06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8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8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07. «Организация создания и эксплуатации сети объектов наружной рекламы»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E75A5D" w:rsidTr="007B53E3">
        <w:trPr>
          <w:trHeight w:val="40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2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0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133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7.1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Создание проекта и размещение информационных и тематических материалов на рекламных конструкциях</w:t>
            </w:r>
          </w:p>
        </w:tc>
      </w:tr>
      <w:tr w:rsidR="00E75A5D" w:rsidTr="007B53E3">
        <w:trPr>
          <w:trHeight w:val="49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6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86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91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7.2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области»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Праздничное/тематическое оформление территории муниципального образования в соответствии с постановлением Правительства Московской области</w:t>
            </w:r>
          </w:p>
        </w:tc>
      </w:tr>
      <w:tr w:rsidR="00E75A5D" w:rsidTr="007B53E3">
        <w:trPr>
          <w:trHeight w:val="49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51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9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27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7.3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установленного на год числа рекламных кампаний социальной направленности.</w:t>
            </w:r>
          </w:p>
        </w:tc>
      </w:tr>
      <w:tr w:rsidR="00E75A5D" w:rsidTr="007B53E3">
        <w:trPr>
          <w:trHeight w:val="45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0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45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217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Мероприятие 7.4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мониторинга задолженности за установку и эксплуатацию рекламных конструкций и реализация мер по её взысканию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Снижение неналоговой задолженности в консолидированный бюджет Московской области (в части задолженности по платежам за установку и эксплуатацию рекламных конструкций)</w:t>
            </w:r>
          </w:p>
        </w:tc>
      </w:tr>
      <w:tr w:rsidR="00E75A5D" w:rsidTr="007B53E3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204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Средства бюджета г. о.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5A5D" w:rsidTr="007B53E3">
        <w:trPr>
          <w:trHeight w:val="312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5CFB" w:rsidRDefault="00885CFB" w:rsidP="00885CFB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auto"/>
        <w:ind w:left="28"/>
        <w:rPr>
          <w:rFonts w:ascii="Times New Roman" w:hAnsi="Times New Roman"/>
          <w:sz w:val="28"/>
          <w:szCs w:val="28"/>
        </w:rPr>
        <w:sectPr w:rsidR="00885CFB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E75A5D" w:rsidRDefault="00E75A5D" w:rsidP="00127875">
      <w:pPr>
        <w:spacing w:after="0" w:line="240" w:lineRule="auto"/>
        <w:ind w:left="109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E75A5D" w:rsidRDefault="00E75A5D" w:rsidP="00127875">
      <w:pPr>
        <w:spacing w:after="0" w:line="240" w:lineRule="auto"/>
        <w:ind w:left="1091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программе 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</w:t>
      </w:r>
      <w:r w:rsidR="001278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E75A5D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Паспорт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38"/>
        <w:gridCol w:w="3402"/>
        <w:gridCol w:w="1205"/>
        <w:gridCol w:w="1205"/>
        <w:gridCol w:w="1205"/>
        <w:gridCol w:w="1205"/>
        <w:gridCol w:w="1205"/>
        <w:gridCol w:w="1205"/>
      </w:tblGrid>
      <w:tr w:rsidR="00E75A5D" w:rsidTr="00E75A5D">
        <w:trPr>
          <w:trHeight w:val="5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13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E75A5D" w:rsidTr="00E75A5D">
        <w:trPr>
          <w:trHeight w:val="396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E75A5D" w:rsidTr="00E75A5D">
        <w:trPr>
          <w:trHeight w:val="48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E75A5D" w:rsidTr="00E75A5D">
        <w:trPr>
          <w:trHeight w:val="52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</w:tr>
      <w:tr w:rsidR="00E75A5D" w:rsidTr="00E75A5D">
        <w:trPr>
          <w:trHeight w:val="41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</w:tr>
      <w:tr w:rsidR="00E75A5D" w:rsidTr="00E75A5D">
        <w:trPr>
          <w:trHeight w:val="697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</w:tr>
      <w:tr w:rsidR="00E75A5D" w:rsidTr="00E75A5D">
        <w:trPr>
          <w:trHeight w:val="491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5A5D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</w:tbl>
    <w:p w:rsidR="00E75A5D" w:rsidRDefault="00E75A5D" w:rsidP="00E75A5D">
      <w:pPr>
        <w:tabs>
          <w:tab w:val="left" w:pos="595"/>
          <w:tab w:val="left" w:pos="2722"/>
          <w:tab w:val="left" w:pos="3572"/>
          <w:tab w:val="left" w:pos="5258"/>
          <w:tab w:val="left" w:pos="6534"/>
          <w:tab w:val="left" w:pos="7809"/>
          <w:tab w:val="left" w:pos="8829"/>
          <w:tab w:val="left" w:pos="9850"/>
          <w:tab w:val="left" w:pos="10870"/>
          <w:tab w:val="left" w:pos="11891"/>
          <w:tab w:val="left" w:pos="12912"/>
          <w:tab w:val="left" w:pos="14046"/>
        </w:tabs>
        <w:spacing w:after="0" w:line="240" w:lineRule="exact"/>
        <w:ind w:left="28" w:firstLine="709"/>
        <w:jc w:val="right"/>
        <w:rPr>
          <w:rFonts w:ascii="Times New Roman" w:hAnsi="Times New Roman"/>
          <w:sz w:val="28"/>
          <w:szCs w:val="28"/>
        </w:rPr>
        <w:sectPr w:rsidR="00E75A5D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E75A5D" w:rsidRDefault="00E75A5D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2.1</w:t>
      </w:r>
    </w:p>
    <w:p w:rsidR="00E75A5D" w:rsidRDefault="00E75A5D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муниципальной программе </w:t>
      </w:r>
      <w:r>
        <w:rPr>
          <w:rFonts w:ascii="Times New Roman" w:hAnsi="Times New Roman"/>
          <w:sz w:val="28"/>
          <w:szCs w:val="28"/>
        </w:rPr>
        <w:br/>
        <w:t>городского округа Фрязино Московской области</w:t>
      </w:r>
      <w:r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rFonts w:ascii="Times New Roman" w:hAnsi="Times New Roman"/>
          <w:sz w:val="28"/>
          <w:szCs w:val="28"/>
        </w:rPr>
        <w:br/>
        <w:t>на 2020-2024 годы</w:t>
      </w:r>
    </w:p>
    <w:p w:rsidR="00E75A5D" w:rsidRDefault="00E75A5D" w:rsidP="00E75A5D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E75A5D" w:rsidRDefault="00E75A5D" w:rsidP="00E75A5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Перечень мероприятий подпрограммы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«Эффективное местное самоуправление Московской области»</w:t>
      </w: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268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381"/>
        <w:gridCol w:w="1611"/>
      </w:tblGrid>
      <w:tr w:rsidR="00E75A5D" w:rsidTr="007B53E3">
        <w:trPr>
          <w:trHeight w:val="1020"/>
        </w:trPr>
        <w:tc>
          <w:tcPr>
            <w:tcW w:w="82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годам,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61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E75A5D" w:rsidTr="007B53E3">
        <w:trPr>
          <w:trHeight w:val="340"/>
        </w:trPr>
        <w:tc>
          <w:tcPr>
            <w:tcW w:w="82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A5D" w:rsidRDefault="00E75A5D" w:rsidP="00E75A5D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1"/>
        <w:gridCol w:w="2266"/>
        <w:gridCol w:w="992"/>
        <w:gridCol w:w="1275"/>
        <w:gridCol w:w="1417"/>
        <w:gridCol w:w="1134"/>
        <w:gridCol w:w="966"/>
        <w:gridCol w:w="966"/>
        <w:gridCol w:w="966"/>
        <w:gridCol w:w="965"/>
        <w:gridCol w:w="970"/>
        <w:gridCol w:w="1403"/>
        <w:gridCol w:w="1594"/>
      </w:tblGrid>
      <w:tr w:rsidR="00E75A5D" w:rsidTr="007B53E3">
        <w:trPr>
          <w:trHeight w:val="169"/>
          <w:tblHeader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75A5D" w:rsidTr="007B53E3">
        <w:trPr>
          <w:trHeight w:val="374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07 «Реализация практик инициативного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бюджетирования на территории муниципальных образований Московской области»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подведомственные учреждения.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5A5D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Фрязино. Подведомственные учреждения.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539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</w:t>
            </w:r>
          </w:p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подведомственные учреждения.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8725,5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ция городского округа Фрязино и подведомственные учреждения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1669,5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Pr="000F7CA5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7.1.1</w:t>
            </w:r>
          </w:p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Создание летнего театра в парке культуры и отдыха городского округа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 «Факел»».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2576,1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ЦКиД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 «Факел»»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Pr="000F7CA5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7.1.2</w:t>
            </w:r>
          </w:p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Приобретение, доставка и установка малых архитектурных форм из стеклопластика для сквера города Фрязино («Лесные животные сквера города Фрязино»)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«Городское хозяйство».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4071,9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Фрязино, МБУ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«Городское хозяйство»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779,1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779,1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Pr="000F7CA5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49,0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F7CA5">
              <w:rPr>
                <w:rFonts w:ascii="Times New Roman" w:hAnsi="Times New Roman"/>
                <w:i/>
                <w:sz w:val="24"/>
                <w:szCs w:val="24"/>
              </w:rPr>
              <w:t>Мероприятие 7.1.3</w:t>
            </w:r>
          </w:p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Ремонт теннисного корта для МБУ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«Спортивная школа «Олимп» </w:t>
            </w:r>
            <w:proofErr w:type="spellStart"/>
            <w:r w:rsidRPr="000F7CA5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hAnsi="Times New Roman"/>
                <w:sz w:val="24"/>
                <w:szCs w:val="24"/>
              </w:rPr>
              <w:t>. Фрязино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округа Фрязино, МБУ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«СШ «Олимп» 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0F7CA5">
              <w:rPr>
                <w:rFonts w:ascii="Times New Roman" w:eastAsia="Calibri" w:hAnsi="Times New Roman"/>
                <w:sz w:val="24"/>
                <w:szCs w:val="24"/>
              </w:rPr>
              <w:t>Фрязино.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A5D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Администрация городского округа Фрязино, </w:t>
            </w:r>
            <w:proofErr w:type="gram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МБУ«</w:t>
            </w:r>
            <w:proofErr w:type="gram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 xml:space="preserve">СШ «Олимп» </w:t>
            </w:r>
            <w:proofErr w:type="spellStart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г.о</w:t>
            </w:r>
            <w:proofErr w:type="spellEnd"/>
            <w:r w:rsidRPr="000F7CA5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Фрязино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397,5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E75A5D" w:rsidTr="007B53E3">
        <w:trPr>
          <w:trHeight w:val="321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Default="00E75A5D" w:rsidP="007B53E3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75A5D" w:rsidRPr="000F7CA5" w:rsidRDefault="00E75A5D" w:rsidP="007B53E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A5D" w:rsidRPr="000F7CA5" w:rsidRDefault="00E75A5D" w:rsidP="007B53E3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0F7CA5">
              <w:rPr>
                <w:rFonts w:ascii="Times New Roman" w:hAnsi="Times New Roman"/>
                <w:sz w:val="24"/>
                <w:szCs w:val="24"/>
              </w:rPr>
              <w:t>Средства юр. лиц и физ. лиц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A5D" w:rsidRDefault="00E75A5D" w:rsidP="007B53E3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85CFB" w:rsidRDefault="00885CFB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CFB" w:rsidRDefault="00885CFB" w:rsidP="00885C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885CFB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885CFB" w:rsidP="00127875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885CFB" w:rsidRPr="00D471B5" w:rsidRDefault="00885CFB" w:rsidP="00127875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885CFB" w:rsidRPr="00D471B5" w:rsidRDefault="00885CFB" w:rsidP="00127875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885CFB" w:rsidRPr="00D471B5" w:rsidRDefault="00885CFB" w:rsidP="00127875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D471B5" w:rsidRDefault="00885CFB" w:rsidP="00127875">
      <w:pPr>
        <w:spacing w:after="0" w:line="240" w:lineRule="auto"/>
        <w:ind w:left="9356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885CFB" w:rsidRPr="00D471B5" w:rsidRDefault="00885CFB" w:rsidP="00127875">
      <w:pPr>
        <w:spacing w:after="0" w:line="240" w:lineRule="auto"/>
        <w:ind w:left="9356"/>
        <w:rPr>
          <w:rFonts w:ascii="Times New Roman" w:eastAsia="Calibri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 Паспорт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126"/>
        <w:gridCol w:w="2835"/>
        <w:gridCol w:w="1351"/>
        <w:gridCol w:w="1352"/>
        <w:gridCol w:w="1351"/>
        <w:gridCol w:w="1352"/>
        <w:gridCol w:w="1351"/>
        <w:gridCol w:w="1352"/>
      </w:tblGrid>
      <w:tr w:rsidR="00885CFB" w:rsidRPr="00D471B5" w:rsidTr="00E75A5D">
        <w:trPr>
          <w:trHeight w:val="5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1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молодёжной политики администрации городского округа Фрязино</w:t>
            </w:r>
          </w:p>
        </w:tc>
      </w:tr>
      <w:tr w:rsidR="00885CFB" w:rsidRPr="00D471B5" w:rsidTr="00E75A5D">
        <w:trPr>
          <w:trHeight w:val="396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810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D471B5" w:rsidTr="00E75A5D">
        <w:trPr>
          <w:trHeight w:val="487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85CFB" w:rsidRPr="00D471B5" w:rsidTr="00E75A5D">
        <w:trPr>
          <w:trHeight w:val="523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885CFB" w:rsidRPr="00D471B5" w:rsidTr="00E75A5D">
        <w:trPr>
          <w:trHeight w:val="417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D471B5" w:rsidTr="00E75A5D">
        <w:trPr>
          <w:trHeight w:val="230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D471B5" w:rsidTr="00E75A5D">
        <w:trPr>
          <w:trHeight w:val="697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7921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885CFB" w:rsidRPr="00D471B5" w:rsidTr="00E75A5D">
        <w:trPr>
          <w:trHeight w:val="491"/>
        </w:trPr>
        <w:tc>
          <w:tcPr>
            <w:tcW w:w="2552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5CFB" w:rsidRDefault="00885CFB" w:rsidP="00885C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5CFB" w:rsidRDefault="00885CFB" w:rsidP="00885CF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885CFB" w:rsidSect="00C81E5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</w:t>
      </w:r>
      <w:r w:rsidRPr="00D471B5">
        <w:rPr>
          <w:rFonts w:ascii="Times New Roman" w:hAnsi="Times New Roman"/>
          <w:sz w:val="28"/>
          <w:szCs w:val="28"/>
        </w:rPr>
        <w:t>.1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hAnsi="Times New Roman"/>
          <w:sz w:val="28"/>
          <w:szCs w:val="28"/>
        </w:rPr>
        <w:t xml:space="preserve">Перечень мероприятий подпрограммы </w:t>
      </w:r>
      <w:r w:rsidRPr="00D471B5">
        <w:rPr>
          <w:rFonts w:ascii="Times New Roman" w:hAnsi="Times New Roman"/>
          <w:sz w:val="28"/>
          <w:szCs w:val="28"/>
          <w:lang w:val="en-US"/>
        </w:rPr>
        <w:t>IV</w:t>
      </w:r>
      <w:r w:rsidRPr="00D471B5">
        <w:rPr>
          <w:rFonts w:ascii="Times New Roman" w:hAnsi="Times New Roman"/>
          <w:sz w:val="28"/>
          <w:szCs w:val="28"/>
        </w:rPr>
        <w:t xml:space="preserve"> «Молодежь Подмосковья»</w:t>
      </w: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7"/>
        <w:gridCol w:w="966"/>
        <w:gridCol w:w="967"/>
        <w:gridCol w:w="967"/>
        <w:gridCol w:w="1262"/>
        <w:gridCol w:w="1730"/>
      </w:tblGrid>
      <w:tr w:rsidR="00885CFB" w:rsidRPr="00E95F1A" w:rsidTr="00885CFB">
        <w:trPr>
          <w:trHeight w:val="1020"/>
        </w:trPr>
        <w:tc>
          <w:tcPr>
            <w:tcW w:w="709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Мероприятия программы/ подпрограммы</w:t>
            </w:r>
          </w:p>
        </w:tc>
        <w:tc>
          <w:tcPr>
            <w:tcW w:w="99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27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Объём финансирования мероприятия в году предшествующему году начала реализации </w:t>
            </w:r>
            <w:proofErr w:type="spellStart"/>
            <w:r w:rsidRPr="00E95F1A">
              <w:rPr>
                <w:rFonts w:ascii="Times New Roman" w:hAnsi="Times New Roman"/>
                <w:sz w:val="24"/>
                <w:szCs w:val="24"/>
              </w:rPr>
              <w:t>мун</w:t>
            </w:r>
            <w:proofErr w:type="spellEnd"/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. программы</w:t>
            </w:r>
            <w:proofErr w:type="gramEnd"/>
            <w:r w:rsidRPr="00E95F1A">
              <w:rPr>
                <w:rFonts w:ascii="Times New Roman" w:hAnsi="Times New Roman"/>
                <w:sz w:val="24"/>
                <w:szCs w:val="24"/>
              </w:rPr>
              <w:t xml:space="preserve"> (тыс. руб.)</w:t>
            </w:r>
          </w:p>
        </w:tc>
        <w:tc>
          <w:tcPr>
            <w:tcW w:w="1134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483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годам,</w:t>
            </w:r>
            <w:r w:rsidRPr="00E95F1A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gramEnd"/>
            <w:r w:rsidRPr="00E95F1A">
              <w:rPr>
                <w:rFonts w:ascii="Times New Roman" w:hAnsi="Times New Roman"/>
                <w:sz w:val="24"/>
                <w:szCs w:val="24"/>
              </w:rPr>
              <w:t>тыс. руб.)</w:t>
            </w:r>
          </w:p>
        </w:tc>
        <w:tc>
          <w:tcPr>
            <w:tcW w:w="126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73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Результаты выполнения мероприятия программы/подпрограммы</w:t>
            </w:r>
          </w:p>
        </w:tc>
      </w:tr>
      <w:tr w:rsidR="00885CFB" w:rsidRPr="00E95F1A" w:rsidTr="00885CFB">
        <w:trPr>
          <w:trHeight w:val="340"/>
        </w:trPr>
        <w:tc>
          <w:tcPr>
            <w:tcW w:w="709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62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Pr="00E95F1A" w:rsidRDefault="00885CFB" w:rsidP="00885CFB">
      <w:pPr>
        <w:spacing w:after="0" w:line="20" w:lineRule="exac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381"/>
        <w:gridCol w:w="992"/>
        <w:gridCol w:w="1276"/>
        <w:gridCol w:w="1418"/>
        <w:gridCol w:w="1134"/>
        <w:gridCol w:w="966"/>
        <w:gridCol w:w="966"/>
        <w:gridCol w:w="966"/>
        <w:gridCol w:w="965"/>
        <w:gridCol w:w="970"/>
        <w:gridCol w:w="1262"/>
        <w:gridCol w:w="1730"/>
      </w:tblGrid>
      <w:tr w:rsidR="00885CFB" w:rsidRPr="00E95F1A" w:rsidTr="00885CFB">
        <w:trPr>
          <w:trHeight w:val="169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85CFB" w:rsidRPr="00E95F1A" w:rsidTr="00885CFB">
        <w:trPr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98508694"/>
            <w:bookmarkEnd w:id="8"/>
            <w:r w:rsidRPr="00E95F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01 «Организация и проведение мероприятий по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й политики администрации г. о. Фрязино</w:t>
            </w:r>
          </w:p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885CFB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Pr="00E95F1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9106,5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9553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9935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10333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885CFB">
        <w:trPr>
          <w:trHeight w:val="32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молодежной политики администрации г. о. Фрязино</w:t>
            </w:r>
          </w:p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Достижение 24 % от числа жителей в возрасте от 14 до 30 лет</w:t>
            </w:r>
          </w:p>
        </w:tc>
      </w:tr>
      <w:tr w:rsidR="00885CFB" w:rsidRPr="00E95F1A" w:rsidTr="00885CFB">
        <w:trPr>
          <w:trHeight w:val="53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г. о. Фрязино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885CFB">
        <w:trPr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обучению, переобучению,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повышению квалификации и обмену опытом специалистов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молодежной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политики администрации г. о. Фрязино</w:t>
            </w:r>
          </w:p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Достижение 87 % от числа специалистов, занятых в сфере работы с молодежью</w:t>
            </w:r>
          </w:p>
        </w:tc>
      </w:tr>
      <w:tr w:rsidR="00885CFB" w:rsidRPr="00E95F1A" w:rsidTr="00885CFB">
        <w:trPr>
          <w:trHeight w:val="1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885CFB">
        <w:trPr>
          <w:trHeight w:val="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Достижение количества участников общественных объединений на базе образовательных организаций до 0,002500 (млн. </w:t>
            </w: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чел.)*</w:t>
            </w:r>
            <w:proofErr w:type="gramEnd"/>
          </w:p>
        </w:tc>
      </w:tr>
      <w:tr w:rsidR="00885CFB" w:rsidRPr="00E95F1A" w:rsidTr="00885CFB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5090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973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1053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885CFB">
        <w:trPr>
          <w:trHeight w:val="53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885CFB">
        <w:trPr>
          <w:trHeight w:val="5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CFB" w:rsidRPr="00E95F1A" w:rsidTr="00885CFB">
        <w:trPr>
          <w:trHeight w:val="2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Расходы на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2020 - 2024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 «МЦ г. Фрязино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»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Обеспечение деятельности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МУ «МЦ г. Фрязино»</w:t>
            </w:r>
          </w:p>
        </w:tc>
      </w:tr>
      <w:tr w:rsidR="00885CFB" w:rsidRPr="00E95F1A" w:rsidTr="00885CFB">
        <w:trPr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113" w:right="-113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бюджета г. о. Фрязино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41709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6762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8176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8576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8919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9276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5CFB" w:rsidRDefault="00885CFB" w:rsidP="00885CFB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bookmarkStart w:id="9" w:name="P987"/>
      <w:bookmarkEnd w:id="9"/>
      <w:r w:rsidRPr="00B96009">
        <w:rPr>
          <w:rFonts w:ascii="Times New Roman" w:hAnsi="Times New Roman"/>
          <w:sz w:val="24"/>
          <w:szCs w:val="28"/>
        </w:rPr>
        <w:lastRenderedPageBreak/>
        <w:t xml:space="preserve">* Показатель реализуется Управлением образования администрации городского округа Фрязино совместно с Управлением социального развития и молодежной политики администрации городского округа Фрязино на базе образовательных организаций общего, среднего и высшего профессионального образования, </w:t>
      </w:r>
      <w:r w:rsidRPr="00B96009">
        <w:rPr>
          <w:rFonts w:ascii="Times New Roman" w:eastAsia="Arial Unicode MS" w:hAnsi="Times New Roman"/>
          <w:sz w:val="24"/>
          <w:szCs w:val="28"/>
        </w:rPr>
        <w:t>(филиалов), расположенных на территории городского округа Фрязино</w:t>
      </w:r>
      <w:r w:rsidRPr="00D471B5">
        <w:rPr>
          <w:rFonts w:ascii="Times New Roman" w:eastAsia="Arial Unicode MS" w:hAnsi="Times New Roman"/>
          <w:sz w:val="28"/>
          <w:szCs w:val="28"/>
        </w:rPr>
        <w:t>.</w:t>
      </w:r>
    </w:p>
    <w:p w:rsidR="005C774E" w:rsidRDefault="005C774E" w:rsidP="00885CFB">
      <w:pPr>
        <w:spacing w:before="120"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  <w:sectPr w:rsidR="005C774E" w:rsidSect="00B9600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5C774E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</w:p>
    <w:p w:rsidR="00885CFB" w:rsidRPr="00D471B5" w:rsidRDefault="00885CFB" w:rsidP="00127875">
      <w:pPr>
        <w:spacing w:after="0" w:line="240" w:lineRule="auto"/>
        <w:ind w:left="9639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hAnsi="Times New Roman"/>
          <w:sz w:val="28"/>
          <w:szCs w:val="28"/>
        </w:rPr>
        <w:t>к</w:t>
      </w:r>
      <w:proofErr w:type="gramEnd"/>
      <w:r w:rsidRPr="00D471B5">
        <w:rPr>
          <w:rFonts w:ascii="Times New Roman" w:hAnsi="Times New Roman"/>
          <w:sz w:val="28"/>
          <w:szCs w:val="28"/>
        </w:rPr>
        <w:t xml:space="preserve"> муниципальной программе</w:t>
      </w:r>
      <w:r>
        <w:rPr>
          <w:rFonts w:ascii="Times New Roman" w:hAnsi="Times New Roman"/>
          <w:sz w:val="28"/>
          <w:szCs w:val="28"/>
        </w:rPr>
        <w:br/>
      </w:r>
      <w:r w:rsidRPr="00D471B5">
        <w:rPr>
          <w:rFonts w:ascii="Times New Roman" w:hAnsi="Times New Roman"/>
          <w:sz w:val="28"/>
          <w:szCs w:val="28"/>
        </w:rPr>
        <w:t>городского округа Фрязино Московской области</w:t>
      </w:r>
      <w:r w:rsidRPr="00D471B5">
        <w:rPr>
          <w:rFonts w:ascii="Times New Roman" w:hAnsi="Times New Roman"/>
          <w:sz w:val="28"/>
          <w:szCs w:val="28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1B5">
        <w:rPr>
          <w:rFonts w:ascii="Times New Roman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 Паспорт подпрограммы</w:t>
      </w:r>
      <w:r w:rsidRPr="00D471B5">
        <w:rPr>
          <w:rFonts w:ascii="Times New Roman" w:hAnsi="Times New Roman"/>
          <w:sz w:val="28"/>
          <w:szCs w:val="28"/>
        </w:rPr>
        <w:t xml:space="preserve"> </w:t>
      </w:r>
      <w:r w:rsidRPr="00D471B5">
        <w:rPr>
          <w:rFonts w:ascii="Times New Roman" w:hAnsi="Times New Roman"/>
          <w:sz w:val="28"/>
          <w:szCs w:val="28"/>
          <w:lang w:val="en-US"/>
        </w:rPr>
        <w:t>V</w:t>
      </w:r>
      <w:r w:rsidRPr="00D471B5">
        <w:rPr>
          <w:rFonts w:ascii="Times New Roman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268"/>
        <w:gridCol w:w="2268"/>
        <w:gridCol w:w="1209"/>
        <w:gridCol w:w="1210"/>
        <w:gridCol w:w="1210"/>
        <w:gridCol w:w="1209"/>
        <w:gridCol w:w="1210"/>
        <w:gridCol w:w="1210"/>
      </w:tblGrid>
      <w:tr w:rsidR="00885CFB" w:rsidRPr="00D471B5" w:rsidTr="005C774E">
        <w:trPr>
          <w:trHeight w:val="516"/>
        </w:trPr>
        <w:tc>
          <w:tcPr>
            <w:tcW w:w="3828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подпрограммы</w:t>
            </w:r>
            <w:proofErr w:type="gramEnd"/>
          </w:p>
        </w:tc>
        <w:tc>
          <w:tcPr>
            <w:tcW w:w="11794" w:type="dxa"/>
            <w:gridSpan w:val="8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</w:tr>
      <w:tr w:rsidR="00885CFB" w:rsidRPr="00D471B5" w:rsidTr="005C774E">
        <w:trPr>
          <w:trHeight w:val="455"/>
        </w:trPr>
        <w:tc>
          <w:tcPr>
            <w:tcW w:w="382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Источник</w:t>
            </w:r>
          </w:p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  <w:proofErr w:type="gramEnd"/>
          </w:p>
        </w:tc>
        <w:tc>
          <w:tcPr>
            <w:tcW w:w="7258" w:type="dxa"/>
            <w:gridSpan w:val="6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885CFB" w:rsidRPr="00D471B5" w:rsidTr="005C774E">
        <w:trPr>
          <w:trHeight w:val="715"/>
        </w:trPr>
        <w:tc>
          <w:tcPr>
            <w:tcW w:w="382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885CFB" w:rsidRPr="00D471B5" w:rsidTr="005C774E">
        <w:trPr>
          <w:trHeight w:val="507"/>
        </w:trPr>
        <w:tc>
          <w:tcPr>
            <w:tcW w:w="382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226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95F1A">
              <w:rPr>
                <w:rFonts w:ascii="Times New Roman" w:hAnsi="Times New Roman"/>
                <w:sz w:val="24"/>
                <w:szCs w:val="24"/>
              </w:rPr>
              <w:t xml:space="preserve"> том числе: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081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85CFB" w:rsidRPr="00D471B5" w:rsidTr="005C774E">
        <w:trPr>
          <w:trHeight w:val="729"/>
        </w:trPr>
        <w:tc>
          <w:tcPr>
            <w:tcW w:w="382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D471B5" w:rsidTr="005C774E">
        <w:trPr>
          <w:trHeight w:val="673"/>
        </w:trPr>
        <w:tc>
          <w:tcPr>
            <w:tcW w:w="382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5F1A">
              <w:rPr>
                <w:rFonts w:ascii="Times New Roman" w:hAnsi="Times New Roman"/>
                <w:sz w:val="24"/>
                <w:szCs w:val="24"/>
              </w:rPr>
              <w:t>федерального</w:t>
            </w:r>
            <w:proofErr w:type="gramEnd"/>
            <w:r w:rsidRPr="00E95F1A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404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081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155</w:t>
            </w: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885CFB" w:rsidRPr="00D471B5" w:rsidTr="005C774E">
        <w:trPr>
          <w:trHeight w:val="697"/>
        </w:trPr>
        <w:tc>
          <w:tcPr>
            <w:tcW w:w="382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85CFB" w:rsidRPr="00D471B5" w:rsidTr="005C774E">
        <w:trPr>
          <w:trHeight w:val="491"/>
        </w:trPr>
        <w:tc>
          <w:tcPr>
            <w:tcW w:w="382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85CFB" w:rsidRPr="00D471B5" w:rsidRDefault="00885CFB" w:rsidP="00885C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885CFB" w:rsidRPr="00D471B5" w:rsidSect="00B96009">
          <w:pgSz w:w="16838" w:h="11906" w:orient="landscape"/>
          <w:pgMar w:top="1701" w:right="567" w:bottom="567" w:left="567" w:header="709" w:footer="709" w:gutter="0"/>
          <w:cols w:space="720"/>
          <w:titlePg/>
          <w:docGrid w:linePitch="360"/>
        </w:sectPr>
      </w:pPr>
    </w:p>
    <w:p w:rsidR="00885CFB" w:rsidRPr="00D471B5" w:rsidRDefault="005C774E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4</w:t>
      </w:r>
      <w:r w:rsidR="00885CFB" w:rsidRPr="00D471B5">
        <w:rPr>
          <w:rFonts w:ascii="Times New Roman" w:hAnsi="Times New Roman"/>
          <w:sz w:val="28"/>
          <w:szCs w:val="28"/>
        </w:rPr>
        <w:t>.1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к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муниципальной программе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городского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округа Фрязино Московской области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>«Развитие институтов гражданского общества,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повышение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эффективности местного самоуправления</w:t>
      </w:r>
    </w:p>
    <w:p w:rsidR="00885CFB" w:rsidRPr="00D471B5" w:rsidRDefault="00885CFB" w:rsidP="00127875">
      <w:pPr>
        <w:spacing w:after="0" w:line="240" w:lineRule="auto"/>
        <w:ind w:left="9781"/>
        <w:rPr>
          <w:rFonts w:ascii="Times New Roman" w:hAnsi="Times New Roman"/>
          <w:sz w:val="28"/>
          <w:szCs w:val="28"/>
        </w:rPr>
      </w:pPr>
      <w:proofErr w:type="gramStart"/>
      <w:r w:rsidRPr="00D471B5">
        <w:rPr>
          <w:rFonts w:ascii="Times New Roman" w:eastAsia="Calibri" w:hAnsi="Times New Roman"/>
          <w:sz w:val="28"/>
          <w:szCs w:val="28"/>
        </w:rPr>
        <w:t>и</w:t>
      </w:r>
      <w:proofErr w:type="gramEnd"/>
      <w:r w:rsidRPr="00D471B5">
        <w:rPr>
          <w:rFonts w:ascii="Times New Roman" w:eastAsia="Calibri" w:hAnsi="Times New Roman"/>
          <w:sz w:val="28"/>
          <w:szCs w:val="28"/>
        </w:rPr>
        <w:t xml:space="preserve"> реализации молодежной политики»</w:t>
      </w:r>
      <w:r w:rsidRPr="00D471B5">
        <w:rPr>
          <w:rFonts w:ascii="Times New Roman" w:eastAsia="Calibri" w:hAnsi="Times New Roman"/>
          <w:sz w:val="28"/>
          <w:szCs w:val="28"/>
        </w:rPr>
        <w:br/>
        <w:t>на 2020-2024 годы</w:t>
      </w:r>
    </w:p>
    <w:p w:rsidR="00885CFB" w:rsidRPr="00D471B5" w:rsidRDefault="00885CFB" w:rsidP="00885CFB">
      <w:pPr>
        <w:spacing w:after="0" w:line="240" w:lineRule="auto"/>
        <w:ind w:left="8505"/>
        <w:jc w:val="center"/>
        <w:rPr>
          <w:rFonts w:ascii="Times New Roman" w:hAnsi="Times New Roman"/>
          <w:sz w:val="28"/>
          <w:szCs w:val="28"/>
        </w:rPr>
      </w:pPr>
    </w:p>
    <w:p w:rsidR="00885CFB" w:rsidRPr="00D471B5" w:rsidRDefault="00885CFB" w:rsidP="00885CFB">
      <w:pPr>
        <w:spacing w:after="360" w:line="240" w:lineRule="auto"/>
        <w:jc w:val="center"/>
        <w:rPr>
          <w:rFonts w:ascii="Times New Roman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 xml:space="preserve">Перечень мероприятий подпрограммы </w:t>
      </w:r>
      <w:r w:rsidRPr="00D471B5">
        <w:rPr>
          <w:rFonts w:ascii="Times New Roman" w:eastAsia="Calibri" w:hAnsi="Times New Roman"/>
          <w:sz w:val="28"/>
          <w:szCs w:val="28"/>
          <w:lang w:val="en-US"/>
        </w:rPr>
        <w:t>V</w:t>
      </w:r>
      <w:r w:rsidRPr="00D471B5">
        <w:rPr>
          <w:rFonts w:ascii="Times New Roman" w:eastAsia="Calibri" w:hAnsi="Times New Roman"/>
          <w:sz w:val="28"/>
          <w:szCs w:val="28"/>
        </w:rPr>
        <w:t xml:space="preserve"> «Обеспечивающая подпрограмма»</w:t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885CFB" w:rsidRPr="00D471B5" w:rsidTr="005C774E">
        <w:trPr>
          <w:trHeight w:val="107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№</w:t>
            </w:r>
            <w:r w:rsidRPr="00E95F1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Мероприятия программы/ подпрограммы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Объём финансирования мероприятия в году предшествующему году начала реализации муниципальной программы (тыс. руб.)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Всего,</w:t>
            </w:r>
          </w:p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(тыс. руб.)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Объем финансирования по годам, (тыс. руб.)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Ответственный за выполнение мероприятия программы/подпрограммы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Результаты выполнения мероприятия программы/ подпрограммы</w:t>
            </w:r>
          </w:p>
        </w:tc>
      </w:tr>
      <w:tr w:rsidR="00885CFB" w:rsidRPr="00D471B5" w:rsidTr="005C774E">
        <w:trPr>
          <w:trHeight w:val="782"/>
        </w:trPr>
        <w:tc>
          <w:tcPr>
            <w:tcW w:w="567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2021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2022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hAnsi="Times New Roman"/>
                <w:sz w:val="24"/>
                <w:szCs w:val="28"/>
              </w:rPr>
              <w:t>2024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D471B5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885CFB" w:rsidRPr="00D471B5" w:rsidRDefault="00885CFB" w:rsidP="00885CFB">
      <w:pPr>
        <w:tabs>
          <w:tab w:val="left" w:pos="675"/>
          <w:tab w:val="left" w:pos="2460"/>
          <w:tab w:val="left" w:pos="3300"/>
          <w:tab w:val="left" w:pos="4928"/>
          <w:tab w:val="left" w:pos="6629"/>
          <w:tab w:val="left" w:pos="7763"/>
          <w:tab w:val="left" w:pos="8787"/>
          <w:tab w:val="left" w:pos="9811"/>
          <w:tab w:val="left" w:pos="10836"/>
          <w:tab w:val="left" w:pos="11860"/>
          <w:tab w:val="left" w:pos="12866"/>
          <w:tab w:val="left" w:pos="14000"/>
        </w:tabs>
        <w:spacing w:after="0" w:line="20" w:lineRule="exact"/>
        <w:ind w:left="108"/>
        <w:rPr>
          <w:rFonts w:ascii="Times New Roman" w:eastAsia="Calibri" w:hAnsi="Times New Roman"/>
          <w:sz w:val="28"/>
          <w:szCs w:val="28"/>
        </w:rPr>
      </w:pP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  <w:r w:rsidRPr="00D471B5">
        <w:rPr>
          <w:rFonts w:ascii="Times New Roman" w:eastAsia="Calibri" w:hAnsi="Times New Roman"/>
          <w:sz w:val="28"/>
          <w:szCs w:val="28"/>
        </w:rPr>
        <w:tab/>
      </w:r>
    </w:p>
    <w:tbl>
      <w:tblPr>
        <w:tblW w:w="156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850"/>
        <w:gridCol w:w="1418"/>
        <w:gridCol w:w="1701"/>
        <w:gridCol w:w="1134"/>
        <w:gridCol w:w="1024"/>
        <w:gridCol w:w="1024"/>
        <w:gridCol w:w="1025"/>
        <w:gridCol w:w="1024"/>
        <w:gridCol w:w="1006"/>
        <w:gridCol w:w="1446"/>
        <w:gridCol w:w="1418"/>
      </w:tblGrid>
      <w:tr w:rsidR="00885CFB" w:rsidRPr="00D471B5" w:rsidTr="005C774E">
        <w:trPr>
          <w:trHeight w:val="129"/>
          <w:tblHeader/>
        </w:trPr>
        <w:tc>
          <w:tcPr>
            <w:tcW w:w="567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6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9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11</w:t>
            </w:r>
          </w:p>
        </w:tc>
        <w:tc>
          <w:tcPr>
            <w:tcW w:w="1446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95F1A">
              <w:rPr>
                <w:rFonts w:ascii="Times New Roman" w:eastAsia="Calibri" w:hAnsi="Times New Roman"/>
                <w:sz w:val="24"/>
                <w:szCs w:val="28"/>
              </w:rPr>
              <w:t>13</w:t>
            </w:r>
          </w:p>
        </w:tc>
      </w:tr>
      <w:tr w:rsidR="00885CFB" w:rsidRPr="00E95F1A" w:rsidTr="005C774E">
        <w:trPr>
          <w:trHeight w:val="290"/>
        </w:trPr>
        <w:tc>
          <w:tcPr>
            <w:tcW w:w="567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Основное мероприятие 03 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«Осуществление первичного воинского учета на территориях,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где отсутствуют военные комиссариаты»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40"/>
        </w:trPr>
        <w:tc>
          <w:tcPr>
            <w:tcW w:w="567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Мероприятие 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133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4341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04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 xml:space="preserve">«Корректировка списков кандидатов в присяжные заседатели федеральных судов общей юрисдикции в Российской 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4.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474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467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Основное мероприятие 06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«Подготовка и проведение Всероссийской переписи населения»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3.1.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right="-57"/>
              <w:rPr>
                <w:rFonts w:ascii="Times New Roman" w:hAnsi="Times New Roman"/>
                <w:i/>
                <w:sz w:val="24"/>
                <w:szCs w:val="24"/>
              </w:rPr>
            </w:pP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Pr="00E95F1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885CFB" w:rsidRPr="00E95F1A" w:rsidRDefault="00885CFB" w:rsidP="00885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Проведение Всероссийской переписи населения 2020 года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eastAsia="Calibri" w:hAnsi="Times New Roman"/>
                <w:sz w:val="24"/>
                <w:szCs w:val="24"/>
              </w:rPr>
              <w:t>Администр</w:t>
            </w:r>
            <w:r w:rsidRPr="00E95F1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ация городского округа Фрязино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1720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85CFB" w:rsidRPr="00E95F1A" w:rsidTr="005C774E">
        <w:trPr>
          <w:trHeight w:val="338"/>
        </w:trPr>
        <w:tc>
          <w:tcPr>
            <w:tcW w:w="567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 Фрязино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885CFB" w:rsidRPr="00E95F1A" w:rsidRDefault="00885CFB" w:rsidP="00885C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F1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CFB" w:rsidRPr="00E95F1A" w:rsidRDefault="00885CFB" w:rsidP="00885C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885CFB" w:rsidRDefault="00885CFB" w:rsidP="00ED103D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B96009" w:rsidRDefault="00B96009" w:rsidP="00E75A5D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</w:p>
    <w:sectPr w:rsidR="00B96009" w:rsidSect="00C81E59">
      <w:headerReference w:type="even" r:id="rId43"/>
      <w:footerReference w:type="even" r:id="rId44"/>
      <w:footerReference w:type="default" r:id="rId45"/>
      <w:headerReference w:type="first" r:id="rId46"/>
      <w:footerReference w:type="first" r:id="rId47"/>
      <w:pgSz w:w="16838" w:h="11906" w:orient="landscape"/>
      <w:pgMar w:top="1701" w:right="567" w:bottom="567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1B0" w:rsidRDefault="009F01B0">
      <w:pPr>
        <w:spacing w:after="0" w:line="240" w:lineRule="auto"/>
      </w:pPr>
      <w:r>
        <w:separator/>
      </w:r>
    </w:p>
  </w:endnote>
  <w:endnote w:type="continuationSeparator" w:id="0">
    <w:p w:rsidR="009F01B0" w:rsidRDefault="009F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Pr="00AC6037" w:rsidRDefault="007B53E3" w:rsidP="00CE2E50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Pr="007F4EAA" w:rsidRDefault="007B53E3" w:rsidP="007F4EAA">
    <w:pPr>
      <w:pStyle w:val="af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Pr="007F4EAA" w:rsidRDefault="007B53E3" w:rsidP="007F4EAA">
    <w:pPr>
      <w:pStyle w:val="af4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1B0" w:rsidRDefault="009F01B0">
      <w:pPr>
        <w:spacing w:after="0" w:line="240" w:lineRule="auto"/>
      </w:pPr>
      <w:r>
        <w:separator/>
      </w:r>
    </w:p>
  </w:footnote>
  <w:footnote w:type="continuationSeparator" w:id="0">
    <w:p w:rsidR="009F01B0" w:rsidRDefault="009F0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Pr="001B11BB" w:rsidRDefault="007B53E3" w:rsidP="001B11BB">
    <w:pPr>
      <w:pStyle w:val="af3"/>
      <w:spacing w:after="0"/>
      <w:jc w:val="center"/>
      <w:rPr>
        <w:rFonts w:ascii="Times New Roman" w:hAnsi="Times New Roman"/>
        <w:sz w:val="20"/>
      </w:rPr>
    </w:pPr>
    <w:r w:rsidRPr="001B11BB">
      <w:rPr>
        <w:rFonts w:ascii="Times New Roman" w:hAnsi="Times New Roman"/>
        <w:sz w:val="20"/>
      </w:rPr>
      <w:fldChar w:fldCharType="begin"/>
    </w:r>
    <w:r w:rsidRPr="001B11BB">
      <w:rPr>
        <w:rFonts w:ascii="Times New Roman" w:hAnsi="Times New Roman"/>
        <w:sz w:val="20"/>
      </w:rPr>
      <w:instrText>PAGE   \* MERGEFORMAT</w:instrText>
    </w:r>
    <w:r w:rsidRPr="001B11BB">
      <w:rPr>
        <w:rFonts w:ascii="Times New Roman" w:hAnsi="Times New Roman"/>
        <w:sz w:val="20"/>
      </w:rPr>
      <w:fldChar w:fldCharType="separate"/>
    </w:r>
    <w:r w:rsidR="005D515C">
      <w:rPr>
        <w:rFonts w:ascii="Times New Roman" w:hAnsi="Times New Roman"/>
        <w:noProof/>
        <w:sz w:val="20"/>
      </w:rPr>
      <w:t>20</w:t>
    </w:r>
    <w:r w:rsidRPr="001B11BB">
      <w:rPr>
        <w:rFonts w:ascii="Times New Roman" w:hAnsi="Times New Roman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 w:rsidP="00EA447D">
    <w:pPr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3E3" w:rsidRDefault="007B53E3" w:rsidP="00EA447D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Arial" w:hAnsi="Times New Roman" w:cs="Calibri"/>
        <w:sz w:val="28"/>
        <w:szCs w:val="28"/>
        <w:lang w:val="ru-RU" w:eastAsia="zh-C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4"/>
      <w:numFmt w:val="decimal"/>
      <w:lvlText w:val="%1)"/>
      <w:lvlJc w:val="left"/>
      <w:pPr>
        <w:tabs>
          <w:tab w:val="num" w:pos="708"/>
        </w:tabs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2457"/>
        </w:tabs>
        <w:ind w:left="2457" w:hanging="360"/>
      </w:pPr>
      <w:rPr>
        <w:rFonts w:hint="default"/>
        <w:lang w:val="en-US"/>
      </w:rPr>
    </w:lvl>
  </w:abstractNum>
  <w:abstractNum w:abstractNumId="6">
    <w:nsid w:val="0AEB0180"/>
    <w:multiLevelType w:val="hybridMultilevel"/>
    <w:tmpl w:val="7526C550"/>
    <w:lvl w:ilvl="0" w:tplc="4330EA2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E16EFA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77076D6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2697F75"/>
    <w:multiLevelType w:val="multilevel"/>
    <w:tmpl w:val="806AE2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sz w:val="28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943" w:hanging="375"/>
        </w:pPr>
        <w:rPr>
          <w:rFonts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78" w:hanging="720"/>
        </w:pPr>
        <w:rPr>
          <w:rFonts w:cs="Times New Roman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487" w:hanging="1080"/>
        </w:pPr>
        <w:rPr>
          <w:rFonts w:cs="Times New Roman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836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3545" w:hanging="1440"/>
        </w:pPr>
        <w:rPr>
          <w:rFonts w:cs="Times New Roman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3894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4603" w:hanging="1800"/>
        </w:pPr>
        <w:rPr>
          <w:rFonts w:cs="Times New Roman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5312" w:hanging="2160"/>
        </w:pPr>
        <w:rPr>
          <w:rFonts w:cs="Times New Roman"/>
        </w:rPr>
      </w:lvl>
    </w:lvlOverride>
  </w:num>
  <w:num w:numId="10">
    <w:abstractNumId w:val="8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19"/>
    <w:rsid w:val="000129C2"/>
    <w:rsid w:val="00015FDE"/>
    <w:rsid w:val="00056020"/>
    <w:rsid w:val="000A5785"/>
    <w:rsid w:val="000D4540"/>
    <w:rsid w:val="000E685A"/>
    <w:rsid w:val="000F7CA5"/>
    <w:rsid w:val="00127875"/>
    <w:rsid w:val="00131295"/>
    <w:rsid w:val="0014634A"/>
    <w:rsid w:val="00153663"/>
    <w:rsid w:val="00155CA2"/>
    <w:rsid w:val="00165ABD"/>
    <w:rsid w:val="00171B6F"/>
    <w:rsid w:val="00184734"/>
    <w:rsid w:val="001872FC"/>
    <w:rsid w:val="00192165"/>
    <w:rsid w:val="00197F9E"/>
    <w:rsid w:val="001A36F0"/>
    <w:rsid w:val="001A40D1"/>
    <w:rsid w:val="001B11BB"/>
    <w:rsid w:val="001D5752"/>
    <w:rsid w:val="001E6DE5"/>
    <w:rsid w:val="001F1F36"/>
    <w:rsid w:val="001F2E9C"/>
    <w:rsid w:val="001F303A"/>
    <w:rsid w:val="00206333"/>
    <w:rsid w:val="00223726"/>
    <w:rsid w:val="002372BA"/>
    <w:rsid w:val="002410F3"/>
    <w:rsid w:val="002766C0"/>
    <w:rsid w:val="002962BB"/>
    <w:rsid w:val="002A07DB"/>
    <w:rsid w:val="002E17EF"/>
    <w:rsid w:val="002E2270"/>
    <w:rsid w:val="003112E3"/>
    <w:rsid w:val="00331C4C"/>
    <w:rsid w:val="00340835"/>
    <w:rsid w:val="00350F1E"/>
    <w:rsid w:val="003528E0"/>
    <w:rsid w:val="0036245D"/>
    <w:rsid w:val="003D3725"/>
    <w:rsid w:val="00405D8E"/>
    <w:rsid w:val="00412B87"/>
    <w:rsid w:val="00421166"/>
    <w:rsid w:val="00435388"/>
    <w:rsid w:val="00443408"/>
    <w:rsid w:val="00453BF1"/>
    <w:rsid w:val="004631B3"/>
    <w:rsid w:val="0047135F"/>
    <w:rsid w:val="004763E7"/>
    <w:rsid w:val="00481019"/>
    <w:rsid w:val="004810C5"/>
    <w:rsid w:val="00483898"/>
    <w:rsid w:val="004871A9"/>
    <w:rsid w:val="0049199D"/>
    <w:rsid w:val="0049345B"/>
    <w:rsid w:val="004B12E3"/>
    <w:rsid w:val="004B3519"/>
    <w:rsid w:val="004E7E6B"/>
    <w:rsid w:val="004F4760"/>
    <w:rsid w:val="0050534F"/>
    <w:rsid w:val="0051565D"/>
    <w:rsid w:val="00542B35"/>
    <w:rsid w:val="005456EA"/>
    <w:rsid w:val="00546174"/>
    <w:rsid w:val="00584057"/>
    <w:rsid w:val="00590D80"/>
    <w:rsid w:val="005B09DA"/>
    <w:rsid w:val="005C774E"/>
    <w:rsid w:val="005D515C"/>
    <w:rsid w:val="005E1577"/>
    <w:rsid w:val="00601A01"/>
    <w:rsid w:val="00612B8A"/>
    <w:rsid w:val="0064279F"/>
    <w:rsid w:val="00660F93"/>
    <w:rsid w:val="006862A1"/>
    <w:rsid w:val="00691AA1"/>
    <w:rsid w:val="00695BD3"/>
    <w:rsid w:val="006A41D2"/>
    <w:rsid w:val="006D0815"/>
    <w:rsid w:val="006F1CB7"/>
    <w:rsid w:val="00722447"/>
    <w:rsid w:val="00727379"/>
    <w:rsid w:val="00741845"/>
    <w:rsid w:val="007576C8"/>
    <w:rsid w:val="007602EC"/>
    <w:rsid w:val="007B53E3"/>
    <w:rsid w:val="007E4F47"/>
    <w:rsid w:val="007F4EAA"/>
    <w:rsid w:val="00832BBB"/>
    <w:rsid w:val="00854440"/>
    <w:rsid w:val="00885CFB"/>
    <w:rsid w:val="008869AB"/>
    <w:rsid w:val="008B37FE"/>
    <w:rsid w:val="008D27BF"/>
    <w:rsid w:val="008F7E36"/>
    <w:rsid w:val="00924613"/>
    <w:rsid w:val="009358E8"/>
    <w:rsid w:val="009368B3"/>
    <w:rsid w:val="00945450"/>
    <w:rsid w:val="009475AB"/>
    <w:rsid w:val="009548C6"/>
    <w:rsid w:val="0095747A"/>
    <w:rsid w:val="009B442E"/>
    <w:rsid w:val="009C0FC9"/>
    <w:rsid w:val="009D5B5A"/>
    <w:rsid w:val="009F01B0"/>
    <w:rsid w:val="009F6ED2"/>
    <w:rsid w:val="00A2298A"/>
    <w:rsid w:val="00A640A3"/>
    <w:rsid w:val="00A9220D"/>
    <w:rsid w:val="00AB2134"/>
    <w:rsid w:val="00AE6E53"/>
    <w:rsid w:val="00B25E23"/>
    <w:rsid w:val="00B5032A"/>
    <w:rsid w:val="00B62958"/>
    <w:rsid w:val="00B74AEF"/>
    <w:rsid w:val="00B86F9F"/>
    <w:rsid w:val="00B92C58"/>
    <w:rsid w:val="00B96009"/>
    <w:rsid w:val="00BB4EA5"/>
    <w:rsid w:val="00BC2499"/>
    <w:rsid w:val="00C110C4"/>
    <w:rsid w:val="00C1222F"/>
    <w:rsid w:val="00C175B9"/>
    <w:rsid w:val="00C27E5E"/>
    <w:rsid w:val="00C30918"/>
    <w:rsid w:val="00C34DC8"/>
    <w:rsid w:val="00C446C7"/>
    <w:rsid w:val="00C81E59"/>
    <w:rsid w:val="00CA2603"/>
    <w:rsid w:val="00CB5378"/>
    <w:rsid w:val="00CC1196"/>
    <w:rsid w:val="00CC17FF"/>
    <w:rsid w:val="00CE2E50"/>
    <w:rsid w:val="00D12050"/>
    <w:rsid w:val="00D151F5"/>
    <w:rsid w:val="00D15D64"/>
    <w:rsid w:val="00D27A63"/>
    <w:rsid w:val="00D41AA5"/>
    <w:rsid w:val="00D46C6B"/>
    <w:rsid w:val="00D47ABC"/>
    <w:rsid w:val="00D5552F"/>
    <w:rsid w:val="00D91E60"/>
    <w:rsid w:val="00D9278C"/>
    <w:rsid w:val="00DB0E4E"/>
    <w:rsid w:val="00DE2497"/>
    <w:rsid w:val="00DF7F17"/>
    <w:rsid w:val="00E02744"/>
    <w:rsid w:val="00E03AF3"/>
    <w:rsid w:val="00E22112"/>
    <w:rsid w:val="00E47AC4"/>
    <w:rsid w:val="00E550A0"/>
    <w:rsid w:val="00E75A5D"/>
    <w:rsid w:val="00E859EB"/>
    <w:rsid w:val="00E93DB4"/>
    <w:rsid w:val="00E979F5"/>
    <w:rsid w:val="00EA26FC"/>
    <w:rsid w:val="00EA447D"/>
    <w:rsid w:val="00EB4DA2"/>
    <w:rsid w:val="00EC6C38"/>
    <w:rsid w:val="00ED01FF"/>
    <w:rsid w:val="00ED103D"/>
    <w:rsid w:val="00EE06B1"/>
    <w:rsid w:val="00EE3EC7"/>
    <w:rsid w:val="00F179EE"/>
    <w:rsid w:val="00F35AB1"/>
    <w:rsid w:val="00F7420B"/>
    <w:rsid w:val="00F7741C"/>
    <w:rsid w:val="00FA1A6C"/>
    <w:rsid w:val="00FC5390"/>
    <w:rsid w:val="00FC583E"/>
    <w:rsid w:val="00FC7EC6"/>
    <w:rsid w:val="00FD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685CBDF-F878-4E8E-8732-19992A6F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8E0"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528E0"/>
    <w:pPr>
      <w:keepNext/>
      <w:keepLines/>
      <w:numPr>
        <w:numId w:val="1"/>
      </w:numPr>
      <w:spacing w:before="240" w:after="0"/>
      <w:outlineLvl w:val="0"/>
    </w:pPr>
    <w:rPr>
      <w:rFonts w:ascii="Cambria" w:eastAsia="Calibri" w:hAnsi="Cambria" w:cs="Cambria"/>
      <w:color w:val="365F91"/>
      <w:sz w:val="32"/>
      <w:szCs w:val="32"/>
    </w:rPr>
  </w:style>
  <w:style w:type="paragraph" w:styleId="2">
    <w:name w:val="heading 2"/>
    <w:basedOn w:val="10"/>
    <w:next w:val="a0"/>
    <w:qFormat/>
    <w:rsid w:val="003528E0"/>
    <w:pPr>
      <w:keepNext/>
      <w:numPr>
        <w:ilvl w:val="1"/>
        <w:numId w:val="1"/>
      </w:numPr>
      <w:spacing w:before="240" w:after="120" w:line="276" w:lineRule="auto"/>
      <w:jc w:val="left"/>
      <w:outlineLvl w:val="1"/>
    </w:pPr>
    <w:rPr>
      <w:rFonts w:ascii="Liberation Sans" w:eastAsia="Microsoft YaHei" w:hAnsi="Liberation Sans" w:cs="Liberation Sans"/>
    </w:rPr>
  </w:style>
  <w:style w:type="paragraph" w:styleId="3">
    <w:name w:val="heading 3"/>
    <w:basedOn w:val="a"/>
    <w:next w:val="a"/>
    <w:qFormat/>
    <w:rsid w:val="003528E0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Calibri"/>
      <w:b/>
      <w:bCs/>
      <w:i/>
      <w:i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528E0"/>
  </w:style>
  <w:style w:type="character" w:customStyle="1" w:styleId="WW8Num1z1">
    <w:name w:val="WW8Num1z1"/>
    <w:rsid w:val="003528E0"/>
  </w:style>
  <w:style w:type="character" w:customStyle="1" w:styleId="WW8Num1z2">
    <w:name w:val="WW8Num1z2"/>
    <w:rsid w:val="003528E0"/>
  </w:style>
  <w:style w:type="character" w:customStyle="1" w:styleId="WW8Num1z3">
    <w:name w:val="WW8Num1z3"/>
    <w:rsid w:val="003528E0"/>
  </w:style>
  <w:style w:type="character" w:customStyle="1" w:styleId="WW8Num1z4">
    <w:name w:val="WW8Num1z4"/>
    <w:rsid w:val="003528E0"/>
  </w:style>
  <w:style w:type="character" w:customStyle="1" w:styleId="WW8Num1z5">
    <w:name w:val="WW8Num1z5"/>
    <w:rsid w:val="003528E0"/>
  </w:style>
  <w:style w:type="character" w:customStyle="1" w:styleId="WW8Num1z6">
    <w:name w:val="WW8Num1z6"/>
    <w:rsid w:val="003528E0"/>
  </w:style>
  <w:style w:type="character" w:customStyle="1" w:styleId="WW8Num1z7">
    <w:name w:val="WW8Num1z7"/>
    <w:rsid w:val="003528E0"/>
  </w:style>
  <w:style w:type="character" w:customStyle="1" w:styleId="WW8Num1z8">
    <w:name w:val="WW8Num1z8"/>
    <w:rsid w:val="003528E0"/>
  </w:style>
  <w:style w:type="character" w:customStyle="1" w:styleId="WW8Num2z0">
    <w:name w:val="WW8Num2z0"/>
    <w:rsid w:val="003528E0"/>
  </w:style>
  <w:style w:type="character" w:customStyle="1" w:styleId="WW8Num2z1">
    <w:name w:val="WW8Num2z1"/>
    <w:rsid w:val="003528E0"/>
  </w:style>
  <w:style w:type="character" w:customStyle="1" w:styleId="WW8Num2z2">
    <w:name w:val="WW8Num2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2z3">
    <w:name w:val="WW8Num2z3"/>
    <w:rsid w:val="003528E0"/>
  </w:style>
  <w:style w:type="character" w:customStyle="1" w:styleId="WW8Num2z4">
    <w:name w:val="WW8Num2z4"/>
    <w:rsid w:val="003528E0"/>
  </w:style>
  <w:style w:type="character" w:customStyle="1" w:styleId="WW8Num2z5">
    <w:name w:val="WW8Num2z5"/>
    <w:rsid w:val="003528E0"/>
  </w:style>
  <w:style w:type="character" w:customStyle="1" w:styleId="WW8Num2z6">
    <w:name w:val="WW8Num2z6"/>
    <w:rsid w:val="003528E0"/>
  </w:style>
  <w:style w:type="character" w:customStyle="1" w:styleId="WW8Num2z7">
    <w:name w:val="WW8Num2z7"/>
    <w:rsid w:val="003528E0"/>
  </w:style>
  <w:style w:type="character" w:customStyle="1" w:styleId="WW8Num2z8">
    <w:name w:val="WW8Num2z8"/>
    <w:rsid w:val="003528E0"/>
  </w:style>
  <w:style w:type="character" w:customStyle="1" w:styleId="WW8Num3z0">
    <w:name w:val="WW8Num3z0"/>
    <w:rsid w:val="003528E0"/>
    <w:rPr>
      <w:rFonts w:hint="default"/>
    </w:rPr>
  </w:style>
  <w:style w:type="character" w:customStyle="1" w:styleId="WW8Num4z0">
    <w:name w:val="WW8Num4z0"/>
    <w:rsid w:val="003528E0"/>
    <w:rPr>
      <w:rFonts w:hint="default"/>
    </w:rPr>
  </w:style>
  <w:style w:type="character" w:customStyle="1" w:styleId="WW8Num5z0">
    <w:name w:val="WW8Num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6z0">
    <w:name w:val="WW8Num6z0"/>
    <w:rsid w:val="003528E0"/>
    <w:rPr>
      <w:rFonts w:hint="default"/>
      <w:lang w:val="en-US"/>
    </w:rPr>
  </w:style>
  <w:style w:type="character" w:customStyle="1" w:styleId="WW8Num7z0">
    <w:name w:val="WW8Num7z0"/>
    <w:rsid w:val="003528E0"/>
    <w:rPr>
      <w:rFonts w:ascii="Symbol" w:hAnsi="Symbol" w:cs="Symbol" w:hint="default"/>
    </w:rPr>
  </w:style>
  <w:style w:type="character" w:customStyle="1" w:styleId="WW8Num8z0">
    <w:name w:val="WW8Num8z0"/>
    <w:rsid w:val="003528E0"/>
    <w:rPr>
      <w:rFonts w:ascii="Symbol" w:hAnsi="Symbol" w:cs="Symbol" w:hint="default"/>
    </w:rPr>
  </w:style>
  <w:style w:type="character" w:customStyle="1" w:styleId="WW8Num9z0">
    <w:name w:val="WW8Num9z0"/>
    <w:rsid w:val="003528E0"/>
  </w:style>
  <w:style w:type="character" w:customStyle="1" w:styleId="WW8Num10z0">
    <w:name w:val="WW8Num10z0"/>
    <w:rsid w:val="003528E0"/>
    <w:rPr>
      <w:rFonts w:ascii="Symbol" w:hAnsi="Symbol" w:cs="Symbol" w:hint="default"/>
    </w:rPr>
  </w:style>
  <w:style w:type="character" w:customStyle="1" w:styleId="WW8Num11z0">
    <w:name w:val="WW8Num11z0"/>
    <w:rsid w:val="003528E0"/>
  </w:style>
  <w:style w:type="character" w:customStyle="1" w:styleId="WW8Num11z1">
    <w:name w:val="WW8Num11z1"/>
    <w:rsid w:val="003528E0"/>
  </w:style>
  <w:style w:type="character" w:customStyle="1" w:styleId="WW8Num11z2">
    <w:name w:val="WW8Num11z2"/>
    <w:rsid w:val="003528E0"/>
    <w:rPr>
      <w:rFonts w:ascii="Times New Roman" w:eastAsia="Arial" w:hAnsi="Times New Roman" w:cs="Calibri"/>
      <w:sz w:val="28"/>
      <w:szCs w:val="28"/>
      <w:lang w:val="ru-RU" w:eastAsia="zh-CN"/>
    </w:rPr>
  </w:style>
  <w:style w:type="character" w:customStyle="1" w:styleId="WW8Num11z3">
    <w:name w:val="WW8Num11z3"/>
    <w:rsid w:val="003528E0"/>
  </w:style>
  <w:style w:type="character" w:customStyle="1" w:styleId="WW8Num11z4">
    <w:name w:val="WW8Num11z4"/>
    <w:rsid w:val="003528E0"/>
  </w:style>
  <w:style w:type="character" w:customStyle="1" w:styleId="WW8Num11z5">
    <w:name w:val="WW8Num11z5"/>
    <w:rsid w:val="003528E0"/>
  </w:style>
  <w:style w:type="character" w:customStyle="1" w:styleId="WW8Num11z6">
    <w:name w:val="WW8Num11z6"/>
    <w:rsid w:val="003528E0"/>
  </w:style>
  <w:style w:type="character" w:customStyle="1" w:styleId="WW8Num11z7">
    <w:name w:val="WW8Num11z7"/>
    <w:rsid w:val="003528E0"/>
  </w:style>
  <w:style w:type="character" w:customStyle="1" w:styleId="WW8Num11z8">
    <w:name w:val="WW8Num11z8"/>
    <w:rsid w:val="003528E0"/>
  </w:style>
  <w:style w:type="character" w:customStyle="1" w:styleId="WW8Num12z0">
    <w:name w:val="WW8Num12z0"/>
    <w:rsid w:val="003528E0"/>
    <w:rPr>
      <w:rFonts w:ascii="Times New Roman" w:hAnsi="Times New Roman" w:cs="Times New Roman" w:hint="default"/>
    </w:rPr>
  </w:style>
  <w:style w:type="character" w:customStyle="1" w:styleId="WW8Num12z1">
    <w:name w:val="WW8Num12z1"/>
    <w:rsid w:val="003528E0"/>
    <w:rPr>
      <w:rFonts w:ascii="Courier New" w:hAnsi="Courier New" w:cs="Courier New" w:hint="default"/>
    </w:rPr>
  </w:style>
  <w:style w:type="character" w:customStyle="1" w:styleId="WW8Num12z2">
    <w:name w:val="WW8Num12z2"/>
    <w:rsid w:val="003528E0"/>
    <w:rPr>
      <w:rFonts w:ascii="Wingdings" w:hAnsi="Wingdings" w:cs="Wingdings" w:hint="default"/>
    </w:rPr>
  </w:style>
  <w:style w:type="character" w:customStyle="1" w:styleId="WW8Num12z3">
    <w:name w:val="WW8Num12z3"/>
    <w:rsid w:val="003528E0"/>
    <w:rPr>
      <w:rFonts w:ascii="Symbol" w:hAnsi="Symbol" w:cs="Symbol" w:hint="default"/>
    </w:rPr>
  </w:style>
  <w:style w:type="character" w:customStyle="1" w:styleId="WW8Num13z0">
    <w:name w:val="WW8Num13z0"/>
    <w:rsid w:val="003528E0"/>
    <w:rPr>
      <w:rFonts w:ascii="Symbol" w:eastAsia="Calibri" w:hAnsi="Symbol" w:cs="Times New Roman" w:hint="default"/>
    </w:rPr>
  </w:style>
  <w:style w:type="character" w:customStyle="1" w:styleId="WW8Num13z1">
    <w:name w:val="WW8Num13z1"/>
    <w:rsid w:val="003528E0"/>
    <w:rPr>
      <w:rFonts w:ascii="Courier New" w:hAnsi="Courier New" w:cs="Courier New" w:hint="default"/>
    </w:rPr>
  </w:style>
  <w:style w:type="character" w:customStyle="1" w:styleId="WW8Num13z2">
    <w:name w:val="WW8Num13z2"/>
    <w:rsid w:val="003528E0"/>
    <w:rPr>
      <w:rFonts w:ascii="Wingdings" w:hAnsi="Wingdings" w:cs="Wingdings" w:hint="default"/>
    </w:rPr>
  </w:style>
  <w:style w:type="character" w:customStyle="1" w:styleId="WW8Num13z3">
    <w:name w:val="WW8Num13z3"/>
    <w:rsid w:val="003528E0"/>
    <w:rPr>
      <w:rFonts w:ascii="Symbol" w:hAnsi="Symbol" w:cs="Symbol" w:hint="default"/>
    </w:rPr>
  </w:style>
  <w:style w:type="character" w:customStyle="1" w:styleId="WW8Num14z0">
    <w:name w:val="WW8Num1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5z0">
    <w:name w:val="WW8Num1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6z0">
    <w:name w:val="WW8Num16z0"/>
    <w:rsid w:val="003528E0"/>
    <w:rPr>
      <w:rFonts w:hint="default"/>
    </w:rPr>
  </w:style>
  <w:style w:type="character" w:customStyle="1" w:styleId="WW8Num16z1">
    <w:name w:val="WW8Num16z1"/>
    <w:rsid w:val="003528E0"/>
  </w:style>
  <w:style w:type="character" w:customStyle="1" w:styleId="WW8Num16z2">
    <w:name w:val="WW8Num16z2"/>
    <w:rsid w:val="003528E0"/>
  </w:style>
  <w:style w:type="character" w:customStyle="1" w:styleId="WW8Num16z3">
    <w:name w:val="WW8Num16z3"/>
    <w:rsid w:val="003528E0"/>
  </w:style>
  <w:style w:type="character" w:customStyle="1" w:styleId="WW8Num16z4">
    <w:name w:val="WW8Num16z4"/>
    <w:rsid w:val="003528E0"/>
  </w:style>
  <w:style w:type="character" w:customStyle="1" w:styleId="WW8Num16z5">
    <w:name w:val="WW8Num16z5"/>
    <w:rsid w:val="003528E0"/>
  </w:style>
  <w:style w:type="character" w:customStyle="1" w:styleId="WW8Num16z6">
    <w:name w:val="WW8Num16z6"/>
    <w:rsid w:val="003528E0"/>
  </w:style>
  <w:style w:type="character" w:customStyle="1" w:styleId="WW8Num16z7">
    <w:name w:val="WW8Num16z7"/>
    <w:rsid w:val="003528E0"/>
  </w:style>
  <w:style w:type="character" w:customStyle="1" w:styleId="WW8Num16z8">
    <w:name w:val="WW8Num16z8"/>
    <w:rsid w:val="003528E0"/>
  </w:style>
  <w:style w:type="character" w:customStyle="1" w:styleId="WW8Num17z0">
    <w:name w:val="WW8Num17z0"/>
    <w:rsid w:val="003528E0"/>
    <w:rPr>
      <w:rFonts w:hint="default"/>
    </w:rPr>
  </w:style>
  <w:style w:type="character" w:customStyle="1" w:styleId="WW8Num17z1">
    <w:name w:val="WW8Num17z1"/>
    <w:rsid w:val="003528E0"/>
  </w:style>
  <w:style w:type="character" w:customStyle="1" w:styleId="WW8Num17z2">
    <w:name w:val="WW8Num17z2"/>
    <w:rsid w:val="003528E0"/>
  </w:style>
  <w:style w:type="character" w:customStyle="1" w:styleId="WW8Num17z3">
    <w:name w:val="WW8Num17z3"/>
    <w:rsid w:val="003528E0"/>
  </w:style>
  <w:style w:type="character" w:customStyle="1" w:styleId="WW8Num17z4">
    <w:name w:val="WW8Num17z4"/>
    <w:rsid w:val="003528E0"/>
  </w:style>
  <w:style w:type="character" w:customStyle="1" w:styleId="WW8Num17z5">
    <w:name w:val="WW8Num17z5"/>
    <w:rsid w:val="003528E0"/>
  </w:style>
  <w:style w:type="character" w:customStyle="1" w:styleId="WW8Num17z6">
    <w:name w:val="WW8Num17z6"/>
    <w:rsid w:val="003528E0"/>
  </w:style>
  <w:style w:type="character" w:customStyle="1" w:styleId="WW8Num17z7">
    <w:name w:val="WW8Num17z7"/>
    <w:rsid w:val="003528E0"/>
  </w:style>
  <w:style w:type="character" w:customStyle="1" w:styleId="WW8Num17z8">
    <w:name w:val="WW8Num17z8"/>
    <w:rsid w:val="003528E0"/>
  </w:style>
  <w:style w:type="character" w:customStyle="1" w:styleId="WW8Num18z0">
    <w:name w:val="WW8Num18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19z0">
    <w:name w:val="WW8Num19z0"/>
    <w:rsid w:val="003528E0"/>
    <w:rPr>
      <w:rFonts w:hint="default"/>
    </w:rPr>
  </w:style>
  <w:style w:type="character" w:customStyle="1" w:styleId="WW8Num19z1">
    <w:name w:val="WW8Num19z1"/>
    <w:rsid w:val="003528E0"/>
  </w:style>
  <w:style w:type="character" w:customStyle="1" w:styleId="WW8Num19z2">
    <w:name w:val="WW8Num19z2"/>
    <w:rsid w:val="003528E0"/>
  </w:style>
  <w:style w:type="character" w:customStyle="1" w:styleId="WW8Num19z3">
    <w:name w:val="WW8Num19z3"/>
    <w:rsid w:val="003528E0"/>
  </w:style>
  <w:style w:type="character" w:customStyle="1" w:styleId="WW8Num19z4">
    <w:name w:val="WW8Num19z4"/>
    <w:rsid w:val="003528E0"/>
  </w:style>
  <w:style w:type="character" w:customStyle="1" w:styleId="WW8Num19z5">
    <w:name w:val="WW8Num19z5"/>
    <w:rsid w:val="003528E0"/>
  </w:style>
  <w:style w:type="character" w:customStyle="1" w:styleId="WW8Num19z6">
    <w:name w:val="WW8Num19z6"/>
    <w:rsid w:val="003528E0"/>
  </w:style>
  <w:style w:type="character" w:customStyle="1" w:styleId="WW8Num19z7">
    <w:name w:val="WW8Num19z7"/>
    <w:rsid w:val="003528E0"/>
  </w:style>
  <w:style w:type="character" w:customStyle="1" w:styleId="WW8Num19z8">
    <w:name w:val="WW8Num19z8"/>
    <w:rsid w:val="003528E0"/>
  </w:style>
  <w:style w:type="character" w:customStyle="1" w:styleId="WW8Num20z0">
    <w:name w:val="WW8Num20z0"/>
    <w:rsid w:val="003528E0"/>
    <w:rPr>
      <w:rFonts w:cs="Times New Roman"/>
    </w:rPr>
  </w:style>
  <w:style w:type="character" w:customStyle="1" w:styleId="WW8Num20z1">
    <w:name w:val="WW8Num20z1"/>
    <w:rsid w:val="003528E0"/>
    <w:rPr>
      <w:rFonts w:cs="Times New Roman" w:hint="default"/>
    </w:rPr>
  </w:style>
  <w:style w:type="character" w:customStyle="1" w:styleId="WW8Num21z0">
    <w:name w:val="WW8Num21z0"/>
    <w:rsid w:val="003528E0"/>
    <w:rPr>
      <w:rFonts w:hint="default"/>
    </w:rPr>
  </w:style>
  <w:style w:type="character" w:customStyle="1" w:styleId="WW8Num21z1">
    <w:name w:val="WW8Num21z1"/>
    <w:rsid w:val="003528E0"/>
  </w:style>
  <w:style w:type="character" w:customStyle="1" w:styleId="WW8Num21z2">
    <w:name w:val="WW8Num21z2"/>
    <w:rsid w:val="003528E0"/>
  </w:style>
  <w:style w:type="character" w:customStyle="1" w:styleId="WW8Num21z3">
    <w:name w:val="WW8Num21z3"/>
    <w:rsid w:val="003528E0"/>
  </w:style>
  <w:style w:type="character" w:customStyle="1" w:styleId="WW8Num21z4">
    <w:name w:val="WW8Num21z4"/>
    <w:rsid w:val="003528E0"/>
  </w:style>
  <w:style w:type="character" w:customStyle="1" w:styleId="WW8Num21z5">
    <w:name w:val="WW8Num21z5"/>
    <w:rsid w:val="003528E0"/>
  </w:style>
  <w:style w:type="character" w:customStyle="1" w:styleId="WW8Num21z6">
    <w:name w:val="WW8Num21z6"/>
    <w:rsid w:val="003528E0"/>
  </w:style>
  <w:style w:type="character" w:customStyle="1" w:styleId="WW8Num21z7">
    <w:name w:val="WW8Num21z7"/>
    <w:rsid w:val="003528E0"/>
  </w:style>
  <w:style w:type="character" w:customStyle="1" w:styleId="WW8Num21z8">
    <w:name w:val="WW8Num21z8"/>
    <w:rsid w:val="003528E0"/>
  </w:style>
  <w:style w:type="character" w:customStyle="1" w:styleId="WW8Num22z0">
    <w:name w:val="WW8Num22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23z0">
    <w:name w:val="WW8Num23z0"/>
    <w:rsid w:val="003528E0"/>
    <w:rPr>
      <w:rFonts w:hint="default"/>
    </w:rPr>
  </w:style>
  <w:style w:type="character" w:customStyle="1" w:styleId="WW8Num23z1">
    <w:name w:val="WW8Num23z1"/>
    <w:rsid w:val="003528E0"/>
  </w:style>
  <w:style w:type="character" w:customStyle="1" w:styleId="WW8Num23z2">
    <w:name w:val="WW8Num23z2"/>
    <w:rsid w:val="003528E0"/>
  </w:style>
  <w:style w:type="character" w:customStyle="1" w:styleId="WW8Num23z3">
    <w:name w:val="WW8Num23z3"/>
    <w:rsid w:val="003528E0"/>
  </w:style>
  <w:style w:type="character" w:customStyle="1" w:styleId="WW8Num23z4">
    <w:name w:val="WW8Num23z4"/>
    <w:rsid w:val="003528E0"/>
  </w:style>
  <w:style w:type="character" w:customStyle="1" w:styleId="WW8Num23z5">
    <w:name w:val="WW8Num23z5"/>
    <w:rsid w:val="003528E0"/>
  </w:style>
  <w:style w:type="character" w:customStyle="1" w:styleId="WW8Num23z6">
    <w:name w:val="WW8Num23z6"/>
    <w:rsid w:val="003528E0"/>
  </w:style>
  <w:style w:type="character" w:customStyle="1" w:styleId="WW8Num23z7">
    <w:name w:val="WW8Num23z7"/>
    <w:rsid w:val="003528E0"/>
  </w:style>
  <w:style w:type="character" w:customStyle="1" w:styleId="WW8Num23z8">
    <w:name w:val="WW8Num23z8"/>
    <w:rsid w:val="003528E0"/>
  </w:style>
  <w:style w:type="character" w:customStyle="1" w:styleId="WW8Num24z0">
    <w:name w:val="WW8Num24z0"/>
    <w:rsid w:val="003528E0"/>
    <w:rPr>
      <w:rFonts w:hint="default"/>
    </w:rPr>
  </w:style>
  <w:style w:type="character" w:customStyle="1" w:styleId="WW8Num24z1">
    <w:name w:val="WW8Num24z1"/>
    <w:rsid w:val="003528E0"/>
  </w:style>
  <w:style w:type="character" w:customStyle="1" w:styleId="WW8Num24z2">
    <w:name w:val="WW8Num24z2"/>
    <w:rsid w:val="003528E0"/>
  </w:style>
  <w:style w:type="character" w:customStyle="1" w:styleId="WW8Num24z3">
    <w:name w:val="WW8Num24z3"/>
    <w:rsid w:val="003528E0"/>
  </w:style>
  <w:style w:type="character" w:customStyle="1" w:styleId="WW8Num24z4">
    <w:name w:val="WW8Num24z4"/>
    <w:rsid w:val="003528E0"/>
  </w:style>
  <w:style w:type="character" w:customStyle="1" w:styleId="WW8Num24z5">
    <w:name w:val="WW8Num24z5"/>
    <w:rsid w:val="003528E0"/>
  </w:style>
  <w:style w:type="character" w:customStyle="1" w:styleId="WW8Num24z6">
    <w:name w:val="WW8Num24z6"/>
    <w:rsid w:val="003528E0"/>
  </w:style>
  <w:style w:type="character" w:customStyle="1" w:styleId="WW8Num24z7">
    <w:name w:val="WW8Num24z7"/>
    <w:rsid w:val="003528E0"/>
  </w:style>
  <w:style w:type="character" w:customStyle="1" w:styleId="WW8Num24z8">
    <w:name w:val="WW8Num24z8"/>
    <w:rsid w:val="003528E0"/>
  </w:style>
  <w:style w:type="character" w:customStyle="1" w:styleId="WW8Num25z0">
    <w:name w:val="WW8Num25z0"/>
    <w:rsid w:val="003528E0"/>
    <w:rPr>
      <w:rFonts w:hint="default"/>
    </w:rPr>
  </w:style>
  <w:style w:type="character" w:customStyle="1" w:styleId="WW8Num25z1">
    <w:name w:val="WW8Num25z1"/>
    <w:rsid w:val="003528E0"/>
  </w:style>
  <w:style w:type="character" w:customStyle="1" w:styleId="WW8Num25z2">
    <w:name w:val="WW8Num25z2"/>
    <w:rsid w:val="003528E0"/>
  </w:style>
  <w:style w:type="character" w:customStyle="1" w:styleId="WW8Num25z3">
    <w:name w:val="WW8Num25z3"/>
    <w:rsid w:val="003528E0"/>
  </w:style>
  <w:style w:type="character" w:customStyle="1" w:styleId="WW8Num25z4">
    <w:name w:val="WW8Num25z4"/>
    <w:rsid w:val="003528E0"/>
  </w:style>
  <w:style w:type="character" w:customStyle="1" w:styleId="WW8Num25z5">
    <w:name w:val="WW8Num25z5"/>
    <w:rsid w:val="003528E0"/>
  </w:style>
  <w:style w:type="character" w:customStyle="1" w:styleId="WW8Num25z6">
    <w:name w:val="WW8Num25z6"/>
    <w:rsid w:val="003528E0"/>
  </w:style>
  <w:style w:type="character" w:customStyle="1" w:styleId="WW8Num25z7">
    <w:name w:val="WW8Num25z7"/>
    <w:rsid w:val="003528E0"/>
  </w:style>
  <w:style w:type="character" w:customStyle="1" w:styleId="WW8Num25z8">
    <w:name w:val="WW8Num25z8"/>
    <w:rsid w:val="003528E0"/>
  </w:style>
  <w:style w:type="character" w:customStyle="1" w:styleId="WW8Num26z0">
    <w:name w:val="WW8Num26z0"/>
    <w:rsid w:val="003528E0"/>
    <w:rPr>
      <w:rFonts w:hint="default"/>
    </w:rPr>
  </w:style>
  <w:style w:type="character" w:customStyle="1" w:styleId="WW8Num26z1">
    <w:name w:val="WW8Num26z1"/>
    <w:rsid w:val="003528E0"/>
  </w:style>
  <w:style w:type="character" w:customStyle="1" w:styleId="WW8Num26z2">
    <w:name w:val="WW8Num26z2"/>
    <w:rsid w:val="003528E0"/>
  </w:style>
  <w:style w:type="character" w:customStyle="1" w:styleId="WW8Num26z3">
    <w:name w:val="WW8Num26z3"/>
    <w:rsid w:val="003528E0"/>
  </w:style>
  <w:style w:type="character" w:customStyle="1" w:styleId="WW8Num26z4">
    <w:name w:val="WW8Num26z4"/>
    <w:rsid w:val="003528E0"/>
  </w:style>
  <w:style w:type="character" w:customStyle="1" w:styleId="WW8Num26z5">
    <w:name w:val="WW8Num26z5"/>
    <w:rsid w:val="003528E0"/>
  </w:style>
  <w:style w:type="character" w:customStyle="1" w:styleId="WW8Num26z6">
    <w:name w:val="WW8Num26z6"/>
    <w:rsid w:val="003528E0"/>
  </w:style>
  <w:style w:type="character" w:customStyle="1" w:styleId="WW8Num26z7">
    <w:name w:val="WW8Num26z7"/>
    <w:rsid w:val="003528E0"/>
  </w:style>
  <w:style w:type="character" w:customStyle="1" w:styleId="WW8Num26z8">
    <w:name w:val="WW8Num26z8"/>
    <w:rsid w:val="003528E0"/>
  </w:style>
  <w:style w:type="character" w:customStyle="1" w:styleId="WW8Num27z0">
    <w:name w:val="WW8Num27z0"/>
    <w:rsid w:val="003528E0"/>
    <w:rPr>
      <w:rFonts w:ascii="Symbol" w:eastAsia="Calibri" w:hAnsi="Symbol" w:cs="Times New Roman" w:hint="default"/>
    </w:rPr>
  </w:style>
  <w:style w:type="character" w:customStyle="1" w:styleId="WW8Num27z1">
    <w:name w:val="WW8Num27z1"/>
    <w:rsid w:val="003528E0"/>
    <w:rPr>
      <w:rFonts w:ascii="Courier New" w:hAnsi="Courier New" w:cs="Courier New" w:hint="default"/>
    </w:rPr>
  </w:style>
  <w:style w:type="character" w:customStyle="1" w:styleId="WW8Num27z2">
    <w:name w:val="WW8Num27z2"/>
    <w:rsid w:val="003528E0"/>
    <w:rPr>
      <w:rFonts w:ascii="Wingdings" w:hAnsi="Wingdings" w:cs="Wingdings" w:hint="default"/>
    </w:rPr>
  </w:style>
  <w:style w:type="character" w:customStyle="1" w:styleId="WW8Num27z3">
    <w:name w:val="WW8Num27z3"/>
    <w:rsid w:val="003528E0"/>
    <w:rPr>
      <w:rFonts w:ascii="Symbol" w:hAnsi="Symbol" w:cs="Symbol" w:hint="default"/>
    </w:rPr>
  </w:style>
  <w:style w:type="character" w:customStyle="1" w:styleId="WW8Num28z0">
    <w:name w:val="WW8Num28z0"/>
    <w:rsid w:val="003528E0"/>
    <w:rPr>
      <w:rFonts w:ascii="Arial" w:hAnsi="Arial" w:cs="Arial" w:hint="default"/>
      <w:b w:val="0"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WW8Num28z1">
    <w:name w:val="WW8Num28z1"/>
    <w:rsid w:val="003528E0"/>
  </w:style>
  <w:style w:type="character" w:customStyle="1" w:styleId="WW8Num28z2">
    <w:name w:val="WW8Num28z2"/>
    <w:rsid w:val="003528E0"/>
  </w:style>
  <w:style w:type="character" w:customStyle="1" w:styleId="WW8Num28z3">
    <w:name w:val="WW8Num28z3"/>
    <w:rsid w:val="003528E0"/>
  </w:style>
  <w:style w:type="character" w:customStyle="1" w:styleId="WW8Num28z4">
    <w:name w:val="WW8Num28z4"/>
    <w:rsid w:val="003528E0"/>
  </w:style>
  <w:style w:type="character" w:customStyle="1" w:styleId="WW8Num28z5">
    <w:name w:val="WW8Num28z5"/>
    <w:rsid w:val="003528E0"/>
  </w:style>
  <w:style w:type="character" w:customStyle="1" w:styleId="WW8Num28z6">
    <w:name w:val="WW8Num28z6"/>
    <w:rsid w:val="003528E0"/>
  </w:style>
  <w:style w:type="character" w:customStyle="1" w:styleId="WW8Num28z7">
    <w:name w:val="WW8Num28z7"/>
    <w:rsid w:val="003528E0"/>
  </w:style>
  <w:style w:type="character" w:customStyle="1" w:styleId="WW8Num28z8">
    <w:name w:val="WW8Num28z8"/>
    <w:rsid w:val="003528E0"/>
  </w:style>
  <w:style w:type="character" w:customStyle="1" w:styleId="WW8Num29z0">
    <w:name w:val="WW8Num29z0"/>
    <w:rsid w:val="003528E0"/>
    <w:rPr>
      <w:rFonts w:hint="default"/>
    </w:rPr>
  </w:style>
  <w:style w:type="character" w:customStyle="1" w:styleId="WW8Num29z1">
    <w:name w:val="WW8Num29z1"/>
    <w:rsid w:val="003528E0"/>
  </w:style>
  <w:style w:type="character" w:customStyle="1" w:styleId="WW8Num29z2">
    <w:name w:val="WW8Num29z2"/>
    <w:rsid w:val="003528E0"/>
  </w:style>
  <w:style w:type="character" w:customStyle="1" w:styleId="WW8Num29z3">
    <w:name w:val="WW8Num29z3"/>
    <w:rsid w:val="003528E0"/>
  </w:style>
  <w:style w:type="character" w:customStyle="1" w:styleId="WW8Num29z4">
    <w:name w:val="WW8Num29z4"/>
    <w:rsid w:val="003528E0"/>
  </w:style>
  <w:style w:type="character" w:customStyle="1" w:styleId="WW8Num29z5">
    <w:name w:val="WW8Num29z5"/>
    <w:rsid w:val="003528E0"/>
  </w:style>
  <w:style w:type="character" w:customStyle="1" w:styleId="WW8Num29z6">
    <w:name w:val="WW8Num29z6"/>
    <w:rsid w:val="003528E0"/>
  </w:style>
  <w:style w:type="character" w:customStyle="1" w:styleId="WW8Num29z7">
    <w:name w:val="WW8Num29z7"/>
    <w:rsid w:val="003528E0"/>
  </w:style>
  <w:style w:type="character" w:customStyle="1" w:styleId="WW8Num29z8">
    <w:name w:val="WW8Num29z8"/>
    <w:rsid w:val="003528E0"/>
  </w:style>
  <w:style w:type="character" w:customStyle="1" w:styleId="WW8Num30z0">
    <w:name w:val="WW8Num30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1z0">
    <w:name w:val="WW8Num31z0"/>
    <w:rsid w:val="003528E0"/>
    <w:rPr>
      <w:rFonts w:ascii="Symbol" w:eastAsia="Calibri" w:hAnsi="Symbol" w:cs="Times New Roman" w:hint="default"/>
    </w:rPr>
  </w:style>
  <w:style w:type="character" w:customStyle="1" w:styleId="WW8Num31z1">
    <w:name w:val="WW8Num31z1"/>
    <w:rsid w:val="003528E0"/>
    <w:rPr>
      <w:rFonts w:ascii="Courier New" w:hAnsi="Courier New" w:cs="Courier New" w:hint="default"/>
    </w:rPr>
  </w:style>
  <w:style w:type="character" w:customStyle="1" w:styleId="WW8Num31z2">
    <w:name w:val="WW8Num31z2"/>
    <w:rsid w:val="003528E0"/>
    <w:rPr>
      <w:rFonts w:ascii="Wingdings" w:hAnsi="Wingdings" w:cs="Wingdings" w:hint="default"/>
    </w:rPr>
  </w:style>
  <w:style w:type="character" w:customStyle="1" w:styleId="WW8Num31z3">
    <w:name w:val="WW8Num31z3"/>
    <w:rsid w:val="003528E0"/>
    <w:rPr>
      <w:rFonts w:ascii="Symbol" w:hAnsi="Symbol" w:cs="Symbol" w:hint="default"/>
    </w:rPr>
  </w:style>
  <w:style w:type="character" w:customStyle="1" w:styleId="WW8Num32z0">
    <w:name w:val="WW8Num32z0"/>
    <w:rsid w:val="003528E0"/>
    <w:rPr>
      <w:rFonts w:cs="Times New Roman" w:hint="default"/>
    </w:rPr>
  </w:style>
  <w:style w:type="character" w:customStyle="1" w:styleId="WW8Num32z1">
    <w:name w:val="WW8Num32z1"/>
    <w:rsid w:val="003528E0"/>
    <w:rPr>
      <w:rFonts w:cs="Times New Roman"/>
    </w:rPr>
  </w:style>
  <w:style w:type="character" w:customStyle="1" w:styleId="WW8Num33z0">
    <w:name w:val="WW8Num33z0"/>
    <w:rsid w:val="003528E0"/>
    <w:rPr>
      <w:rFonts w:hint="default"/>
      <w:lang w:val="en-US"/>
    </w:rPr>
  </w:style>
  <w:style w:type="character" w:customStyle="1" w:styleId="WW8Num33z1">
    <w:name w:val="WW8Num33z1"/>
    <w:rsid w:val="003528E0"/>
  </w:style>
  <w:style w:type="character" w:customStyle="1" w:styleId="WW8Num33z2">
    <w:name w:val="WW8Num33z2"/>
    <w:rsid w:val="003528E0"/>
  </w:style>
  <w:style w:type="character" w:customStyle="1" w:styleId="WW8Num33z3">
    <w:name w:val="WW8Num33z3"/>
    <w:rsid w:val="003528E0"/>
  </w:style>
  <w:style w:type="character" w:customStyle="1" w:styleId="WW8Num33z4">
    <w:name w:val="WW8Num33z4"/>
    <w:rsid w:val="003528E0"/>
  </w:style>
  <w:style w:type="character" w:customStyle="1" w:styleId="WW8Num33z5">
    <w:name w:val="WW8Num33z5"/>
    <w:rsid w:val="003528E0"/>
  </w:style>
  <w:style w:type="character" w:customStyle="1" w:styleId="WW8Num33z6">
    <w:name w:val="WW8Num33z6"/>
    <w:rsid w:val="003528E0"/>
  </w:style>
  <w:style w:type="character" w:customStyle="1" w:styleId="WW8Num33z7">
    <w:name w:val="WW8Num33z7"/>
    <w:rsid w:val="003528E0"/>
  </w:style>
  <w:style w:type="character" w:customStyle="1" w:styleId="WW8Num33z8">
    <w:name w:val="WW8Num33z8"/>
    <w:rsid w:val="003528E0"/>
  </w:style>
  <w:style w:type="character" w:customStyle="1" w:styleId="WW8Num34z0">
    <w:name w:val="WW8Num34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 w:color="000000"/>
      <w:vertAlign w:val="baseline"/>
    </w:rPr>
  </w:style>
  <w:style w:type="character" w:customStyle="1" w:styleId="WW8Num35z0">
    <w:name w:val="WW8Num35z0"/>
    <w:rsid w:val="003528E0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 w:color="000000"/>
      <w:vertAlign w:val="baseline"/>
    </w:rPr>
  </w:style>
  <w:style w:type="character" w:customStyle="1" w:styleId="WW8Num36z0">
    <w:name w:val="WW8Num36z0"/>
    <w:rsid w:val="003528E0"/>
    <w:rPr>
      <w:rFonts w:ascii="Symbol" w:eastAsia="Calibri" w:hAnsi="Symbol" w:cs="Calibri" w:hint="default"/>
    </w:rPr>
  </w:style>
  <w:style w:type="character" w:customStyle="1" w:styleId="WW8Num36z1">
    <w:name w:val="WW8Num36z1"/>
    <w:rsid w:val="003528E0"/>
    <w:rPr>
      <w:rFonts w:ascii="Courier New" w:hAnsi="Courier New" w:cs="Courier New" w:hint="default"/>
    </w:rPr>
  </w:style>
  <w:style w:type="character" w:customStyle="1" w:styleId="WW8Num36z2">
    <w:name w:val="WW8Num36z2"/>
    <w:rsid w:val="003528E0"/>
    <w:rPr>
      <w:rFonts w:ascii="Wingdings" w:hAnsi="Wingdings" w:cs="Wingdings" w:hint="default"/>
    </w:rPr>
  </w:style>
  <w:style w:type="character" w:customStyle="1" w:styleId="WW8Num36z3">
    <w:name w:val="WW8Num36z3"/>
    <w:rsid w:val="003528E0"/>
    <w:rPr>
      <w:rFonts w:ascii="Symbol" w:hAnsi="Symbol" w:cs="Symbol" w:hint="default"/>
    </w:rPr>
  </w:style>
  <w:style w:type="character" w:customStyle="1" w:styleId="WW8Num37z0">
    <w:name w:val="WW8Num37z0"/>
    <w:rsid w:val="003528E0"/>
    <w:rPr>
      <w:rFonts w:hint="default"/>
      <w:sz w:val="28"/>
    </w:rPr>
  </w:style>
  <w:style w:type="character" w:customStyle="1" w:styleId="WW8Num37z1">
    <w:name w:val="WW8Num37z1"/>
    <w:rsid w:val="003528E0"/>
  </w:style>
  <w:style w:type="character" w:customStyle="1" w:styleId="WW8Num37z2">
    <w:name w:val="WW8Num37z2"/>
    <w:rsid w:val="003528E0"/>
  </w:style>
  <w:style w:type="character" w:customStyle="1" w:styleId="WW8Num37z3">
    <w:name w:val="WW8Num37z3"/>
    <w:rsid w:val="003528E0"/>
  </w:style>
  <w:style w:type="character" w:customStyle="1" w:styleId="WW8Num37z4">
    <w:name w:val="WW8Num37z4"/>
    <w:rsid w:val="003528E0"/>
  </w:style>
  <w:style w:type="character" w:customStyle="1" w:styleId="WW8Num37z5">
    <w:name w:val="WW8Num37z5"/>
    <w:rsid w:val="003528E0"/>
  </w:style>
  <w:style w:type="character" w:customStyle="1" w:styleId="WW8Num37z6">
    <w:name w:val="WW8Num37z6"/>
    <w:rsid w:val="003528E0"/>
  </w:style>
  <w:style w:type="character" w:customStyle="1" w:styleId="WW8Num37z7">
    <w:name w:val="WW8Num37z7"/>
    <w:rsid w:val="003528E0"/>
  </w:style>
  <w:style w:type="character" w:customStyle="1" w:styleId="WW8Num37z8">
    <w:name w:val="WW8Num37z8"/>
    <w:rsid w:val="003528E0"/>
  </w:style>
  <w:style w:type="character" w:customStyle="1" w:styleId="11">
    <w:name w:val="Основной шрифт абзаца1"/>
    <w:rsid w:val="003528E0"/>
  </w:style>
  <w:style w:type="character" w:customStyle="1" w:styleId="12">
    <w:name w:val="Заголовок 1 Знак"/>
    <w:rsid w:val="003528E0"/>
    <w:rPr>
      <w:rFonts w:ascii="Cambria" w:hAnsi="Cambria" w:cs="Cambria"/>
      <w:color w:val="365F91"/>
      <w:sz w:val="32"/>
      <w:szCs w:val="32"/>
      <w:lang w:bidi="ar-SA"/>
    </w:rPr>
  </w:style>
  <w:style w:type="character" w:customStyle="1" w:styleId="a4">
    <w:name w:val="Верхний колонтитул Знак"/>
    <w:uiPriority w:val="99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5">
    <w:name w:val="Нижний колонтитул Знак"/>
    <w:rsid w:val="003528E0"/>
    <w:rPr>
      <w:rFonts w:ascii="Calibri" w:hAnsi="Calibri" w:cs="Calibri"/>
      <w:sz w:val="22"/>
      <w:szCs w:val="22"/>
      <w:lang w:val="ru-RU" w:bidi="ar-SA"/>
    </w:rPr>
  </w:style>
  <w:style w:type="character" w:customStyle="1" w:styleId="a6">
    <w:name w:val="Схема документа Знак"/>
    <w:rsid w:val="003528E0"/>
    <w:rPr>
      <w:rFonts w:ascii="Calibri" w:eastAsia="Calibri" w:hAnsi="Calibri" w:cs="Times New Roman"/>
    </w:rPr>
  </w:style>
  <w:style w:type="character" w:customStyle="1" w:styleId="a7">
    <w:name w:val="Текст выноски Знак"/>
    <w:rsid w:val="003528E0"/>
    <w:rPr>
      <w:rFonts w:ascii="Tahoma" w:eastAsia="Calibri" w:hAnsi="Tahoma" w:cs="Tahoma"/>
      <w:sz w:val="16"/>
      <w:szCs w:val="16"/>
      <w:lang w:bidi="ar-SA"/>
    </w:rPr>
  </w:style>
  <w:style w:type="character" w:customStyle="1" w:styleId="7">
    <w:name w:val="Знак Знак7"/>
    <w:rsid w:val="003528E0"/>
    <w:rPr>
      <w:b/>
      <w:bCs/>
      <w:sz w:val="32"/>
      <w:szCs w:val="32"/>
      <w:lang w:bidi="ar-SA"/>
    </w:rPr>
  </w:style>
  <w:style w:type="character" w:customStyle="1" w:styleId="30">
    <w:name w:val="Заголовок 3 Знак"/>
    <w:rsid w:val="003528E0"/>
    <w:rPr>
      <w:b/>
      <w:bCs/>
      <w:i/>
      <w:iCs/>
      <w:sz w:val="56"/>
      <w:szCs w:val="56"/>
      <w:lang w:bidi="ar-SA"/>
    </w:rPr>
  </w:style>
  <w:style w:type="character" w:customStyle="1" w:styleId="20">
    <w:name w:val="Основной текст с отступом 2 Знак"/>
    <w:rsid w:val="003528E0"/>
    <w:rPr>
      <w:sz w:val="28"/>
      <w:szCs w:val="28"/>
      <w:lang w:bidi="ar-SA"/>
    </w:rPr>
  </w:style>
  <w:style w:type="character" w:customStyle="1" w:styleId="a8">
    <w:name w:val="Название Знак"/>
    <w:rsid w:val="003528E0"/>
    <w:rPr>
      <w:sz w:val="28"/>
      <w:szCs w:val="28"/>
      <w:lang w:bidi="ar-SA"/>
    </w:rPr>
  </w:style>
  <w:style w:type="character" w:customStyle="1" w:styleId="a9">
    <w:name w:val="Подзаголовок Знак"/>
    <w:rsid w:val="003528E0"/>
    <w:rPr>
      <w:sz w:val="24"/>
      <w:szCs w:val="24"/>
      <w:lang w:bidi="ar-SA"/>
    </w:rPr>
  </w:style>
  <w:style w:type="character" w:customStyle="1" w:styleId="21">
    <w:name w:val="Знак2 Знак Знак"/>
    <w:rsid w:val="003528E0"/>
    <w:rPr>
      <w:sz w:val="24"/>
      <w:szCs w:val="24"/>
      <w:lang w:bidi="ar-SA"/>
    </w:rPr>
  </w:style>
  <w:style w:type="character" w:customStyle="1" w:styleId="13">
    <w:name w:val="Знак1 Знак Знак"/>
    <w:rsid w:val="003528E0"/>
    <w:rPr>
      <w:rFonts w:ascii="Tahoma" w:hAnsi="Tahoma" w:cs="Tahoma"/>
      <w:sz w:val="16"/>
      <w:szCs w:val="16"/>
      <w:lang w:bidi="ar-SA"/>
    </w:rPr>
  </w:style>
  <w:style w:type="character" w:styleId="aa">
    <w:name w:val="page number"/>
    <w:rsid w:val="003528E0"/>
    <w:rPr>
      <w:rFonts w:cs="Times New Roman"/>
    </w:rPr>
  </w:style>
  <w:style w:type="character" w:styleId="ab">
    <w:name w:val="Hyperlink"/>
    <w:rsid w:val="003528E0"/>
    <w:rPr>
      <w:rFonts w:cs="Times New Roman"/>
      <w:color w:val="0000FF"/>
      <w:u w:val="single"/>
    </w:rPr>
  </w:style>
  <w:style w:type="character" w:styleId="ac">
    <w:name w:val="FollowedHyperlink"/>
    <w:rsid w:val="003528E0"/>
    <w:rPr>
      <w:color w:val="800080"/>
      <w:u w:val="single"/>
    </w:rPr>
  </w:style>
  <w:style w:type="character" w:customStyle="1" w:styleId="Keyboard">
    <w:name w:val="Keyboard"/>
    <w:rsid w:val="003528E0"/>
    <w:rPr>
      <w:rFonts w:ascii="Courier New" w:hAnsi="Courier New" w:cs="Courier New"/>
      <w:b/>
      <w:bCs/>
      <w:sz w:val="20"/>
      <w:szCs w:val="20"/>
    </w:rPr>
  </w:style>
  <w:style w:type="character" w:customStyle="1" w:styleId="22">
    <w:name w:val="Заголовок 2 Знак"/>
    <w:rsid w:val="003528E0"/>
    <w:rPr>
      <w:rFonts w:ascii="Liberation Sans" w:eastAsia="Microsoft YaHei" w:hAnsi="Liberation Sans" w:cs="Liberation Sans"/>
      <w:sz w:val="28"/>
      <w:szCs w:val="28"/>
      <w:lang w:bidi="ar-SA"/>
    </w:rPr>
  </w:style>
  <w:style w:type="character" w:customStyle="1" w:styleId="apple-converted-space">
    <w:name w:val="apple-converted-space"/>
    <w:basedOn w:val="11"/>
    <w:rsid w:val="003528E0"/>
  </w:style>
  <w:style w:type="character" w:customStyle="1" w:styleId="WW--">
    <w:name w:val="WW-Интернет-ссылка"/>
    <w:rsid w:val="003528E0"/>
    <w:rPr>
      <w:color w:val="0000FF"/>
      <w:u w:val="single"/>
    </w:rPr>
  </w:style>
  <w:style w:type="character" w:customStyle="1" w:styleId="14">
    <w:name w:val="Основной текст Знак1"/>
    <w:rsid w:val="003528E0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ListLabel1">
    <w:name w:val="ListLabel 1"/>
    <w:rsid w:val="003528E0"/>
    <w:rPr>
      <w:rFonts w:eastAsia="Calibri" w:cs="Calibri"/>
    </w:rPr>
  </w:style>
  <w:style w:type="character" w:customStyle="1" w:styleId="ListLabel2">
    <w:name w:val="ListLabel 2"/>
    <w:rsid w:val="003528E0"/>
    <w:rPr>
      <w:rFonts w:cs="Courier New"/>
    </w:rPr>
  </w:style>
  <w:style w:type="character" w:customStyle="1" w:styleId="ListLabel3">
    <w:name w:val="ListLabel 3"/>
    <w:rsid w:val="003528E0"/>
    <w:rPr>
      <w:rFonts w:eastAsia="Calibri" w:cs="Times New Roman"/>
    </w:rPr>
  </w:style>
  <w:style w:type="character" w:customStyle="1" w:styleId="ListLabel4">
    <w:name w:val="ListLabel 4"/>
    <w:rsid w:val="003528E0"/>
    <w:rPr>
      <w:rFonts w:ascii="Times New Roman" w:hAnsi="Times New Roman" w:cs="Times New Roman"/>
      <w:b/>
      <w:caps w:val="0"/>
      <w:smallCaps w:val="0"/>
      <w:strike w:val="0"/>
      <w:dstrike w:val="0"/>
      <w:vanish w:val="0"/>
      <w:position w:val="0"/>
      <w:sz w:val="24"/>
      <w:szCs w:val="24"/>
      <w:vertAlign w:val="baseline"/>
    </w:rPr>
  </w:style>
  <w:style w:type="character" w:customStyle="1" w:styleId="ListLabel5">
    <w:name w:val="ListLabel 5"/>
    <w:rsid w:val="003528E0"/>
    <w:rPr>
      <w:rFonts w:eastAsia="Times New Roman"/>
    </w:rPr>
  </w:style>
  <w:style w:type="character" w:customStyle="1" w:styleId="ListLabel6">
    <w:name w:val="ListLabel 6"/>
    <w:rsid w:val="003528E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d">
    <w:name w:val="Основной текст_"/>
    <w:rsid w:val="003528E0"/>
    <w:rPr>
      <w:color w:val="000000"/>
      <w:kern w:val="2"/>
      <w:sz w:val="28"/>
      <w:szCs w:val="28"/>
      <w:lang w:eastAsia="zh-CN" w:bidi="hi-IN"/>
    </w:rPr>
  </w:style>
  <w:style w:type="character" w:customStyle="1" w:styleId="15">
    <w:name w:val="Текст выноски Знак1"/>
    <w:rsid w:val="003528E0"/>
    <w:rPr>
      <w:rFonts w:ascii="Tahoma" w:eastAsia="Calibri" w:hAnsi="Tahoma" w:cs="Times New Roman"/>
      <w:sz w:val="16"/>
      <w:szCs w:val="16"/>
    </w:rPr>
  </w:style>
  <w:style w:type="character" w:customStyle="1" w:styleId="ae">
    <w:name w:val="Символ сноски"/>
    <w:rsid w:val="003528E0"/>
    <w:rPr>
      <w:rFonts w:cs="Times New Roman"/>
      <w:vertAlign w:val="superscript"/>
    </w:rPr>
  </w:style>
  <w:style w:type="character" w:customStyle="1" w:styleId="FooterChar">
    <w:name w:val="Footer Char"/>
    <w:rsid w:val="003528E0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rsid w:val="003528E0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0"/>
    <w:rsid w:val="003528E0"/>
    <w:pPr>
      <w:spacing w:after="0" w:line="240" w:lineRule="auto"/>
      <w:jc w:val="center"/>
    </w:pPr>
    <w:rPr>
      <w:rFonts w:eastAsia="Calibri"/>
      <w:sz w:val="28"/>
      <w:szCs w:val="28"/>
    </w:rPr>
  </w:style>
  <w:style w:type="paragraph" w:styleId="a0">
    <w:name w:val="Body Text"/>
    <w:basedOn w:val="a"/>
    <w:link w:val="af"/>
    <w:rsid w:val="003528E0"/>
    <w:pPr>
      <w:spacing w:after="140" w:line="288" w:lineRule="auto"/>
    </w:pPr>
    <w:rPr>
      <w:rFonts w:eastAsia="Calibri"/>
    </w:rPr>
  </w:style>
  <w:style w:type="paragraph" w:styleId="af0">
    <w:name w:val="List"/>
    <w:basedOn w:val="a0"/>
    <w:rsid w:val="003528E0"/>
    <w:rPr>
      <w:rFonts w:cs="Mangal"/>
    </w:rPr>
  </w:style>
  <w:style w:type="paragraph" w:styleId="af1">
    <w:name w:val="caption"/>
    <w:basedOn w:val="a"/>
    <w:qFormat/>
    <w:rsid w:val="003528E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6">
    <w:name w:val="Указатель1"/>
    <w:basedOn w:val="a"/>
    <w:rsid w:val="003528E0"/>
    <w:pPr>
      <w:suppressLineNumbers/>
    </w:pPr>
    <w:rPr>
      <w:rFonts w:cs="Arial"/>
    </w:rPr>
  </w:style>
  <w:style w:type="paragraph" w:customStyle="1" w:styleId="17">
    <w:name w:val="Абзац списка1"/>
    <w:basedOn w:val="a"/>
    <w:rsid w:val="003528E0"/>
    <w:pPr>
      <w:ind w:left="720"/>
      <w:contextualSpacing/>
    </w:pPr>
  </w:style>
  <w:style w:type="paragraph" w:styleId="af2">
    <w:name w:val="List Paragraph"/>
    <w:basedOn w:val="a"/>
    <w:qFormat/>
    <w:rsid w:val="003528E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3528E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3">
    <w:name w:val="header"/>
    <w:basedOn w:val="a"/>
    <w:link w:val="18"/>
    <w:uiPriority w:val="9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4">
    <w:name w:val="footer"/>
    <w:basedOn w:val="a"/>
    <w:link w:val="19"/>
    <w:rsid w:val="003528E0"/>
    <w:pPr>
      <w:tabs>
        <w:tab w:val="center" w:pos="4677"/>
        <w:tab w:val="right" w:pos="9355"/>
      </w:tabs>
    </w:pPr>
    <w:rPr>
      <w:rFonts w:eastAsia="Calibri"/>
    </w:rPr>
  </w:style>
  <w:style w:type="paragraph" w:styleId="af5">
    <w:name w:val="No Spacing"/>
    <w:qFormat/>
    <w:rsid w:val="003528E0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af6">
    <w:name w:val="Normal (Web)"/>
    <w:basedOn w:val="a"/>
    <w:rsid w:val="003528E0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3528E0"/>
    <w:pPr>
      <w:widowControl w:val="0"/>
      <w:suppressAutoHyphens/>
      <w:autoSpaceDE w:val="0"/>
    </w:pPr>
    <w:rPr>
      <w:sz w:val="28"/>
      <w:szCs w:val="28"/>
      <w:lang w:eastAsia="zh-CN"/>
    </w:rPr>
  </w:style>
  <w:style w:type="paragraph" w:customStyle="1" w:styleId="ConsPlusTitle">
    <w:name w:val="ConsPlusTitle"/>
    <w:rsid w:val="003528E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7">
    <w:name w:val="Balloon Text"/>
    <w:basedOn w:val="a"/>
    <w:link w:val="23"/>
    <w:rsid w:val="003528E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3528E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f8">
    <w:name w:val="toa heading"/>
    <w:basedOn w:val="1"/>
    <w:next w:val="a"/>
    <w:rsid w:val="003528E0"/>
    <w:pPr>
      <w:numPr>
        <w:numId w:val="0"/>
      </w:numPr>
    </w:pPr>
  </w:style>
  <w:style w:type="paragraph" w:customStyle="1" w:styleId="western">
    <w:name w:val="western"/>
    <w:basedOn w:val="a"/>
    <w:rsid w:val="003528E0"/>
    <w:pPr>
      <w:spacing w:before="280" w:after="119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3528E0"/>
    <w:pPr>
      <w:suppressAutoHyphens/>
      <w:spacing w:after="200" w:line="276" w:lineRule="auto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1a">
    <w:name w:val="Абзац списка1"/>
    <w:basedOn w:val="a"/>
    <w:rsid w:val="003528E0"/>
    <w:pPr>
      <w:spacing w:after="200" w:line="276" w:lineRule="auto"/>
      <w:ind w:left="720"/>
    </w:pPr>
  </w:style>
  <w:style w:type="paragraph" w:customStyle="1" w:styleId="210">
    <w:name w:val="Основной текст с отступом 21"/>
    <w:basedOn w:val="a"/>
    <w:rsid w:val="003528E0"/>
    <w:pPr>
      <w:spacing w:after="0" w:line="240" w:lineRule="auto"/>
      <w:ind w:firstLine="720"/>
      <w:jc w:val="both"/>
    </w:pPr>
    <w:rPr>
      <w:rFonts w:eastAsia="Calibri"/>
      <w:sz w:val="28"/>
      <w:szCs w:val="28"/>
    </w:rPr>
  </w:style>
  <w:style w:type="paragraph" w:customStyle="1" w:styleId="120">
    <w:name w:val="Заголовок 12"/>
    <w:basedOn w:val="a"/>
    <w:rsid w:val="003528E0"/>
    <w:pPr>
      <w:spacing w:after="0" w:line="240" w:lineRule="auto"/>
      <w:jc w:val="center"/>
    </w:pPr>
    <w:rPr>
      <w:rFonts w:ascii="Arial" w:eastAsia="Calibri" w:hAnsi="Arial" w:cs="Arial"/>
      <w:b/>
      <w:bCs/>
      <w:color w:val="666699"/>
      <w:kern w:val="2"/>
      <w:sz w:val="28"/>
      <w:szCs w:val="28"/>
    </w:rPr>
  </w:style>
  <w:style w:type="paragraph" w:styleId="af9">
    <w:name w:val="Subtitle"/>
    <w:basedOn w:val="a"/>
    <w:next w:val="a0"/>
    <w:link w:val="1b"/>
    <w:qFormat/>
    <w:rsid w:val="003528E0"/>
    <w:pPr>
      <w:spacing w:after="0" w:line="240" w:lineRule="auto"/>
    </w:pPr>
    <w:rPr>
      <w:rFonts w:eastAsia="Calibri"/>
      <w:sz w:val="24"/>
      <w:szCs w:val="24"/>
    </w:rPr>
  </w:style>
  <w:style w:type="paragraph" w:customStyle="1" w:styleId="Default">
    <w:name w:val="Default"/>
    <w:rsid w:val="003528E0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tekstob">
    <w:name w:val="tekstob"/>
    <w:basedOn w:val="a"/>
    <w:rsid w:val="003528E0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1c">
    <w:name w:val="Схема документа1"/>
    <w:basedOn w:val="a"/>
    <w:rsid w:val="003528E0"/>
    <w:pPr>
      <w:spacing w:after="0" w:line="240" w:lineRule="auto"/>
    </w:pPr>
    <w:rPr>
      <w:rFonts w:eastAsia="Calibri"/>
      <w:sz w:val="20"/>
      <w:szCs w:val="20"/>
    </w:rPr>
  </w:style>
  <w:style w:type="paragraph" w:customStyle="1" w:styleId="1d">
    <w:name w:val="Основной текст1"/>
    <w:basedOn w:val="a"/>
    <w:rsid w:val="003528E0"/>
    <w:pPr>
      <w:widowControl w:val="0"/>
      <w:shd w:val="clear" w:color="auto" w:fill="FFFFFF"/>
      <w:spacing w:after="0" w:line="317" w:lineRule="exact"/>
      <w:jc w:val="both"/>
    </w:pPr>
    <w:rPr>
      <w:rFonts w:eastAsia="Calibri"/>
      <w:color w:val="000000"/>
      <w:kern w:val="2"/>
      <w:sz w:val="28"/>
      <w:szCs w:val="28"/>
      <w:lang w:bidi="hi-IN"/>
    </w:rPr>
  </w:style>
  <w:style w:type="paragraph" w:styleId="1e">
    <w:name w:val="index 1"/>
    <w:basedOn w:val="a"/>
    <w:next w:val="a"/>
    <w:rsid w:val="003528E0"/>
    <w:pPr>
      <w:spacing w:after="0" w:line="240" w:lineRule="auto"/>
      <w:ind w:left="220" w:hanging="220"/>
    </w:pPr>
  </w:style>
  <w:style w:type="paragraph" w:styleId="afa">
    <w:name w:val="index heading"/>
    <w:basedOn w:val="a"/>
    <w:rsid w:val="003528E0"/>
    <w:pPr>
      <w:suppressLineNumbers/>
      <w:spacing w:after="200" w:line="276" w:lineRule="auto"/>
    </w:pPr>
    <w:rPr>
      <w:rFonts w:eastAsia="Calibri" w:cs="Mangal"/>
    </w:rPr>
  </w:style>
  <w:style w:type="paragraph" w:customStyle="1" w:styleId="24">
    <w:name w:val="Абзац списка2"/>
    <w:basedOn w:val="a"/>
    <w:rsid w:val="003528E0"/>
    <w:pPr>
      <w:spacing w:after="200" w:line="276" w:lineRule="auto"/>
      <w:ind w:left="720"/>
    </w:pPr>
  </w:style>
  <w:style w:type="paragraph" w:customStyle="1" w:styleId="afb">
    <w:name w:val="Содержимое врезки"/>
    <w:basedOn w:val="a"/>
    <w:rsid w:val="003528E0"/>
    <w:pPr>
      <w:spacing w:after="200" w:line="276" w:lineRule="auto"/>
    </w:pPr>
    <w:rPr>
      <w:rFonts w:eastAsia="Calibri"/>
    </w:rPr>
  </w:style>
  <w:style w:type="paragraph" w:customStyle="1" w:styleId="afc">
    <w:name w:val="Блочная цитата"/>
    <w:basedOn w:val="a"/>
    <w:rsid w:val="003528E0"/>
    <w:pPr>
      <w:spacing w:after="200" w:line="276" w:lineRule="auto"/>
    </w:pPr>
    <w:rPr>
      <w:rFonts w:eastAsia="Calibri"/>
    </w:rPr>
  </w:style>
  <w:style w:type="paragraph" w:styleId="afd">
    <w:name w:val="Title"/>
    <w:basedOn w:val="10"/>
    <w:next w:val="a0"/>
    <w:link w:val="1f"/>
    <w:qFormat/>
    <w:rsid w:val="003528E0"/>
    <w:pPr>
      <w:keepNext/>
      <w:spacing w:before="240" w:after="120" w:line="276" w:lineRule="auto"/>
      <w:jc w:val="left"/>
    </w:pPr>
    <w:rPr>
      <w:rFonts w:ascii="Liberation Sans" w:eastAsia="Microsoft YaHei" w:hAnsi="Liberation Sans" w:cs="Mangal"/>
    </w:rPr>
  </w:style>
  <w:style w:type="paragraph" w:styleId="afe">
    <w:name w:val="footnote text"/>
    <w:basedOn w:val="a"/>
    <w:link w:val="aff"/>
    <w:rsid w:val="003528E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f0">
    <w:name w:val="Содержимое таблицы"/>
    <w:basedOn w:val="a"/>
    <w:rsid w:val="003528E0"/>
    <w:pPr>
      <w:suppressLineNumbers/>
    </w:pPr>
  </w:style>
  <w:style w:type="paragraph" w:customStyle="1" w:styleId="aff1">
    <w:name w:val="Заголовок таблицы"/>
    <w:basedOn w:val="aff0"/>
    <w:rsid w:val="003528E0"/>
    <w:pPr>
      <w:jc w:val="center"/>
    </w:pPr>
    <w:rPr>
      <w:b/>
      <w:bCs/>
    </w:rPr>
  </w:style>
  <w:style w:type="table" w:styleId="aff2">
    <w:name w:val="Table Grid"/>
    <w:basedOn w:val="a2"/>
    <w:uiPriority w:val="39"/>
    <w:rsid w:val="004838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 Знак"/>
    <w:basedOn w:val="a1"/>
    <w:link w:val="a0"/>
    <w:rsid w:val="00C81E59"/>
    <w:rPr>
      <w:rFonts w:ascii="Calibri" w:eastAsia="Calibri" w:hAnsi="Calibri"/>
      <w:sz w:val="22"/>
      <w:szCs w:val="22"/>
      <w:lang w:eastAsia="zh-CN"/>
    </w:rPr>
  </w:style>
  <w:style w:type="paragraph" w:customStyle="1" w:styleId="msonormal0">
    <w:name w:val="msonormal"/>
    <w:basedOn w:val="a"/>
    <w:rsid w:val="00C81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aff">
    <w:name w:val="Текст сноски Знак"/>
    <w:basedOn w:val="a1"/>
    <w:link w:val="afe"/>
    <w:rsid w:val="00C81E59"/>
    <w:rPr>
      <w:lang w:eastAsia="zh-CN"/>
    </w:rPr>
  </w:style>
  <w:style w:type="character" w:customStyle="1" w:styleId="70">
    <w:name w:val="Знак Знак7"/>
    <w:rsid w:val="00C81E59"/>
    <w:rPr>
      <w:b/>
      <w:bCs/>
      <w:sz w:val="32"/>
      <w:szCs w:val="32"/>
      <w:lang w:bidi="ar-SA"/>
    </w:rPr>
  </w:style>
  <w:style w:type="character" w:customStyle="1" w:styleId="18">
    <w:name w:val="Верхний колонтитул Знак1"/>
    <w:basedOn w:val="a1"/>
    <w:link w:val="af3"/>
    <w:uiPriority w:val="99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19">
    <w:name w:val="Нижний колонтитул Знак1"/>
    <w:basedOn w:val="a1"/>
    <w:link w:val="af4"/>
    <w:locked/>
    <w:rsid w:val="00C81E59"/>
    <w:rPr>
      <w:rFonts w:ascii="Calibri" w:eastAsia="Calibri" w:hAnsi="Calibri"/>
      <w:sz w:val="22"/>
      <w:szCs w:val="22"/>
      <w:lang w:eastAsia="zh-CN"/>
    </w:rPr>
  </w:style>
  <w:style w:type="character" w:customStyle="1" w:styleId="23">
    <w:name w:val="Текст выноски Знак2"/>
    <w:basedOn w:val="a1"/>
    <w:link w:val="af7"/>
    <w:locked/>
    <w:rsid w:val="00C81E59"/>
    <w:rPr>
      <w:rFonts w:ascii="Tahoma" w:eastAsia="Calibri" w:hAnsi="Tahoma" w:cs="Tahoma"/>
      <w:sz w:val="16"/>
      <w:szCs w:val="16"/>
      <w:lang w:eastAsia="zh-CN"/>
    </w:rPr>
  </w:style>
  <w:style w:type="character" w:customStyle="1" w:styleId="1b">
    <w:name w:val="Подзаголовок Знак1"/>
    <w:basedOn w:val="a1"/>
    <w:link w:val="af9"/>
    <w:locked/>
    <w:rsid w:val="00C81E59"/>
    <w:rPr>
      <w:rFonts w:ascii="Calibri" w:eastAsia="Calibri" w:hAnsi="Calibri"/>
      <w:sz w:val="24"/>
      <w:szCs w:val="24"/>
      <w:lang w:eastAsia="zh-CN"/>
    </w:rPr>
  </w:style>
  <w:style w:type="character" w:customStyle="1" w:styleId="1f">
    <w:name w:val="Название Знак1"/>
    <w:basedOn w:val="a1"/>
    <w:link w:val="afd"/>
    <w:rsid w:val="00C81E59"/>
    <w:rPr>
      <w:rFonts w:ascii="Liberation Sans" w:eastAsia="Microsoft YaHei" w:hAnsi="Liberation Sans" w:cs="Mangal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image" Target="media/image9.png"/><Relationship Id="rId39" Type="http://schemas.openxmlformats.org/officeDocument/2006/relationships/image" Target="media/image22.png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34" Type="http://schemas.openxmlformats.org/officeDocument/2006/relationships/image" Target="media/image17.png"/><Relationship Id="rId42" Type="http://schemas.openxmlformats.org/officeDocument/2006/relationships/image" Target="media/image25.png"/><Relationship Id="rId47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image" Target="media/image8.png"/><Relationship Id="rId33" Type="http://schemas.openxmlformats.org/officeDocument/2006/relationships/image" Target="media/image16.png"/><Relationship Id="rId38" Type="http://schemas.openxmlformats.org/officeDocument/2006/relationships/image" Target="media/image21.png"/><Relationship Id="rId46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41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15.png"/><Relationship Id="rId37" Type="http://schemas.openxmlformats.org/officeDocument/2006/relationships/image" Target="media/image20.png"/><Relationship Id="rId40" Type="http://schemas.openxmlformats.org/officeDocument/2006/relationships/image" Target="media/image23.png"/><Relationship Id="rId45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9.png"/><Relationship Id="rId49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2.png"/><Relationship Id="rId31" Type="http://schemas.openxmlformats.org/officeDocument/2006/relationships/image" Target="media/image14.png"/><Relationship Id="rId44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13.png"/><Relationship Id="rId35" Type="http://schemas.openxmlformats.org/officeDocument/2006/relationships/image" Target="media/image18.png"/><Relationship Id="rId43" Type="http://schemas.openxmlformats.org/officeDocument/2006/relationships/header" Target="header6.xml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ECC9A-A5CE-407B-AB3C-953A07C7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8755</Words>
  <Characters>49905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</vt:lpstr>
    </vt:vector>
  </TitlesOfParts>
  <Company>diakov.net</Company>
  <LinksUpToDate>false</LinksUpToDate>
  <CharactersWithSpaces>58543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</dc:title>
  <dc:creator>Любовь Николаевна</dc:creator>
  <cp:lastModifiedBy>Петрова</cp:lastModifiedBy>
  <cp:revision>6</cp:revision>
  <cp:lastPrinted>2020-11-11T07:57:00Z</cp:lastPrinted>
  <dcterms:created xsi:type="dcterms:W3CDTF">2020-10-19T13:17:00Z</dcterms:created>
  <dcterms:modified xsi:type="dcterms:W3CDTF">2020-11-11T07:59:00Z</dcterms:modified>
</cp:coreProperties>
</file>