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42" w:rsidRPr="00020A42" w:rsidRDefault="00020A42" w:rsidP="00020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A42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ГОРОДА ФРЯЗИНО</w:t>
      </w:r>
    </w:p>
    <w:p w:rsidR="00020A42" w:rsidRPr="00020A42" w:rsidRDefault="00020A42" w:rsidP="00020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A4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047DC0" w:rsidRPr="00020A42" w:rsidRDefault="00020A42" w:rsidP="00020A42">
      <w:pPr>
        <w:tabs>
          <w:tab w:val="left" w:pos="5387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</w:pPr>
      <w:r w:rsidRPr="00020A4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21.07.2017 № 54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</w:t>
      </w:r>
    </w:p>
    <w:p w:rsidR="00047DC0" w:rsidRDefault="00047DC0" w:rsidP="00404FBA">
      <w:pPr>
        <w:tabs>
          <w:tab w:val="left" w:pos="5387"/>
          <w:tab w:val="left" w:pos="5670"/>
        </w:tabs>
        <w:spacing w:line="240" w:lineRule="auto"/>
        <w:ind w:right="4110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04FBA" w:rsidRPr="00950BB5" w:rsidRDefault="00404FBA" w:rsidP="00404FBA">
      <w:pPr>
        <w:tabs>
          <w:tab w:val="left" w:pos="5387"/>
          <w:tab w:val="left" w:pos="5670"/>
        </w:tabs>
        <w:spacing w:line="240" w:lineRule="auto"/>
        <w:ind w:right="4110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50B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 создании </w:t>
      </w:r>
      <w:r w:rsidR="007D27DD">
        <w:rPr>
          <w:rFonts w:ascii="Times New Roman" w:eastAsia="Times New Roman" w:hAnsi="Times New Roman" w:cs="Times New Roman"/>
          <w:kern w:val="36"/>
          <w:sz w:val="28"/>
          <w:szCs w:val="28"/>
        </w:rPr>
        <w:t>о</w:t>
      </w:r>
      <w:r w:rsidR="00C6646D" w:rsidRPr="00950BB5">
        <w:rPr>
          <w:rFonts w:ascii="Times New Roman" w:eastAsia="Times New Roman" w:hAnsi="Times New Roman" w:cs="Times New Roman"/>
          <w:kern w:val="36"/>
          <w:sz w:val="28"/>
          <w:szCs w:val="28"/>
        </w:rPr>
        <w:t>бщественной комиссии по оценке культурных ценностей, оценке и отбору предметов музейного значения</w:t>
      </w:r>
      <w:r w:rsidRPr="00950B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отдела краеведения муниципального учреждения «Центр культуры и досуга «Факел»</w:t>
      </w:r>
      <w:r w:rsidRPr="00950BB5"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</w:p>
    <w:p w:rsidR="00404FBA" w:rsidRPr="00950BB5" w:rsidRDefault="00404FBA" w:rsidP="00404FBA">
      <w:pPr>
        <w:tabs>
          <w:tab w:val="left" w:pos="5387"/>
          <w:tab w:val="left" w:pos="567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50BB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26.05.1996 №54-ФЗ</w:t>
      </w:r>
      <w:r w:rsidRPr="00950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Музейном фонде Российской Федерации и музеях в Российской Федерации Законом Московской области от 13.07.2007 </w:t>
      </w:r>
      <w:r w:rsidR="00047DC0">
        <w:rPr>
          <w:rFonts w:ascii="Times New Roman" w:eastAsia="Times New Roman" w:hAnsi="Times New Roman" w:cs="Times New Roman"/>
          <w:color w:val="000000"/>
          <w:sz w:val="28"/>
          <w:szCs w:val="28"/>
        </w:rPr>
        <w:t>№ </w:t>
      </w:r>
      <w:r w:rsidRPr="00950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113/2007-ОЗ </w:t>
      </w:r>
      <w:r w:rsidR="00950BB5" w:rsidRPr="00950BB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50BB5">
        <w:rPr>
          <w:rFonts w:ascii="Times New Roman" w:eastAsia="Times New Roman" w:hAnsi="Times New Roman" w:cs="Times New Roman"/>
          <w:color w:val="000000"/>
          <w:sz w:val="28"/>
          <w:szCs w:val="28"/>
        </w:rPr>
        <w:t>О музеях в Московской области</w:t>
      </w:r>
      <w:r w:rsidR="00950BB5" w:rsidRPr="00950BB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50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50BB5" w:rsidRPr="00950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Устава </w:t>
      </w:r>
      <w:r w:rsidRPr="00950BB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Фрязино Московской области</w:t>
      </w:r>
      <w:proofErr w:type="gramEnd"/>
    </w:p>
    <w:p w:rsidR="001E6622" w:rsidRPr="00047DC0" w:rsidRDefault="00047DC0" w:rsidP="00047DC0">
      <w:pPr>
        <w:tabs>
          <w:tab w:val="left" w:pos="5387"/>
          <w:tab w:val="left" w:pos="5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  <w:r w:rsidRPr="00047DC0">
        <w:rPr>
          <w:rFonts w:ascii="Times New Roman" w:eastAsia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404FBA" w:rsidRPr="00950BB5" w:rsidRDefault="00404FBA" w:rsidP="00047DC0">
      <w:pPr>
        <w:tabs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BB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50BB5"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r w:rsidR="007D27DD">
        <w:rPr>
          <w:rFonts w:ascii="Times New Roman" w:eastAsia="Times New Roman" w:hAnsi="Times New Roman" w:cs="Times New Roman"/>
          <w:kern w:val="36"/>
          <w:sz w:val="28"/>
          <w:szCs w:val="28"/>
        </w:rPr>
        <w:t>о</w:t>
      </w:r>
      <w:r w:rsidR="00160CB4">
        <w:rPr>
          <w:rFonts w:ascii="Times New Roman" w:eastAsia="Times New Roman" w:hAnsi="Times New Roman" w:cs="Times New Roman"/>
          <w:kern w:val="36"/>
          <w:sz w:val="28"/>
          <w:szCs w:val="28"/>
        </w:rPr>
        <w:t>бщественную комиссию</w:t>
      </w:r>
      <w:r w:rsidR="00C6646D" w:rsidRPr="00950B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оценке культурных ценностей, оценке и отбору предметов музейного значения </w:t>
      </w:r>
      <w:r w:rsidRPr="00950BB5">
        <w:rPr>
          <w:rFonts w:ascii="Times New Roman" w:eastAsia="Times New Roman" w:hAnsi="Times New Roman" w:cs="Times New Roman"/>
          <w:kern w:val="36"/>
          <w:sz w:val="28"/>
          <w:szCs w:val="28"/>
        </w:rPr>
        <w:t>отдела краеведения муниципального учреждения «Центр культуры и досуга «Факел»</w:t>
      </w:r>
      <w:r w:rsidRPr="00950BB5"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  <w:r w:rsidR="00412D04" w:rsidRPr="00950BB5">
        <w:rPr>
          <w:rFonts w:ascii="Times New Roman" w:hAnsi="Times New Roman" w:cs="Times New Roman"/>
          <w:sz w:val="28"/>
          <w:szCs w:val="28"/>
        </w:rPr>
        <w:t xml:space="preserve"> (</w:t>
      </w:r>
      <w:r w:rsidR="00047DC0">
        <w:rPr>
          <w:rFonts w:ascii="Times New Roman" w:hAnsi="Times New Roman" w:cs="Times New Roman"/>
          <w:sz w:val="28"/>
          <w:szCs w:val="28"/>
        </w:rPr>
        <w:t>п</w:t>
      </w:r>
      <w:r w:rsidRPr="00950BB5">
        <w:rPr>
          <w:rFonts w:ascii="Times New Roman" w:hAnsi="Times New Roman" w:cs="Times New Roman"/>
          <w:sz w:val="28"/>
          <w:szCs w:val="28"/>
        </w:rPr>
        <w:t>риложение).</w:t>
      </w:r>
    </w:p>
    <w:p w:rsidR="001E6622" w:rsidRPr="00950BB5" w:rsidRDefault="00404FBA" w:rsidP="00047DC0">
      <w:pPr>
        <w:spacing w:after="0" w:line="288" w:lineRule="atLeast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50BB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E6622" w:rsidRPr="00950BB5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об </w:t>
      </w:r>
      <w:r w:rsidR="007D27DD">
        <w:rPr>
          <w:rFonts w:ascii="Times New Roman" w:eastAsia="Times New Roman" w:hAnsi="Times New Roman" w:cs="Times New Roman"/>
          <w:kern w:val="36"/>
          <w:sz w:val="28"/>
          <w:szCs w:val="28"/>
        </w:rPr>
        <w:t>о</w:t>
      </w:r>
      <w:r w:rsidR="00C6646D" w:rsidRPr="00950BB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бщественной комиссии по оценке культурных ценностей, оценке и отбору предметов музейного значения </w:t>
      </w:r>
      <w:r w:rsidR="00302940" w:rsidRPr="00950BB5">
        <w:rPr>
          <w:rFonts w:ascii="Times New Roman" w:eastAsia="Times New Roman" w:hAnsi="Times New Roman" w:cs="Times New Roman"/>
          <w:kern w:val="36"/>
          <w:sz w:val="28"/>
          <w:szCs w:val="28"/>
        </w:rPr>
        <w:t>отдела краеведения муниципального учреждения «Центр культуры и досуга «Факел»</w:t>
      </w:r>
      <w:r w:rsidR="00302940" w:rsidRPr="00950BB5"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  <w:r w:rsidR="00302940" w:rsidRPr="0095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622" w:rsidRPr="00950BB5">
        <w:rPr>
          <w:rFonts w:ascii="Times New Roman" w:eastAsia="Times New Roman" w:hAnsi="Times New Roman" w:cs="Times New Roman"/>
          <w:sz w:val="28"/>
          <w:szCs w:val="28"/>
        </w:rPr>
        <w:t>(</w:t>
      </w:r>
      <w:r w:rsidR="00047DC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6622" w:rsidRPr="00950BB5">
        <w:rPr>
          <w:rFonts w:ascii="Times New Roman" w:eastAsia="Times New Roman" w:hAnsi="Times New Roman" w:cs="Times New Roman"/>
          <w:sz w:val="28"/>
          <w:szCs w:val="28"/>
        </w:rPr>
        <w:t>рил</w:t>
      </w:r>
      <w:r w:rsidR="000A3350">
        <w:rPr>
          <w:rFonts w:ascii="Times New Roman" w:eastAsia="Times New Roman" w:hAnsi="Times New Roman" w:cs="Times New Roman"/>
          <w:sz w:val="28"/>
          <w:szCs w:val="28"/>
        </w:rPr>
        <w:t>агается</w:t>
      </w:r>
      <w:r w:rsidR="001E6622" w:rsidRPr="00950BB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E6622" w:rsidRPr="00950BB5" w:rsidRDefault="001E6622" w:rsidP="00047D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B5">
        <w:rPr>
          <w:rFonts w:ascii="Times New Roman" w:hAnsi="Times New Roman" w:cs="Times New Roman"/>
          <w:sz w:val="28"/>
          <w:szCs w:val="28"/>
        </w:rPr>
        <w:t>3</w:t>
      </w:r>
      <w:r w:rsidR="009924EF">
        <w:rPr>
          <w:rFonts w:ascii="Times New Roman" w:hAnsi="Times New Roman" w:cs="Times New Roman"/>
          <w:sz w:val="28"/>
          <w:szCs w:val="28"/>
        </w:rPr>
        <w:t>. </w:t>
      </w:r>
      <w:r w:rsidRPr="00950BB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1E6622" w:rsidRPr="00950BB5" w:rsidRDefault="001E6622" w:rsidP="00047D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B5">
        <w:rPr>
          <w:rFonts w:ascii="Times New Roman" w:hAnsi="Times New Roman" w:cs="Times New Roman"/>
          <w:sz w:val="28"/>
          <w:szCs w:val="28"/>
        </w:rPr>
        <w:t>4</w:t>
      </w:r>
      <w:r w:rsidR="009924E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950B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0BB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социально-культурного развития, молодежной политики и спорта Кожевникова В.М. </w:t>
      </w:r>
    </w:p>
    <w:p w:rsidR="001E6622" w:rsidRPr="00950BB5" w:rsidRDefault="001E6622" w:rsidP="001E6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622" w:rsidRPr="00950BB5" w:rsidRDefault="00950BB5" w:rsidP="001E6622">
      <w:pPr>
        <w:pStyle w:val="1"/>
        <w:tabs>
          <w:tab w:val="left" w:pos="1701"/>
          <w:tab w:val="left" w:pos="3544"/>
          <w:tab w:val="right" w:pos="9617"/>
        </w:tabs>
        <w:spacing w:line="322" w:lineRule="exact"/>
        <w:jc w:val="left"/>
      </w:pPr>
      <w:r w:rsidRPr="00950BB5">
        <w:t>Глава города</w:t>
      </w:r>
      <w:r w:rsidRPr="00950BB5">
        <w:tab/>
      </w:r>
      <w:r w:rsidRPr="00950BB5">
        <w:tab/>
      </w:r>
      <w:r w:rsidR="00047DC0">
        <w:tab/>
      </w:r>
      <w:r w:rsidR="001E6622" w:rsidRPr="00950BB5">
        <w:t>И.М. Сергеев</w:t>
      </w:r>
    </w:p>
    <w:p w:rsidR="001E6622" w:rsidRPr="0024699A" w:rsidRDefault="001E6622" w:rsidP="001E6622">
      <w:pPr>
        <w:pStyle w:val="1"/>
        <w:tabs>
          <w:tab w:val="left" w:pos="1701"/>
          <w:tab w:val="left" w:pos="3544"/>
          <w:tab w:val="right" w:pos="9617"/>
        </w:tabs>
        <w:spacing w:line="322" w:lineRule="exact"/>
        <w:jc w:val="left"/>
        <w:rPr>
          <w:sz w:val="22"/>
          <w:szCs w:val="22"/>
        </w:rPr>
      </w:pPr>
    </w:p>
    <w:p w:rsidR="00950BB5" w:rsidRPr="007D27DD" w:rsidRDefault="00950BB5" w:rsidP="00047DC0">
      <w:pPr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950BB5" w:rsidRPr="007D27DD" w:rsidRDefault="00950BB5" w:rsidP="00047DC0">
      <w:pPr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к постановлению Главы города</w:t>
      </w:r>
    </w:p>
    <w:p w:rsidR="00950BB5" w:rsidRPr="007D27DD" w:rsidRDefault="00047DC0" w:rsidP="00047DC0">
      <w:pPr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20A42" w:rsidRPr="00020A42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20A42">
        <w:rPr>
          <w:rFonts w:ascii="Times New Roman" w:eastAsia="Times New Roman" w:hAnsi="Times New Roman" w:cs="Times New Roman"/>
          <w:sz w:val="28"/>
          <w:szCs w:val="28"/>
        </w:rPr>
        <w:t>.07.2017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20A42">
        <w:rPr>
          <w:rFonts w:ascii="Times New Roman" w:eastAsia="Times New Roman" w:hAnsi="Times New Roman" w:cs="Times New Roman"/>
          <w:sz w:val="28"/>
          <w:szCs w:val="28"/>
        </w:rPr>
        <w:t>545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12D04" w:rsidRPr="007D27DD" w:rsidRDefault="00412D04" w:rsidP="007D27DD">
      <w:pPr>
        <w:spacing w:after="0" w:line="27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2D04" w:rsidRPr="007D27DD" w:rsidRDefault="00412D04" w:rsidP="00303EE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412D04" w:rsidRDefault="007D27DD" w:rsidP="00303EED">
      <w:pPr>
        <w:spacing w:after="0" w:line="240" w:lineRule="auto"/>
        <w:ind w:left="142" w:right="42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о</w:t>
      </w:r>
      <w:r w:rsidR="00C6646D" w:rsidRPr="007D27D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бщественной комиссии по оценке культурных ценностей, оценке и отбору предметов музейного значения отдела краеведения </w:t>
      </w:r>
      <w:r w:rsidR="00412D04" w:rsidRPr="007D27DD">
        <w:rPr>
          <w:rFonts w:ascii="Times New Roman" w:eastAsia="Times New Roman" w:hAnsi="Times New Roman" w:cs="Times New Roman"/>
          <w:kern w:val="36"/>
          <w:sz w:val="28"/>
          <w:szCs w:val="28"/>
        </w:rPr>
        <w:t>муниципального</w:t>
      </w:r>
      <w:r w:rsidR="00B14D6B">
        <w:rPr>
          <w:rFonts w:ascii="Times New Roman" w:eastAsia="Times New Roman" w:hAnsi="Times New Roman" w:cs="Times New Roman"/>
          <w:kern w:val="36"/>
          <w:sz w:val="28"/>
          <w:szCs w:val="28"/>
        </w:rPr>
        <w:br/>
        <w:t xml:space="preserve">        </w:t>
      </w:r>
      <w:r w:rsidR="00412D04" w:rsidRPr="007D27DD">
        <w:rPr>
          <w:rFonts w:ascii="Times New Roman" w:eastAsia="Times New Roman" w:hAnsi="Times New Roman" w:cs="Times New Roman"/>
          <w:kern w:val="36"/>
          <w:sz w:val="28"/>
          <w:szCs w:val="28"/>
        </w:rPr>
        <w:t>учреждения «Центр культуры и досуга «Факел»</w:t>
      </w:r>
      <w:r w:rsidR="00412D04" w:rsidRPr="007D27DD"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</w:p>
    <w:p w:rsidR="0029358F" w:rsidRPr="007D27DD" w:rsidRDefault="0029358F" w:rsidP="007D27DD">
      <w:pPr>
        <w:spacing w:after="0"/>
        <w:ind w:firstLine="567"/>
        <w:outlineLvl w:val="2"/>
        <w:rPr>
          <w:rFonts w:ascii="Times New Roman" w:hAnsi="Times New Roman" w:cs="Times New Roman"/>
          <w:sz w:val="28"/>
          <w:szCs w:val="28"/>
        </w:rPr>
      </w:pPr>
    </w:p>
    <w:p w:rsidR="00412D04" w:rsidRPr="007D27DD" w:rsidRDefault="00412D04" w:rsidP="00303EED">
      <w:pPr>
        <w:tabs>
          <w:tab w:val="left" w:pos="3119"/>
        </w:tabs>
        <w:spacing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D27DD">
        <w:rPr>
          <w:rFonts w:ascii="Times New Roman" w:hAnsi="Times New Roman" w:cs="Times New Roman"/>
          <w:sz w:val="28"/>
          <w:szCs w:val="28"/>
        </w:rPr>
        <w:t xml:space="preserve">Кожевников </w:t>
      </w:r>
      <w:r w:rsidRPr="007D27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Виктор</w:t>
      </w:r>
      <w:r w:rsidR="00047DC0">
        <w:rPr>
          <w:rFonts w:ascii="Times New Roman" w:hAnsi="Times New Roman" w:cs="Times New Roman"/>
          <w:sz w:val="28"/>
          <w:szCs w:val="28"/>
        </w:rPr>
        <w:tab/>
      </w:r>
      <w:r w:rsidR="00047DC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аместитель </w:t>
      </w:r>
      <w:r w:rsidR="00C62283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лавы администрации </w:t>
      </w:r>
      <w:r w:rsidR="00C6228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2283"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="00C6228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62283" w:rsidRPr="007D27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Михайлович</w:t>
      </w:r>
      <w:r w:rsidR="00C62283"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22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4D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62283"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r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социально-культурного развития,</w:t>
      </w:r>
      <w:r w:rsidR="00B14D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4D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7D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молодежной политики и спорта </w:t>
      </w:r>
      <w:r w:rsidR="00B14D6B">
        <w:rPr>
          <w:rFonts w:ascii="Times New Roman" w:hAnsi="Times New Roman" w:cs="Times New Roman"/>
          <w:sz w:val="28"/>
          <w:szCs w:val="28"/>
        </w:rPr>
        <w:t>(</w:t>
      </w:r>
      <w:r w:rsidRPr="007D27DD">
        <w:rPr>
          <w:rFonts w:ascii="Times New Roman" w:hAnsi="Times New Roman" w:cs="Times New Roman"/>
          <w:sz w:val="28"/>
          <w:szCs w:val="28"/>
        </w:rPr>
        <w:t>председатель</w:t>
      </w:r>
      <w:r w:rsidR="00B14D6B">
        <w:rPr>
          <w:rFonts w:ascii="Times New Roman" w:hAnsi="Times New Roman" w:cs="Times New Roman"/>
          <w:sz w:val="28"/>
          <w:szCs w:val="28"/>
        </w:rPr>
        <w:br/>
      </w:r>
      <w:r w:rsidRPr="007D27DD">
        <w:rPr>
          <w:rFonts w:ascii="Times New Roman" w:hAnsi="Times New Roman" w:cs="Times New Roman"/>
          <w:sz w:val="28"/>
          <w:szCs w:val="28"/>
        </w:rPr>
        <w:t xml:space="preserve"> </w:t>
      </w:r>
      <w:r w:rsidR="00B14D6B">
        <w:rPr>
          <w:rFonts w:ascii="Times New Roman" w:hAnsi="Times New Roman" w:cs="Times New Roman"/>
          <w:sz w:val="28"/>
          <w:szCs w:val="28"/>
        </w:rPr>
        <w:tab/>
        <w:t>к</w:t>
      </w:r>
      <w:r w:rsidRPr="007D27DD">
        <w:rPr>
          <w:rFonts w:ascii="Times New Roman" w:hAnsi="Times New Roman" w:cs="Times New Roman"/>
          <w:sz w:val="28"/>
          <w:szCs w:val="28"/>
        </w:rPr>
        <w:t>омиссии</w:t>
      </w:r>
      <w:r w:rsidR="00B14D6B">
        <w:rPr>
          <w:rFonts w:ascii="Times New Roman" w:hAnsi="Times New Roman" w:cs="Times New Roman"/>
          <w:sz w:val="28"/>
          <w:szCs w:val="28"/>
        </w:rPr>
        <w:t>)</w:t>
      </w:r>
    </w:p>
    <w:p w:rsidR="00412D04" w:rsidRPr="007D27DD" w:rsidRDefault="00412D04" w:rsidP="00303EED">
      <w:pPr>
        <w:tabs>
          <w:tab w:val="left" w:pos="3119"/>
        </w:tabs>
        <w:spacing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7D27DD">
        <w:rPr>
          <w:rFonts w:ascii="Times New Roman" w:hAnsi="Times New Roman" w:cs="Times New Roman"/>
          <w:sz w:val="28"/>
          <w:szCs w:val="28"/>
        </w:rPr>
        <w:t>Ширкин</w:t>
      </w:r>
      <w:proofErr w:type="spellEnd"/>
      <w:r w:rsidRPr="007D27DD">
        <w:rPr>
          <w:rFonts w:ascii="Times New Roman" w:hAnsi="Times New Roman" w:cs="Times New Roman"/>
          <w:sz w:val="28"/>
          <w:szCs w:val="28"/>
        </w:rPr>
        <w:t xml:space="preserve"> Борис </w:t>
      </w:r>
      <w:r w:rsidR="00B14D6B">
        <w:rPr>
          <w:rFonts w:ascii="Times New Roman" w:hAnsi="Times New Roman" w:cs="Times New Roman"/>
          <w:sz w:val="28"/>
          <w:szCs w:val="28"/>
        </w:rPr>
        <w:tab/>
      </w:r>
      <w:r w:rsidR="00950BB5" w:rsidRPr="007D27D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7D27DD">
        <w:rPr>
          <w:rFonts w:ascii="Times New Roman" w:hAnsi="Times New Roman" w:cs="Times New Roman"/>
          <w:sz w:val="28"/>
          <w:szCs w:val="28"/>
        </w:rPr>
        <w:t xml:space="preserve">управления культуры, физической </w:t>
      </w:r>
      <w:r w:rsidR="00B14D6B">
        <w:rPr>
          <w:rFonts w:ascii="Times New Roman" w:hAnsi="Times New Roman" w:cs="Times New Roman"/>
          <w:sz w:val="28"/>
          <w:szCs w:val="28"/>
        </w:rPr>
        <w:br/>
      </w:r>
      <w:r w:rsidR="00B14D6B" w:rsidRPr="007D27DD">
        <w:rPr>
          <w:rFonts w:ascii="Times New Roman" w:hAnsi="Times New Roman" w:cs="Times New Roman"/>
          <w:sz w:val="28"/>
          <w:szCs w:val="28"/>
        </w:rPr>
        <w:t>Геннадьевич</w:t>
      </w:r>
      <w:r w:rsidR="00B14D6B">
        <w:rPr>
          <w:rFonts w:ascii="Times New Roman" w:hAnsi="Times New Roman" w:cs="Times New Roman"/>
          <w:sz w:val="28"/>
          <w:szCs w:val="28"/>
        </w:rPr>
        <w:tab/>
      </w:r>
      <w:r w:rsidRPr="007D27DD">
        <w:rPr>
          <w:rFonts w:ascii="Times New Roman" w:hAnsi="Times New Roman" w:cs="Times New Roman"/>
          <w:sz w:val="28"/>
          <w:szCs w:val="28"/>
        </w:rPr>
        <w:t>культуры и спор</w:t>
      </w:r>
      <w:r w:rsidR="00950BB5" w:rsidRPr="007D27DD">
        <w:rPr>
          <w:rFonts w:ascii="Times New Roman" w:hAnsi="Times New Roman" w:cs="Times New Roman"/>
          <w:sz w:val="28"/>
          <w:szCs w:val="28"/>
        </w:rPr>
        <w:t>та администрации города Фрязино</w:t>
      </w:r>
      <w:r w:rsidR="00B14D6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14D6B">
        <w:rPr>
          <w:rFonts w:ascii="Times New Roman" w:hAnsi="Times New Roman" w:cs="Times New Roman"/>
          <w:sz w:val="28"/>
          <w:szCs w:val="28"/>
        </w:rPr>
        <w:tab/>
        <w:t>(</w:t>
      </w:r>
      <w:r w:rsidR="007D27DD" w:rsidRPr="007D27D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B14D6B" w:rsidRPr="00B14D6B">
        <w:rPr>
          <w:rFonts w:ascii="Times New Roman" w:hAnsi="Times New Roman" w:cs="Times New Roman"/>
          <w:sz w:val="28"/>
          <w:szCs w:val="28"/>
        </w:rPr>
        <w:t xml:space="preserve"> </w:t>
      </w:r>
      <w:r w:rsidR="00B14D6B">
        <w:rPr>
          <w:rFonts w:ascii="Times New Roman" w:hAnsi="Times New Roman" w:cs="Times New Roman"/>
          <w:sz w:val="28"/>
          <w:szCs w:val="28"/>
        </w:rPr>
        <w:t>к</w:t>
      </w:r>
      <w:r w:rsidR="00B14D6B" w:rsidRPr="007D27DD">
        <w:rPr>
          <w:rFonts w:ascii="Times New Roman" w:hAnsi="Times New Roman" w:cs="Times New Roman"/>
          <w:sz w:val="28"/>
          <w:szCs w:val="28"/>
        </w:rPr>
        <w:t>омиссии</w:t>
      </w:r>
      <w:r w:rsidR="00B14D6B">
        <w:rPr>
          <w:rFonts w:ascii="Times New Roman" w:hAnsi="Times New Roman" w:cs="Times New Roman"/>
          <w:sz w:val="28"/>
          <w:szCs w:val="28"/>
        </w:rPr>
        <w:t>)</w:t>
      </w:r>
    </w:p>
    <w:p w:rsidR="00412D04" w:rsidRDefault="00412D04" w:rsidP="00303EED">
      <w:pPr>
        <w:tabs>
          <w:tab w:val="left" w:pos="3119"/>
        </w:tabs>
        <w:spacing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14D6B">
        <w:rPr>
          <w:rFonts w:ascii="Times New Roman" w:hAnsi="Times New Roman" w:cs="Times New Roman"/>
          <w:sz w:val="28"/>
          <w:szCs w:val="28"/>
        </w:rPr>
        <w:t xml:space="preserve">Каширина Светлана </w:t>
      </w:r>
      <w:r w:rsidR="00B14D6B">
        <w:rPr>
          <w:rFonts w:ascii="Times New Roman" w:hAnsi="Times New Roman" w:cs="Times New Roman"/>
          <w:sz w:val="28"/>
          <w:szCs w:val="28"/>
        </w:rPr>
        <w:tab/>
      </w:r>
      <w:r w:rsidR="00DE42B9" w:rsidRPr="007D27DD">
        <w:rPr>
          <w:rFonts w:ascii="Times New Roman" w:hAnsi="Times New Roman" w:cs="Times New Roman"/>
          <w:sz w:val="28"/>
          <w:szCs w:val="28"/>
        </w:rPr>
        <w:t>начальник</w:t>
      </w:r>
      <w:r w:rsidRPr="007D27D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950BB5" w:rsidRPr="007D27D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7D27DD">
        <w:rPr>
          <w:rFonts w:ascii="Times New Roman" w:hAnsi="Times New Roman" w:cs="Times New Roman"/>
          <w:sz w:val="28"/>
          <w:szCs w:val="28"/>
        </w:rPr>
        <w:t xml:space="preserve">управления культуры, </w:t>
      </w:r>
      <w:r w:rsidR="00B14D6B" w:rsidRPr="00B14D6B">
        <w:rPr>
          <w:rFonts w:ascii="Times New Roman" w:hAnsi="Times New Roman" w:cs="Times New Roman"/>
          <w:sz w:val="28"/>
          <w:szCs w:val="28"/>
        </w:rPr>
        <w:t>Анатольевна</w:t>
      </w:r>
      <w:r w:rsidR="00B14D6B">
        <w:rPr>
          <w:rFonts w:ascii="Times New Roman" w:hAnsi="Times New Roman" w:cs="Times New Roman"/>
          <w:sz w:val="28"/>
          <w:szCs w:val="28"/>
        </w:rPr>
        <w:tab/>
      </w:r>
      <w:r w:rsidRPr="007D27DD">
        <w:rPr>
          <w:rFonts w:ascii="Times New Roman" w:hAnsi="Times New Roman" w:cs="Times New Roman"/>
          <w:sz w:val="28"/>
          <w:szCs w:val="28"/>
        </w:rPr>
        <w:t>физической культуры и спорта администрации города</w:t>
      </w:r>
      <w:r w:rsidR="00B14D6B">
        <w:rPr>
          <w:rFonts w:ascii="Times New Roman" w:hAnsi="Times New Roman" w:cs="Times New Roman"/>
          <w:sz w:val="28"/>
          <w:szCs w:val="28"/>
        </w:rPr>
        <w:br/>
      </w:r>
      <w:r w:rsidRPr="007D27DD">
        <w:rPr>
          <w:rFonts w:ascii="Times New Roman" w:hAnsi="Times New Roman" w:cs="Times New Roman"/>
          <w:sz w:val="28"/>
          <w:szCs w:val="28"/>
        </w:rPr>
        <w:t xml:space="preserve"> </w:t>
      </w:r>
      <w:r w:rsidR="00B14D6B">
        <w:rPr>
          <w:rFonts w:ascii="Times New Roman" w:hAnsi="Times New Roman" w:cs="Times New Roman"/>
          <w:sz w:val="28"/>
          <w:szCs w:val="28"/>
        </w:rPr>
        <w:tab/>
      </w:r>
      <w:r w:rsidRPr="007D27DD">
        <w:rPr>
          <w:rFonts w:ascii="Times New Roman" w:hAnsi="Times New Roman" w:cs="Times New Roman"/>
          <w:sz w:val="28"/>
          <w:szCs w:val="28"/>
        </w:rPr>
        <w:t>Фрязино</w:t>
      </w:r>
      <w:r w:rsidR="00B14D6B">
        <w:rPr>
          <w:rFonts w:ascii="Times New Roman" w:hAnsi="Times New Roman" w:cs="Times New Roman"/>
          <w:sz w:val="28"/>
          <w:szCs w:val="28"/>
        </w:rPr>
        <w:t xml:space="preserve"> (</w:t>
      </w:r>
      <w:r w:rsidRPr="007D27DD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B14D6B">
        <w:rPr>
          <w:rFonts w:ascii="Times New Roman" w:hAnsi="Times New Roman" w:cs="Times New Roman"/>
          <w:sz w:val="28"/>
          <w:szCs w:val="28"/>
        </w:rPr>
        <w:t>)</w:t>
      </w:r>
    </w:p>
    <w:p w:rsidR="0098636A" w:rsidRPr="007D27DD" w:rsidRDefault="0098636A" w:rsidP="00303EED">
      <w:pPr>
        <w:tabs>
          <w:tab w:val="left" w:pos="3119"/>
        </w:tabs>
        <w:spacing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Богуславский Игорь</w:t>
      </w:r>
      <w:r>
        <w:rPr>
          <w:rFonts w:ascii="Times New Roman" w:hAnsi="Times New Roman" w:cs="Times New Roman"/>
          <w:sz w:val="28"/>
          <w:szCs w:val="28"/>
        </w:rPr>
        <w:tab/>
      </w:r>
      <w:r w:rsidRPr="0098636A">
        <w:rPr>
          <w:rFonts w:ascii="Times New Roman" w:hAnsi="Times New Roman" w:cs="Times New Roman"/>
          <w:sz w:val="28"/>
          <w:szCs w:val="28"/>
        </w:rPr>
        <w:t>заместитель главы администрации – начальник упра</w:t>
      </w:r>
      <w:proofErr w:type="gramStart"/>
      <w:r w:rsidRPr="009863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8636A">
        <w:rPr>
          <w:rFonts w:ascii="Times New Roman" w:hAnsi="Times New Roman" w:cs="Times New Roman"/>
          <w:sz w:val="28"/>
          <w:szCs w:val="28"/>
        </w:rPr>
        <w:t>Владимирович</w:t>
      </w:r>
      <w:r w:rsidRPr="009863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636A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98636A">
        <w:rPr>
          <w:rFonts w:ascii="Times New Roman" w:hAnsi="Times New Roman" w:cs="Times New Roman"/>
          <w:sz w:val="28"/>
          <w:szCs w:val="28"/>
        </w:rPr>
        <w:t xml:space="preserve"> безопасности</w:t>
      </w:r>
    </w:p>
    <w:p w:rsidR="00BB1CA4" w:rsidRPr="007D27DD" w:rsidRDefault="00BB1CA4" w:rsidP="00303EED">
      <w:pPr>
        <w:tabs>
          <w:tab w:val="left" w:pos="3119"/>
        </w:tabs>
        <w:spacing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D27DD">
        <w:rPr>
          <w:rFonts w:ascii="Times New Roman" w:hAnsi="Times New Roman" w:cs="Times New Roman"/>
          <w:sz w:val="28"/>
          <w:szCs w:val="28"/>
        </w:rPr>
        <w:t xml:space="preserve">Киреева Александра </w:t>
      </w:r>
      <w:r w:rsidR="00303EED">
        <w:rPr>
          <w:rFonts w:ascii="Times New Roman" w:hAnsi="Times New Roman" w:cs="Times New Roman"/>
          <w:sz w:val="28"/>
          <w:szCs w:val="28"/>
        </w:rPr>
        <w:tab/>
      </w:r>
      <w:r w:rsidRPr="007D27DD">
        <w:rPr>
          <w:rFonts w:ascii="Times New Roman" w:hAnsi="Times New Roman" w:cs="Times New Roman"/>
          <w:sz w:val="28"/>
          <w:szCs w:val="28"/>
        </w:rPr>
        <w:t>директор</w:t>
      </w:r>
      <w:r w:rsidR="00950BB5" w:rsidRPr="007D27DD">
        <w:rPr>
          <w:rFonts w:ascii="Times New Roman" w:hAnsi="Times New Roman" w:cs="Times New Roman"/>
          <w:sz w:val="28"/>
          <w:szCs w:val="28"/>
        </w:rPr>
        <w:t xml:space="preserve"> </w:t>
      </w:r>
      <w:r w:rsidRPr="00B14D6B">
        <w:rPr>
          <w:rFonts w:ascii="Times New Roman" w:hAnsi="Times New Roman" w:cs="Times New Roman"/>
          <w:sz w:val="28"/>
          <w:szCs w:val="28"/>
        </w:rPr>
        <w:t>муниципального учреждения «Дворец</w:t>
      </w:r>
      <w:r w:rsidR="00303EED">
        <w:rPr>
          <w:rFonts w:ascii="Times New Roman" w:hAnsi="Times New Roman" w:cs="Times New Roman"/>
          <w:sz w:val="28"/>
          <w:szCs w:val="28"/>
        </w:rPr>
        <w:br/>
      </w:r>
      <w:r w:rsidR="00303EED" w:rsidRPr="007D27DD">
        <w:rPr>
          <w:rFonts w:ascii="Times New Roman" w:hAnsi="Times New Roman" w:cs="Times New Roman"/>
          <w:sz w:val="28"/>
          <w:szCs w:val="28"/>
        </w:rPr>
        <w:t>Александровна</w:t>
      </w:r>
      <w:r w:rsidRPr="00B14D6B">
        <w:rPr>
          <w:rFonts w:ascii="Times New Roman" w:hAnsi="Times New Roman" w:cs="Times New Roman"/>
          <w:sz w:val="28"/>
          <w:szCs w:val="28"/>
        </w:rPr>
        <w:t xml:space="preserve"> </w:t>
      </w:r>
      <w:r w:rsidR="00303EED">
        <w:rPr>
          <w:rFonts w:ascii="Times New Roman" w:hAnsi="Times New Roman" w:cs="Times New Roman"/>
          <w:sz w:val="28"/>
          <w:szCs w:val="28"/>
        </w:rPr>
        <w:tab/>
      </w:r>
      <w:r w:rsidRPr="00B14D6B">
        <w:rPr>
          <w:rFonts w:ascii="Times New Roman" w:hAnsi="Times New Roman" w:cs="Times New Roman"/>
          <w:sz w:val="28"/>
          <w:szCs w:val="28"/>
        </w:rPr>
        <w:t>культуры «Исток» города Фрязино</w:t>
      </w:r>
      <w:r w:rsidR="007D27DD" w:rsidRPr="00B14D6B">
        <w:rPr>
          <w:rFonts w:ascii="Times New Roman" w:hAnsi="Times New Roman" w:cs="Times New Roman"/>
          <w:sz w:val="28"/>
          <w:szCs w:val="28"/>
        </w:rPr>
        <w:t>.</w:t>
      </w:r>
    </w:p>
    <w:p w:rsidR="00412D04" w:rsidRPr="007D27DD" w:rsidRDefault="00412D04" w:rsidP="00303EED">
      <w:pPr>
        <w:tabs>
          <w:tab w:val="left" w:pos="3119"/>
        </w:tabs>
        <w:spacing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D27DD">
        <w:rPr>
          <w:rFonts w:ascii="Times New Roman" w:hAnsi="Times New Roman" w:cs="Times New Roman"/>
          <w:sz w:val="28"/>
          <w:szCs w:val="28"/>
        </w:rPr>
        <w:t xml:space="preserve">Иванова Лариса </w:t>
      </w:r>
      <w:r w:rsidR="00303EED">
        <w:rPr>
          <w:rFonts w:ascii="Times New Roman" w:hAnsi="Times New Roman" w:cs="Times New Roman"/>
          <w:sz w:val="28"/>
          <w:szCs w:val="28"/>
        </w:rPr>
        <w:tab/>
      </w:r>
      <w:r w:rsidR="00950BB5" w:rsidRPr="007D27DD">
        <w:rPr>
          <w:rFonts w:ascii="Times New Roman" w:hAnsi="Times New Roman" w:cs="Times New Roman"/>
          <w:sz w:val="28"/>
          <w:szCs w:val="28"/>
        </w:rPr>
        <w:t xml:space="preserve">начальник отдела краеведения </w:t>
      </w:r>
      <w:r w:rsidR="00950BB5" w:rsidRPr="00B14D6B">
        <w:rPr>
          <w:rFonts w:ascii="Times New Roman" w:hAnsi="Times New Roman" w:cs="Times New Roman"/>
          <w:sz w:val="28"/>
          <w:szCs w:val="28"/>
        </w:rPr>
        <w:t>муниципального</w:t>
      </w:r>
      <w:r w:rsidR="00303EED">
        <w:rPr>
          <w:rFonts w:ascii="Times New Roman" w:hAnsi="Times New Roman" w:cs="Times New Roman"/>
          <w:sz w:val="28"/>
          <w:szCs w:val="28"/>
        </w:rPr>
        <w:br/>
      </w:r>
      <w:r w:rsidR="00303EED" w:rsidRPr="007D27DD">
        <w:rPr>
          <w:rFonts w:ascii="Times New Roman" w:hAnsi="Times New Roman" w:cs="Times New Roman"/>
          <w:sz w:val="28"/>
          <w:szCs w:val="28"/>
        </w:rPr>
        <w:t>Васильевна</w:t>
      </w:r>
      <w:r w:rsidR="00950BB5" w:rsidRPr="00B14D6B">
        <w:rPr>
          <w:rFonts w:ascii="Times New Roman" w:hAnsi="Times New Roman" w:cs="Times New Roman"/>
          <w:sz w:val="28"/>
          <w:szCs w:val="28"/>
        </w:rPr>
        <w:t xml:space="preserve"> </w:t>
      </w:r>
      <w:r w:rsidR="00303EED">
        <w:rPr>
          <w:rFonts w:ascii="Times New Roman" w:hAnsi="Times New Roman" w:cs="Times New Roman"/>
          <w:sz w:val="28"/>
          <w:szCs w:val="28"/>
        </w:rPr>
        <w:tab/>
      </w:r>
      <w:r w:rsidR="00950BB5" w:rsidRPr="00B14D6B">
        <w:rPr>
          <w:rFonts w:ascii="Times New Roman" w:hAnsi="Times New Roman" w:cs="Times New Roman"/>
          <w:sz w:val="28"/>
          <w:szCs w:val="28"/>
        </w:rPr>
        <w:t>учреждения «Центр культуры и досуга «Факел»</w:t>
      </w:r>
      <w:r w:rsidR="00303EED">
        <w:rPr>
          <w:rFonts w:ascii="Times New Roman" w:hAnsi="Times New Roman" w:cs="Times New Roman"/>
          <w:sz w:val="28"/>
          <w:szCs w:val="28"/>
        </w:rPr>
        <w:br/>
      </w:r>
      <w:r w:rsidR="00950BB5" w:rsidRPr="007D27DD">
        <w:rPr>
          <w:rFonts w:ascii="Times New Roman" w:hAnsi="Times New Roman" w:cs="Times New Roman"/>
          <w:sz w:val="28"/>
          <w:szCs w:val="28"/>
        </w:rPr>
        <w:t xml:space="preserve"> </w:t>
      </w:r>
      <w:r w:rsidR="00303EED">
        <w:rPr>
          <w:rFonts w:ascii="Times New Roman" w:hAnsi="Times New Roman" w:cs="Times New Roman"/>
          <w:sz w:val="28"/>
          <w:szCs w:val="28"/>
        </w:rPr>
        <w:tab/>
      </w:r>
      <w:r w:rsidR="00950BB5" w:rsidRPr="007D27DD">
        <w:rPr>
          <w:rFonts w:ascii="Times New Roman" w:hAnsi="Times New Roman" w:cs="Times New Roman"/>
          <w:sz w:val="28"/>
          <w:szCs w:val="28"/>
        </w:rPr>
        <w:t>города Фрязино</w:t>
      </w:r>
      <w:r w:rsidRPr="007D27DD">
        <w:rPr>
          <w:rFonts w:ascii="Times New Roman" w:hAnsi="Times New Roman" w:cs="Times New Roman"/>
          <w:sz w:val="28"/>
          <w:szCs w:val="28"/>
        </w:rPr>
        <w:t>»</w:t>
      </w:r>
    </w:p>
    <w:p w:rsidR="00303EED" w:rsidRDefault="00950BB5" w:rsidP="00303EED">
      <w:pPr>
        <w:tabs>
          <w:tab w:val="left" w:pos="3119"/>
        </w:tabs>
        <w:spacing w:after="12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7D27DD">
        <w:rPr>
          <w:rFonts w:ascii="Times New Roman" w:hAnsi="Times New Roman" w:cs="Times New Roman"/>
          <w:sz w:val="28"/>
          <w:szCs w:val="28"/>
        </w:rPr>
        <w:t>Герус</w:t>
      </w:r>
      <w:proofErr w:type="spellEnd"/>
      <w:r w:rsidRPr="007D27DD">
        <w:rPr>
          <w:rFonts w:ascii="Times New Roman" w:hAnsi="Times New Roman" w:cs="Times New Roman"/>
          <w:sz w:val="28"/>
          <w:szCs w:val="28"/>
        </w:rPr>
        <w:t xml:space="preserve"> Татьяна </w:t>
      </w:r>
      <w:r w:rsidR="00303EED">
        <w:rPr>
          <w:rFonts w:ascii="Times New Roman" w:hAnsi="Times New Roman" w:cs="Times New Roman"/>
          <w:sz w:val="28"/>
          <w:szCs w:val="28"/>
        </w:rPr>
        <w:tab/>
      </w:r>
      <w:r w:rsidRPr="007D27DD">
        <w:rPr>
          <w:rFonts w:ascii="Times New Roman" w:hAnsi="Times New Roman" w:cs="Times New Roman"/>
          <w:sz w:val="28"/>
          <w:szCs w:val="28"/>
        </w:rPr>
        <w:t>предприниматель города Фрязино (по согласованию)</w:t>
      </w:r>
      <w:r w:rsidR="00303EED">
        <w:rPr>
          <w:rFonts w:ascii="Times New Roman" w:hAnsi="Times New Roman" w:cs="Times New Roman"/>
          <w:sz w:val="28"/>
          <w:szCs w:val="28"/>
        </w:rPr>
        <w:br/>
      </w:r>
      <w:r w:rsidR="00303EED" w:rsidRPr="007D27DD">
        <w:rPr>
          <w:rFonts w:ascii="Times New Roman" w:hAnsi="Times New Roman" w:cs="Times New Roman"/>
          <w:sz w:val="28"/>
          <w:szCs w:val="28"/>
        </w:rPr>
        <w:t>Григорьевна</w:t>
      </w:r>
    </w:p>
    <w:p w:rsidR="00412D04" w:rsidRPr="00303EED" w:rsidRDefault="00BB1CA4" w:rsidP="00303EED">
      <w:pPr>
        <w:tabs>
          <w:tab w:val="left" w:pos="3119"/>
        </w:tabs>
        <w:spacing w:after="120" w:line="240" w:lineRule="auto"/>
        <w:jc w:val="both"/>
        <w:outlineLvl w:val="2"/>
        <w:rPr>
          <w:rFonts w:ascii="Times New Roman" w:hAnsi="Times New Roman" w:cs="Times New Roman"/>
          <w:spacing w:val="-5"/>
          <w:sz w:val="28"/>
          <w:szCs w:val="28"/>
        </w:rPr>
      </w:pPr>
      <w:r w:rsidRPr="007D27DD">
        <w:rPr>
          <w:rFonts w:ascii="Times New Roman" w:hAnsi="Times New Roman" w:cs="Times New Roman"/>
          <w:sz w:val="28"/>
          <w:szCs w:val="28"/>
        </w:rPr>
        <w:t xml:space="preserve">Чернова Екатерина </w:t>
      </w:r>
      <w:r w:rsidR="00303EED">
        <w:rPr>
          <w:rFonts w:ascii="Times New Roman" w:hAnsi="Times New Roman" w:cs="Times New Roman"/>
          <w:sz w:val="28"/>
          <w:szCs w:val="28"/>
        </w:rPr>
        <w:tab/>
      </w:r>
      <w:r w:rsidRPr="007D27DD">
        <w:rPr>
          <w:rFonts w:ascii="Times New Roman" w:hAnsi="Times New Roman" w:cs="Times New Roman"/>
          <w:sz w:val="28"/>
          <w:szCs w:val="28"/>
        </w:rPr>
        <w:t>директор историко-краеведческого музея п. Фряново</w:t>
      </w:r>
      <w:r w:rsidR="00303EED">
        <w:rPr>
          <w:rFonts w:ascii="Times New Roman" w:hAnsi="Times New Roman" w:cs="Times New Roman"/>
          <w:sz w:val="28"/>
          <w:szCs w:val="28"/>
        </w:rPr>
        <w:br/>
      </w:r>
      <w:r w:rsidR="00303EED" w:rsidRPr="007D27DD">
        <w:rPr>
          <w:rFonts w:ascii="Times New Roman" w:hAnsi="Times New Roman" w:cs="Times New Roman"/>
          <w:sz w:val="28"/>
          <w:szCs w:val="28"/>
        </w:rPr>
        <w:t>Евгеньевна</w:t>
      </w:r>
      <w:r w:rsidRPr="007D27DD">
        <w:rPr>
          <w:rFonts w:ascii="Times New Roman" w:hAnsi="Times New Roman" w:cs="Times New Roman"/>
          <w:sz w:val="28"/>
          <w:szCs w:val="28"/>
        </w:rPr>
        <w:t xml:space="preserve"> </w:t>
      </w:r>
      <w:r w:rsidR="00303EED">
        <w:rPr>
          <w:rFonts w:ascii="Times New Roman" w:hAnsi="Times New Roman" w:cs="Times New Roman"/>
          <w:sz w:val="28"/>
          <w:szCs w:val="28"/>
        </w:rPr>
        <w:tab/>
      </w:r>
      <w:r w:rsidRPr="00303EED">
        <w:rPr>
          <w:rFonts w:ascii="Times New Roman" w:hAnsi="Times New Roman" w:cs="Times New Roman"/>
          <w:spacing w:val="-5"/>
          <w:sz w:val="28"/>
          <w:szCs w:val="28"/>
        </w:rPr>
        <w:t xml:space="preserve">Щелковского муниципального района (по </w:t>
      </w:r>
      <w:proofErr w:type="spellStart"/>
      <w:r w:rsidRPr="00303EED">
        <w:rPr>
          <w:rFonts w:ascii="Times New Roman" w:hAnsi="Times New Roman" w:cs="Times New Roman"/>
          <w:spacing w:val="-5"/>
          <w:sz w:val="28"/>
          <w:szCs w:val="28"/>
        </w:rPr>
        <w:t>соглас</w:t>
      </w:r>
      <w:proofErr w:type="gramStart"/>
      <w:r w:rsidRPr="00303EED">
        <w:rPr>
          <w:rFonts w:ascii="Times New Roman" w:hAnsi="Times New Roman" w:cs="Times New Roman"/>
          <w:spacing w:val="-5"/>
          <w:sz w:val="28"/>
          <w:szCs w:val="28"/>
        </w:rPr>
        <w:t>о</w:t>
      </w:r>
      <w:proofErr w:type="spellEnd"/>
      <w:r w:rsidR="00303EED">
        <w:rPr>
          <w:rFonts w:ascii="Times New Roman" w:hAnsi="Times New Roman" w:cs="Times New Roman"/>
          <w:spacing w:val="-5"/>
          <w:sz w:val="28"/>
          <w:szCs w:val="28"/>
        </w:rPr>
        <w:t>-</w:t>
      </w:r>
      <w:proofErr w:type="gramEnd"/>
      <w:r w:rsidR="00303EED">
        <w:rPr>
          <w:rFonts w:ascii="Times New Roman" w:hAnsi="Times New Roman" w:cs="Times New Roman"/>
          <w:spacing w:val="-5"/>
          <w:sz w:val="28"/>
          <w:szCs w:val="28"/>
        </w:rPr>
        <w:br/>
        <w:t xml:space="preserve"> </w:t>
      </w:r>
      <w:r w:rsidR="00303EED">
        <w:rPr>
          <w:rFonts w:ascii="Times New Roman" w:hAnsi="Times New Roman" w:cs="Times New Roman"/>
          <w:spacing w:val="-5"/>
          <w:sz w:val="28"/>
          <w:szCs w:val="28"/>
        </w:rPr>
        <w:tab/>
      </w:r>
      <w:proofErr w:type="spellStart"/>
      <w:r w:rsidRPr="00303EED">
        <w:rPr>
          <w:rFonts w:ascii="Times New Roman" w:hAnsi="Times New Roman" w:cs="Times New Roman"/>
          <w:spacing w:val="-5"/>
          <w:sz w:val="28"/>
          <w:szCs w:val="28"/>
        </w:rPr>
        <w:t>ванию</w:t>
      </w:r>
      <w:proofErr w:type="spellEnd"/>
      <w:r w:rsidRPr="00303EED">
        <w:rPr>
          <w:rFonts w:ascii="Times New Roman" w:hAnsi="Times New Roman" w:cs="Times New Roman"/>
          <w:spacing w:val="-5"/>
          <w:sz w:val="28"/>
          <w:szCs w:val="28"/>
        </w:rPr>
        <w:t>)</w:t>
      </w:r>
      <w:r w:rsidR="007D27DD" w:rsidRPr="00303EED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303EED" w:rsidRDefault="00303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24EF" w:rsidRPr="007D27DD" w:rsidRDefault="001A58B2" w:rsidP="009924EF">
      <w:pPr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9924EF" w:rsidRPr="007D27DD" w:rsidRDefault="009924EF" w:rsidP="009924EF">
      <w:pPr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1A58B2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Главы города</w:t>
      </w:r>
    </w:p>
    <w:p w:rsidR="009924EF" w:rsidRPr="007D27DD" w:rsidRDefault="009924EF" w:rsidP="009924EF">
      <w:pPr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20A42">
        <w:rPr>
          <w:rFonts w:ascii="Times New Roman" w:eastAsia="Times New Roman" w:hAnsi="Times New Roman" w:cs="Times New Roman"/>
          <w:sz w:val="28"/>
          <w:szCs w:val="28"/>
        </w:rPr>
        <w:t>21.07.2017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20A42">
        <w:rPr>
          <w:rFonts w:ascii="Times New Roman" w:eastAsia="Times New Roman" w:hAnsi="Times New Roman" w:cs="Times New Roman"/>
          <w:sz w:val="28"/>
          <w:szCs w:val="28"/>
        </w:rPr>
        <w:t>545</w:t>
      </w:r>
      <w:bookmarkStart w:id="0" w:name="_GoBack"/>
      <w:bookmarkEnd w:id="0"/>
      <w:r w:rsidRPr="007D27D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9924EF" w:rsidRDefault="009924EF" w:rsidP="007D27DD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E6622" w:rsidRPr="007D27DD" w:rsidRDefault="001E6622" w:rsidP="007D27DD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E33F43" w:rsidRDefault="007D27DD" w:rsidP="007D27D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="00C6646D" w:rsidRPr="007D27D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общественной комиссии по оценке культурных ценностей, оценке и отбору предметов музейного значения </w:t>
      </w:r>
      <w:r w:rsidR="00E33F43" w:rsidRPr="007D27DD">
        <w:rPr>
          <w:rFonts w:ascii="Times New Roman" w:eastAsia="Times New Roman" w:hAnsi="Times New Roman" w:cs="Times New Roman"/>
          <w:kern w:val="36"/>
          <w:sz w:val="28"/>
          <w:szCs w:val="28"/>
        </w:rPr>
        <w:t>отдела краеведения муниципального учреждения «Центр культуры и досуга «Факел»</w:t>
      </w:r>
      <w:r w:rsidR="00E33F43" w:rsidRPr="007D27DD"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</w:p>
    <w:p w:rsidR="007D27DD" w:rsidRPr="007D27DD" w:rsidRDefault="007D27DD" w:rsidP="007D27D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E6622" w:rsidRPr="007D27DD" w:rsidRDefault="001E6622" w:rsidP="007D27DD">
      <w:pPr>
        <w:pStyle w:val="a3"/>
        <w:numPr>
          <w:ilvl w:val="0"/>
          <w:numId w:val="8"/>
        </w:numPr>
        <w:spacing w:line="288" w:lineRule="atLeast"/>
        <w:jc w:val="center"/>
        <w:outlineLvl w:val="2"/>
        <w:rPr>
          <w:sz w:val="28"/>
          <w:szCs w:val="28"/>
        </w:rPr>
      </w:pPr>
      <w:r w:rsidRPr="007D27DD">
        <w:rPr>
          <w:sz w:val="28"/>
          <w:szCs w:val="28"/>
        </w:rPr>
        <w:t>Общие положения</w:t>
      </w:r>
    </w:p>
    <w:p w:rsidR="007D27DD" w:rsidRPr="007D27DD" w:rsidRDefault="007D27DD" w:rsidP="007D27DD">
      <w:pPr>
        <w:pStyle w:val="a3"/>
        <w:spacing w:line="288" w:lineRule="atLeast"/>
        <w:outlineLvl w:val="2"/>
        <w:rPr>
          <w:sz w:val="28"/>
          <w:szCs w:val="28"/>
        </w:rPr>
      </w:pPr>
    </w:p>
    <w:p w:rsidR="00412D04" w:rsidRPr="007D27DD" w:rsidRDefault="001E6622" w:rsidP="007D27DD">
      <w:pPr>
        <w:tabs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="00412D04" w:rsidRPr="007D27DD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</w:t>
      </w:r>
      <w:r w:rsidR="00412D04" w:rsidRPr="007D27DD">
        <w:rPr>
          <w:rFonts w:ascii="Times New Roman" w:hAnsi="Times New Roman" w:cs="Times New Roman"/>
          <w:sz w:val="28"/>
          <w:szCs w:val="28"/>
        </w:rPr>
        <w:t>соответствии Федеральным законом от 06.10.2003 №131-ФЗ «Об общих принципах организации местного самоуправления в Российской Федерации», Федеральным законом от</w:t>
      </w:r>
      <w:r w:rsidR="002053AB">
        <w:rPr>
          <w:rFonts w:ascii="Times New Roman" w:hAnsi="Times New Roman" w:cs="Times New Roman"/>
          <w:sz w:val="28"/>
          <w:szCs w:val="28"/>
        </w:rPr>
        <w:t> </w:t>
      </w:r>
      <w:r w:rsidR="00412D04" w:rsidRPr="007D27DD">
        <w:rPr>
          <w:rFonts w:ascii="Times New Roman" w:hAnsi="Times New Roman" w:cs="Times New Roman"/>
          <w:sz w:val="28"/>
          <w:szCs w:val="28"/>
        </w:rPr>
        <w:t>26.05.1996 №54-ФЗ</w:t>
      </w:r>
      <w:r w:rsidR="00412D04" w:rsidRPr="007D27DD">
        <w:rPr>
          <w:rFonts w:ascii="Times New Roman" w:eastAsia="Times New Roman" w:hAnsi="Times New Roman" w:cs="Times New Roman"/>
          <w:sz w:val="28"/>
          <w:szCs w:val="28"/>
        </w:rPr>
        <w:t xml:space="preserve"> «О Музейном фонде Российской Федерации и музеях в Российской Федерации Законом Московской области от 13.07.2007 </w:t>
      </w:r>
      <w:r w:rsidR="007D27D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53A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12D04" w:rsidRPr="007D27DD">
        <w:rPr>
          <w:rFonts w:ascii="Times New Roman" w:eastAsia="Times New Roman" w:hAnsi="Times New Roman" w:cs="Times New Roman"/>
          <w:sz w:val="28"/>
          <w:szCs w:val="28"/>
        </w:rPr>
        <w:t xml:space="preserve">113/2007-ОЗ 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12D04" w:rsidRPr="007D27DD">
        <w:rPr>
          <w:rFonts w:ascii="Times New Roman" w:eastAsia="Times New Roman" w:hAnsi="Times New Roman" w:cs="Times New Roman"/>
          <w:sz w:val="28"/>
          <w:szCs w:val="28"/>
        </w:rPr>
        <w:t>О музеях в Московской области»</w:t>
      </w:r>
    </w:p>
    <w:p w:rsidR="001E6622" w:rsidRPr="007D27DD" w:rsidRDefault="008729F2" w:rsidP="007D27DD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C6646D" w:rsidRPr="007D27D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Общественная комиссия по оценке культурных ценностей, оценке и отбору предметов музейного значения </w:t>
      </w:r>
      <w:r w:rsidR="00943848" w:rsidRPr="007D27DD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33F43" w:rsidRPr="007D27DD">
        <w:rPr>
          <w:rFonts w:ascii="Times New Roman" w:eastAsia="Times New Roman" w:hAnsi="Times New Roman" w:cs="Times New Roman"/>
          <w:kern w:val="36"/>
          <w:sz w:val="28"/>
          <w:szCs w:val="28"/>
        </w:rPr>
        <w:t>отдела краеведения муниципального учреждения «Центр культуры и досуга «Факел»</w:t>
      </w:r>
      <w:r w:rsidR="00E33F43" w:rsidRPr="007D27DD"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  <w:r w:rsidR="00E33F43" w:rsidRPr="007D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E33F43" w:rsidRPr="007D27DD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является постоянно действующим совещательным органом </w:t>
      </w:r>
      <w:r w:rsidR="00E33F43" w:rsidRPr="007D27DD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образуется 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>с целью организации и проведения работы по эксп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ертизе культурных ценностей, 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оценке и отбору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предметов музейного значения с целью формирования музейного собрания, а также для решения</w:t>
      </w:r>
      <w:proofErr w:type="gramEnd"/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методических, организационных и научно</w:t>
      </w:r>
      <w:r w:rsidR="00B64DBF" w:rsidRPr="007D27D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практических вопросов учетно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7D27DD">
        <w:rPr>
          <w:rFonts w:ascii="Times New Roman" w:eastAsia="Times New Roman" w:hAnsi="Times New Roman" w:cs="Times New Roman"/>
          <w:sz w:val="28"/>
          <w:szCs w:val="28"/>
        </w:rPr>
        <w:t>хранительской</w:t>
      </w:r>
      <w:proofErr w:type="spellEnd"/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E33F43" w:rsidRPr="007D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DBF" w:rsidRPr="002053AB" w:rsidRDefault="00B64DBF" w:rsidP="007D27DD">
      <w:pPr>
        <w:spacing w:after="0" w:line="278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E6622" w:rsidRPr="007D27DD" w:rsidRDefault="00B64DBF" w:rsidP="007D27DD">
      <w:pPr>
        <w:spacing w:after="0" w:line="27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2. Состав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</w:p>
    <w:p w:rsidR="001E6622" w:rsidRPr="002053AB" w:rsidRDefault="001E6622" w:rsidP="007D27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="003E2802" w:rsidRPr="007D27DD">
        <w:rPr>
          <w:rFonts w:ascii="Times New Roman" w:eastAsia="Times New Roman" w:hAnsi="Times New Roman" w:cs="Times New Roman"/>
          <w:sz w:val="28"/>
          <w:szCs w:val="28"/>
        </w:rPr>
        <w:t>постановлением Главы города Фрязино</w:t>
      </w:r>
      <w:r w:rsidR="008A5E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DBF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E2802" w:rsidRPr="007D27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В качестве экспертов к участию в работе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могут привлекаться специалисты</w:t>
      </w:r>
      <w:r w:rsidR="00E33F43" w:rsidRPr="007D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DBF" w:rsidRPr="007D27DD">
        <w:rPr>
          <w:rFonts w:ascii="Times New Roman" w:eastAsia="Times New Roman" w:hAnsi="Times New Roman" w:cs="Times New Roman"/>
          <w:sz w:val="28"/>
          <w:szCs w:val="28"/>
        </w:rPr>
        <w:t xml:space="preserve">других музеев,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учреждений и организаций.</w:t>
      </w:r>
    </w:p>
    <w:p w:rsidR="007D27DD" w:rsidRPr="002053AB" w:rsidRDefault="007D27DD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E6622" w:rsidRPr="007D27DD" w:rsidRDefault="001E6622" w:rsidP="007D27DD">
      <w:pPr>
        <w:spacing w:after="0" w:line="278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3. Функции 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</w:p>
    <w:p w:rsidR="001E6622" w:rsidRPr="002053AB" w:rsidRDefault="001E6622" w:rsidP="007D27D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основными целями и задачами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формирование фондов </w:t>
      </w:r>
      <w:r w:rsidR="00E33F43" w:rsidRPr="007D27DD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его профилем и концепцией комплектования.</w:t>
      </w:r>
    </w:p>
    <w:p w:rsidR="00B64DBF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64DBF" w:rsidRPr="007D27DD">
        <w:rPr>
          <w:rFonts w:ascii="Times New Roman" w:eastAsia="Times New Roman" w:hAnsi="Times New Roman" w:cs="Times New Roman"/>
          <w:sz w:val="28"/>
          <w:szCs w:val="28"/>
        </w:rPr>
        <w:t>Рассматривает вопросы о музейной значимости для включения в музейный фонд предметов, изучает представляемые специалистами отдела обоснования, а также заключения других организаций.</w:t>
      </w:r>
    </w:p>
    <w:p w:rsidR="00B64DBF" w:rsidRPr="007D27DD" w:rsidRDefault="00B64DBF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Дает рекомендации начальнику отдела о включении новых поступлений в состав основного и научно-вспомогательного</w:t>
      </w:r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 xml:space="preserve"> фондов, а также </w:t>
      </w:r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рассматривает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вопрос о целесообразности  включения предметов в состав </w:t>
      </w:r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>фондов отдела.</w:t>
      </w:r>
    </w:p>
    <w:p w:rsidR="001E6622" w:rsidRPr="007D27DD" w:rsidRDefault="00C7691A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Определяет отнесение полученных в дар музейных предметов и коллекций в состав фондов </w:t>
      </w:r>
      <w:r w:rsidR="00E33F43" w:rsidRPr="007D27DD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6622" w:rsidRPr="007D27DD" w:rsidRDefault="007D27DD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>Дает рекомендации по вопросам организации учета и обеспечения сохранности музейных предметов и музейных коллекций.</w:t>
      </w: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и согласовывает нормативные документы </w:t>
      </w:r>
      <w:r w:rsidR="00E33F43" w:rsidRPr="007D27DD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по учету и хранению музейных предметов и музейных коллекций.</w:t>
      </w: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C012C">
        <w:rPr>
          <w:rFonts w:ascii="Times New Roman" w:eastAsia="Times New Roman" w:hAnsi="Times New Roman" w:cs="Times New Roman"/>
          <w:sz w:val="28"/>
          <w:szCs w:val="28"/>
        </w:rPr>
        <w:t>7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Рассматривает и дает следующие заключения по вопросам:</w:t>
      </w:r>
    </w:p>
    <w:p w:rsidR="001E6622" w:rsidRPr="002053AB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2053AB">
        <w:rPr>
          <w:sz w:val="28"/>
          <w:szCs w:val="28"/>
        </w:rPr>
        <w:t xml:space="preserve">списания (исключения) музейных предметов и музейных коллекций из учетной документации </w:t>
      </w:r>
      <w:r w:rsidR="00943848" w:rsidRPr="002053AB">
        <w:rPr>
          <w:sz w:val="28"/>
          <w:szCs w:val="28"/>
        </w:rPr>
        <w:t>отдела</w:t>
      </w:r>
      <w:r w:rsidRPr="002053AB">
        <w:rPr>
          <w:sz w:val="28"/>
          <w:szCs w:val="28"/>
        </w:rPr>
        <w:t>;</w:t>
      </w:r>
    </w:p>
    <w:p w:rsidR="001E6622" w:rsidRPr="002053AB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2053AB">
        <w:rPr>
          <w:sz w:val="28"/>
          <w:szCs w:val="28"/>
        </w:rPr>
        <w:t xml:space="preserve">систематизации фондов </w:t>
      </w:r>
      <w:r w:rsidR="00943848" w:rsidRPr="002053AB">
        <w:rPr>
          <w:sz w:val="28"/>
          <w:szCs w:val="28"/>
        </w:rPr>
        <w:t>отдела</w:t>
      </w:r>
      <w:r w:rsidRPr="002053AB">
        <w:rPr>
          <w:sz w:val="28"/>
          <w:szCs w:val="28"/>
        </w:rPr>
        <w:t xml:space="preserve"> и утверждения названий и шифров музейных коллекций;</w:t>
      </w:r>
    </w:p>
    <w:p w:rsidR="001E6622" w:rsidRPr="002053AB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2053AB">
        <w:rPr>
          <w:sz w:val="28"/>
          <w:szCs w:val="28"/>
        </w:rPr>
        <w:t>уточнения систематизации музейных коллекций и перевода музейных предметов из одной коллекции в другую;</w:t>
      </w:r>
    </w:p>
    <w:p w:rsidR="001E6622" w:rsidRPr="002053AB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2053AB">
        <w:rPr>
          <w:sz w:val="28"/>
          <w:szCs w:val="28"/>
        </w:rPr>
        <w:t>возможности и целесообразности выдачи музейных предметов и музейных коллекций в постоянное или временное пользование юридическим и физическим лицам;</w:t>
      </w:r>
    </w:p>
    <w:p w:rsidR="001E6622" w:rsidRPr="002053AB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2053AB">
        <w:rPr>
          <w:sz w:val="28"/>
          <w:szCs w:val="28"/>
        </w:rPr>
        <w:t>замены (переписки) книг учета;</w:t>
      </w:r>
    </w:p>
    <w:p w:rsidR="001E6622" w:rsidRPr="002053AB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2053AB">
        <w:rPr>
          <w:sz w:val="28"/>
          <w:szCs w:val="28"/>
        </w:rPr>
        <w:t>закрытия недействующих инвентарных книг.</w:t>
      </w:r>
    </w:p>
    <w:p w:rsidR="00C7691A" w:rsidRPr="007D27DD" w:rsidRDefault="001E6622" w:rsidP="008C012C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C01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</w:t>
      </w:r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>и согласовывает локальные акты, регулирующие вопр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>сы учета учетно-</w:t>
      </w:r>
      <w:proofErr w:type="spellStart"/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>хранительской</w:t>
      </w:r>
      <w:proofErr w:type="spellEnd"/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6622" w:rsidRPr="002053AB" w:rsidRDefault="001E6622" w:rsidP="007D27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E6622" w:rsidRDefault="001E6622" w:rsidP="007D27DD">
      <w:pPr>
        <w:spacing w:after="0" w:line="27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 xml:space="preserve">Права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</w:p>
    <w:p w:rsidR="007D27DD" w:rsidRPr="002053AB" w:rsidRDefault="007D27DD" w:rsidP="007D27DD">
      <w:pPr>
        <w:spacing w:after="0" w:line="278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7691A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>В пределах своей компетенции вправе заслушивать и давать рекомендации отдельным сотрудникам отдела по вопросам учётно-</w:t>
      </w:r>
      <w:proofErr w:type="spellStart"/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>хранительской</w:t>
      </w:r>
      <w:proofErr w:type="spellEnd"/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обеспечения сохранности музейных предметов и музейной коллекции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6622" w:rsidRPr="007D27DD" w:rsidRDefault="00C7691A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>Запрашивать экспертные заключения сторонних специалистов, в том числе технико-технологические.</w:t>
      </w: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7691A" w:rsidRPr="007D27D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Информировать руководство </w:t>
      </w:r>
      <w:r w:rsidR="00302940" w:rsidRPr="007D27DD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ЭФЗК.</w:t>
      </w: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C012C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Не принимать к рассмотрению и возвращать на доработку некачественно и не</w:t>
      </w:r>
      <w:r w:rsidR="009D316A">
        <w:rPr>
          <w:rFonts w:ascii="Times New Roman" w:eastAsia="Times New Roman" w:hAnsi="Times New Roman" w:cs="Times New Roman"/>
          <w:sz w:val="28"/>
          <w:szCs w:val="28"/>
        </w:rPr>
        <w:t>грамот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но подготовленные на заседание 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документы.</w:t>
      </w:r>
    </w:p>
    <w:p w:rsidR="001E6622" w:rsidRPr="002053AB" w:rsidRDefault="001E6622" w:rsidP="007D27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E6622" w:rsidRDefault="001E6622" w:rsidP="007D27DD">
      <w:pPr>
        <w:spacing w:after="0" w:line="27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5. Организация работы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</w:p>
    <w:p w:rsidR="007D27DD" w:rsidRPr="002053AB" w:rsidRDefault="007D27DD" w:rsidP="007D27DD">
      <w:pPr>
        <w:spacing w:after="0" w:line="278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соответствии с годовым планом работы </w:t>
      </w:r>
      <w:r w:rsidR="00302940" w:rsidRPr="007D27DD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, но не реже одного раза в квартал.</w:t>
      </w:r>
    </w:p>
    <w:p w:rsidR="00331FBA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31FBA" w:rsidRPr="007D27DD">
        <w:rPr>
          <w:rFonts w:ascii="Times New Roman" w:eastAsia="Times New Roman" w:hAnsi="Times New Roman" w:cs="Times New Roman"/>
          <w:sz w:val="28"/>
          <w:szCs w:val="28"/>
        </w:rPr>
        <w:t xml:space="preserve">Сотрудники отдела не позднее, чем за 10 дней до заседания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331FBA" w:rsidRPr="007D27DD">
        <w:rPr>
          <w:rFonts w:ascii="Times New Roman" w:eastAsia="Times New Roman" w:hAnsi="Times New Roman" w:cs="Times New Roman"/>
          <w:sz w:val="28"/>
          <w:szCs w:val="28"/>
        </w:rPr>
        <w:t xml:space="preserve"> представл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яют все необходимые материалы (</w:t>
      </w:r>
      <w:r w:rsidR="00331FBA" w:rsidRPr="007D27DD">
        <w:rPr>
          <w:rFonts w:ascii="Times New Roman" w:eastAsia="Times New Roman" w:hAnsi="Times New Roman" w:cs="Times New Roman"/>
          <w:sz w:val="28"/>
          <w:szCs w:val="28"/>
        </w:rPr>
        <w:t>документы) секретарю</w:t>
      </w:r>
      <w:r w:rsidR="00544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C3C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31FBA" w:rsidRPr="007D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FBA" w:rsidRPr="007D27DD" w:rsidRDefault="00331FBA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, рассматривая вопросы о музейной значимости предлагаемых для включения в музейный фонд предметов, изучает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представляемые специалистами отдела </w:t>
      </w:r>
      <w:r w:rsidR="00DE42B9" w:rsidRPr="007D27DD">
        <w:rPr>
          <w:rFonts w:ascii="Times New Roman" w:eastAsia="Times New Roman" w:hAnsi="Times New Roman" w:cs="Times New Roman"/>
          <w:sz w:val="28"/>
          <w:szCs w:val="28"/>
        </w:rPr>
        <w:t>обоснования, а также заключения экспертов других организаций.</w:t>
      </w:r>
    </w:p>
    <w:p w:rsidR="00DE42B9" w:rsidRPr="007D27DD" w:rsidRDefault="00DE42B9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5.4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При подв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 xml:space="preserve">едении итогов проверки наличия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музейной коллекции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или полной проверки наличия всего музейного собрания,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 xml:space="preserve"> оформляет документы в соответствии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с требованиями Инструкции по учету и хранени</w:t>
      </w:r>
      <w:r w:rsidR="007D27DD" w:rsidRPr="007D27DD">
        <w:rPr>
          <w:rFonts w:ascii="Times New Roman" w:eastAsia="Times New Roman" w:hAnsi="Times New Roman" w:cs="Times New Roman"/>
          <w:sz w:val="28"/>
          <w:szCs w:val="28"/>
        </w:rPr>
        <w:t xml:space="preserve">ю музейных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ценностей находящихся в государственных музеях СССР.</w:t>
      </w:r>
    </w:p>
    <w:p w:rsidR="001E6622" w:rsidRPr="007D27DD" w:rsidRDefault="00DE42B9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C012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53A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C6646D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 правомочны при наличии не менее двух третей членов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. Решения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 путем открытого голосования по каждому вопросу. В случае равенства голосов решающим является голос председател</w:t>
      </w:r>
      <w:r w:rsidR="00544C3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1E6622" w:rsidRPr="007D27DD">
        <w:rPr>
          <w:rFonts w:ascii="Times New Roman" w:eastAsia="Times New Roman" w:hAnsi="Times New Roman" w:cs="Times New Roman"/>
          <w:sz w:val="28"/>
          <w:szCs w:val="28"/>
        </w:rPr>
        <w:t xml:space="preserve">. Приглашенные консультанты и эксперты имеют право совещательного голоса. </w:t>
      </w: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C012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оформляются протоколами, имеющими последовательную нумерацию.</w:t>
      </w: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C012C">
        <w:rPr>
          <w:rFonts w:ascii="Times New Roman" w:eastAsia="Times New Roman" w:hAnsi="Times New Roman" w:cs="Times New Roman"/>
          <w:sz w:val="28"/>
          <w:szCs w:val="28"/>
        </w:rPr>
        <w:t>7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В случае оформления протокола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о приеме музейных предметов и музейных коллекций он должен содержать следующие данные:</w:t>
      </w:r>
    </w:p>
    <w:p w:rsidR="001E6622" w:rsidRPr="007D27DD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7D27DD">
        <w:rPr>
          <w:sz w:val="28"/>
          <w:szCs w:val="28"/>
        </w:rPr>
        <w:t xml:space="preserve">фамилия, имя, отчество, должность всех присутствующих на заседании членов </w:t>
      </w:r>
      <w:r w:rsidR="00950BB5" w:rsidRPr="007D27DD">
        <w:rPr>
          <w:sz w:val="28"/>
          <w:szCs w:val="28"/>
        </w:rPr>
        <w:t>Комиссии</w:t>
      </w:r>
      <w:r w:rsidRPr="007D27DD">
        <w:rPr>
          <w:sz w:val="28"/>
          <w:szCs w:val="28"/>
        </w:rPr>
        <w:t xml:space="preserve"> и приглашенных специалистов;</w:t>
      </w:r>
    </w:p>
    <w:p w:rsidR="001E6622" w:rsidRPr="007D27DD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7D27DD">
        <w:rPr>
          <w:sz w:val="28"/>
          <w:szCs w:val="28"/>
        </w:rPr>
        <w:t>обоснование целесообразности включения в музейный фонд предметов, предложенных в виде дара (пожертвования), мены или на закупку;</w:t>
      </w:r>
    </w:p>
    <w:p w:rsidR="001E6622" w:rsidRPr="007D27DD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proofErr w:type="gramStart"/>
      <w:r w:rsidRPr="007D27DD">
        <w:rPr>
          <w:sz w:val="28"/>
          <w:szCs w:val="28"/>
        </w:rPr>
        <w:t>списки рассматриваемых музейных предметов, их краткие каталожные данные: наименование, автор, место создания, производство, краткое визуальное описание, материал, техника, размер, наличие клейм, марок, подписей и состояние сохранности;</w:t>
      </w:r>
      <w:proofErr w:type="gramEnd"/>
    </w:p>
    <w:p w:rsidR="001E6622" w:rsidRPr="007D27DD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7D27DD">
        <w:rPr>
          <w:sz w:val="28"/>
          <w:szCs w:val="28"/>
        </w:rPr>
        <w:t>фамилия, имя, отчество, почтовый адрес и паспортные данные лиц, предложивших культурные ценности в качестве дара, мены или на закупку;</w:t>
      </w:r>
    </w:p>
    <w:p w:rsidR="001E6622" w:rsidRPr="007D27DD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7D27DD">
        <w:rPr>
          <w:sz w:val="28"/>
          <w:szCs w:val="28"/>
        </w:rPr>
        <w:t xml:space="preserve">акт приема предметов для рассмотрения на </w:t>
      </w:r>
      <w:r w:rsidR="00950BB5" w:rsidRPr="007D27DD">
        <w:rPr>
          <w:sz w:val="28"/>
          <w:szCs w:val="28"/>
        </w:rPr>
        <w:t>Комиссии</w:t>
      </w:r>
      <w:r w:rsidRPr="007D27DD">
        <w:rPr>
          <w:sz w:val="28"/>
          <w:szCs w:val="28"/>
        </w:rPr>
        <w:t xml:space="preserve"> с приложением к нему заявления, дарственной, договора дарения, мены или купли-продажи;</w:t>
      </w:r>
    </w:p>
    <w:p w:rsidR="001E6622" w:rsidRPr="007D27DD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7D27DD">
        <w:rPr>
          <w:sz w:val="28"/>
          <w:szCs w:val="28"/>
        </w:rPr>
        <w:t>фотографии особо ценных предметов и коллекций;</w:t>
      </w:r>
    </w:p>
    <w:p w:rsidR="001E6622" w:rsidRPr="007D27DD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7D27DD">
        <w:rPr>
          <w:sz w:val="28"/>
          <w:szCs w:val="28"/>
        </w:rPr>
        <w:t xml:space="preserve">решение </w:t>
      </w:r>
      <w:r w:rsidR="00950BB5" w:rsidRPr="007D27DD">
        <w:rPr>
          <w:sz w:val="28"/>
          <w:szCs w:val="28"/>
        </w:rPr>
        <w:t>Комиссии</w:t>
      </w:r>
      <w:r w:rsidRPr="007D27DD">
        <w:rPr>
          <w:sz w:val="28"/>
          <w:szCs w:val="28"/>
        </w:rPr>
        <w:t xml:space="preserve"> о приеме предметов в состав музейного фонда и об отнесении их к основному</w:t>
      </w:r>
      <w:r w:rsidR="00943848" w:rsidRPr="007D27DD">
        <w:rPr>
          <w:sz w:val="28"/>
          <w:szCs w:val="28"/>
        </w:rPr>
        <w:t xml:space="preserve"> фонду;</w:t>
      </w:r>
    </w:p>
    <w:p w:rsidR="001E6622" w:rsidRPr="007D27DD" w:rsidRDefault="001E6622" w:rsidP="002053AB">
      <w:pPr>
        <w:pStyle w:val="a3"/>
        <w:numPr>
          <w:ilvl w:val="0"/>
          <w:numId w:val="9"/>
        </w:numPr>
        <w:tabs>
          <w:tab w:val="left" w:pos="993"/>
        </w:tabs>
        <w:spacing w:line="278" w:lineRule="atLeast"/>
        <w:ind w:left="0" w:firstLine="709"/>
        <w:jc w:val="both"/>
        <w:rPr>
          <w:sz w:val="28"/>
          <w:szCs w:val="28"/>
        </w:rPr>
      </w:pPr>
      <w:r w:rsidRPr="007D27DD">
        <w:rPr>
          <w:sz w:val="28"/>
          <w:szCs w:val="28"/>
        </w:rPr>
        <w:t>итоговая запись, в которой фиксируется общее количество рассмотренных культурных ценностей, указывается количество предметов, принятых в дар</w:t>
      </w:r>
      <w:r w:rsidR="00943848" w:rsidRPr="007D27DD">
        <w:rPr>
          <w:sz w:val="28"/>
          <w:szCs w:val="28"/>
        </w:rPr>
        <w:t>.</w:t>
      </w:r>
    </w:p>
    <w:p w:rsidR="001E6622" w:rsidRPr="007D27DD" w:rsidRDefault="001E6622" w:rsidP="007D27DD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C01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 подписывается всеми членами, присутствовавшими на заседании.</w:t>
      </w:r>
    </w:p>
    <w:p w:rsidR="001E6622" w:rsidRPr="007D27DD" w:rsidRDefault="001E6622" w:rsidP="002053AB">
      <w:pPr>
        <w:spacing w:after="0" w:line="27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D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616C3">
        <w:rPr>
          <w:rFonts w:ascii="Times New Roman" w:eastAsia="Times New Roman" w:hAnsi="Times New Roman" w:cs="Times New Roman"/>
          <w:sz w:val="28"/>
          <w:szCs w:val="28"/>
        </w:rPr>
        <w:t>9</w:t>
      </w:r>
      <w:r w:rsidR="009924E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Ведение делопроизводства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 xml:space="preserve">хранение и использование документов, ответственность за их сохранность, а также контроль исполнения принятых решений возлагается на председателя и секретаря </w:t>
      </w:r>
      <w:r w:rsidR="00950BB5" w:rsidRPr="007D27D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7D27DD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1E6622" w:rsidRPr="007D27DD" w:rsidSect="002053AB">
      <w:headerReference w:type="default" r:id="rId9"/>
      <w:pgSz w:w="11906" w:h="16838"/>
      <w:pgMar w:top="1134" w:right="567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6F" w:rsidRDefault="00CA146F" w:rsidP="002053AB">
      <w:pPr>
        <w:spacing w:after="0" w:line="240" w:lineRule="auto"/>
      </w:pPr>
      <w:r>
        <w:separator/>
      </w:r>
    </w:p>
  </w:endnote>
  <w:endnote w:type="continuationSeparator" w:id="0">
    <w:p w:rsidR="00CA146F" w:rsidRDefault="00CA146F" w:rsidP="0020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6F" w:rsidRDefault="00CA146F" w:rsidP="002053AB">
      <w:pPr>
        <w:spacing w:after="0" w:line="240" w:lineRule="auto"/>
      </w:pPr>
      <w:r>
        <w:separator/>
      </w:r>
    </w:p>
  </w:footnote>
  <w:footnote w:type="continuationSeparator" w:id="0">
    <w:p w:rsidR="00CA146F" w:rsidRDefault="00CA146F" w:rsidP="0020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934470"/>
      <w:docPartObj>
        <w:docPartGallery w:val="Page Numbers (Top of Page)"/>
        <w:docPartUnique/>
      </w:docPartObj>
    </w:sdtPr>
    <w:sdtEndPr/>
    <w:sdtContent>
      <w:p w:rsidR="002053AB" w:rsidRDefault="002053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A42">
          <w:rPr>
            <w:noProof/>
          </w:rPr>
          <w:t>5</w:t>
        </w:r>
        <w:r>
          <w:fldChar w:fldCharType="end"/>
        </w:r>
      </w:p>
    </w:sdtContent>
  </w:sdt>
  <w:p w:rsidR="002053AB" w:rsidRDefault="002053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47A"/>
    <w:multiLevelType w:val="multilevel"/>
    <w:tmpl w:val="E634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B2FF6"/>
    <w:multiLevelType w:val="hybridMultilevel"/>
    <w:tmpl w:val="3CC48D10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77CEB"/>
    <w:multiLevelType w:val="multilevel"/>
    <w:tmpl w:val="3FB0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103A"/>
    <w:multiLevelType w:val="hybridMultilevel"/>
    <w:tmpl w:val="80D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E4877"/>
    <w:multiLevelType w:val="multilevel"/>
    <w:tmpl w:val="A110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53E21"/>
    <w:multiLevelType w:val="multilevel"/>
    <w:tmpl w:val="7CAE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E30F39"/>
    <w:multiLevelType w:val="multilevel"/>
    <w:tmpl w:val="7CB6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E4A89"/>
    <w:multiLevelType w:val="multilevel"/>
    <w:tmpl w:val="7570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1A1F85"/>
    <w:multiLevelType w:val="multilevel"/>
    <w:tmpl w:val="EE30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22"/>
    <w:rsid w:val="00020A42"/>
    <w:rsid w:val="00047DC0"/>
    <w:rsid w:val="000A3350"/>
    <w:rsid w:val="0012296A"/>
    <w:rsid w:val="00127EAF"/>
    <w:rsid w:val="00135801"/>
    <w:rsid w:val="00160CB4"/>
    <w:rsid w:val="001A084F"/>
    <w:rsid w:val="001A58B2"/>
    <w:rsid w:val="001D382C"/>
    <w:rsid w:val="001E6622"/>
    <w:rsid w:val="002053AB"/>
    <w:rsid w:val="00213C1B"/>
    <w:rsid w:val="0024699A"/>
    <w:rsid w:val="00254300"/>
    <w:rsid w:val="0029358F"/>
    <w:rsid w:val="002C32F6"/>
    <w:rsid w:val="00302940"/>
    <w:rsid w:val="00303EED"/>
    <w:rsid w:val="003150D2"/>
    <w:rsid w:val="00331FBA"/>
    <w:rsid w:val="0033451D"/>
    <w:rsid w:val="003E2802"/>
    <w:rsid w:val="00404FBA"/>
    <w:rsid w:val="00407E67"/>
    <w:rsid w:val="00412D04"/>
    <w:rsid w:val="004D67D0"/>
    <w:rsid w:val="00544C3C"/>
    <w:rsid w:val="005B6A99"/>
    <w:rsid w:val="005C5E90"/>
    <w:rsid w:val="00613680"/>
    <w:rsid w:val="006F788B"/>
    <w:rsid w:val="00735D94"/>
    <w:rsid w:val="007D27DD"/>
    <w:rsid w:val="008570BC"/>
    <w:rsid w:val="008729F2"/>
    <w:rsid w:val="008A5E04"/>
    <w:rsid w:val="008C012C"/>
    <w:rsid w:val="008F626E"/>
    <w:rsid w:val="00943848"/>
    <w:rsid w:val="00950BB5"/>
    <w:rsid w:val="009616C3"/>
    <w:rsid w:val="0098636A"/>
    <w:rsid w:val="009924EF"/>
    <w:rsid w:val="009D316A"/>
    <w:rsid w:val="009E4474"/>
    <w:rsid w:val="00A47350"/>
    <w:rsid w:val="00B14D6B"/>
    <w:rsid w:val="00B64DBF"/>
    <w:rsid w:val="00BB1CA4"/>
    <w:rsid w:val="00C62283"/>
    <w:rsid w:val="00C6646D"/>
    <w:rsid w:val="00C7691A"/>
    <w:rsid w:val="00CA146F"/>
    <w:rsid w:val="00DE42B9"/>
    <w:rsid w:val="00E33F43"/>
    <w:rsid w:val="00EA7524"/>
    <w:rsid w:val="00EE14DE"/>
    <w:rsid w:val="00F9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1E6622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22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12296A"/>
    <w:rPr>
      <w:color w:val="0000FF"/>
      <w:u w:val="single"/>
    </w:rPr>
  </w:style>
  <w:style w:type="paragraph" w:customStyle="1" w:styleId="titlenews">
    <w:name w:val="title_news"/>
    <w:basedOn w:val="a"/>
    <w:rsid w:val="0040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0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7E67"/>
  </w:style>
  <w:style w:type="paragraph" w:styleId="a6">
    <w:name w:val="header"/>
    <w:basedOn w:val="a"/>
    <w:link w:val="a7"/>
    <w:uiPriority w:val="99"/>
    <w:unhideWhenUsed/>
    <w:rsid w:val="0020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53AB"/>
  </w:style>
  <w:style w:type="paragraph" w:styleId="a8">
    <w:name w:val="footer"/>
    <w:basedOn w:val="a"/>
    <w:link w:val="a9"/>
    <w:uiPriority w:val="99"/>
    <w:unhideWhenUsed/>
    <w:rsid w:val="0020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53AB"/>
  </w:style>
  <w:style w:type="paragraph" w:styleId="aa">
    <w:name w:val="Balloon Text"/>
    <w:basedOn w:val="a"/>
    <w:link w:val="ab"/>
    <w:uiPriority w:val="99"/>
    <w:semiHidden/>
    <w:unhideWhenUsed/>
    <w:rsid w:val="000A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1E6622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22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12296A"/>
    <w:rPr>
      <w:color w:val="0000FF"/>
      <w:u w:val="single"/>
    </w:rPr>
  </w:style>
  <w:style w:type="paragraph" w:customStyle="1" w:styleId="titlenews">
    <w:name w:val="title_news"/>
    <w:basedOn w:val="a"/>
    <w:rsid w:val="0040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0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7E67"/>
  </w:style>
  <w:style w:type="paragraph" w:styleId="a6">
    <w:name w:val="header"/>
    <w:basedOn w:val="a"/>
    <w:link w:val="a7"/>
    <w:uiPriority w:val="99"/>
    <w:unhideWhenUsed/>
    <w:rsid w:val="0020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53AB"/>
  </w:style>
  <w:style w:type="paragraph" w:styleId="a8">
    <w:name w:val="footer"/>
    <w:basedOn w:val="a"/>
    <w:link w:val="a9"/>
    <w:uiPriority w:val="99"/>
    <w:unhideWhenUsed/>
    <w:rsid w:val="0020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53AB"/>
  </w:style>
  <w:style w:type="paragraph" w:styleId="aa">
    <w:name w:val="Balloon Text"/>
    <w:basedOn w:val="a"/>
    <w:link w:val="ab"/>
    <w:uiPriority w:val="99"/>
    <w:semiHidden/>
    <w:unhideWhenUsed/>
    <w:rsid w:val="000A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0314A-3EEF-4637-8AEC-BB0E3F5C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Ломова</cp:lastModifiedBy>
  <cp:revision>12</cp:revision>
  <cp:lastPrinted>2017-07-21T09:00:00Z</cp:lastPrinted>
  <dcterms:created xsi:type="dcterms:W3CDTF">2017-07-19T12:33:00Z</dcterms:created>
  <dcterms:modified xsi:type="dcterms:W3CDTF">2017-07-26T07:59:00Z</dcterms:modified>
</cp:coreProperties>
</file>