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B0D" w:rsidRDefault="00445BBD" w:rsidP="00DB25F2">
      <w:pPr>
        <w:spacing w:after="0" w:line="240" w:lineRule="auto"/>
        <w:ind w:left="9214"/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DC3B0D" w:rsidRDefault="00445BBD" w:rsidP="00DB25F2">
      <w:pPr>
        <w:spacing w:after="0" w:line="240" w:lineRule="auto"/>
        <w:ind w:left="9214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Главы города</w:t>
      </w:r>
    </w:p>
    <w:p w:rsidR="00DC3B0D" w:rsidRDefault="00445BBD" w:rsidP="00DB25F2">
      <w:pPr>
        <w:spacing w:after="0" w:line="240" w:lineRule="auto"/>
        <w:ind w:left="9214"/>
      </w:pPr>
      <w:r>
        <w:rPr>
          <w:rFonts w:ascii="Times New Roman" w:hAnsi="Times New Roman"/>
          <w:sz w:val="28"/>
          <w:szCs w:val="28"/>
        </w:rPr>
        <w:t>от_</w:t>
      </w:r>
      <w:r w:rsidR="00D5604D" w:rsidRPr="00D5604D">
        <w:rPr>
          <w:rFonts w:ascii="Times New Roman" w:hAnsi="Times New Roman"/>
          <w:sz w:val="28"/>
          <w:szCs w:val="28"/>
          <w:u w:val="single"/>
        </w:rPr>
        <w:t>11.07.2017</w:t>
      </w:r>
      <w:r>
        <w:rPr>
          <w:rFonts w:ascii="Times New Roman" w:hAnsi="Times New Roman"/>
          <w:sz w:val="28"/>
          <w:szCs w:val="28"/>
        </w:rPr>
        <w:t>_№_</w:t>
      </w:r>
      <w:r w:rsidR="00D5604D" w:rsidRPr="00D5604D">
        <w:rPr>
          <w:rFonts w:ascii="Times New Roman" w:hAnsi="Times New Roman"/>
          <w:sz w:val="28"/>
          <w:szCs w:val="28"/>
          <w:u w:val="single"/>
        </w:rPr>
        <w:t>520</w:t>
      </w:r>
      <w:r>
        <w:rPr>
          <w:rFonts w:ascii="Times New Roman" w:hAnsi="Times New Roman"/>
          <w:sz w:val="28"/>
          <w:szCs w:val="28"/>
        </w:rPr>
        <w:t>_</w:t>
      </w:r>
      <w:bookmarkStart w:id="0" w:name="_GoBack"/>
      <w:bookmarkEnd w:id="0"/>
    </w:p>
    <w:p w:rsidR="00DB25F2" w:rsidRDefault="00DB25F2" w:rsidP="00DB25F2">
      <w:pPr>
        <w:spacing w:after="0" w:line="240" w:lineRule="auto"/>
        <w:ind w:left="9214"/>
        <w:rPr>
          <w:rFonts w:ascii="Times New Roman" w:hAnsi="Times New Roman"/>
          <w:sz w:val="21"/>
          <w:szCs w:val="21"/>
        </w:rPr>
      </w:pPr>
      <w:bookmarkStart w:id="1" w:name="__DdeLink__5632_1831797440"/>
    </w:p>
    <w:p w:rsidR="00DC3B0D" w:rsidRPr="00DB25F2" w:rsidRDefault="00445BBD" w:rsidP="00DB25F2">
      <w:pPr>
        <w:spacing w:after="0" w:line="240" w:lineRule="auto"/>
        <w:ind w:left="9214"/>
        <w:rPr>
          <w:sz w:val="24"/>
          <w:szCs w:val="24"/>
        </w:rPr>
      </w:pPr>
      <w:r w:rsidRPr="00DB25F2">
        <w:rPr>
          <w:rFonts w:ascii="Times New Roman" w:hAnsi="Times New Roman"/>
          <w:sz w:val="24"/>
          <w:szCs w:val="24"/>
        </w:rPr>
        <w:t>«Приложение 2</w:t>
      </w:r>
    </w:p>
    <w:p w:rsidR="00DC3B0D" w:rsidRPr="00DB25F2" w:rsidRDefault="00445BBD" w:rsidP="00DB25F2">
      <w:pPr>
        <w:spacing w:after="0" w:line="240" w:lineRule="auto"/>
        <w:ind w:left="9214"/>
        <w:rPr>
          <w:sz w:val="24"/>
          <w:szCs w:val="24"/>
        </w:rPr>
      </w:pPr>
      <w:r w:rsidRPr="00DB25F2">
        <w:rPr>
          <w:rFonts w:ascii="Times New Roman" w:hAnsi="Times New Roman"/>
          <w:sz w:val="24"/>
          <w:szCs w:val="24"/>
        </w:rPr>
        <w:t>к муниципальной программе «Содержание и развитие</w:t>
      </w:r>
    </w:p>
    <w:p w:rsidR="00DC3B0D" w:rsidRPr="00DB25F2" w:rsidRDefault="00445BBD" w:rsidP="00DB25F2">
      <w:pPr>
        <w:spacing w:after="0" w:line="240" w:lineRule="auto"/>
        <w:ind w:left="9214"/>
        <w:rPr>
          <w:sz w:val="24"/>
          <w:szCs w:val="24"/>
        </w:rPr>
      </w:pPr>
      <w:r w:rsidRPr="00DB25F2">
        <w:rPr>
          <w:rFonts w:ascii="Times New Roman" w:hAnsi="Times New Roman"/>
          <w:sz w:val="24"/>
          <w:szCs w:val="24"/>
        </w:rPr>
        <w:t>жилищно-коммунального хозяйства городского</w:t>
      </w:r>
    </w:p>
    <w:p w:rsidR="00DC3B0D" w:rsidRDefault="00445BBD" w:rsidP="00DB25F2">
      <w:pPr>
        <w:spacing w:after="0" w:line="240" w:lineRule="auto"/>
        <w:ind w:left="9214"/>
        <w:rPr>
          <w:sz w:val="21"/>
          <w:szCs w:val="21"/>
        </w:rPr>
      </w:pPr>
      <w:r w:rsidRPr="00DB25F2">
        <w:rPr>
          <w:rFonts w:ascii="Times New Roman" w:hAnsi="Times New Roman"/>
          <w:sz w:val="24"/>
          <w:szCs w:val="24"/>
        </w:rPr>
        <w:t>округа Фрязино Московской области» на 2017-2021 год</w:t>
      </w:r>
      <w:r>
        <w:rPr>
          <w:rFonts w:ascii="Times New Roman" w:hAnsi="Times New Roman"/>
          <w:sz w:val="21"/>
          <w:szCs w:val="21"/>
        </w:rPr>
        <w:t>ы</w:t>
      </w:r>
    </w:p>
    <w:bookmarkEnd w:id="1"/>
    <w:p w:rsidR="00DC3B0D" w:rsidRDefault="00445BBD">
      <w:pPr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                                                         </w:t>
      </w:r>
    </w:p>
    <w:p w:rsidR="00DC3B0D" w:rsidRDefault="00445BBD" w:rsidP="00DB25F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DC3B0D" w:rsidRDefault="00445BBD" w:rsidP="00DB25F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подпрограммы «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Обеспечение комфортной среды проживания в городском округе Фрязино Московской области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» </w:t>
      </w:r>
    </w:p>
    <w:p w:rsidR="00DC3B0D" w:rsidRDefault="00445BBD" w:rsidP="00DB25F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на 2017-2021 годы</w:t>
      </w:r>
    </w:p>
    <w:p w:rsidR="00DC3B0D" w:rsidRDefault="00DC3B0D" w:rsidP="00DB25F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267" w:type="dxa"/>
        <w:tblInd w:w="-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4A0" w:firstRow="1" w:lastRow="0" w:firstColumn="1" w:lastColumn="0" w:noHBand="0" w:noVBand="1"/>
      </w:tblPr>
      <w:tblGrid>
        <w:gridCol w:w="3862"/>
        <w:gridCol w:w="2471"/>
        <w:gridCol w:w="1757"/>
        <w:gridCol w:w="1759"/>
        <w:gridCol w:w="1757"/>
        <w:gridCol w:w="1759"/>
        <w:gridCol w:w="1902"/>
      </w:tblGrid>
      <w:tr w:rsidR="00DC3B0D" w:rsidRPr="00DB25F2" w:rsidTr="00DB25F2">
        <w:trPr>
          <w:trHeight w:val="294"/>
        </w:trPr>
        <w:tc>
          <w:tcPr>
            <w:tcW w:w="3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114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B25F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Обеспечение комфортной среды проживания в городском округе Фрязино Московской области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B25F2">
              <w:rPr>
                <w:rFonts w:ascii="Times New Roman" w:hAnsi="Times New Roman" w:cs="Times New Roman"/>
                <w:b/>
                <w:sz w:val="24"/>
                <w:szCs w:val="24"/>
              </w:rPr>
              <w:t>на 2017-2021 годы</w:t>
            </w:r>
          </w:p>
        </w:tc>
      </w:tr>
      <w:tr w:rsidR="00DC3B0D" w:rsidRPr="00DB25F2" w:rsidTr="00DB25F2">
        <w:trPr>
          <w:trHeight w:val="301"/>
        </w:trPr>
        <w:tc>
          <w:tcPr>
            <w:tcW w:w="3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Цели муниципальной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114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DB25F2">
            <w:pPr>
              <w:pStyle w:val="ConsPlusCell"/>
              <w:numPr>
                <w:ilvl w:val="0"/>
                <w:numId w:val="4"/>
              </w:numPr>
              <w:tabs>
                <w:tab w:val="left" w:pos="467"/>
              </w:tabs>
              <w:snapToGrid w:val="0"/>
              <w:ind w:left="430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Формирование безопасной, комфортной и привлекательной городской среды.</w:t>
            </w:r>
          </w:p>
          <w:p w:rsidR="00DC3B0D" w:rsidRPr="00DB25F2" w:rsidRDefault="00445BBD" w:rsidP="00DB25F2">
            <w:pPr>
              <w:pStyle w:val="ConsPlusCell"/>
              <w:numPr>
                <w:ilvl w:val="0"/>
                <w:numId w:val="4"/>
              </w:numPr>
              <w:tabs>
                <w:tab w:val="left" w:pos="467"/>
              </w:tabs>
              <w:snapToGrid w:val="0"/>
              <w:ind w:left="430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удобства использования и визуальной привлекательности благоустраиваемой территории.</w:t>
            </w:r>
          </w:p>
          <w:p w:rsidR="00DC3B0D" w:rsidRPr="00DB25F2" w:rsidRDefault="00445BBD" w:rsidP="00DB25F2">
            <w:pPr>
              <w:pStyle w:val="ConsPlusCell"/>
              <w:numPr>
                <w:ilvl w:val="0"/>
                <w:numId w:val="4"/>
              </w:numPr>
              <w:tabs>
                <w:tab w:val="left" w:pos="467"/>
              </w:tabs>
              <w:snapToGrid w:val="0"/>
              <w:ind w:left="430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Поддержание в надлежащем техническом, физическом, эстетическом состоянии объектов благоустройства</w:t>
            </w:r>
            <w:proofErr w:type="gramStart"/>
            <w:r w:rsidRPr="00DB25F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B25F2">
              <w:rPr>
                <w:rFonts w:ascii="Times New Roman" w:hAnsi="Times New Roman" w:cs="Times New Roman"/>
                <w:sz w:val="24"/>
                <w:szCs w:val="24"/>
              </w:rPr>
              <w:t xml:space="preserve"> их отдельных элементов в городском округе Фрязино в соответствии с эксплуатационными требованиями.</w:t>
            </w:r>
          </w:p>
        </w:tc>
      </w:tr>
      <w:tr w:rsidR="00DC3B0D" w:rsidRPr="00DB25F2" w:rsidTr="00DB25F2">
        <w:trPr>
          <w:trHeight w:val="1060"/>
        </w:trPr>
        <w:tc>
          <w:tcPr>
            <w:tcW w:w="3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114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DB25F2">
            <w:pPr>
              <w:pStyle w:val="ConsPlusCell"/>
              <w:numPr>
                <w:ilvl w:val="0"/>
                <w:numId w:val="5"/>
              </w:numPr>
              <w:tabs>
                <w:tab w:val="left" w:pos="467"/>
              </w:tabs>
              <w:snapToGrid w:val="0"/>
              <w:ind w:left="430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дворовых территорий городского округа Фрязино Московской области.</w:t>
            </w:r>
          </w:p>
          <w:p w:rsidR="00DC3B0D" w:rsidRPr="00DB25F2" w:rsidRDefault="00445BBD" w:rsidP="00DB25F2">
            <w:pPr>
              <w:pStyle w:val="ConsPlusCell"/>
              <w:numPr>
                <w:ilvl w:val="0"/>
                <w:numId w:val="5"/>
              </w:numPr>
              <w:tabs>
                <w:tab w:val="left" w:pos="467"/>
              </w:tabs>
              <w:snapToGrid w:val="0"/>
              <w:ind w:left="430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сети внутриквартальных дорог (проездов) и увеличение парковочных пространств в городе Фрязино.</w:t>
            </w:r>
          </w:p>
          <w:p w:rsidR="00DC3B0D" w:rsidRPr="00DB25F2" w:rsidRDefault="00445BBD" w:rsidP="00DB25F2">
            <w:pPr>
              <w:pStyle w:val="ConsPlusCell"/>
              <w:numPr>
                <w:ilvl w:val="0"/>
                <w:numId w:val="5"/>
              </w:numPr>
              <w:tabs>
                <w:tab w:val="left" w:pos="467"/>
              </w:tabs>
              <w:snapToGrid w:val="0"/>
              <w:ind w:left="430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уровня содержания общественных территорий.</w:t>
            </w:r>
          </w:p>
          <w:p w:rsidR="00DC3B0D" w:rsidRPr="00DB25F2" w:rsidRDefault="00445BBD" w:rsidP="00DB25F2">
            <w:pPr>
              <w:pStyle w:val="ConsPlusCell"/>
              <w:numPr>
                <w:ilvl w:val="0"/>
                <w:numId w:val="5"/>
              </w:numPr>
              <w:tabs>
                <w:tab w:val="left" w:pos="467"/>
              </w:tabs>
              <w:snapToGrid w:val="0"/>
              <w:ind w:left="430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города Фрязино.</w:t>
            </w:r>
          </w:p>
        </w:tc>
      </w:tr>
      <w:tr w:rsidR="00DC3B0D" w:rsidRPr="00DB25F2" w:rsidTr="00DB25F2">
        <w:trPr>
          <w:trHeight w:val="320"/>
        </w:trPr>
        <w:tc>
          <w:tcPr>
            <w:tcW w:w="3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114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DB25F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- начальник управления, ЖКХ, благоустройства, Т и</w:t>
            </w:r>
            <w:proofErr w:type="gramStart"/>
            <w:r w:rsidRPr="00DB25F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B2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3B0D" w:rsidRPr="00DB25F2" w:rsidRDefault="00445BBD" w:rsidP="00DB25F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 xml:space="preserve">Залетин Д.В. </w:t>
            </w:r>
          </w:p>
        </w:tc>
      </w:tr>
      <w:tr w:rsidR="00DC3B0D" w:rsidRPr="00DB25F2" w:rsidTr="00DB25F2">
        <w:trPr>
          <w:trHeight w:val="320"/>
        </w:trPr>
        <w:tc>
          <w:tcPr>
            <w:tcW w:w="3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подпрограммы</w:t>
            </w:r>
          </w:p>
        </w:tc>
        <w:tc>
          <w:tcPr>
            <w:tcW w:w="114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DB25F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Фрязино </w:t>
            </w:r>
          </w:p>
        </w:tc>
      </w:tr>
      <w:tr w:rsidR="00DC3B0D" w:rsidRPr="00DB25F2" w:rsidTr="00DB25F2">
        <w:trPr>
          <w:trHeight w:val="320"/>
        </w:trPr>
        <w:tc>
          <w:tcPr>
            <w:tcW w:w="3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подпрограммы</w:t>
            </w:r>
          </w:p>
        </w:tc>
        <w:tc>
          <w:tcPr>
            <w:tcW w:w="114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DC3B0D" w:rsidRPr="00DB25F2" w:rsidTr="00DB25F2">
        <w:trPr>
          <w:cantSplit/>
          <w:trHeight w:val="320"/>
        </w:trPr>
        <w:tc>
          <w:tcPr>
            <w:tcW w:w="38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подпрограммы,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по годам</w:t>
            </w:r>
          </w:p>
        </w:tc>
        <w:tc>
          <w:tcPr>
            <w:tcW w:w="114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DC3B0D" w:rsidRPr="00DB25F2" w:rsidTr="00DB25F2">
        <w:trPr>
          <w:cantSplit/>
          <w:trHeight w:val="309"/>
        </w:trPr>
        <w:tc>
          <w:tcPr>
            <w:tcW w:w="38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DC3B0D" w:rsidP="00445BBD">
            <w:pPr>
              <w:snapToGrid w:val="0"/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2017год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C3B0D" w:rsidRPr="00DB25F2" w:rsidTr="00DB25F2">
        <w:trPr>
          <w:trHeight w:val="320"/>
        </w:trPr>
        <w:tc>
          <w:tcPr>
            <w:tcW w:w="3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DC3B0D" w:rsidRPr="00DB25F2" w:rsidRDefault="00445BBD" w:rsidP="00445BBD">
            <w:pPr>
              <w:pStyle w:val="ConsPlusCell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города Фрязино</w:t>
            </w:r>
          </w:p>
        </w:tc>
        <w:tc>
          <w:tcPr>
            <w:tcW w:w="2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340958,77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103841,2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52640,00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55732,50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61305,75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67439,32</w:t>
            </w:r>
          </w:p>
        </w:tc>
      </w:tr>
      <w:tr w:rsidR="00DC3B0D" w:rsidRPr="00DB25F2" w:rsidTr="00DB25F2">
        <w:trPr>
          <w:trHeight w:val="320"/>
        </w:trPr>
        <w:tc>
          <w:tcPr>
            <w:tcW w:w="3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2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42484,0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42484,0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3B0D" w:rsidRPr="00DB25F2" w:rsidTr="00DB25F2">
        <w:trPr>
          <w:trHeight w:val="320"/>
        </w:trPr>
        <w:tc>
          <w:tcPr>
            <w:tcW w:w="3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2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3B0D" w:rsidRPr="00DB25F2" w:rsidTr="00DB25F2">
        <w:trPr>
          <w:trHeight w:val="480"/>
        </w:trPr>
        <w:tc>
          <w:tcPr>
            <w:tcW w:w="3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445BBD">
            <w:pPr>
              <w:pStyle w:val="ConsPlusCell"/>
              <w:snapToGrid w:val="0"/>
              <w:ind w:left="3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114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DB25F2" w:rsidRDefault="00445BBD" w:rsidP="00DB25F2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02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Обеспечение населения школьного и дошкольного возраста 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игровыми комплексами и элементами, а также малыми архитектурными  формами в необходимом количестве.</w:t>
            </w:r>
          </w:p>
          <w:p w:rsidR="00DC3B0D" w:rsidRPr="00DB25F2" w:rsidRDefault="00445BBD" w:rsidP="00DB25F2">
            <w:pPr>
              <w:numPr>
                <w:ilvl w:val="0"/>
                <w:numId w:val="1"/>
              </w:numPr>
              <w:spacing w:after="0" w:line="240" w:lineRule="auto"/>
              <w:ind w:left="402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Надлежащее 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общегородских территорий.</w:t>
            </w:r>
          </w:p>
          <w:p w:rsidR="00DC3B0D" w:rsidRPr="00DB25F2" w:rsidRDefault="00445BBD" w:rsidP="00DB25F2">
            <w:pPr>
              <w:numPr>
                <w:ilvl w:val="0"/>
                <w:numId w:val="1"/>
              </w:numPr>
              <w:spacing w:after="0" w:line="240" w:lineRule="auto"/>
              <w:ind w:left="402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Надлежащее </w:t>
            </w: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внутриквартальных дорог.</w:t>
            </w:r>
          </w:p>
          <w:p w:rsidR="00DC3B0D" w:rsidRPr="00DB25F2" w:rsidRDefault="00445BBD" w:rsidP="00DB25F2">
            <w:pPr>
              <w:numPr>
                <w:ilvl w:val="0"/>
                <w:numId w:val="1"/>
              </w:numPr>
              <w:spacing w:after="0" w:line="240" w:lineRule="auto"/>
              <w:ind w:left="402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Надлежащее содержание, модернизация и обслуживание электрических сетей  уличного освещения для их нормального функционирования.</w:t>
            </w:r>
          </w:p>
          <w:p w:rsidR="00DC3B0D" w:rsidRPr="00DB25F2" w:rsidRDefault="00445BBD" w:rsidP="00DB25F2">
            <w:pPr>
              <w:numPr>
                <w:ilvl w:val="0"/>
                <w:numId w:val="1"/>
              </w:numPr>
              <w:spacing w:after="0" w:line="240" w:lineRule="auto"/>
              <w:ind w:left="402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Надлежащее содержание и повышение уровня благоустройства общественных территорий.</w:t>
            </w:r>
          </w:p>
          <w:p w:rsidR="00DC3B0D" w:rsidRPr="00DB25F2" w:rsidRDefault="00445BBD" w:rsidP="00DB25F2">
            <w:pPr>
              <w:numPr>
                <w:ilvl w:val="0"/>
                <w:numId w:val="1"/>
              </w:numPr>
              <w:spacing w:after="0" w:line="240" w:lineRule="auto"/>
              <w:ind w:left="402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Обустройство парковочных пространств в городе в необходимом количестве.</w:t>
            </w:r>
          </w:p>
          <w:p w:rsidR="00DC3B0D" w:rsidRPr="00DB25F2" w:rsidRDefault="00445BBD" w:rsidP="00DB25F2">
            <w:pPr>
              <w:numPr>
                <w:ilvl w:val="0"/>
                <w:numId w:val="1"/>
              </w:numPr>
              <w:spacing w:after="0" w:line="240" w:lineRule="auto"/>
              <w:ind w:left="402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Обеспеченность города обустроенными дворовыми территориями в необходимом количестве.</w:t>
            </w:r>
          </w:p>
          <w:p w:rsidR="00DC3B0D" w:rsidRPr="00DB25F2" w:rsidRDefault="00445BBD" w:rsidP="00DB25F2">
            <w:pPr>
              <w:snapToGrid w:val="0"/>
              <w:spacing w:after="0" w:line="240" w:lineRule="auto"/>
              <w:ind w:left="402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5F2">
              <w:rPr>
                <w:rFonts w:ascii="Times New Roman" w:hAnsi="Times New Roman" w:cs="Times New Roman"/>
                <w:sz w:val="24"/>
                <w:szCs w:val="24"/>
              </w:rPr>
              <w:t>8. Приобретение и установка спортивных игровых площадок в необходимом количестве.</w:t>
            </w:r>
          </w:p>
        </w:tc>
      </w:tr>
    </w:tbl>
    <w:p w:rsidR="00445BBD" w:rsidRDefault="00445BBD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45BBD" w:rsidSect="00DB25F2">
          <w:headerReference w:type="default" r:id="rId8"/>
          <w:pgSz w:w="16838" w:h="11906" w:orient="landscape"/>
          <w:pgMar w:top="1134" w:right="567" w:bottom="851" w:left="1134" w:header="709" w:footer="0" w:gutter="0"/>
          <w:pgNumType w:start="16"/>
          <w:cols w:space="720"/>
          <w:formProt w:val="0"/>
          <w:docGrid w:linePitch="360" w:charSpace="-2049"/>
        </w:sectPr>
      </w:pPr>
    </w:p>
    <w:p w:rsidR="00DC3B0D" w:rsidRPr="00660C11" w:rsidRDefault="00445BBD">
      <w:pPr>
        <w:pStyle w:val="ConsPlusNonformat"/>
        <w:tabs>
          <w:tab w:val="left" w:pos="20923"/>
          <w:tab w:val="left" w:pos="21349"/>
        </w:tabs>
        <w:snapToGri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60C1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Характеристика текущего состояния</w:t>
      </w:r>
    </w:p>
    <w:p w:rsidR="00DC3B0D" w:rsidRPr="00660C11" w:rsidRDefault="00445B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C11">
        <w:rPr>
          <w:rFonts w:ascii="Times New Roman" w:hAnsi="Times New Roman" w:cs="Times New Roman"/>
          <w:b/>
          <w:sz w:val="28"/>
          <w:szCs w:val="28"/>
        </w:rPr>
        <w:t>рассматриваемой сферы социально-экономического развития</w:t>
      </w:r>
    </w:p>
    <w:p w:rsidR="00DC3B0D" w:rsidRPr="00660C11" w:rsidRDefault="00445B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C11">
        <w:rPr>
          <w:rFonts w:ascii="Times New Roman" w:hAnsi="Times New Roman" w:cs="Times New Roman"/>
          <w:b/>
          <w:sz w:val="28"/>
          <w:szCs w:val="28"/>
        </w:rPr>
        <w:t>городского округа Фрязино, основные проблемы и прогноз развития.</w:t>
      </w:r>
    </w:p>
    <w:p w:rsidR="00DC3B0D" w:rsidRPr="00660C11" w:rsidRDefault="00DC3B0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B0D" w:rsidRPr="00660C11" w:rsidRDefault="00445BBD">
      <w:pPr>
        <w:widowControl w:val="0"/>
        <w:spacing w:after="0" w:line="240" w:lineRule="auto"/>
        <w:ind w:right="39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0C11">
        <w:rPr>
          <w:rFonts w:ascii="Times New Roman" w:hAnsi="Times New Roman" w:cs="Times New Roman"/>
          <w:color w:val="000000"/>
          <w:sz w:val="28"/>
          <w:szCs w:val="28"/>
        </w:rPr>
        <w:t>Общественные территории являются объектами открытого доступа, предназначенными для отдыха населения, проживающего на территории городского округа Фрязино.</w:t>
      </w:r>
    </w:p>
    <w:p w:rsidR="00DC3B0D" w:rsidRPr="00660C11" w:rsidRDefault="00445BBD">
      <w:pPr>
        <w:widowControl w:val="0"/>
        <w:spacing w:after="0" w:line="240" w:lineRule="auto"/>
        <w:ind w:right="39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0C11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городского округа Фрязино расположены три сквера общей площадью 19 965 </w:t>
      </w:r>
      <w:proofErr w:type="spellStart"/>
      <w:r w:rsidRPr="00660C11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Pr="00660C1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3B0D" w:rsidRPr="00660C11" w:rsidRDefault="00445BBD">
      <w:pPr>
        <w:widowControl w:val="0"/>
        <w:spacing w:after="0" w:line="240" w:lineRule="auto"/>
        <w:ind w:right="39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территориях скверов проводятся общегородские культурно-развлекательные мероприятия, что делает эти территории общественно значимыми в системе обслуживания населения и оказания услуг. На данный момент необходимо предусмотреть комплекс мероприятий для </w:t>
      </w:r>
      <w:r w:rsidRPr="00660C11">
        <w:rPr>
          <w:rFonts w:ascii="Times New Roman" w:hAnsi="Times New Roman" w:cs="Times New Roman"/>
          <w:sz w:val="28"/>
          <w:szCs w:val="28"/>
        </w:rPr>
        <w:t>улучшения внешнего вида объектов, их эксплуатационно-технических и эстетических состояний. Таких объектов имеющих большое социальное значение на территории городского округа Фрязино три: комплекс «Аллея Героев», комплекс «Парк Победы», сквер по ул. Ленина «Аллея труда».</w:t>
      </w:r>
    </w:p>
    <w:p w:rsidR="00DC3B0D" w:rsidRPr="00660C11" w:rsidRDefault="00445BBD">
      <w:pPr>
        <w:widowControl w:val="0"/>
        <w:spacing w:after="0" w:line="240" w:lineRule="auto"/>
        <w:ind w:right="39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0C11">
        <w:rPr>
          <w:rFonts w:ascii="Times New Roman" w:hAnsi="Times New Roman" w:cs="Times New Roman"/>
          <w:color w:val="000000"/>
          <w:sz w:val="28"/>
          <w:szCs w:val="28"/>
        </w:rPr>
        <w:t>Важным элементом общественных территорий городского округа Фрязино являются мемориальные комплексы, памятники и фонтан.</w:t>
      </w:r>
    </w:p>
    <w:p w:rsidR="00DC3B0D" w:rsidRPr="00660C11" w:rsidRDefault="00445BBD">
      <w:pPr>
        <w:widowControl w:val="0"/>
        <w:spacing w:after="0" w:line="240" w:lineRule="auto"/>
        <w:ind w:right="39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0C11">
        <w:rPr>
          <w:rFonts w:ascii="Times New Roman" w:hAnsi="Times New Roman" w:cs="Times New Roman"/>
          <w:color w:val="000000"/>
          <w:sz w:val="28"/>
          <w:szCs w:val="28"/>
        </w:rPr>
        <w:t>Совершенствование и развитие городских территорий в современных условиях приобретает первостепенное значение при создании комфортных условий для проживания населения города Фрязино, а также более эффективного использования основных фондов муниципальной собственности.</w:t>
      </w:r>
    </w:p>
    <w:p w:rsidR="00DC3B0D" w:rsidRPr="00660C11" w:rsidRDefault="00445BBD">
      <w:pPr>
        <w:widowControl w:val="0"/>
        <w:spacing w:after="20" w:line="240" w:lineRule="auto"/>
        <w:ind w:right="39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0C11">
        <w:rPr>
          <w:rFonts w:ascii="Times New Roman" w:hAnsi="Times New Roman" w:cs="Times New Roman"/>
          <w:color w:val="000000"/>
          <w:sz w:val="28"/>
          <w:szCs w:val="28"/>
        </w:rPr>
        <w:t>Значимым элементом городской инфраструктуры является её освещение. Хорошо организованное освещение улиц и дорог в вечернее и ночное время обеспечивает безопасность движения транспорта и пешеходов.</w:t>
      </w:r>
    </w:p>
    <w:p w:rsidR="00DC3B0D" w:rsidRPr="00660C11" w:rsidRDefault="00445BBD">
      <w:pPr>
        <w:widowControl w:val="0"/>
        <w:spacing w:after="20" w:line="240" w:lineRule="auto"/>
        <w:ind w:right="39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0C11">
        <w:rPr>
          <w:rFonts w:ascii="Times New Roman" w:hAnsi="Times New Roman" w:cs="Times New Roman"/>
          <w:color w:val="000000"/>
          <w:sz w:val="28"/>
          <w:szCs w:val="28"/>
        </w:rPr>
        <w:t>Протяжённость линий уличного освещения  на 30.12.2016 года составила  66,4 км. Количество опор уличного освещения составляет 1795 шт. Количество уличных светильников – 2039 шт.</w:t>
      </w:r>
    </w:p>
    <w:p w:rsidR="00DC3B0D" w:rsidRPr="00660C11" w:rsidRDefault="00445BBD">
      <w:pPr>
        <w:widowControl w:val="0"/>
        <w:spacing w:after="0" w:line="240" w:lineRule="auto"/>
        <w:ind w:right="39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0C11"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настоящее время  на улицах города преобладают железобетонные опоры системы освещения. Вследствие износа данных конструкций снижается их несущая способность, поэтому возникает необходимость их замены. </w:t>
      </w:r>
    </w:p>
    <w:p w:rsidR="00DC3B0D" w:rsidRPr="00660C11" w:rsidRDefault="00445BBD">
      <w:pPr>
        <w:widowControl w:val="0"/>
        <w:spacing w:after="0" w:line="240" w:lineRule="auto"/>
        <w:ind w:right="39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0C11">
        <w:rPr>
          <w:rFonts w:ascii="Times New Roman" w:hAnsi="Times New Roman" w:cs="Times New Roman"/>
          <w:color w:val="000000"/>
          <w:sz w:val="28"/>
          <w:szCs w:val="28"/>
        </w:rPr>
        <w:t xml:space="preserve">За 2015 и 2016 годы из 89 дворовых территорий городского округа Фрязино благоустроено 20 дворовых территорий. В качестве архитектурно-планировочных элементов внутриквартальные дороги являются границами жилых кварталов. В целях повышения уровня комфорта граждан и безопасности движения автотранспортных средств и пешеходов по </w:t>
      </w:r>
      <w:proofErr w:type="spellStart"/>
      <w:r w:rsidRPr="00660C11">
        <w:rPr>
          <w:rFonts w:ascii="Times New Roman" w:hAnsi="Times New Roman" w:cs="Times New Roman"/>
          <w:color w:val="000000"/>
          <w:sz w:val="28"/>
          <w:szCs w:val="28"/>
        </w:rPr>
        <w:t>внутридворовым</w:t>
      </w:r>
      <w:proofErr w:type="spellEnd"/>
      <w:r w:rsidRPr="00660C11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территориям был предусмотрен комплекс мероприятий направленный на своевременный ремонт дорожного полотна соответствующих дворовых территорий.</w:t>
      </w:r>
    </w:p>
    <w:p w:rsidR="00DC3B0D" w:rsidRPr="00660C11" w:rsidRDefault="00445BBD">
      <w:pPr>
        <w:widowControl w:val="0"/>
        <w:spacing w:after="0" w:line="240" w:lineRule="auto"/>
        <w:ind w:right="39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0C11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предупреждения загрязненности внутриквартальных дорог </w:t>
      </w:r>
      <w:r w:rsidRPr="00660C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возникает необходимость ежедневной, а часто и многократной их уборки с использованием современной техники.</w:t>
      </w:r>
    </w:p>
    <w:p w:rsidR="00DC3B0D" w:rsidRPr="00660C11" w:rsidRDefault="00445BBD">
      <w:pPr>
        <w:widowControl w:val="0"/>
        <w:spacing w:after="0" w:line="240" w:lineRule="auto"/>
        <w:ind w:right="39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Площадь внутриквартальных дорог в городском округе Фрязино составляет 341,8 тыс. </w:t>
      </w:r>
      <w:proofErr w:type="spellStart"/>
      <w:r w:rsidRPr="00660C1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60C11">
        <w:rPr>
          <w:rFonts w:ascii="Times New Roman" w:hAnsi="Times New Roman" w:cs="Times New Roman"/>
          <w:sz w:val="28"/>
          <w:szCs w:val="28"/>
        </w:rPr>
        <w:t>.</w:t>
      </w:r>
    </w:p>
    <w:p w:rsidR="00DC3B0D" w:rsidRPr="00660C11" w:rsidRDefault="00445B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Строительство и </w:t>
      </w:r>
      <w:proofErr w:type="spellStart"/>
      <w:r w:rsidRPr="00660C11">
        <w:rPr>
          <w:rFonts w:ascii="Times New Roman" w:hAnsi="Times New Roman" w:cs="Times New Roman"/>
          <w:sz w:val="28"/>
          <w:szCs w:val="28"/>
        </w:rPr>
        <w:t>доукомплектация</w:t>
      </w:r>
      <w:proofErr w:type="spellEnd"/>
      <w:r w:rsidRPr="00660C11">
        <w:rPr>
          <w:rFonts w:ascii="Times New Roman" w:hAnsi="Times New Roman" w:cs="Times New Roman"/>
          <w:sz w:val="28"/>
          <w:szCs w:val="28"/>
        </w:rPr>
        <w:t xml:space="preserve"> детских игровых площадок расположенных на территории города позволит </w:t>
      </w:r>
      <w:r w:rsidRPr="00660C11">
        <w:rPr>
          <w:rFonts w:ascii="Times New Roman" w:eastAsia="Arial" w:hAnsi="Times New Roman" w:cs="Times New Roman"/>
          <w:sz w:val="28"/>
          <w:szCs w:val="28"/>
        </w:rPr>
        <w:t xml:space="preserve">обеспечить население младшего школьного и дошкольного возраста </w:t>
      </w:r>
      <w:r w:rsidRPr="00660C11">
        <w:rPr>
          <w:rFonts w:ascii="Times New Roman" w:hAnsi="Times New Roman" w:cs="Times New Roman"/>
          <w:sz w:val="28"/>
          <w:szCs w:val="28"/>
        </w:rPr>
        <w:t>игровыми комплексами и элементами, а также малыми архитектурными  формами в необходимом количестве.</w:t>
      </w:r>
    </w:p>
    <w:p w:rsidR="00DC3B0D" w:rsidRPr="00660C11" w:rsidRDefault="00445BBD">
      <w:pPr>
        <w:widowControl w:val="0"/>
        <w:spacing w:after="0" w:line="240" w:lineRule="auto"/>
        <w:ind w:right="39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color w:val="000000"/>
          <w:sz w:val="28"/>
          <w:szCs w:val="28"/>
        </w:rPr>
        <w:t>Одной из проблем требующих скорейшего решения является систематизированное временное складирование жителями ТБО, с</w:t>
      </w:r>
      <w:r w:rsidRPr="00660C11">
        <w:rPr>
          <w:rFonts w:ascii="Times New Roman" w:hAnsi="Times New Roman" w:cs="Times New Roman"/>
          <w:sz w:val="28"/>
          <w:szCs w:val="28"/>
        </w:rPr>
        <w:t>троительство и соответствующее оборудование контейнерных площадок на дворовых территориях позволит снизить уровень захламленности территорий города.</w:t>
      </w:r>
    </w:p>
    <w:p w:rsidR="00DC3B0D" w:rsidRPr="00660C11" w:rsidRDefault="00DC3B0D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C3B0D" w:rsidRPr="00660C11" w:rsidRDefault="00445B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C11">
        <w:rPr>
          <w:rFonts w:ascii="Times New Roman" w:hAnsi="Times New Roman" w:cs="Times New Roman"/>
          <w:b/>
          <w:sz w:val="28"/>
          <w:szCs w:val="28"/>
        </w:rPr>
        <w:t>2. Приоритеты политики благоустройства, цели и задачи муниципальной подпрограммы</w:t>
      </w:r>
    </w:p>
    <w:p w:rsidR="00DC3B0D" w:rsidRPr="00660C11" w:rsidRDefault="00445BBD">
      <w:pPr>
        <w:widowControl w:val="0"/>
        <w:spacing w:after="0" w:line="240" w:lineRule="auto"/>
        <w:ind w:firstLine="850"/>
        <w:jc w:val="center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Основным приоритетным направлением муниципальной политики городского округа Фрязино в 2017 году в сфере благоустройства является совершенствование городской среды обитания с целью комфортности проживания граждан.</w:t>
      </w:r>
    </w:p>
    <w:p w:rsidR="00DC3B0D" w:rsidRPr="00660C11" w:rsidRDefault="00DC3B0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B0D" w:rsidRPr="00660C11" w:rsidRDefault="00445BB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Целями муниципальной подпрограммы «</w:t>
      </w:r>
      <w:r w:rsidRPr="00660C11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Обеспечение комфортной среды проживания в городском округе Фрязино Московской области</w:t>
      </w:r>
      <w:r w:rsidRPr="00660C11">
        <w:rPr>
          <w:rFonts w:ascii="Times New Roman" w:hAnsi="Times New Roman" w:cs="Times New Roman"/>
          <w:sz w:val="28"/>
          <w:szCs w:val="28"/>
        </w:rPr>
        <w:t xml:space="preserve">» на 2017-2021 годы являются: </w:t>
      </w:r>
    </w:p>
    <w:p w:rsidR="00DC3B0D" w:rsidRPr="00660C11" w:rsidRDefault="00445BBD">
      <w:pPr>
        <w:pStyle w:val="ConsPlusCell"/>
        <w:snapToGrid w:val="0"/>
        <w:jc w:val="left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1. Формирование безопасной, комфортной и привлекательной городской среды.</w:t>
      </w:r>
    </w:p>
    <w:p w:rsidR="00DC3B0D" w:rsidRPr="00660C11" w:rsidRDefault="00445BBD">
      <w:pPr>
        <w:pStyle w:val="ConsPlusCell"/>
        <w:snapToGrid w:val="0"/>
        <w:jc w:val="left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2. Обеспечение повышения удобства использования и визуальной привлекательности благоустраиваемой территории.</w:t>
      </w:r>
    </w:p>
    <w:p w:rsidR="00DC3B0D" w:rsidRPr="00660C11" w:rsidRDefault="00445BBD">
      <w:pPr>
        <w:pStyle w:val="ConsPlusCell"/>
        <w:snapToGrid w:val="0"/>
        <w:jc w:val="left"/>
        <w:rPr>
          <w:rFonts w:ascii="Times New Roman" w:eastAsia="Arial" w:hAnsi="Times New Roman" w:cs="Times New Roman"/>
          <w:sz w:val="28"/>
          <w:szCs w:val="28"/>
        </w:rPr>
      </w:pPr>
      <w:r w:rsidRPr="00660C11">
        <w:rPr>
          <w:rFonts w:ascii="Times New Roman" w:eastAsia="Arial" w:hAnsi="Times New Roman" w:cs="Times New Roman"/>
          <w:sz w:val="28"/>
          <w:szCs w:val="28"/>
        </w:rPr>
        <w:t>3. Поддержание в надлежащем техническом, физическом, эстетическом состоянии объектов благоустройства</w:t>
      </w:r>
      <w:proofErr w:type="gramStart"/>
      <w:r w:rsidRPr="00660C11">
        <w:rPr>
          <w:rFonts w:ascii="Times New Roman" w:eastAsia="Arial" w:hAnsi="Times New Roman" w:cs="Times New Roman"/>
          <w:sz w:val="28"/>
          <w:szCs w:val="28"/>
        </w:rPr>
        <w:t xml:space="preserve"> ,</w:t>
      </w:r>
      <w:proofErr w:type="gramEnd"/>
      <w:r w:rsidRPr="00660C11">
        <w:rPr>
          <w:rFonts w:ascii="Times New Roman" w:eastAsia="Arial" w:hAnsi="Times New Roman" w:cs="Times New Roman"/>
          <w:sz w:val="28"/>
          <w:szCs w:val="28"/>
        </w:rPr>
        <w:t xml:space="preserve"> их отдельных элементов в городском округе Фрязино в соответствии с эксплуатационными требованиями.</w:t>
      </w:r>
    </w:p>
    <w:p w:rsidR="00DC3B0D" w:rsidRPr="00660C11" w:rsidRDefault="00DC3B0D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</w:p>
    <w:p w:rsidR="00DC3B0D" w:rsidRPr="00660C11" w:rsidRDefault="00DC3B0D">
      <w:pPr>
        <w:pStyle w:val="ConsPlusCell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C3B0D" w:rsidRPr="00660C11" w:rsidRDefault="00445BB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Задачами муниципальной подпрограммы «</w:t>
      </w:r>
      <w:r w:rsidRPr="00660C11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Обеспечение комфортной среды проживания в городском округе Фрязино Московской области</w:t>
      </w:r>
      <w:r w:rsidRPr="00660C11">
        <w:rPr>
          <w:rFonts w:ascii="Times New Roman" w:hAnsi="Times New Roman" w:cs="Times New Roman"/>
          <w:sz w:val="28"/>
          <w:szCs w:val="28"/>
        </w:rPr>
        <w:t xml:space="preserve">» на 2015-2019 годы являются: </w:t>
      </w:r>
    </w:p>
    <w:p w:rsidR="00DC3B0D" w:rsidRPr="00660C11" w:rsidRDefault="00DC3B0D">
      <w:pPr>
        <w:pStyle w:val="ConsPlusCell"/>
        <w:rPr>
          <w:rFonts w:ascii="Times New Roman" w:eastAsia="Arial" w:hAnsi="Times New Roman" w:cs="Times New Roman"/>
          <w:sz w:val="28"/>
          <w:szCs w:val="28"/>
        </w:rPr>
      </w:pPr>
    </w:p>
    <w:p w:rsidR="00DC3B0D" w:rsidRPr="00660C11" w:rsidRDefault="00445BBD" w:rsidP="00660C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Arial" w:hAnsi="Times New Roman" w:cs="Times New Roman"/>
          <w:sz w:val="28"/>
          <w:szCs w:val="28"/>
        </w:rPr>
        <w:t>1. Повышение уровня благоустройства дворовых территорий городского округа Фрязино Московской области.</w:t>
      </w:r>
    </w:p>
    <w:p w:rsidR="00DC3B0D" w:rsidRPr="00660C11" w:rsidRDefault="00445BBD" w:rsidP="00660C11">
      <w:pPr>
        <w:snapToGrid w:val="0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2. Совершенствование сети внутриквартальных дорог (проездов) и увеличение парковочных пространств в городе Фрязино.</w:t>
      </w:r>
    </w:p>
    <w:p w:rsidR="00DC3B0D" w:rsidRPr="00660C11" w:rsidRDefault="00445BBD" w:rsidP="00660C11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3. Совершенствование уровня содержания общественных территорий.</w:t>
      </w:r>
    </w:p>
    <w:p w:rsidR="00DC3B0D" w:rsidRPr="00660C11" w:rsidRDefault="00445BBD" w:rsidP="00660C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0C11">
        <w:rPr>
          <w:rFonts w:ascii="Times New Roman" w:eastAsia="Arial" w:hAnsi="Times New Roman" w:cs="Times New Roman"/>
          <w:sz w:val="28"/>
          <w:szCs w:val="28"/>
        </w:rPr>
        <w:t xml:space="preserve">4 Повышение уровня вовлеченности заинтересованных граждан, </w:t>
      </w:r>
      <w:r w:rsidRPr="00660C11">
        <w:rPr>
          <w:rFonts w:ascii="Times New Roman" w:eastAsia="Arial" w:hAnsi="Times New Roman" w:cs="Times New Roman"/>
          <w:sz w:val="28"/>
          <w:szCs w:val="28"/>
        </w:rPr>
        <w:lastRenderedPageBreak/>
        <w:t>организаций в реализацию мероприятий по благоустройству территории города Фрязино.</w:t>
      </w:r>
      <w:proofErr w:type="gramEnd"/>
      <w:r w:rsidRPr="00660C11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0C11" w:rsidRDefault="00660C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B0D" w:rsidRPr="00660C11" w:rsidRDefault="00445B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C11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660C11">
        <w:rPr>
          <w:rFonts w:ascii="Times New Roman" w:hAnsi="Times New Roman" w:cs="Times New Roman"/>
          <w:b/>
          <w:sz w:val="28"/>
          <w:szCs w:val="28"/>
        </w:rPr>
        <w:t>Обопщенная</w:t>
      </w:r>
      <w:proofErr w:type="spellEnd"/>
      <w:r w:rsidRPr="00660C11">
        <w:rPr>
          <w:rFonts w:ascii="Times New Roman" w:hAnsi="Times New Roman" w:cs="Times New Roman"/>
          <w:b/>
          <w:sz w:val="28"/>
          <w:szCs w:val="28"/>
        </w:rPr>
        <w:t xml:space="preserve"> характеристика основных мероприятий подпрограммы на 2017 год, обоснование их необходимости.</w:t>
      </w:r>
    </w:p>
    <w:p w:rsidR="00DC3B0D" w:rsidRPr="00660C11" w:rsidRDefault="00DC3B0D">
      <w:pPr>
        <w:widowControl w:val="0"/>
        <w:suppressAutoHyphens/>
        <w:spacing w:after="240"/>
        <w:ind w:firstLine="624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DC3B0D" w:rsidRPr="00660C11" w:rsidRDefault="00445BBD">
      <w:pPr>
        <w:widowControl w:val="0"/>
        <w:suppressAutoHyphens/>
        <w:spacing w:after="240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В рамках концепции «Формирование современной городской среды» </w:t>
      </w:r>
      <w:r w:rsidRPr="00660C11">
        <w:rPr>
          <w:rFonts w:ascii="Times New Roman" w:hAnsi="Times New Roman" w:cs="Times New Roman"/>
          <w:sz w:val="28"/>
          <w:szCs w:val="28"/>
        </w:rPr>
        <w:t>в городском округе Фрязино Московской области в 2017 году спланированы мероприятия по приведению в нормативное состояние (модернизация существующих и/или обустройство новых</w:t>
      </w:r>
      <w:proofErr w:type="gramStart"/>
      <w:r w:rsidRPr="00660C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60C11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требованиями четырнадцати дворовых территорий по адресам:</w:t>
      </w:r>
    </w:p>
    <w:tbl>
      <w:tblPr>
        <w:tblW w:w="9659" w:type="dxa"/>
        <w:tblInd w:w="1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37"/>
        <w:gridCol w:w="8522"/>
      </w:tblGrid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660C11" w:rsidRDefault="00445BBD" w:rsidP="00660C11">
            <w:pPr>
              <w:pStyle w:val="afff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C3B0D" w:rsidRPr="00660C11" w:rsidRDefault="00445BBD" w:rsidP="00660C11">
            <w:pPr>
              <w:pStyle w:val="afff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Окружной проезд, д. 4, 6, 10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проспект Мира, д. 14, 16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 xml:space="preserve">3  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ул. Полевая, д. 23,25,25а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проспект Мира, д. 19, 21, 23. 25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  <w:proofErr w:type="gramEnd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, д. 15, ул. 60 лет СССР, Д. 9, 11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Мира, д. 1, 3, ул. Луговая, д. 27, 29, 29а 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ул. Полевая, д. 2, 4, проспект Мира, д. 2, 4/1, 4/2, 6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ул. Центральная, д. 10, 10а, ул. Школьная, д. 7, 7а, 9, 11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 д. 9, 11, 13, 15, ул. Комсомольская, </w:t>
            </w:r>
          </w:p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д. 20,20а,</w:t>
            </w:r>
          </w:p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ул. Центральная, д. 15, 15а,19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проезд Десантников, д. 3,5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ул. 60 лет СССР, Д. 1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ул. 60 лет СССР, д. 4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ул. Барские пруды</w:t>
            </w:r>
            <w:proofErr w:type="gramStart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. 5</w:t>
            </w:r>
          </w:p>
        </w:tc>
      </w:tr>
      <w:tr w:rsidR="00DC3B0D" w:rsidRPr="00660C11"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pStyle w:val="aff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:rsidR="00DC3B0D" w:rsidRPr="00660C11" w:rsidRDefault="00445BBD" w:rsidP="0066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ул. Попова</w:t>
            </w:r>
            <w:proofErr w:type="gramStart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660C11">
              <w:rPr>
                <w:rFonts w:ascii="Times New Roman" w:hAnsi="Times New Roman" w:cs="Times New Roman"/>
                <w:sz w:val="28"/>
                <w:szCs w:val="28"/>
              </w:rPr>
              <w:t>.3а.4а</w:t>
            </w:r>
          </w:p>
        </w:tc>
      </w:tr>
    </w:tbl>
    <w:p w:rsidR="00DC3B0D" w:rsidRPr="00660C11" w:rsidRDefault="00445BBD" w:rsidP="00660C11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Минимальный перечень работ по благоустройству 12 дворовых территорий предусматривает </w:t>
      </w:r>
      <w:proofErr w:type="spellStart"/>
      <w:r w:rsidRPr="00660C1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60C11">
        <w:rPr>
          <w:rFonts w:ascii="Times New Roman" w:hAnsi="Times New Roman" w:cs="Times New Roman"/>
          <w:sz w:val="28"/>
          <w:szCs w:val="28"/>
        </w:rPr>
        <w:t xml:space="preserve"> ремонта дворовых проездов и оборудование парковочных мест </w:t>
      </w:r>
      <w:proofErr w:type="gramStart"/>
      <w:r w:rsidRPr="00660C1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60C11">
        <w:rPr>
          <w:rFonts w:ascii="Times New Roman" w:hAnsi="Times New Roman" w:cs="Times New Roman"/>
          <w:sz w:val="28"/>
          <w:szCs w:val="28"/>
        </w:rPr>
        <w:t xml:space="preserve">Окружной проезд, д. 4, 6, 10; проспект Мира, д. 14, 16; ул. Полевая, д. 23,25,25а; </w:t>
      </w:r>
      <w:r w:rsidRPr="00660C11">
        <w:rPr>
          <w:rFonts w:ascii="Times New Roman" w:eastAsia="Times New Roman" w:hAnsi="Times New Roman" w:cs="Times New Roman"/>
          <w:sz w:val="28"/>
          <w:szCs w:val="28"/>
        </w:rPr>
        <w:t xml:space="preserve">проспект Мира, д. 19, 21, 23. 25; ул. Полевая, д. 15, ул. 60 лет СССР, Д. 9, 11; </w:t>
      </w:r>
      <w:proofErr w:type="gramStart"/>
      <w:r w:rsidRPr="00660C11">
        <w:rPr>
          <w:rFonts w:ascii="Times New Roman" w:eastAsia="Times New Roman" w:hAnsi="Times New Roman" w:cs="Times New Roman"/>
          <w:sz w:val="28"/>
          <w:szCs w:val="28"/>
        </w:rPr>
        <w:t>проспект Мира, д. 1, 3, ул. Луговая, д. 27, 29, 29а; ул. Полевая, д. 2, 4, проспект Мира, д. 2, 4/1, 4/2, 6; ул. Центральная, д. 10, 10а, ул. Школьная, д. 7, 7а, 9, 11;</w:t>
      </w:r>
      <w:r w:rsidRPr="00660C11">
        <w:rPr>
          <w:rFonts w:ascii="Times New Roman" w:hAnsi="Times New Roman" w:cs="Times New Roman"/>
          <w:sz w:val="28"/>
          <w:szCs w:val="28"/>
        </w:rPr>
        <w:t xml:space="preserve"> ул. Ленина, д. 9, 11, 13, 15, ул. Комсомольская, д. 20,20а,</w:t>
      </w:r>
      <w:r w:rsidRPr="00660C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0C11">
        <w:rPr>
          <w:rFonts w:ascii="Times New Roman" w:hAnsi="Times New Roman" w:cs="Times New Roman"/>
          <w:sz w:val="28"/>
          <w:szCs w:val="28"/>
        </w:rPr>
        <w:t>ул. Центральная, д. 15, 15а,19;</w:t>
      </w:r>
      <w:proofErr w:type="gramEnd"/>
      <w:r w:rsidRPr="00660C11">
        <w:rPr>
          <w:rFonts w:ascii="Times New Roman" w:hAnsi="Times New Roman" w:cs="Times New Roman"/>
          <w:sz w:val="28"/>
          <w:szCs w:val="28"/>
        </w:rPr>
        <w:t xml:space="preserve"> ул. 60 лет СССР, д. 4; проезд </w:t>
      </w:r>
      <w:r w:rsidRPr="00660C11">
        <w:rPr>
          <w:rFonts w:ascii="Times New Roman" w:hAnsi="Times New Roman" w:cs="Times New Roman"/>
          <w:sz w:val="28"/>
          <w:szCs w:val="28"/>
        </w:rPr>
        <w:lastRenderedPageBreak/>
        <w:t>Десантников, д. 3,5; ул. Барские пруды</w:t>
      </w:r>
      <w:proofErr w:type="gramStart"/>
      <w:r w:rsidRPr="00660C1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0C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0C1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660C11">
        <w:rPr>
          <w:rFonts w:ascii="Times New Roman" w:hAnsi="Times New Roman" w:cs="Times New Roman"/>
          <w:sz w:val="28"/>
          <w:szCs w:val="28"/>
        </w:rPr>
        <w:t>. 5) за счет бюджета Московской области и бюджета города Фрязино.</w:t>
      </w:r>
    </w:p>
    <w:p w:rsidR="00DC3B0D" w:rsidRPr="00660C11" w:rsidRDefault="00445BBD" w:rsidP="00660C11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Перечень дополнительных видов работ на этих 12 дворовых территориях предусматривает приобретение, установку </w:t>
      </w:r>
      <w:proofErr w:type="gramStart"/>
      <w:r w:rsidRPr="00660C11">
        <w:rPr>
          <w:rFonts w:ascii="Times New Roman" w:hAnsi="Times New Roman" w:cs="Times New Roman"/>
          <w:sz w:val="28"/>
          <w:szCs w:val="28"/>
        </w:rPr>
        <w:t>ДИП</w:t>
      </w:r>
      <w:proofErr w:type="gramEnd"/>
      <w:r w:rsidRPr="00660C11">
        <w:rPr>
          <w:rFonts w:ascii="Times New Roman" w:hAnsi="Times New Roman" w:cs="Times New Roman"/>
          <w:sz w:val="28"/>
          <w:szCs w:val="28"/>
        </w:rPr>
        <w:t xml:space="preserve"> с ограждением и информационным стендом, озеленение, освещение, оборудование площадок ТБО за счет средств бюджета города Фрязино.</w:t>
      </w:r>
    </w:p>
    <w:p w:rsidR="00DC3B0D" w:rsidRPr="00660C11" w:rsidRDefault="00445BBD" w:rsidP="00660C11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На двух дворовых территориях (ул. Попова</w:t>
      </w:r>
      <w:proofErr w:type="gramStart"/>
      <w:r w:rsidRPr="00660C1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0C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0C1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660C11">
        <w:rPr>
          <w:rFonts w:ascii="Times New Roman" w:hAnsi="Times New Roman" w:cs="Times New Roman"/>
          <w:sz w:val="28"/>
          <w:szCs w:val="28"/>
        </w:rPr>
        <w:t xml:space="preserve">.3а.4а; ул. 60 лет СССР, Д. 1) спланированы работы по обустройству </w:t>
      </w:r>
      <w:proofErr w:type="spellStart"/>
      <w:r w:rsidRPr="00660C11">
        <w:rPr>
          <w:rFonts w:ascii="Times New Roman" w:hAnsi="Times New Roman" w:cs="Times New Roman"/>
          <w:sz w:val="28"/>
          <w:szCs w:val="28"/>
        </w:rPr>
        <w:t>асфальто</w:t>
      </w:r>
      <w:proofErr w:type="spellEnd"/>
      <w:r w:rsidRPr="00660C11">
        <w:rPr>
          <w:rFonts w:ascii="Times New Roman" w:hAnsi="Times New Roman" w:cs="Times New Roman"/>
          <w:sz w:val="28"/>
          <w:szCs w:val="28"/>
        </w:rPr>
        <w:t>-бетонного покрытия под детские игровые площадки, их освещение, озеленение и оборудование видеонаблюдения, оборудование парковочных мест и площадок ТБО за счет средств бюджета города Фрязино, приобретение и установка игровых элементов за счет средств бюджета Московской области.</w:t>
      </w:r>
    </w:p>
    <w:p w:rsidR="00DC3B0D" w:rsidRPr="00660C11" w:rsidRDefault="00445BBD" w:rsidP="00660C11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В дополнение к этому предусмотрено за счет средств бюджета города Фрязино: </w:t>
      </w:r>
    </w:p>
    <w:p w:rsidR="00DC3B0D" w:rsidRPr="00660C11" w:rsidRDefault="00445BBD" w:rsidP="00660C11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обустройство тротуара по ул. 60 лет СССР д.4;</w:t>
      </w:r>
    </w:p>
    <w:p w:rsidR="00DC3B0D" w:rsidRPr="00660C11" w:rsidRDefault="00445BBD" w:rsidP="00660C11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 оборудование освещения на аллее между домами 5-9 по ул. 60 лет СССР </w:t>
      </w:r>
    </w:p>
    <w:p w:rsidR="00660C11" w:rsidRDefault="00660C11" w:rsidP="00660C11">
      <w:pPr>
        <w:spacing w:after="24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3B0D" w:rsidRPr="00660C11" w:rsidRDefault="00445BBD" w:rsidP="00660C11">
      <w:pPr>
        <w:spacing w:after="240" w:line="240" w:lineRule="auto"/>
        <w:ind w:firstLine="737"/>
        <w:jc w:val="center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b/>
          <w:bCs/>
          <w:sz w:val="28"/>
          <w:szCs w:val="28"/>
        </w:rPr>
        <w:t>Обустройство спортивных площадок:</w:t>
      </w:r>
    </w:p>
    <w:p w:rsidR="00DC3B0D" w:rsidRPr="00660C11" w:rsidRDefault="00445BBD" w:rsidP="00660C11">
      <w:pPr>
        <w:widowControl w:val="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1. За счет средств Московской области планируется приобретение и установка оборудованных спортивных площадок по 5 адресам: город Фрязино, Проспект Мира дома 20, 20 а; город Фрязино, Проспект Мира дом 17; город Фрязино, улица Нахимова, дом 21; город Фрязино, улица Полевая, дом 3;город Фрязино, улица Полевая, дом 25 </w:t>
      </w:r>
    </w:p>
    <w:p w:rsidR="00DC3B0D" w:rsidRPr="00660C11" w:rsidRDefault="00445BBD" w:rsidP="00660C11">
      <w:pPr>
        <w:widowControl w:val="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2. За счет средств г. Фрязино планируется:</w:t>
      </w:r>
    </w:p>
    <w:p w:rsidR="00DC3B0D" w:rsidRPr="00660C11" w:rsidRDefault="00445BBD" w:rsidP="00660C11">
      <w:pPr>
        <w:widowControl w:val="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ремонт хоккейной коробки ул. </w:t>
      </w:r>
      <w:proofErr w:type="gramStart"/>
      <w:r w:rsidRPr="00660C11">
        <w:rPr>
          <w:rFonts w:ascii="Times New Roman" w:hAnsi="Times New Roman" w:cs="Times New Roman"/>
          <w:sz w:val="28"/>
          <w:szCs w:val="28"/>
        </w:rPr>
        <w:t>Полевая</w:t>
      </w:r>
      <w:proofErr w:type="gramEnd"/>
      <w:r w:rsidRPr="00660C11">
        <w:rPr>
          <w:rFonts w:ascii="Times New Roman" w:hAnsi="Times New Roman" w:cs="Times New Roman"/>
          <w:sz w:val="28"/>
          <w:szCs w:val="28"/>
        </w:rPr>
        <w:t xml:space="preserve">, д. 3, </w:t>
      </w:r>
    </w:p>
    <w:p w:rsidR="00DC3B0D" w:rsidRPr="00660C11" w:rsidRDefault="00445BBD" w:rsidP="00660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ремонт хоккейной коробки ул. </w:t>
      </w:r>
      <w:proofErr w:type="gramStart"/>
      <w:r w:rsidRPr="00660C11">
        <w:rPr>
          <w:rFonts w:ascii="Times New Roman" w:hAnsi="Times New Roman" w:cs="Times New Roman"/>
          <w:sz w:val="28"/>
          <w:szCs w:val="28"/>
        </w:rPr>
        <w:t>Полевая</w:t>
      </w:r>
      <w:proofErr w:type="gramEnd"/>
      <w:r w:rsidRPr="00660C11">
        <w:rPr>
          <w:rFonts w:ascii="Times New Roman" w:hAnsi="Times New Roman" w:cs="Times New Roman"/>
          <w:sz w:val="28"/>
          <w:szCs w:val="28"/>
        </w:rPr>
        <w:t xml:space="preserve">, д. 15, </w:t>
      </w:r>
    </w:p>
    <w:p w:rsidR="00DC3B0D" w:rsidRPr="00660C11" w:rsidRDefault="00445BBD" w:rsidP="00660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установить спортивные площадки </w:t>
      </w:r>
      <w:proofErr w:type="spellStart"/>
      <w:r w:rsidRPr="00660C1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60C11">
        <w:rPr>
          <w:rFonts w:ascii="Times New Roman" w:hAnsi="Times New Roman" w:cs="Times New Roman"/>
          <w:sz w:val="28"/>
          <w:szCs w:val="28"/>
        </w:rPr>
        <w:t xml:space="preserve">-д Десантников, д. 3, 5, </w:t>
      </w:r>
    </w:p>
    <w:p w:rsidR="00DC3B0D" w:rsidRPr="00660C11" w:rsidRDefault="00445BBD" w:rsidP="00660C11">
      <w:pPr>
        <w:widowControl w:val="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установить резиновое покрытие на детской площадке ул. </w:t>
      </w:r>
      <w:proofErr w:type="gramStart"/>
      <w:r w:rsidRPr="00660C11"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 w:rsidRPr="00660C11">
        <w:rPr>
          <w:rFonts w:ascii="Times New Roman" w:hAnsi="Times New Roman" w:cs="Times New Roman"/>
          <w:sz w:val="28"/>
          <w:szCs w:val="28"/>
        </w:rPr>
        <w:t>, д. 17.</w:t>
      </w:r>
    </w:p>
    <w:p w:rsidR="00DC3B0D" w:rsidRPr="00660C11" w:rsidRDefault="00445BBD" w:rsidP="00660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Style w:val="submenu-table"/>
          <w:rFonts w:ascii="Times New Roman" w:hAnsi="Times New Roman" w:cs="Times New Roman"/>
          <w:bCs/>
          <w:sz w:val="28"/>
          <w:szCs w:val="28"/>
          <w:highlight w:val="white"/>
        </w:rPr>
        <w:t>Подпрограмма представляет собой систему взаимоувязанных по задачам, срокам осуществления и ресурсам мероприятий, направленных на достижение приоритетов и целей социально - экономического развития городского округа Фрязино.</w:t>
      </w:r>
    </w:p>
    <w:p w:rsidR="00DC3B0D" w:rsidRPr="00660C11" w:rsidRDefault="00445BBD" w:rsidP="00660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При формировании подпрограммы заложены принципы максимального охвата всех сфер деятельности исполнителей и повышения эффективности бюджетных расходов.</w:t>
      </w:r>
    </w:p>
    <w:p w:rsidR="00DC3B0D" w:rsidRPr="00660C11" w:rsidRDefault="00DC3B0D" w:rsidP="00660C1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B0D" w:rsidRPr="00660C11" w:rsidRDefault="00445B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C11">
        <w:rPr>
          <w:rFonts w:ascii="Times New Roman" w:hAnsi="Times New Roman" w:cs="Times New Roman"/>
          <w:b/>
          <w:sz w:val="28"/>
          <w:szCs w:val="28"/>
        </w:rPr>
        <w:t>4. Планируемые результаты реализации муниципальной подпрограммы.</w:t>
      </w:r>
    </w:p>
    <w:p w:rsidR="00DC3B0D" w:rsidRPr="00660C11" w:rsidRDefault="00DC3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B0D" w:rsidRPr="00660C11" w:rsidRDefault="00445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Результаты реализации муниципальной подпрограммы «</w:t>
      </w:r>
      <w:r w:rsidRPr="00660C11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Обеспечение комфортной среды проживания в городском округе Фрязино Московской области</w:t>
      </w:r>
      <w:r w:rsidRPr="00660C11">
        <w:rPr>
          <w:rFonts w:ascii="Times New Roman" w:hAnsi="Times New Roman" w:cs="Times New Roman"/>
          <w:sz w:val="28"/>
          <w:szCs w:val="28"/>
        </w:rPr>
        <w:t>» на 2017-2021 годы отражены в приложении № 1 к настоящей подпрограмме.</w:t>
      </w:r>
    </w:p>
    <w:p w:rsidR="00DC3B0D" w:rsidRPr="00660C11" w:rsidRDefault="00445B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C11">
        <w:rPr>
          <w:rFonts w:ascii="Times New Roman" w:hAnsi="Times New Roman" w:cs="Times New Roman"/>
          <w:b/>
          <w:sz w:val="28"/>
          <w:szCs w:val="28"/>
        </w:rPr>
        <w:lastRenderedPageBreak/>
        <w:t>5. Обоснование объема финансовых ресурсов.</w:t>
      </w:r>
    </w:p>
    <w:p w:rsidR="00DC3B0D" w:rsidRPr="00660C11" w:rsidRDefault="00DC3B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B0D" w:rsidRPr="00660C11" w:rsidRDefault="00445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 xml:space="preserve">Объем финансовых средств рассчитывается на основании Закона Московской области от 28.10.2011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(с изм. от </w:t>
      </w:r>
      <w:r w:rsidRPr="00660C11">
        <w:rPr>
          <w:rFonts w:ascii="Times New Roman" w:hAnsi="Times New Roman" w:cs="Times New Roman"/>
          <w:iCs/>
          <w:sz w:val="28"/>
          <w:szCs w:val="28"/>
        </w:rPr>
        <w:t xml:space="preserve">11 ноября 2012 г. № 169/2012-ОЗ), с </w:t>
      </w:r>
      <w:r w:rsidRPr="00660C11">
        <w:rPr>
          <w:rFonts w:ascii="Times New Roman" w:hAnsi="Times New Roman" w:cs="Times New Roman"/>
          <w:sz w:val="28"/>
          <w:szCs w:val="28"/>
        </w:rPr>
        <w:t>учетом инфляции.</w:t>
      </w:r>
    </w:p>
    <w:p w:rsidR="00DC3B0D" w:rsidRPr="00660C11" w:rsidRDefault="00DC3B0D">
      <w:pPr>
        <w:widowControl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DC3B0D" w:rsidRPr="00660C11" w:rsidRDefault="00DC3B0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DC3B0D" w:rsidRPr="00660C11" w:rsidRDefault="00445B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C11">
        <w:rPr>
          <w:rFonts w:ascii="Times New Roman" w:hAnsi="Times New Roman" w:cs="Times New Roman"/>
          <w:b/>
          <w:sz w:val="28"/>
          <w:szCs w:val="28"/>
        </w:rPr>
        <w:t xml:space="preserve">6. Методика </w:t>
      </w:r>
      <w:proofErr w:type="gramStart"/>
      <w:r w:rsidRPr="00660C11">
        <w:rPr>
          <w:rFonts w:ascii="Times New Roman" w:hAnsi="Times New Roman" w:cs="Times New Roman"/>
          <w:b/>
          <w:sz w:val="28"/>
          <w:szCs w:val="28"/>
        </w:rPr>
        <w:t>расчета значений показателей эффективности реализации муниципальной подпрограммы</w:t>
      </w:r>
      <w:proofErr w:type="gramEnd"/>
      <w:r w:rsidRPr="00660C11">
        <w:rPr>
          <w:rFonts w:ascii="Times New Roman" w:hAnsi="Times New Roman" w:cs="Times New Roman"/>
          <w:b/>
          <w:sz w:val="28"/>
          <w:szCs w:val="28"/>
        </w:rPr>
        <w:t>.</w:t>
      </w:r>
    </w:p>
    <w:p w:rsidR="00DC3B0D" w:rsidRPr="00660C11" w:rsidRDefault="00DC3B0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B0D" w:rsidRPr="00660C11" w:rsidRDefault="00445BBD" w:rsidP="00660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реализации муниципальной </w:t>
      </w:r>
      <w:r w:rsidRPr="00660C11">
        <w:rPr>
          <w:rFonts w:ascii="Times New Roman" w:hAnsi="Times New Roman" w:cs="Times New Roman"/>
          <w:sz w:val="28"/>
          <w:szCs w:val="28"/>
        </w:rPr>
        <w:t>подпрограммы «</w:t>
      </w:r>
      <w:r w:rsidRPr="00660C11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Обеспечение комфортной среды проживания в городском округе Фрязино Московской области</w:t>
      </w:r>
      <w:r w:rsidRPr="00660C11">
        <w:rPr>
          <w:rFonts w:ascii="Times New Roman" w:hAnsi="Times New Roman" w:cs="Times New Roman"/>
          <w:sz w:val="28"/>
          <w:szCs w:val="28"/>
        </w:rPr>
        <w:t>» на 2017-2021 годы</w:t>
      </w: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производится муниципальным заказчиком на основе использования целевых показателей и индикаторов, обеспечивающих мониторинг динамики изменений в данной сфере за оцениваемый период с целью уточнения задач и подпрограммных мероприятий, в рамках реализации подпрограммы.</w:t>
      </w:r>
    </w:p>
    <w:p w:rsidR="00DC3B0D" w:rsidRPr="00660C11" w:rsidRDefault="00445BBD" w:rsidP="00660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DC3B0D" w:rsidRPr="00660C11" w:rsidRDefault="00445BBD" w:rsidP="00660C11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1. Повышение уровня благоустройства дворовых территорий городского округа Фрязино Московской области.</w:t>
      </w:r>
    </w:p>
    <w:p w:rsidR="00DC3B0D" w:rsidRPr="00660C11" w:rsidRDefault="00445BBD" w:rsidP="00660C11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Показатели:</w:t>
      </w:r>
    </w:p>
    <w:p w:rsidR="00DC3B0D" w:rsidRPr="00660C11" w:rsidRDefault="00445BBD" w:rsidP="00660C11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и площадь благоустроенных дворовых территорий, единиц, </w:t>
      </w:r>
      <w:proofErr w:type="spellStart"/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B0D" w:rsidRPr="00660C11" w:rsidRDefault="00445BBD" w:rsidP="00660C11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благоустроенных</w:t>
      </w:r>
      <w:r w:rsid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дворовых территорий (от общего количества и   площади дворовых территорий, процент.</w:t>
      </w:r>
      <w:proofErr w:type="gramEnd"/>
    </w:p>
    <w:p w:rsidR="00DC3B0D" w:rsidRPr="00660C11" w:rsidRDefault="00445BBD" w:rsidP="00660C11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благоустроенными дворовыми территориями, процент.</w:t>
      </w:r>
    </w:p>
    <w:p w:rsidR="00DC3B0D" w:rsidRPr="00660C11" w:rsidRDefault="00445BBD" w:rsidP="00660C11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детских игровых площадок в рамках Губернаторской программы, единиц.</w:t>
      </w:r>
    </w:p>
    <w:p w:rsidR="00DC3B0D" w:rsidRPr="00660C11" w:rsidRDefault="00445BBD" w:rsidP="00660C11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2. Совершенствование сети внутриквартальных дорог (проездов) и увеличение парковочных пространств в городе Фрязино.</w:t>
      </w:r>
    </w:p>
    <w:p w:rsidR="00DC3B0D" w:rsidRPr="00660C11" w:rsidRDefault="00445BBD" w:rsidP="00660C11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Показатели:</w:t>
      </w:r>
    </w:p>
    <w:p w:rsidR="00DC3B0D" w:rsidRPr="00660C11" w:rsidRDefault="00445BBD" w:rsidP="00660C11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обустроенных автостоянок на придомовых территориях, </w:t>
      </w:r>
      <w:proofErr w:type="spellStart"/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</w:p>
    <w:p w:rsidR="00DC3B0D" w:rsidRPr="00660C11" w:rsidRDefault="00445BBD" w:rsidP="00660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3. Совершенствование уровня содержания общественных территорий.</w:t>
      </w:r>
    </w:p>
    <w:p w:rsidR="00DC3B0D" w:rsidRPr="00660C11" w:rsidRDefault="00445BBD" w:rsidP="00660C11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Показатели:</w:t>
      </w:r>
    </w:p>
    <w:p w:rsidR="00DC3B0D" w:rsidRPr="00660C11" w:rsidRDefault="00445BBD" w:rsidP="00660C11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благоустроенных общественных территорий, единиц.</w:t>
      </w:r>
    </w:p>
    <w:p w:rsidR="00DC3B0D" w:rsidRPr="00660C11" w:rsidRDefault="00445BBD" w:rsidP="00660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благоустроенных общественных территорий, </w:t>
      </w:r>
      <w:proofErr w:type="spellStart"/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B0D" w:rsidRPr="00660C11" w:rsidRDefault="00445BBD" w:rsidP="00660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благоустроенных общественных территорий, приходящихся на 1 жителя города, процент.</w:t>
      </w:r>
    </w:p>
    <w:p w:rsidR="00DC3B0D" w:rsidRPr="00660C11" w:rsidRDefault="00445BBD" w:rsidP="00660C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t>4 Повышение уровня вовлеченности заинтересованных граждан, организаций в реализацию мероприятий по благоустройству территории города Фрязино.</w:t>
      </w:r>
    </w:p>
    <w:p w:rsidR="00DC3B0D" w:rsidRPr="00660C11" w:rsidRDefault="00445BBD" w:rsidP="00660C11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hAnsi="Times New Roman" w:cs="Times New Roman"/>
          <w:sz w:val="28"/>
          <w:szCs w:val="28"/>
        </w:rPr>
        <w:lastRenderedPageBreak/>
        <w:t>Показатели:</w:t>
      </w:r>
    </w:p>
    <w:p w:rsidR="00DC3B0D" w:rsidRPr="00660C11" w:rsidRDefault="00445BBD" w:rsidP="00660C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подпрограмму, процент/руб.</w:t>
      </w:r>
    </w:p>
    <w:p w:rsidR="00DC3B0D" w:rsidRPr="00660C11" w:rsidRDefault="00445BBD" w:rsidP="00660C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трудового участия заинтересованных лиц в выполнении минимального перечня работ по благоустройству дворовых территорий, человек/час.</w:t>
      </w:r>
    </w:p>
    <w:p w:rsidR="00DC3B0D" w:rsidRPr="00660C11" w:rsidRDefault="00445BBD" w:rsidP="00660C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подпрограмму, процент/руб.</w:t>
      </w:r>
    </w:p>
    <w:p w:rsidR="00DC3B0D" w:rsidRPr="00660C11" w:rsidRDefault="00445BBD" w:rsidP="00660C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трудового участия заинтересованных лиц в выполнении дополнительного перечня работ по благоустройству дворовых территорий, человек/час.</w:t>
      </w:r>
    </w:p>
    <w:p w:rsidR="00DC3B0D" w:rsidRPr="00660C11" w:rsidRDefault="00DC3B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B0D" w:rsidRPr="00660C11" w:rsidRDefault="00445BBD" w:rsidP="00660C1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C11">
        <w:rPr>
          <w:rFonts w:ascii="Times New Roman" w:hAnsi="Times New Roman" w:cs="Times New Roman"/>
          <w:b/>
          <w:sz w:val="28"/>
          <w:szCs w:val="28"/>
        </w:rPr>
        <w:t>7. Порядок взаимодействия ответственного за выполнение мероприятия подпрограммы с муниципальным заказчиком подпрограммы</w:t>
      </w:r>
    </w:p>
    <w:p w:rsidR="00DC3B0D" w:rsidRPr="00660C11" w:rsidRDefault="00DC3B0D" w:rsidP="00660C1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B0D" w:rsidRPr="00660C11" w:rsidRDefault="00445BBD" w:rsidP="00660C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заказчик подпрограммы организует управление реализацией программы и взаимодействие с функциональными и отраслевыми органами реализации подпрограммы. </w:t>
      </w:r>
    </w:p>
    <w:p w:rsidR="00DC3B0D" w:rsidRPr="00660C11" w:rsidRDefault="00445BBD" w:rsidP="00660C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заказчик обеспечивает:</w:t>
      </w:r>
    </w:p>
    <w:p w:rsidR="00DC3B0D" w:rsidRPr="00660C11" w:rsidRDefault="00445BBD" w:rsidP="00660C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планирование реализации мероприятий подпрограммы в рамках параметров программы на соответствующий год;</w:t>
      </w:r>
    </w:p>
    <w:p w:rsidR="00DC3B0D" w:rsidRPr="00660C11" w:rsidRDefault="00445BBD" w:rsidP="00660C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мониторинг реализации мероприятий подпрограммы, целевых значений показателей программы;</w:t>
      </w:r>
    </w:p>
    <w:p w:rsidR="00DC3B0D" w:rsidRPr="00660C11" w:rsidRDefault="00445BBD" w:rsidP="00660C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C11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-осуществляет анализ и оценку фактически достигаемых значений показателей подпрограммы в ходе ее реализации и по итогам отчетного периода;</w:t>
      </w:r>
    </w:p>
    <w:p w:rsidR="00DC3B0D" w:rsidRPr="00660C11" w:rsidRDefault="00445BBD" w:rsidP="00660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0C11">
        <w:rPr>
          <w:rFonts w:ascii="Times New Roman" w:hAnsi="Times New Roman" w:cs="Times New Roman"/>
          <w:sz w:val="28"/>
          <w:szCs w:val="28"/>
          <w:lang w:eastAsia="ru-RU"/>
        </w:rPr>
        <w:t>-осуществляет ежегодную оценку результативности и эффективности мероприятий подпрограммы в целом.</w:t>
      </w:r>
    </w:p>
    <w:p w:rsidR="00DC3B0D" w:rsidRPr="00660C11" w:rsidRDefault="00DC3B0D" w:rsidP="00660C11">
      <w:pPr>
        <w:pStyle w:val="ConsPlusNonformat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B0D" w:rsidRDefault="00445BBD" w:rsidP="00660C11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C11">
        <w:rPr>
          <w:rFonts w:ascii="Times New Roman" w:hAnsi="Times New Roman" w:cs="Times New Roman"/>
          <w:b/>
          <w:sz w:val="28"/>
          <w:szCs w:val="28"/>
        </w:rPr>
        <w:t>Состав, форма и сроки предоставления отчетности о ходе реализации мероприятий муниципальной подпрограммы</w:t>
      </w:r>
    </w:p>
    <w:p w:rsidR="00660C11" w:rsidRPr="00660C11" w:rsidRDefault="00660C11" w:rsidP="00660C1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60C11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660C11">
        <w:rPr>
          <w:rFonts w:ascii="Times New Roman" w:hAnsi="Times New Roman" w:cs="Times New Roman"/>
          <w:sz w:val="28"/>
          <w:szCs w:val="28"/>
          <w:lang w:val="ru-RU"/>
        </w:rPr>
        <w:t xml:space="preserve"> реализацией муниципальной подпрограммы осуществляется администрацией города Фрязино.</w:t>
      </w: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C11">
        <w:rPr>
          <w:rFonts w:ascii="Times New Roman" w:hAnsi="Times New Roman" w:cs="Times New Roman"/>
          <w:sz w:val="28"/>
          <w:szCs w:val="28"/>
          <w:lang w:val="ru-RU"/>
        </w:rPr>
        <w:t>Муниципальный заказчик подпрограммы раз в полугодие до 20 числа, месяца следующего за отчетным полугодием, направляет в Комитет по экономике оперативный отчет о реализации мероприятий муниципальной подпрограммы, который содержит:</w:t>
      </w: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C11">
        <w:rPr>
          <w:rFonts w:ascii="Times New Roman" w:hAnsi="Times New Roman" w:cs="Times New Roman"/>
          <w:sz w:val="28"/>
          <w:szCs w:val="28"/>
          <w:lang w:val="ru-RU"/>
        </w:rPr>
        <w:lastRenderedPageBreak/>
        <w:t>- перечень выполненных мероприятий муниципальной подпрограммы с указанием объемов и источников финансирования и результатов выполнения мероприятий;</w:t>
      </w: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C11">
        <w:rPr>
          <w:rFonts w:ascii="Times New Roman" w:hAnsi="Times New Roman" w:cs="Times New Roman"/>
          <w:sz w:val="28"/>
          <w:szCs w:val="28"/>
          <w:lang w:val="ru-RU"/>
        </w:rPr>
        <w:t>- анализ причин несвоевременного выполнения подпрограммных мероприятий.</w:t>
      </w: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C11">
        <w:rPr>
          <w:rFonts w:ascii="Times New Roman" w:hAnsi="Times New Roman" w:cs="Times New Roman"/>
          <w:sz w:val="28"/>
          <w:szCs w:val="28"/>
          <w:lang w:val="ru-RU"/>
        </w:rPr>
        <w:t xml:space="preserve">Отчет направляется в электронном виде в Отдел экономики и Финансовое управление. </w:t>
      </w:r>
      <w:proofErr w:type="gramStart"/>
      <w:r w:rsidRPr="00660C11">
        <w:rPr>
          <w:rFonts w:ascii="Times New Roman" w:hAnsi="Times New Roman" w:cs="Times New Roman"/>
          <w:sz w:val="28"/>
          <w:szCs w:val="28"/>
          <w:lang w:val="ru-RU"/>
        </w:rPr>
        <w:t>Муниципальный заказчик ежегодно готовит годовой отчет о реализации муниципальной подпрограммы  и до 1 марта года, следующего за отчетным, представляет его в Отдел экономики и Финансовое управление для оценки эффективности реализации муниципальной подпрограммы.</w:t>
      </w:r>
      <w:proofErr w:type="gramEnd"/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C11">
        <w:rPr>
          <w:rFonts w:ascii="Times New Roman" w:hAnsi="Times New Roman" w:cs="Times New Roman"/>
          <w:sz w:val="28"/>
          <w:szCs w:val="28"/>
          <w:lang w:val="ru-RU"/>
        </w:rPr>
        <w:t>Годовой отчет о реализации  муниципальной подпрограммы должен содержать:</w:t>
      </w: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C11">
        <w:rPr>
          <w:rFonts w:ascii="Times New Roman" w:hAnsi="Times New Roman" w:cs="Times New Roman"/>
          <w:sz w:val="28"/>
          <w:szCs w:val="28"/>
          <w:lang w:val="ru-RU"/>
        </w:rPr>
        <w:t>а) аналитическую записку, в которой указываются:</w:t>
      </w: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C11">
        <w:rPr>
          <w:rFonts w:ascii="Times New Roman" w:hAnsi="Times New Roman" w:cs="Times New Roman"/>
          <w:sz w:val="28"/>
          <w:szCs w:val="28"/>
          <w:lang w:val="ru-RU"/>
        </w:rPr>
        <w:t>- степень достижения запланированных результатов и намеченных целей муниципальной подпрограммы;</w:t>
      </w: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C11">
        <w:rPr>
          <w:rFonts w:ascii="Times New Roman" w:hAnsi="Times New Roman" w:cs="Times New Roman"/>
          <w:sz w:val="28"/>
          <w:szCs w:val="28"/>
          <w:lang w:val="ru-RU"/>
        </w:rPr>
        <w:t>- общий объем фактически произведенных расходов;</w:t>
      </w: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C11">
        <w:rPr>
          <w:rFonts w:ascii="Times New Roman" w:hAnsi="Times New Roman" w:cs="Times New Roman"/>
          <w:sz w:val="28"/>
          <w:szCs w:val="28"/>
          <w:lang w:val="ru-RU"/>
        </w:rPr>
        <w:t>- таблицу, в которой указываются:</w:t>
      </w: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C11">
        <w:rPr>
          <w:rFonts w:ascii="Times New Roman" w:hAnsi="Times New Roman" w:cs="Times New Roman"/>
          <w:sz w:val="28"/>
          <w:szCs w:val="28"/>
          <w:lang w:val="ru-RU"/>
        </w:rPr>
        <w:t>- данные об использовании  средств  бюджета городского округа Фрязино, привлекаемых для реализации муниципальной подпрограммы;</w:t>
      </w: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0C11">
        <w:rPr>
          <w:rFonts w:ascii="Times New Roman" w:hAnsi="Times New Roman" w:cs="Times New Roman"/>
          <w:sz w:val="28"/>
          <w:szCs w:val="28"/>
          <w:lang w:val="ru-RU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DC3B0D" w:rsidRPr="00660C11" w:rsidRDefault="00445BBD" w:rsidP="00660C11">
      <w:pPr>
        <w:pStyle w:val="afff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660C1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C3B0D" w:rsidRDefault="00DC3B0D">
      <w:pPr>
        <w:rPr>
          <w:rFonts w:ascii="Times New Roman" w:hAnsi="Times New Roman"/>
          <w:sz w:val="28"/>
          <w:szCs w:val="28"/>
        </w:rPr>
      </w:pPr>
    </w:p>
    <w:p w:rsidR="0025744F" w:rsidRDefault="0025744F">
      <w:pPr>
        <w:rPr>
          <w:rFonts w:ascii="Times New Roman" w:hAnsi="Times New Roman"/>
          <w:sz w:val="28"/>
          <w:szCs w:val="28"/>
        </w:rPr>
        <w:sectPr w:rsidR="0025744F" w:rsidSect="0025744F">
          <w:pgSz w:w="11906" w:h="16838"/>
          <w:pgMar w:top="1134" w:right="567" w:bottom="1134" w:left="1701" w:header="709" w:footer="0" w:gutter="0"/>
          <w:cols w:space="720"/>
          <w:formProt w:val="0"/>
          <w:docGrid w:linePitch="360" w:charSpace="-2049"/>
        </w:sectPr>
      </w:pPr>
    </w:p>
    <w:p w:rsidR="00DC3B0D" w:rsidRPr="008B5A91" w:rsidRDefault="00445BBD" w:rsidP="0025744F">
      <w:pPr>
        <w:spacing w:after="0" w:line="240" w:lineRule="auto"/>
        <w:ind w:left="9633"/>
        <w:rPr>
          <w:sz w:val="24"/>
          <w:szCs w:val="24"/>
        </w:rPr>
      </w:pPr>
      <w:r w:rsidRPr="008B5A91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DC3B0D" w:rsidRPr="008B5A91" w:rsidRDefault="00445BBD" w:rsidP="0025744F">
      <w:pPr>
        <w:spacing w:after="0" w:line="240" w:lineRule="auto"/>
        <w:ind w:left="9633"/>
        <w:rPr>
          <w:rFonts w:ascii="Times New Roman" w:hAnsi="Times New Roman" w:cs="Times New Roman"/>
          <w:sz w:val="24"/>
          <w:szCs w:val="24"/>
        </w:rPr>
      </w:pPr>
      <w:r w:rsidRPr="008B5A91">
        <w:rPr>
          <w:rFonts w:ascii="Times New Roman" w:hAnsi="Times New Roman" w:cs="Times New Roman"/>
          <w:sz w:val="24"/>
          <w:szCs w:val="24"/>
        </w:rPr>
        <w:t>к муниципальной подпрограмме</w:t>
      </w:r>
    </w:p>
    <w:p w:rsidR="00DC3B0D" w:rsidRPr="008B5A91" w:rsidRDefault="00445BBD" w:rsidP="0025744F">
      <w:pPr>
        <w:spacing w:after="0" w:line="240" w:lineRule="auto"/>
        <w:ind w:left="9633"/>
        <w:rPr>
          <w:rFonts w:ascii="Times New Roman" w:hAnsi="Times New Roman"/>
          <w:sz w:val="24"/>
          <w:szCs w:val="24"/>
        </w:rPr>
      </w:pPr>
      <w:r w:rsidRPr="008B5A91">
        <w:rPr>
          <w:rFonts w:ascii="Times New Roman" w:hAnsi="Times New Roman" w:cs="Times New Roman"/>
          <w:sz w:val="24"/>
          <w:szCs w:val="24"/>
        </w:rPr>
        <w:t>«</w:t>
      </w:r>
      <w:bookmarkStart w:id="2" w:name="__DdeLink__15906_847023632"/>
      <w:r w:rsidRPr="008B5A91">
        <w:rPr>
          <w:rFonts w:ascii="Times New Roman" w:hAnsi="Times New Roman" w:cs="Times New Roman"/>
          <w:color w:val="000000"/>
          <w:spacing w:val="2"/>
          <w:sz w:val="24"/>
          <w:szCs w:val="24"/>
        </w:rPr>
        <w:t>Обеспечение комфортной среды</w:t>
      </w:r>
    </w:p>
    <w:p w:rsidR="00DC3B0D" w:rsidRPr="008B5A91" w:rsidRDefault="00445BBD" w:rsidP="0025744F">
      <w:pPr>
        <w:spacing w:after="0" w:line="240" w:lineRule="auto"/>
        <w:ind w:left="9633"/>
        <w:rPr>
          <w:rFonts w:ascii="Times New Roman" w:hAnsi="Times New Roman"/>
          <w:sz w:val="24"/>
          <w:szCs w:val="24"/>
        </w:rPr>
      </w:pPr>
      <w:r w:rsidRPr="008B5A91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проживания в городском округе</w:t>
      </w:r>
    </w:p>
    <w:p w:rsidR="00DC3B0D" w:rsidRPr="008B5A91" w:rsidRDefault="00445BBD" w:rsidP="0025744F">
      <w:pPr>
        <w:spacing w:after="0" w:line="240" w:lineRule="auto"/>
        <w:ind w:left="9633"/>
        <w:rPr>
          <w:rFonts w:ascii="Times New Roman" w:hAnsi="Times New Roman"/>
          <w:sz w:val="24"/>
          <w:szCs w:val="24"/>
        </w:rPr>
      </w:pPr>
      <w:r w:rsidRPr="008B5A91">
        <w:rPr>
          <w:rFonts w:ascii="Times New Roman" w:hAnsi="Times New Roman" w:cs="Times New Roman"/>
          <w:color w:val="000000"/>
          <w:spacing w:val="2"/>
          <w:sz w:val="24"/>
          <w:szCs w:val="24"/>
        </w:rPr>
        <w:t>Фрязино Московской области»</w:t>
      </w:r>
    </w:p>
    <w:p w:rsidR="00DC3B0D" w:rsidRPr="008B5A91" w:rsidRDefault="00445BBD" w:rsidP="0025744F">
      <w:pPr>
        <w:spacing w:after="0" w:line="240" w:lineRule="auto"/>
        <w:ind w:left="9633"/>
        <w:rPr>
          <w:rFonts w:ascii="Times New Roman" w:hAnsi="Times New Roman" w:cs="Times New Roman"/>
          <w:sz w:val="24"/>
          <w:szCs w:val="24"/>
        </w:rPr>
      </w:pPr>
      <w:r w:rsidRPr="008B5A91">
        <w:rPr>
          <w:rFonts w:ascii="Times New Roman" w:hAnsi="Times New Roman" w:cs="Times New Roman"/>
          <w:sz w:val="24"/>
          <w:szCs w:val="24"/>
        </w:rPr>
        <w:t>на 2017-2021</w:t>
      </w:r>
      <w:bookmarkEnd w:id="2"/>
      <w:r w:rsidRPr="008B5A91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664408" w:rsidRDefault="00664408" w:rsidP="0025744F">
      <w:pPr>
        <w:spacing w:after="0" w:line="240" w:lineRule="auto"/>
        <w:ind w:left="9633"/>
        <w:rPr>
          <w:rFonts w:ascii="Times New Roman" w:hAnsi="Times New Roman"/>
        </w:rPr>
      </w:pPr>
    </w:p>
    <w:tbl>
      <w:tblPr>
        <w:tblW w:w="14475" w:type="dxa"/>
        <w:tblInd w:w="84" w:type="dxa"/>
        <w:tblLook w:val="04A0" w:firstRow="1" w:lastRow="0" w:firstColumn="1" w:lastColumn="0" w:noHBand="0" w:noVBand="1"/>
      </w:tblPr>
      <w:tblGrid>
        <w:gridCol w:w="718"/>
        <w:gridCol w:w="1965"/>
        <w:gridCol w:w="1199"/>
        <w:gridCol w:w="1049"/>
        <w:gridCol w:w="1935"/>
        <w:gridCol w:w="1155"/>
        <w:gridCol w:w="1500"/>
        <w:gridCol w:w="1246"/>
        <w:gridCol w:w="738"/>
        <w:gridCol w:w="990"/>
        <w:gridCol w:w="990"/>
        <w:gridCol w:w="990"/>
      </w:tblGrid>
      <w:tr w:rsidR="00DC3B0D" w:rsidTr="00660C11">
        <w:trPr>
          <w:trHeight w:val="1350"/>
        </w:trPr>
        <w:tc>
          <w:tcPr>
            <w:tcW w:w="14475" w:type="dxa"/>
            <w:gridSpan w:val="12"/>
            <w:shd w:val="clear" w:color="auto" w:fill="auto"/>
            <w:vAlign w:val="center"/>
          </w:tcPr>
          <w:p w:rsidR="00664408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ПЛАНИРУЕМЫЕ РЕЗУЛЬТАТЫ РЕАЛИЗАЦИИ  ПОДПРОГРАММЫ </w:t>
            </w:r>
          </w:p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Start w:id="3" w:name="__DdeLink__8609_1761168272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Обеспечение комфортной среды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проживания в городском округе Фрязино Московской области</w:t>
            </w:r>
            <w:bookmarkEnd w:id="3"/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» </w:t>
            </w:r>
          </w:p>
          <w:p w:rsidR="00DC3B0D" w:rsidRDefault="00445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2017-2021 годы</w:t>
            </w:r>
          </w:p>
        </w:tc>
      </w:tr>
      <w:tr w:rsidR="00664408" w:rsidTr="00660C11">
        <w:trPr>
          <w:trHeight w:val="419"/>
        </w:trPr>
        <w:tc>
          <w:tcPr>
            <w:tcW w:w="14475" w:type="dxa"/>
            <w:gridSpan w:val="12"/>
            <w:shd w:val="clear" w:color="auto" w:fill="auto"/>
            <w:vAlign w:val="center"/>
          </w:tcPr>
          <w:p w:rsidR="00664408" w:rsidRDefault="0066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3B0D" w:rsidTr="0025792F">
        <w:trPr>
          <w:trHeight w:val="1493"/>
        </w:trPr>
        <w:tc>
          <w:tcPr>
            <w:tcW w:w="7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№             </w:t>
            </w:r>
            <w:proofErr w:type="gramStart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Задачи,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направленные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на достижение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цели</w:t>
            </w:r>
          </w:p>
        </w:tc>
        <w:tc>
          <w:tcPr>
            <w:tcW w:w="2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Планируемый объем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финансирования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на решение данной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задачи (тыс. руб.)</w:t>
            </w:r>
          </w:p>
        </w:tc>
        <w:tc>
          <w:tcPr>
            <w:tcW w:w="19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Количественные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и/или качественные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целевые показатели,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характеризующие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достижение целей и решение задач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Единица 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Базовое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значение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показателя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(на начало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реализации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подпрограммы)</w:t>
            </w:r>
          </w:p>
        </w:tc>
        <w:tc>
          <w:tcPr>
            <w:tcW w:w="49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Планируемое значение показателя по годам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реализации</w:t>
            </w:r>
          </w:p>
        </w:tc>
      </w:tr>
      <w:tr w:rsidR="00DC3B0D" w:rsidTr="0025792F">
        <w:trPr>
          <w:trHeight w:val="1200"/>
        </w:trPr>
        <w:tc>
          <w:tcPr>
            <w:tcW w:w="7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Бюджет    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города Фрязино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на 2017-2021 годы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Другие  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br/>
              <w:t>источники</w:t>
            </w:r>
          </w:p>
        </w:tc>
        <w:tc>
          <w:tcPr>
            <w:tcW w:w="19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2021</w:t>
            </w:r>
          </w:p>
        </w:tc>
      </w:tr>
    </w:tbl>
    <w:p w:rsidR="0025792F" w:rsidRDefault="0025792F">
      <w:pPr>
        <w:spacing w:after="0" w:line="240" w:lineRule="auto"/>
        <w:jc w:val="center"/>
        <w:rPr>
          <w:rFonts w:ascii="Times New Roman" w:eastAsia="Times New Roman" w:hAnsi="Times New Roman" w:cs="Arial"/>
          <w:sz w:val="18"/>
          <w:szCs w:val="18"/>
          <w:lang w:eastAsia="ru-RU"/>
        </w:rPr>
        <w:sectPr w:rsidR="0025792F" w:rsidSect="0025744F">
          <w:pgSz w:w="16838" w:h="11906" w:orient="landscape"/>
          <w:pgMar w:top="1701" w:right="1134" w:bottom="567" w:left="1134" w:header="709" w:footer="0" w:gutter="0"/>
          <w:cols w:space="720"/>
          <w:formProt w:val="0"/>
          <w:docGrid w:linePitch="360" w:charSpace="-2049"/>
        </w:sectPr>
      </w:pPr>
    </w:p>
    <w:tbl>
      <w:tblPr>
        <w:tblW w:w="14475" w:type="dxa"/>
        <w:tblInd w:w="-19" w:type="dxa"/>
        <w:tblLook w:val="04A0" w:firstRow="1" w:lastRow="0" w:firstColumn="1" w:lastColumn="0" w:noHBand="0" w:noVBand="1"/>
      </w:tblPr>
      <w:tblGrid>
        <w:gridCol w:w="718"/>
        <w:gridCol w:w="1965"/>
        <w:gridCol w:w="1199"/>
        <w:gridCol w:w="1049"/>
        <w:gridCol w:w="1935"/>
        <w:gridCol w:w="1155"/>
        <w:gridCol w:w="1500"/>
        <w:gridCol w:w="1246"/>
        <w:gridCol w:w="738"/>
        <w:gridCol w:w="990"/>
        <w:gridCol w:w="990"/>
        <w:gridCol w:w="990"/>
      </w:tblGrid>
      <w:tr w:rsidR="00DC3B0D" w:rsidTr="0025792F">
        <w:trPr>
          <w:trHeight w:val="255"/>
          <w:tblHeader/>
        </w:trPr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12</w:t>
            </w:r>
          </w:p>
        </w:tc>
      </w:tr>
      <w:tr w:rsidR="00DC3B0D" w:rsidTr="0025792F">
        <w:trPr>
          <w:trHeight w:val="255"/>
        </w:trPr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9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346457,57</w:t>
            </w:r>
          </w:p>
        </w:tc>
        <w:tc>
          <w:tcPr>
            <w:tcW w:w="104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C3B0D" w:rsidTr="0025792F">
        <w:trPr>
          <w:trHeight w:val="795"/>
        </w:trPr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5" w:type="dxa"/>
            <w:vMerge w:val="restar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445BBD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благоустройства дворовых территорий городского округа Фрязино Московской области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и площадь благоустроенных дворовых территорий</w:t>
            </w:r>
          </w:p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благоустроенных дворовых территорий (от общего количества и   площади дворовых территорий</w:t>
            </w:r>
            <w:proofErr w:type="gramEnd"/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8B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Start"/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spellStart"/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в.м</w:t>
            </w:r>
            <w:proofErr w:type="spellEnd"/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8B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131154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183616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242635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301655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A91" w:rsidRPr="00325F65" w:rsidRDefault="008B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360674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419693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</w:tr>
      <w:tr w:rsidR="00DC3B0D" w:rsidTr="0025792F">
        <w:trPr>
          <w:trHeight w:val="540"/>
        </w:trPr>
        <w:tc>
          <w:tcPr>
            <w:tcW w:w="7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населения благоустроенными дворовыми территориями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</w:tr>
      <w:tr w:rsidR="00DC3B0D" w:rsidTr="0025792F">
        <w:trPr>
          <w:trHeight w:val="960"/>
        </w:trPr>
        <w:tc>
          <w:tcPr>
            <w:tcW w:w="7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DC3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обустроенных детских игровых площадок в рамках Губернаторской программы 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8B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445BBD" w:rsidRPr="00325F65"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3B0D" w:rsidTr="0025792F">
        <w:trPr>
          <w:trHeight w:val="720"/>
        </w:trPr>
        <w:tc>
          <w:tcPr>
            <w:tcW w:w="7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65" w:type="dxa"/>
            <w:vMerge w:val="restar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445BB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уровня содержания общественных территорий.</w:t>
            </w:r>
          </w:p>
        </w:tc>
        <w:tc>
          <w:tcPr>
            <w:tcW w:w="224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8B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3B0D" w:rsidTr="0025792F">
        <w:trPr>
          <w:trHeight w:val="825"/>
        </w:trPr>
        <w:tc>
          <w:tcPr>
            <w:tcW w:w="7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DC3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благоустроенных общественных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8B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7,62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7,62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3B0D" w:rsidTr="0025792F">
        <w:trPr>
          <w:trHeight w:val="720"/>
        </w:trPr>
        <w:tc>
          <w:tcPr>
            <w:tcW w:w="7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DC3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площади благоустроенных общественных территорий к общей площади общественных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8B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роценты, </w:t>
            </w:r>
            <w:proofErr w:type="spellStart"/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100/76298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100/76298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3B0D" w:rsidTr="0025792F">
        <w:trPr>
          <w:trHeight w:val="1151"/>
        </w:trPr>
        <w:tc>
          <w:tcPr>
            <w:tcW w:w="7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DC3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благоустроенных общественных территорий, приходящихся на 1 жителя города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1,27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1,27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3B0D" w:rsidTr="0025792F">
        <w:trPr>
          <w:trHeight w:val="960"/>
        </w:trPr>
        <w:tc>
          <w:tcPr>
            <w:tcW w:w="7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65" w:type="dxa"/>
            <w:vMerge w:val="restart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445BB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города Фрязино.</w:t>
            </w:r>
          </w:p>
        </w:tc>
        <w:tc>
          <w:tcPr>
            <w:tcW w:w="224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</w:t>
            </w:r>
            <w:proofErr w:type="spellStart"/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перечня</w:t>
            </w:r>
            <w:proofErr w:type="gramStart"/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ключенных</w:t>
            </w:r>
            <w:proofErr w:type="spellEnd"/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программу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8B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роценты, тыс. рублей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МО-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77,73/39484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Фрязино-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22,27/11315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Граждане-</w:t>
            </w: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0/0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3B0D" w:rsidTr="0025792F">
        <w:trPr>
          <w:trHeight w:val="960"/>
        </w:trPr>
        <w:tc>
          <w:tcPr>
            <w:tcW w:w="7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трудового участия заинтересованных лиц в выполнении минимального перечня работ по благоустройству дворовых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8B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ел./часы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дни проведения субботников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3B0D" w:rsidTr="0025792F">
        <w:trPr>
          <w:trHeight w:val="735"/>
        </w:trPr>
        <w:tc>
          <w:tcPr>
            <w:tcW w:w="7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8B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роценты, тыс. рублей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МО-</w:t>
            </w: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6,7/3000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Фрязино-</w:t>
            </w: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93,3/42000</w:t>
            </w:r>
          </w:p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граждане-</w:t>
            </w:r>
          </w:p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0/0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3B0D" w:rsidTr="0025792F">
        <w:trPr>
          <w:trHeight w:val="1105"/>
        </w:trPr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трудового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8B5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="00445BBD"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ел./часы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дни проведения субботников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DC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3B0D" w:rsidTr="0025792F">
        <w:trPr>
          <w:trHeight w:val="1056"/>
        </w:trPr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6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3B0D" w:rsidRPr="00325F65" w:rsidRDefault="00445BBD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сети внутриквартальных дорог (проездов) и увеличение парковочных пространств в городе Фрязино.</w:t>
            </w:r>
          </w:p>
        </w:tc>
        <w:tc>
          <w:tcPr>
            <w:tcW w:w="2248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C3B0D" w:rsidRPr="00325F65" w:rsidRDefault="00DC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Количество обустроенных автостоянок на придомовых территориях 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2850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325F65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5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3325</w:t>
            </w:r>
          </w:p>
        </w:tc>
      </w:tr>
    </w:tbl>
    <w:p w:rsidR="00DC3B0D" w:rsidRDefault="00DC3B0D">
      <w:pPr>
        <w:jc w:val="right"/>
        <w:rPr>
          <w:rFonts w:ascii="Times New Roman" w:hAnsi="Times New Roman"/>
        </w:rPr>
      </w:pPr>
    </w:p>
    <w:p w:rsidR="00DC3B0D" w:rsidRDefault="00DC3B0D">
      <w:pPr>
        <w:jc w:val="right"/>
        <w:rPr>
          <w:rFonts w:ascii="Times New Roman" w:hAnsi="Times New Roman"/>
        </w:rPr>
        <w:sectPr w:rsidR="00DC3B0D" w:rsidSect="0025792F">
          <w:type w:val="continuous"/>
          <w:pgSz w:w="16838" w:h="11906" w:orient="landscape"/>
          <w:pgMar w:top="1701" w:right="1134" w:bottom="567" w:left="1134" w:header="709" w:footer="0" w:gutter="0"/>
          <w:cols w:space="720"/>
          <w:formProt w:val="0"/>
          <w:docGrid w:linePitch="360" w:charSpace="-2049"/>
        </w:sectPr>
      </w:pPr>
    </w:p>
    <w:p w:rsidR="00DC3B0D" w:rsidRDefault="00445BBD">
      <w:pPr>
        <w:spacing w:after="0" w:line="240" w:lineRule="auto"/>
        <w:ind w:left="9639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</w:t>
      </w:r>
    </w:p>
    <w:p w:rsidR="00DC3B0D" w:rsidRDefault="00445BBD">
      <w:pPr>
        <w:spacing w:after="0" w:line="240" w:lineRule="auto"/>
        <w:ind w:left="10206"/>
      </w:pPr>
      <w:r>
        <w:rPr>
          <w:rFonts w:ascii="Times New Roman" w:hAnsi="Times New Roman" w:cs="Times New Roman"/>
          <w:sz w:val="24"/>
          <w:szCs w:val="24"/>
        </w:rPr>
        <w:t>Приложение  2</w:t>
      </w:r>
    </w:p>
    <w:p w:rsidR="00DC3B0D" w:rsidRDefault="00445BBD">
      <w:pPr>
        <w:spacing w:after="0" w:line="240" w:lineRule="auto"/>
        <w:ind w:left="10206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подпрограмме «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Обеспечение комфортной среды проживания в городском округе Фрязино Московской области» </w:t>
      </w:r>
    </w:p>
    <w:p w:rsidR="00DC3B0D" w:rsidRDefault="00445BBD">
      <w:pPr>
        <w:spacing w:after="0" w:line="240" w:lineRule="auto"/>
        <w:ind w:left="10206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на 2017-2021 годы</w:t>
      </w:r>
    </w:p>
    <w:p w:rsidR="00DC3B0D" w:rsidRDefault="00DC3B0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C3B0D" w:rsidRDefault="00445B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ПОДПРОГРАММЫ</w:t>
      </w:r>
    </w:p>
    <w:p w:rsidR="00DC3B0D" w:rsidRDefault="00445BBD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Обеспечение комфортной среды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проживания в городском округе Фрязино Московской области</w:t>
      </w:r>
      <w:r>
        <w:rPr>
          <w:rFonts w:ascii="Times New Roman" w:hAnsi="Times New Roman" w:cs="Times New Roman"/>
          <w:sz w:val="28"/>
          <w:szCs w:val="28"/>
        </w:rPr>
        <w:t>» на 2017-2021 годы</w:t>
      </w:r>
    </w:p>
    <w:p w:rsidR="00DC3B0D" w:rsidRDefault="00DC3B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26" w:type="dxa"/>
        <w:tblInd w:w="-31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545"/>
        <w:gridCol w:w="2057"/>
        <w:gridCol w:w="1615"/>
        <w:gridCol w:w="1204"/>
        <w:gridCol w:w="1026"/>
        <w:gridCol w:w="1025"/>
        <w:gridCol w:w="1026"/>
        <w:gridCol w:w="1027"/>
        <w:gridCol w:w="1025"/>
        <w:gridCol w:w="1029"/>
        <w:gridCol w:w="1560"/>
        <w:gridCol w:w="1987"/>
      </w:tblGrid>
      <w:tr w:rsidR="00DC3B0D">
        <w:trPr>
          <w:trHeight w:val="270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№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Мероприятия по         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реализации 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Источники    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Финансирования</w:t>
            </w:r>
          </w:p>
        </w:tc>
        <w:tc>
          <w:tcPr>
            <w:tcW w:w="12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Срок      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исполнения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мероприятия</w:t>
            </w:r>
          </w:p>
        </w:tc>
        <w:tc>
          <w:tcPr>
            <w:tcW w:w="1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  <w:vAlign w:val="center"/>
          </w:tcPr>
          <w:p w:rsidR="008B5A91" w:rsidRDefault="00445BB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Всего </w:t>
            </w:r>
          </w:p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(тыс.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руб.)</w:t>
            </w:r>
          </w:p>
        </w:tc>
        <w:tc>
          <w:tcPr>
            <w:tcW w:w="513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за выполнение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мероприятия 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Результаты 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выполнения 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мероприятий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подпрограммы</w:t>
            </w:r>
          </w:p>
        </w:tc>
      </w:tr>
      <w:tr w:rsidR="00DC3B0D">
        <w:trPr>
          <w:trHeight w:val="123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C3B0D" w:rsidRDefault="00445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</w:tbl>
    <w:p w:rsidR="00DC3B0D" w:rsidRPr="00664408" w:rsidRDefault="00445BBD">
      <w:pPr>
        <w:tabs>
          <w:tab w:val="left" w:pos="299"/>
          <w:tab w:val="left" w:pos="2357"/>
          <w:tab w:val="left" w:pos="3973"/>
          <w:tab w:val="left" w:pos="5177"/>
          <w:tab w:val="left" w:pos="6203"/>
          <w:tab w:val="left" w:pos="7229"/>
          <w:tab w:val="left" w:pos="8255"/>
          <w:tab w:val="left" w:pos="9282"/>
          <w:tab w:val="left" w:pos="10308"/>
          <w:tab w:val="left" w:pos="11335"/>
          <w:tab w:val="left" w:pos="12895"/>
        </w:tabs>
        <w:spacing w:after="0" w:line="240" w:lineRule="auto"/>
        <w:ind w:left="-247"/>
        <w:rPr>
          <w:rFonts w:ascii="Times New Roman" w:hAnsi="Times New Roman"/>
          <w:sz w:val="2"/>
          <w:szCs w:val="2"/>
        </w:rPr>
      </w:pPr>
      <w:r>
        <w:rPr>
          <w:rFonts w:ascii="Times New Roman" w:eastAsia="Times New Roman" w:hAnsi="Times New Roman" w:cs="Arial"/>
          <w:sz w:val="2"/>
          <w:szCs w:val="2"/>
          <w:lang w:eastAsia="ru-RU"/>
        </w:rPr>
        <w:tab/>
      </w:r>
      <w:r>
        <w:rPr>
          <w:rFonts w:ascii="Times New Roman" w:eastAsia="Times New Roman" w:hAnsi="Times New Roman" w:cs="Arial"/>
          <w:sz w:val="2"/>
          <w:szCs w:val="2"/>
          <w:lang w:eastAsia="ru-RU"/>
        </w:rPr>
        <w:tab/>
      </w:r>
      <w:r>
        <w:rPr>
          <w:rFonts w:ascii="Times New Roman" w:eastAsia="Times New Roman" w:hAnsi="Times New Roman" w:cs="Arial"/>
          <w:sz w:val="2"/>
          <w:szCs w:val="2"/>
          <w:lang w:eastAsia="ru-RU"/>
        </w:rPr>
        <w:tab/>
      </w:r>
      <w:r>
        <w:rPr>
          <w:rFonts w:ascii="Times New Roman" w:eastAsia="Times New Roman" w:hAnsi="Times New Roman" w:cs="Arial"/>
          <w:sz w:val="2"/>
          <w:szCs w:val="2"/>
          <w:lang w:eastAsia="ru-RU"/>
        </w:rPr>
        <w:tab/>
      </w:r>
      <w:r>
        <w:rPr>
          <w:rFonts w:ascii="Times New Roman" w:eastAsia="Times New Roman" w:hAnsi="Times New Roman" w:cs="Arial"/>
          <w:sz w:val="2"/>
          <w:szCs w:val="2"/>
          <w:lang w:eastAsia="ru-RU"/>
        </w:rPr>
        <w:tab/>
      </w:r>
      <w:r>
        <w:rPr>
          <w:rFonts w:ascii="Times New Roman" w:eastAsia="Times New Roman" w:hAnsi="Times New Roman" w:cs="Arial"/>
          <w:sz w:val="2"/>
          <w:szCs w:val="2"/>
          <w:lang w:eastAsia="ru-RU"/>
        </w:rPr>
        <w:tab/>
      </w:r>
      <w:r>
        <w:rPr>
          <w:rFonts w:ascii="Times New Roman" w:eastAsia="Times New Roman" w:hAnsi="Times New Roman" w:cs="Arial"/>
          <w:sz w:val="2"/>
          <w:szCs w:val="2"/>
          <w:lang w:eastAsia="ru-RU"/>
        </w:rPr>
        <w:tab/>
      </w:r>
      <w:r>
        <w:rPr>
          <w:rFonts w:ascii="Times New Roman" w:eastAsia="Times New Roman" w:hAnsi="Times New Roman" w:cs="Arial"/>
          <w:sz w:val="2"/>
          <w:szCs w:val="2"/>
          <w:lang w:eastAsia="ru-RU"/>
        </w:rPr>
        <w:tab/>
      </w:r>
      <w:r>
        <w:rPr>
          <w:rFonts w:ascii="Times New Roman" w:eastAsia="Times New Roman" w:hAnsi="Times New Roman" w:cs="Arial"/>
          <w:sz w:val="2"/>
          <w:szCs w:val="2"/>
          <w:lang w:eastAsia="ru-RU"/>
        </w:rPr>
        <w:tab/>
      </w:r>
      <w:r>
        <w:rPr>
          <w:rFonts w:ascii="Times New Roman" w:eastAsia="Times New Roman" w:hAnsi="Times New Roman" w:cs="Arial"/>
          <w:sz w:val="2"/>
          <w:szCs w:val="2"/>
          <w:lang w:eastAsia="ru-RU"/>
        </w:rPr>
        <w:tab/>
      </w:r>
      <w:r>
        <w:rPr>
          <w:rFonts w:ascii="Times New Roman" w:eastAsia="Times New Roman" w:hAnsi="Times New Roman" w:cs="Arial"/>
          <w:sz w:val="2"/>
          <w:szCs w:val="2"/>
          <w:lang w:eastAsia="ru-RU"/>
        </w:rPr>
        <w:tab/>
      </w:r>
    </w:p>
    <w:tbl>
      <w:tblPr>
        <w:tblW w:w="15126" w:type="dxa"/>
        <w:tblInd w:w="-31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547"/>
        <w:gridCol w:w="2057"/>
        <w:gridCol w:w="1615"/>
        <w:gridCol w:w="1204"/>
        <w:gridCol w:w="1026"/>
        <w:gridCol w:w="1025"/>
        <w:gridCol w:w="1026"/>
        <w:gridCol w:w="1027"/>
        <w:gridCol w:w="1025"/>
        <w:gridCol w:w="1027"/>
        <w:gridCol w:w="1560"/>
        <w:gridCol w:w="1987"/>
      </w:tblGrid>
      <w:tr w:rsidR="00DC3B0D" w:rsidRPr="008B5A91">
        <w:trPr>
          <w:trHeight w:val="255"/>
          <w:tblHeader/>
        </w:trPr>
        <w:tc>
          <w:tcPr>
            <w:tcW w:w="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C3B0D" w:rsidRPr="008B5A91" w:rsidRDefault="00445B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12</w:t>
            </w:r>
          </w:p>
        </w:tc>
      </w:tr>
      <w:tr w:rsidR="00DC3B0D" w:rsidRPr="008B5A91">
        <w:trPr>
          <w:trHeight w:val="1013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Всего по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подпрограмме: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бюджета 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Московской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2017-2021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42484,00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42484,00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</w:tr>
      <w:tr w:rsidR="00DC3B0D" w:rsidRPr="008B5A91">
        <w:trPr>
          <w:trHeight w:val="735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 города Фрязино</w:t>
            </w:r>
          </w:p>
        </w:tc>
        <w:tc>
          <w:tcPr>
            <w:tcW w:w="12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340958,77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103841,2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52640,00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55732,5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61 305,75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67439,32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495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Внебюджетные   источники</w:t>
            </w:r>
          </w:p>
        </w:tc>
        <w:tc>
          <w:tcPr>
            <w:tcW w:w="12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315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Содержание внутриквартальных дорог и территорий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110441,2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26896,2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19 000,00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19 500,00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21 450,00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23 595,00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Надлежащее содержание и обслуживание внутриквартальных дорог</w:t>
            </w:r>
          </w:p>
        </w:tc>
      </w:tr>
      <w:tr w:rsidR="00DC3B0D" w:rsidRPr="008B5A91">
        <w:trPr>
          <w:trHeight w:val="735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федерального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825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бюджета 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Московской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72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110441,2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26896,2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19 000,00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19500,0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21450,0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23595,0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 «Городское хозяйство»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48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Внебюджетные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270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Благоустройство территории городского округа Фрязино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93542,57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11730,00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14 840,00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20 232,50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22 255,75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24 484,32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Выполнение работ по комплексному благоустройству территории города</w:t>
            </w:r>
          </w:p>
        </w:tc>
      </w:tr>
      <w:tr w:rsidR="00DC3B0D" w:rsidRPr="008B5A91">
        <w:trPr>
          <w:trHeight w:val="66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федерального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855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бюджета 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Московской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72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93542,57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11730,00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14 840,00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20 232,50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22 255,75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24 484,32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 «Городское хозяйство»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48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Внебюджетные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270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2 505,00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400,00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450,00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500,00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550,00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605,00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Обеспечение санитарно-эпидемиологического и ветеринарного благополучия, охрана здоровья граждан</w:t>
            </w:r>
          </w:p>
        </w:tc>
      </w:tr>
      <w:tr w:rsidR="00DC3B0D" w:rsidRPr="008B5A91">
        <w:trPr>
          <w:trHeight w:val="72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федерального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812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бюджета 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Московской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664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2 505,00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400,00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450,00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500,00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550,00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605,00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 «Городское хозяйство»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48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Внебюджетные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315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Ремонт проезжей части и обустройство парковочных площадок </w:t>
            </w:r>
            <w:proofErr w:type="spellStart"/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внутридворовой</w:t>
            </w:r>
            <w:proofErr w:type="spellEnd"/>
          </w:p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территории в рамках программы 10 % ремонта дворовых территорий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асфальтобетонного покрытия)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68 834,00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50799,00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6450,00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3500,00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З850,00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4235,00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Выполнение мероприятий в рамках программы 10 % ремонта дворовых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территорий</w:t>
            </w:r>
          </w:p>
        </w:tc>
      </w:tr>
      <w:tr w:rsidR="00DC3B0D" w:rsidRPr="008B5A91">
        <w:trPr>
          <w:trHeight w:val="615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федерального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96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бюджета 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Московской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39484,00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39484,00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72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29 350,00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11315,00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6 450,00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3500,00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З850,00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4235,00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Администрация города Фрязино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 w:rsidTr="0025792F">
        <w:trPr>
          <w:trHeight w:val="1611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Внебюджетные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270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63120,0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11500,00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11 900,00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12000,0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13200,0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14520,0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Надлежащее содержание, модернизация и обслуживание электрических сетей уличного освещения для их нормального функционирования</w:t>
            </w:r>
          </w:p>
        </w:tc>
      </w:tr>
      <w:tr w:rsidR="00DC3B0D" w:rsidRPr="008B5A91">
        <w:trPr>
          <w:trHeight w:val="72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федерального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81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бюджета 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Московской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555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63120,0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11500,00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11 900,00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12000,0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13200,0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14520,0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 «Городское хозяйство»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48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Внебюджетные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297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Обустройство детских игровых площадок, контейнерных площадок, озеленение, наружное освещение в рамках комплексного благоустройства 10% дворовых территорий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30000,0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30000,0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Обеспеченность обустроенными дворовыми территориями городского округа Фрязино</w:t>
            </w:r>
          </w:p>
        </w:tc>
      </w:tr>
      <w:tr w:rsidR="00DC3B0D" w:rsidRPr="008B5A91">
        <w:trPr>
          <w:trHeight w:val="604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федерального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828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бюджета 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Московской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72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30000,0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30000,0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 «Городское хозяйство»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480"/>
        </w:trPr>
        <w:tc>
          <w:tcPr>
            <w:tcW w:w="5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4" w:name="__DdeLink__6857_1516161154"/>
            <w:bookmarkEnd w:id="4"/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Внебюджетные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c>
          <w:tcPr>
            <w:tcW w:w="5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hAnsi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20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Наказы избирателей на 2017год (ремонт хоккейных коробок по ул. </w:t>
            </w:r>
            <w:proofErr w:type="spellStart"/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Полевая</w:t>
            </w:r>
            <w:proofErr w:type="gramStart"/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,д</w:t>
            </w:r>
            <w:proofErr w:type="spellEnd"/>
            <w:proofErr w:type="gramEnd"/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. 3, 15; установка спортивной площадки по Десантников, д. 3,5; установка резинового покрытия детской </w:t>
            </w:r>
            <w:proofErr w:type="spellStart"/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площ</w:t>
            </w:r>
            <w:proofErr w:type="spellEnd"/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. ул. Вокзальная. д.17; обустройство тротуара ул. 60 лет СССР, д. 4; Освещение аллеи  между домами по ул. 60 лет СССР, д. 5-9</w:t>
            </w: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hAnsi="Times New Roman"/>
                <w:sz w:val="18"/>
                <w:szCs w:val="18"/>
                <w:highlight w:val="white"/>
              </w:rPr>
              <w:t>12000,00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hAnsi="Times New Roman"/>
                <w:sz w:val="18"/>
                <w:szCs w:val="18"/>
                <w:highlight w:val="white"/>
              </w:rPr>
              <w:t>12000,00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Обустройство территории</w:t>
            </w:r>
          </w:p>
        </w:tc>
      </w:tr>
      <w:tr w:rsidR="00DC3B0D" w:rsidRPr="008B5A91">
        <w:trPr>
          <w:trHeight w:val="641"/>
        </w:trPr>
        <w:tc>
          <w:tcPr>
            <w:tcW w:w="54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федерального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3B0D" w:rsidRPr="008B5A91">
        <w:tc>
          <w:tcPr>
            <w:tcW w:w="54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бюджета 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Московской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3B0D" w:rsidRPr="008B5A91">
        <w:trPr>
          <w:trHeight w:val="720"/>
        </w:trPr>
        <w:tc>
          <w:tcPr>
            <w:tcW w:w="54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hAnsi="Times New Roman"/>
                <w:sz w:val="18"/>
                <w:szCs w:val="18"/>
                <w:highlight w:val="white"/>
              </w:rPr>
              <w:t>12000,00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hAnsi="Times New Roman"/>
                <w:sz w:val="18"/>
                <w:szCs w:val="18"/>
                <w:highlight w:val="white"/>
              </w:rPr>
              <w:t>12000,00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 «Городское хозяйство»</w:t>
            </w:r>
          </w:p>
        </w:tc>
        <w:tc>
          <w:tcPr>
            <w:tcW w:w="198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3B0D" w:rsidRPr="008B5A91">
        <w:trPr>
          <w:trHeight w:val="374"/>
        </w:trPr>
        <w:tc>
          <w:tcPr>
            <w:tcW w:w="54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Внебюджетные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3B0D" w:rsidRPr="008B5A91">
        <w:trPr>
          <w:trHeight w:val="220"/>
        </w:trPr>
        <w:tc>
          <w:tcPr>
            <w:tcW w:w="5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0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Приобретение и установка оборудованных спортивных площадок по адресам: г. Фрязино, проспект Мира, д. 20, 20а; г. Фрязино, проспект Мира, д 17; г. Фрязино, ул. Нахимова, д. 21;       г. Фрязино, ул. Полевая, д. 3; г. Фрязино, ул. Полевая, д. 25</w:t>
            </w:r>
            <w:proofErr w:type="gramEnd"/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3000,00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3000,00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Обустройство территории</w:t>
            </w:r>
          </w:p>
        </w:tc>
      </w:tr>
      <w:tr w:rsidR="00DC3B0D" w:rsidRPr="008B5A91">
        <w:trPr>
          <w:trHeight w:val="627"/>
        </w:trPr>
        <w:tc>
          <w:tcPr>
            <w:tcW w:w="54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федерального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800"/>
        </w:trPr>
        <w:tc>
          <w:tcPr>
            <w:tcW w:w="54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бюджета 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 xml:space="preserve">Московской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3000,00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sz w:val="18"/>
                <w:szCs w:val="18"/>
                <w:highlight w:val="white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3000,00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Администрация города Фрязино</w:t>
            </w:r>
          </w:p>
        </w:tc>
        <w:tc>
          <w:tcPr>
            <w:tcW w:w="198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720"/>
        </w:trPr>
        <w:tc>
          <w:tcPr>
            <w:tcW w:w="54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Средства    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DC3B0D" w:rsidRPr="008B5A91">
        <w:trPr>
          <w:trHeight w:val="436"/>
        </w:trPr>
        <w:tc>
          <w:tcPr>
            <w:tcW w:w="54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Внебюджетные  </w:t>
            </w: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445B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A91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DC3B0D" w:rsidRPr="008B5A91" w:rsidRDefault="00DC3B0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</w:tbl>
    <w:p w:rsidR="00DC3B0D" w:rsidRDefault="00445BBD">
      <w:pPr>
        <w:tabs>
          <w:tab w:val="left" w:pos="14884"/>
        </w:tabs>
      </w:pP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8B5A91" w:rsidRDefault="008B5A9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C3B0D" w:rsidRPr="008B5A91" w:rsidRDefault="00445BBD" w:rsidP="008B5A91">
      <w:pPr>
        <w:spacing w:after="0" w:line="240" w:lineRule="auto"/>
        <w:ind w:left="9214"/>
        <w:rPr>
          <w:sz w:val="24"/>
          <w:szCs w:val="24"/>
        </w:rPr>
      </w:pPr>
      <w:r w:rsidRPr="008B5A91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DC3B0D" w:rsidRPr="008B5A91" w:rsidRDefault="00445BBD" w:rsidP="008B5A91">
      <w:pPr>
        <w:spacing w:after="0" w:line="240" w:lineRule="auto"/>
        <w:ind w:left="9214"/>
        <w:rPr>
          <w:rFonts w:ascii="Times New Roman" w:hAnsi="Times New Roman"/>
          <w:sz w:val="24"/>
          <w:szCs w:val="24"/>
        </w:rPr>
      </w:pPr>
      <w:r w:rsidRPr="008B5A91">
        <w:rPr>
          <w:rFonts w:ascii="Times New Roman" w:hAnsi="Times New Roman" w:cs="Times New Roman"/>
          <w:sz w:val="24"/>
          <w:szCs w:val="24"/>
        </w:rPr>
        <w:t>к муниципальной подпрограмме «</w:t>
      </w:r>
      <w:r w:rsidRPr="008B5A91">
        <w:rPr>
          <w:rFonts w:ascii="Times New Roman" w:hAnsi="Times New Roman" w:cs="Times New Roman"/>
          <w:color w:val="000000"/>
          <w:spacing w:val="2"/>
          <w:sz w:val="24"/>
          <w:szCs w:val="24"/>
        </w:rPr>
        <w:t>Обеспечение комфортной среды проживания в городском округе</w:t>
      </w:r>
      <w:r w:rsidR="008B5A91" w:rsidRPr="008B5A9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B5A9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Фрязино Московской области» </w:t>
      </w:r>
      <w:r w:rsidRPr="008B5A91">
        <w:rPr>
          <w:rFonts w:ascii="Times New Roman" w:hAnsi="Times New Roman" w:cs="Times New Roman"/>
          <w:sz w:val="24"/>
          <w:szCs w:val="24"/>
        </w:rPr>
        <w:t>на 2017-2021 годы</w:t>
      </w:r>
    </w:p>
    <w:p w:rsidR="008B5A91" w:rsidRDefault="008B5A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3B0D" w:rsidRDefault="00445BBD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 реализации муниципальной подпрограммы</w:t>
      </w:r>
    </w:p>
    <w:p w:rsidR="00DC3B0D" w:rsidRDefault="00445BBD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Обеспечение комфортной среды проживания в </w:t>
      </w:r>
      <w:proofErr w:type="gramStart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округеФрязино</w:t>
      </w:r>
      <w:proofErr w:type="spellEnd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Московской области» </w:t>
      </w:r>
      <w:r>
        <w:rPr>
          <w:rFonts w:ascii="Times New Roman" w:hAnsi="Times New Roman" w:cs="Times New Roman"/>
          <w:sz w:val="28"/>
          <w:szCs w:val="28"/>
        </w:rPr>
        <w:t>на 2017 год</w:t>
      </w:r>
    </w:p>
    <w:tbl>
      <w:tblPr>
        <w:tblW w:w="14579" w:type="dxa"/>
        <w:tblInd w:w="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64"/>
        <w:gridCol w:w="1701"/>
        <w:gridCol w:w="2127"/>
        <w:gridCol w:w="1696"/>
        <w:gridCol w:w="1697"/>
        <w:gridCol w:w="1697"/>
        <w:gridCol w:w="1697"/>
      </w:tblGrid>
      <w:tr w:rsidR="008B5A91" w:rsidRPr="008B5A91" w:rsidTr="008B5A91">
        <w:trPr>
          <w:trHeight w:val="585"/>
        </w:trPr>
        <w:tc>
          <w:tcPr>
            <w:tcW w:w="3964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Наименование контрольного события подпрограммы</w:t>
            </w:r>
          </w:p>
        </w:tc>
        <w:tc>
          <w:tcPr>
            <w:tcW w:w="170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Статус</w:t>
            </w:r>
          </w:p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(этапы сдачи работ в течение 2017 года)</w:t>
            </w:r>
          </w:p>
        </w:tc>
        <w:tc>
          <w:tcPr>
            <w:tcW w:w="2127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678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Срок наступления контрольного события (дата)</w:t>
            </w:r>
          </w:p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2017 год</w:t>
            </w:r>
          </w:p>
        </w:tc>
      </w:tr>
      <w:tr w:rsidR="008B5A91" w:rsidRPr="008B5A91" w:rsidTr="008B5A91">
        <w:trPr>
          <w:trHeight w:val="161"/>
        </w:trPr>
        <w:tc>
          <w:tcPr>
            <w:tcW w:w="396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B5A91">
              <w:rPr>
                <w:rFonts w:ascii="Times New Roman" w:hAnsi="Times New Roman"/>
                <w:lang w:val="en-US"/>
              </w:rPr>
              <w:t xml:space="preserve">I </w:t>
            </w:r>
            <w:r w:rsidRPr="008B5A91">
              <w:rPr>
                <w:rFonts w:ascii="Times New Roman" w:hAnsi="Times New Roman"/>
              </w:rPr>
              <w:t>квартал</w:t>
            </w: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B5A91">
              <w:rPr>
                <w:rFonts w:ascii="Times New Roman" w:hAnsi="Times New Roman"/>
                <w:lang w:val="en-US"/>
              </w:rPr>
              <w:t xml:space="preserve">II </w:t>
            </w:r>
            <w:r w:rsidRPr="008B5A91">
              <w:rPr>
                <w:rFonts w:ascii="Times New Roman" w:hAnsi="Times New Roman"/>
              </w:rPr>
              <w:t>квартал</w:t>
            </w: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B5A91">
              <w:rPr>
                <w:rFonts w:ascii="Times New Roman" w:hAnsi="Times New Roman"/>
                <w:lang w:val="en-US"/>
              </w:rPr>
              <w:t xml:space="preserve">III </w:t>
            </w:r>
            <w:r w:rsidRPr="008B5A91">
              <w:rPr>
                <w:rFonts w:ascii="Times New Roman" w:hAnsi="Times New Roman"/>
              </w:rPr>
              <w:t>квартал</w:t>
            </w: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8B5A91" w:rsidRPr="008B5A91" w:rsidRDefault="008B5A91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B5A91">
              <w:rPr>
                <w:rFonts w:ascii="Times New Roman" w:hAnsi="Times New Roman"/>
                <w:lang w:val="en-US"/>
              </w:rPr>
              <w:t xml:space="preserve">IV </w:t>
            </w:r>
            <w:r w:rsidRPr="008B5A91">
              <w:rPr>
                <w:rFonts w:ascii="Times New Roman" w:hAnsi="Times New Roman"/>
              </w:rPr>
              <w:t>квартал</w:t>
            </w:r>
          </w:p>
        </w:tc>
      </w:tr>
      <w:tr w:rsidR="00DC3B0D" w:rsidRPr="008B5A91" w:rsidTr="008B5A91">
        <w:trPr>
          <w:trHeight w:val="445"/>
        </w:trPr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 xml:space="preserve">Благоустроено не менее 10% дворовых территорий </w:t>
            </w:r>
            <w:proofErr w:type="gramStart"/>
            <w:r w:rsidRPr="008B5A91">
              <w:rPr>
                <w:rFonts w:ascii="Times New Roman" w:hAnsi="Times New Roman"/>
              </w:rPr>
              <w:t>от</w:t>
            </w:r>
            <w:proofErr w:type="gramEnd"/>
            <w:r w:rsidRPr="008B5A91">
              <w:rPr>
                <w:rFonts w:ascii="Times New Roman" w:hAnsi="Times New Roman"/>
              </w:rPr>
              <w:t xml:space="preserve"> запланированных в 2017г.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B5A91">
              <w:rPr>
                <w:rFonts w:ascii="Times New Roman" w:hAnsi="Times New Roman"/>
                <w:lang w:val="en-US"/>
              </w:rPr>
              <w:t xml:space="preserve">I </w:t>
            </w:r>
            <w:r w:rsidRPr="008B5A91">
              <w:rPr>
                <w:rFonts w:ascii="Times New Roman" w:hAnsi="Times New Roman"/>
              </w:rPr>
              <w:t>этап-10%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8B5A91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Нач</w:t>
            </w:r>
            <w:r>
              <w:rPr>
                <w:rFonts w:ascii="Times New Roman" w:hAnsi="Times New Roman"/>
              </w:rPr>
              <w:t>альник</w:t>
            </w:r>
            <w:r w:rsidRPr="008B5A91">
              <w:rPr>
                <w:rFonts w:ascii="Times New Roman" w:hAnsi="Times New Roman"/>
              </w:rPr>
              <w:t xml:space="preserve"> сект</w:t>
            </w:r>
            <w:r>
              <w:rPr>
                <w:rFonts w:ascii="Times New Roman" w:hAnsi="Times New Roman"/>
              </w:rPr>
              <w:t xml:space="preserve">ора </w:t>
            </w:r>
            <w:proofErr w:type="spellStart"/>
            <w:r w:rsidRPr="008B5A91">
              <w:rPr>
                <w:rFonts w:ascii="Times New Roman" w:hAnsi="Times New Roman"/>
              </w:rPr>
              <w:t>БЭДХиТ</w:t>
            </w:r>
            <w:proofErr w:type="spellEnd"/>
          </w:p>
        </w:tc>
        <w:tc>
          <w:tcPr>
            <w:tcW w:w="1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30.06.2017</w:t>
            </w: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3B0D" w:rsidRPr="008B5A91" w:rsidTr="008B5A91">
        <w:trPr>
          <w:trHeight w:val="524"/>
        </w:trPr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 xml:space="preserve">Благоустроено не менее 30% дворовых территорий </w:t>
            </w:r>
            <w:proofErr w:type="gramStart"/>
            <w:r w:rsidRPr="008B5A91">
              <w:rPr>
                <w:rFonts w:ascii="Times New Roman" w:hAnsi="Times New Roman"/>
              </w:rPr>
              <w:t>от</w:t>
            </w:r>
            <w:proofErr w:type="gramEnd"/>
            <w:r w:rsidRPr="008B5A91">
              <w:rPr>
                <w:rFonts w:ascii="Times New Roman" w:hAnsi="Times New Roman"/>
              </w:rPr>
              <w:t xml:space="preserve"> запланированных в 2017г.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B5A91">
              <w:rPr>
                <w:rFonts w:ascii="Times New Roman" w:hAnsi="Times New Roman"/>
                <w:lang w:val="en-US"/>
              </w:rPr>
              <w:t xml:space="preserve">II </w:t>
            </w:r>
            <w:r w:rsidRPr="008B5A91">
              <w:rPr>
                <w:rFonts w:ascii="Times New Roman" w:hAnsi="Times New Roman"/>
              </w:rPr>
              <w:t>этап-40%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8B5A91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Нач</w:t>
            </w:r>
            <w:r>
              <w:rPr>
                <w:rFonts w:ascii="Times New Roman" w:hAnsi="Times New Roman"/>
              </w:rPr>
              <w:t>альник</w:t>
            </w:r>
            <w:r w:rsidRPr="008B5A91">
              <w:rPr>
                <w:rFonts w:ascii="Times New Roman" w:hAnsi="Times New Roman"/>
              </w:rPr>
              <w:t xml:space="preserve"> сект</w:t>
            </w:r>
            <w:r>
              <w:rPr>
                <w:rFonts w:ascii="Times New Roman" w:hAnsi="Times New Roman"/>
              </w:rPr>
              <w:t xml:space="preserve">ора </w:t>
            </w:r>
            <w:proofErr w:type="spellStart"/>
            <w:r w:rsidRPr="008B5A91">
              <w:rPr>
                <w:rFonts w:ascii="Times New Roman" w:hAnsi="Times New Roman"/>
              </w:rPr>
              <w:t>БЭДХиТ</w:t>
            </w:r>
            <w:proofErr w:type="spellEnd"/>
          </w:p>
        </w:tc>
        <w:tc>
          <w:tcPr>
            <w:tcW w:w="1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B5A91">
              <w:rPr>
                <w:rFonts w:ascii="Times New Roman" w:hAnsi="Times New Roman"/>
                <w:lang w:val="en-US"/>
              </w:rPr>
              <w:t>30.07.2017</w:t>
            </w: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3B0D" w:rsidRPr="008B5A91" w:rsidTr="008B5A91">
        <w:trPr>
          <w:trHeight w:val="463"/>
        </w:trPr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 xml:space="preserve">Благоустроено не менее 30% дворовых территорий </w:t>
            </w:r>
            <w:proofErr w:type="gramStart"/>
            <w:r w:rsidRPr="008B5A91">
              <w:rPr>
                <w:rFonts w:ascii="Times New Roman" w:hAnsi="Times New Roman"/>
              </w:rPr>
              <w:t>от</w:t>
            </w:r>
            <w:proofErr w:type="gramEnd"/>
            <w:r w:rsidRPr="008B5A91">
              <w:rPr>
                <w:rFonts w:ascii="Times New Roman" w:hAnsi="Times New Roman"/>
              </w:rPr>
              <w:t xml:space="preserve"> запланированных в 2017г.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B5A91">
              <w:rPr>
                <w:rFonts w:ascii="Times New Roman" w:hAnsi="Times New Roman"/>
                <w:lang w:val="en-US"/>
              </w:rPr>
              <w:t xml:space="preserve">III </w:t>
            </w:r>
            <w:r w:rsidRPr="008B5A91">
              <w:rPr>
                <w:rFonts w:ascii="Times New Roman" w:hAnsi="Times New Roman"/>
              </w:rPr>
              <w:t>этап-70%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8B5A91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Нач</w:t>
            </w:r>
            <w:r>
              <w:rPr>
                <w:rFonts w:ascii="Times New Roman" w:hAnsi="Times New Roman"/>
              </w:rPr>
              <w:t>альник</w:t>
            </w:r>
            <w:r w:rsidRPr="008B5A91">
              <w:rPr>
                <w:rFonts w:ascii="Times New Roman" w:hAnsi="Times New Roman"/>
              </w:rPr>
              <w:t xml:space="preserve"> сект</w:t>
            </w:r>
            <w:r>
              <w:rPr>
                <w:rFonts w:ascii="Times New Roman" w:hAnsi="Times New Roman"/>
              </w:rPr>
              <w:t xml:space="preserve">ора </w:t>
            </w:r>
            <w:proofErr w:type="spellStart"/>
            <w:r w:rsidRPr="008B5A91">
              <w:rPr>
                <w:rFonts w:ascii="Times New Roman" w:hAnsi="Times New Roman"/>
              </w:rPr>
              <w:t>БЭДХиТ</w:t>
            </w:r>
            <w:proofErr w:type="spellEnd"/>
          </w:p>
        </w:tc>
        <w:tc>
          <w:tcPr>
            <w:tcW w:w="1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jc w:val="center"/>
              <w:rPr>
                <w:lang w:val="en-US"/>
              </w:rPr>
            </w:pPr>
            <w:r w:rsidRPr="008B5A91">
              <w:rPr>
                <w:rFonts w:ascii="Times New Roman" w:hAnsi="Times New Roman"/>
                <w:lang w:val="en-US"/>
              </w:rPr>
              <w:t>30.08.2017</w:t>
            </w: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3B0D" w:rsidRPr="008B5A91" w:rsidTr="008B5A91">
        <w:trPr>
          <w:trHeight w:val="787"/>
        </w:trPr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Благоустроено не менее 30% дворовых от территорий, запланированных в 2017г.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B5A91">
              <w:rPr>
                <w:rFonts w:ascii="Times New Roman" w:hAnsi="Times New Roman"/>
                <w:lang w:val="en-US"/>
              </w:rPr>
              <w:t xml:space="preserve">IV </w:t>
            </w:r>
            <w:r w:rsidRPr="008B5A91">
              <w:rPr>
                <w:rFonts w:ascii="Times New Roman" w:hAnsi="Times New Roman"/>
              </w:rPr>
              <w:t>этап-100%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8B5A91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  <w:r w:rsidRPr="008B5A91">
              <w:rPr>
                <w:rFonts w:ascii="Times New Roman" w:hAnsi="Times New Roman"/>
              </w:rPr>
              <w:t>Нач</w:t>
            </w:r>
            <w:r>
              <w:rPr>
                <w:rFonts w:ascii="Times New Roman" w:hAnsi="Times New Roman"/>
              </w:rPr>
              <w:t>альник</w:t>
            </w:r>
            <w:r w:rsidRPr="008B5A91">
              <w:rPr>
                <w:rFonts w:ascii="Times New Roman" w:hAnsi="Times New Roman"/>
              </w:rPr>
              <w:t xml:space="preserve"> сект</w:t>
            </w:r>
            <w:r>
              <w:rPr>
                <w:rFonts w:ascii="Times New Roman" w:hAnsi="Times New Roman"/>
              </w:rPr>
              <w:t xml:space="preserve">ора </w:t>
            </w:r>
            <w:proofErr w:type="spellStart"/>
            <w:r w:rsidRPr="008B5A91">
              <w:rPr>
                <w:rFonts w:ascii="Times New Roman" w:hAnsi="Times New Roman"/>
              </w:rPr>
              <w:t>БЭДХиТ</w:t>
            </w:r>
            <w:proofErr w:type="spellEnd"/>
          </w:p>
        </w:tc>
        <w:tc>
          <w:tcPr>
            <w:tcW w:w="1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445BBD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B5A91">
              <w:rPr>
                <w:rFonts w:ascii="Times New Roman" w:hAnsi="Times New Roman"/>
                <w:lang w:val="en-US"/>
              </w:rPr>
              <w:t>30.09.2017</w:t>
            </w:r>
          </w:p>
        </w:tc>
        <w:tc>
          <w:tcPr>
            <w:tcW w:w="16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:rsidR="00DC3B0D" w:rsidRPr="008B5A91" w:rsidRDefault="00DC3B0D" w:rsidP="008B5A91">
            <w:pPr>
              <w:pStyle w:val="afff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C3B0D" w:rsidRDefault="008B5A91">
      <w:pPr>
        <w:jc w:val="center"/>
      </w:pPr>
      <w:r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45BBD">
        <w:rPr>
          <w:rFonts w:ascii="Times New Roman" w:hAnsi="Times New Roman"/>
        </w:rPr>
        <w:t>»</w:t>
      </w:r>
      <w:r>
        <w:rPr>
          <w:rFonts w:ascii="Times New Roman" w:hAnsi="Times New Roman"/>
        </w:rPr>
        <w:t>.</w:t>
      </w:r>
    </w:p>
    <w:sectPr w:rsidR="00DC3B0D" w:rsidSect="00664408">
      <w:pgSz w:w="16838" w:h="11906" w:orient="landscape"/>
      <w:pgMar w:top="1158" w:right="1134" w:bottom="851" w:left="1134" w:header="851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D6E" w:rsidRDefault="000D2D6E" w:rsidP="00DB25F2">
      <w:pPr>
        <w:spacing w:after="0" w:line="240" w:lineRule="auto"/>
      </w:pPr>
      <w:r>
        <w:separator/>
      </w:r>
    </w:p>
  </w:endnote>
  <w:endnote w:type="continuationSeparator" w:id="0">
    <w:p w:rsidR="000D2D6E" w:rsidRDefault="000D2D6E" w:rsidP="00DB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D6E" w:rsidRDefault="000D2D6E" w:rsidP="00DB25F2">
      <w:pPr>
        <w:spacing w:after="0" w:line="240" w:lineRule="auto"/>
      </w:pPr>
      <w:r>
        <w:separator/>
      </w:r>
    </w:p>
  </w:footnote>
  <w:footnote w:type="continuationSeparator" w:id="0">
    <w:p w:rsidR="000D2D6E" w:rsidRDefault="000D2D6E" w:rsidP="00DB2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7331386"/>
      <w:docPartObj>
        <w:docPartGallery w:val="Page Numbers (Top of Page)"/>
        <w:docPartUnique/>
      </w:docPartObj>
    </w:sdtPr>
    <w:sdtEndPr/>
    <w:sdtContent>
      <w:p w:rsidR="00445BBD" w:rsidRDefault="00445BBD">
        <w:pPr>
          <w:pStyle w:val="affff"/>
          <w:jc w:val="center"/>
        </w:pPr>
        <w:r w:rsidRPr="0025744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744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744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604D">
          <w:rPr>
            <w:rFonts w:ascii="Times New Roman" w:hAnsi="Times New Roman" w:cs="Times New Roman"/>
            <w:noProof/>
            <w:sz w:val="24"/>
            <w:szCs w:val="24"/>
          </w:rPr>
          <w:t>32</w:t>
        </w:r>
        <w:r w:rsidRPr="0025744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5BBD" w:rsidRDefault="00445BBD">
    <w:pPr>
      <w:pStyle w:val="aff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064A2"/>
    <w:multiLevelType w:val="hybridMultilevel"/>
    <w:tmpl w:val="C096B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F333F"/>
    <w:multiLevelType w:val="multilevel"/>
    <w:tmpl w:val="6B5067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1DC687F"/>
    <w:multiLevelType w:val="hybridMultilevel"/>
    <w:tmpl w:val="52A4B386"/>
    <w:lvl w:ilvl="0" w:tplc="1A4299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22562"/>
    <w:multiLevelType w:val="hybridMultilevel"/>
    <w:tmpl w:val="AA8C4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932CB"/>
    <w:multiLevelType w:val="multilevel"/>
    <w:tmpl w:val="8722A5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0D"/>
    <w:rsid w:val="000D2D6E"/>
    <w:rsid w:val="0025744F"/>
    <w:rsid w:val="0025792F"/>
    <w:rsid w:val="00325F65"/>
    <w:rsid w:val="004141A0"/>
    <w:rsid w:val="00445BBD"/>
    <w:rsid w:val="00546985"/>
    <w:rsid w:val="00660C11"/>
    <w:rsid w:val="00664408"/>
    <w:rsid w:val="008B5A91"/>
    <w:rsid w:val="00D5604D"/>
    <w:rsid w:val="00DB25F2"/>
    <w:rsid w:val="00DC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lang w:val="ru-RU"/>
    </w:rPr>
  </w:style>
  <w:style w:type="character" w:customStyle="1" w:styleId="submenu-table">
    <w:name w:val="submenu-table"/>
    <w:qFormat/>
  </w:style>
  <w:style w:type="character" w:customStyle="1" w:styleId="ListLabel13">
    <w:name w:val="ListLabel 13"/>
    <w:qFormat/>
    <w:rPr>
      <w:rFonts w:ascii="Times New Roman" w:hAnsi="Times New Roman" w:cs="Times New Roman"/>
      <w:sz w:val="24"/>
      <w:lang w:val="ru-RU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  <w:lang w:val="ru-RU"/>
    </w:rPr>
  </w:style>
  <w:style w:type="character" w:customStyle="1" w:styleId="ListLabel15">
    <w:name w:val="ListLabel 15"/>
    <w:qFormat/>
    <w:rPr>
      <w:rFonts w:ascii="Times New Roman" w:hAnsi="Times New Roman" w:cs="Times New Roman"/>
      <w:sz w:val="24"/>
      <w:lang w:val="ru-RU"/>
    </w:rPr>
  </w:style>
  <w:style w:type="character" w:customStyle="1" w:styleId="ListLabel16">
    <w:name w:val="ListLabel 16"/>
    <w:qFormat/>
    <w:rPr>
      <w:rFonts w:ascii="Times New Roman" w:hAnsi="Times New Roman" w:cs="Times New Roman"/>
      <w:sz w:val="24"/>
      <w:lang w:val="ru-RU"/>
    </w:rPr>
  </w:style>
  <w:style w:type="character" w:customStyle="1" w:styleId="ListLabel17">
    <w:name w:val="ListLabel 17"/>
    <w:qFormat/>
    <w:rPr>
      <w:rFonts w:ascii="Times New Roman" w:hAnsi="Times New Roman" w:cs="Times New Roman"/>
      <w:sz w:val="24"/>
      <w:lang w:val="ru-RU"/>
    </w:rPr>
  </w:style>
  <w:style w:type="character" w:customStyle="1" w:styleId="ListLabel18">
    <w:name w:val="ListLabel 18"/>
    <w:qFormat/>
    <w:rPr>
      <w:rFonts w:ascii="Times New Roman" w:hAnsi="Times New Roman" w:cs="Times New Roman"/>
      <w:sz w:val="24"/>
      <w:lang w:val="ru-RU"/>
    </w:rPr>
  </w:style>
  <w:style w:type="character" w:customStyle="1" w:styleId="ListLabel19">
    <w:name w:val="ListLabel 19"/>
    <w:qFormat/>
    <w:rPr>
      <w:rFonts w:ascii="Times New Roman" w:hAnsi="Times New Roman" w:cs="Times New Roman"/>
      <w:sz w:val="24"/>
      <w:lang w:val="ru-RU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  <w:lang w:val="ru-RU"/>
    </w:rPr>
  </w:style>
  <w:style w:type="character" w:customStyle="1" w:styleId="ListLabel21">
    <w:name w:val="ListLabel 21"/>
    <w:qFormat/>
    <w:rPr>
      <w:rFonts w:ascii="Times New Roman" w:hAnsi="Times New Roman" w:cs="Times New Roman"/>
      <w:sz w:val="24"/>
      <w:lang w:val="ru-RU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  <w:lang w:val="ru-RU"/>
    </w:rPr>
  </w:style>
  <w:style w:type="character" w:customStyle="1" w:styleId="ListLabel23">
    <w:name w:val="ListLabel 23"/>
    <w:qFormat/>
    <w:rPr>
      <w:rFonts w:ascii="Times New Roman" w:hAnsi="Times New Roman" w:cs="Times New Roman"/>
      <w:sz w:val="24"/>
      <w:lang w:val="ru-RU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4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  <w:lang w:val="ru-RU"/>
    </w:rPr>
  </w:style>
  <w:style w:type="character" w:customStyle="1" w:styleId="ListLabel26">
    <w:name w:val="ListLabel 26"/>
    <w:qFormat/>
    <w:rPr>
      <w:rFonts w:ascii="Times New Roman" w:hAnsi="Times New Roman" w:cs="Times New Roman"/>
      <w:sz w:val="24"/>
      <w:lang w:val="ru-RU"/>
    </w:rPr>
  </w:style>
  <w:style w:type="character" w:customStyle="1" w:styleId="ListLabel27">
    <w:name w:val="ListLabel 27"/>
    <w:qFormat/>
    <w:rPr>
      <w:rFonts w:ascii="Times New Roman" w:hAnsi="Times New Roman" w:cs="Times New Roman"/>
      <w:sz w:val="24"/>
      <w:lang w:val="ru-RU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4"/>
      <w:lang w:val="ru-RU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color w:val="00000A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  <w:color w:val="00000A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  <w:color w:val="00000A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b">
    <w:name w:val="Body Text First Indent 2"/>
    <w:basedOn w:val="affe"/>
    <w:link w:val="212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8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7">
    <w:name w:val="Body Text Indent 3"/>
    <w:basedOn w:val="a"/>
    <w:link w:val="320"/>
    <w:qFormat/>
    <w:rsid w:val="002B2103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fffa">
    <w:name w:val="List Paragraph"/>
    <w:basedOn w:val="a"/>
    <w:qFormat/>
    <w:pPr>
      <w:ind w:left="720"/>
      <w:contextualSpacing/>
    </w:pPr>
    <w:rPr>
      <w:rFonts w:ascii="Calibri" w:eastAsia="Calibri" w:hAnsi="Calibri" w:cs="Times New Roman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numbering" w:customStyle="1" w:styleId="WW8Num1">
    <w:name w:val="WW8Num1"/>
    <w:qFormat/>
  </w:style>
  <w:style w:type="paragraph" w:styleId="affff">
    <w:name w:val="header"/>
    <w:basedOn w:val="a"/>
    <w:link w:val="1fa"/>
    <w:uiPriority w:val="99"/>
    <w:unhideWhenUsed/>
    <w:rsid w:val="00DB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DB25F2"/>
    <w:rPr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DB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DB25F2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lang w:val="ru-RU"/>
    </w:rPr>
  </w:style>
  <w:style w:type="character" w:customStyle="1" w:styleId="submenu-table">
    <w:name w:val="submenu-table"/>
    <w:qFormat/>
  </w:style>
  <w:style w:type="character" w:customStyle="1" w:styleId="ListLabel13">
    <w:name w:val="ListLabel 13"/>
    <w:qFormat/>
    <w:rPr>
      <w:rFonts w:ascii="Times New Roman" w:hAnsi="Times New Roman" w:cs="Times New Roman"/>
      <w:sz w:val="24"/>
      <w:lang w:val="ru-RU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  <w:lang w:val="ru-RU"/>
    </w:rPr>
  </w:style>
  <w:style w:type="character" w:customStyle="1" w:styleId="ListLabel15">
    <w:name w:val="ListLabel 15"/>
    <w:qFormat/>
    <w:rPr>
      <w:rFonts w:ascii="Times New Roman" w:hAnsi="Times New Roman" w:cs="Times New Roman"/>
      <w:sz w:val="24"/>
      <w:lang w:val="ru-RU"/>
    </w:rPr>
  </w:style>
  <w:style w:type="character" w:customStyle="1" w:styleId="ListLabel16">
    <w:name w:val="ListLabel 16"/>
    <w:qFormat/>
    <w:rPr>
      <w:rFonts w:ascii="Times New Roman" w:hAnsi="Times New Roman" w:cs="Times New Roman"/>
      <w:sz w:val="24"/>
      <w:lang w:val="ru-RU"/>
    </w:rPr>
  </w:style>
  <w:style w:type="character" w:customStyle="1" w:styleId="ListLabel17">
    <w:name w:val="ListLabel 17"/>
    <w:qFormat/>
    <w:rPr>
      <w:rFonts w:ascii="Times New Roman" w:hAnsi="Times New Roman" w:cs="Times New Roman"/>
      <w:sz w:val="24"/>
      <w:lang w:val="ru-RU"/>
    </w:rPr>
  </w:style>
  <w:style w:type="character" w:customStyle="1" w:styleId="ListLabel18">
    <w:name w:val="ListLabel 18"/>
    <w:qFormat/>
    <w:rPr>
      <w:rFonts w:ascii="Times New Roman" w:hAnsi="Times New Roman" w:cs="Times New Roman"/>
      <w:sz w:val="24"/>
      <w:lang w:val="ru-RU"/>
    </w:rPr>
  </w:style>
  <w:style w:type="character" w:customStyle="1" w:styleId="ListLabel19">
    <w:name w:val="ListLabel 19"/>
    <w:qFormat/>
    <w:rPr>
      <w:rFonts w:ascii="Times New Roman" w:hAnsi="Times New Roman" w:cs="Times New Roman"/>
      <w:sz w:val="24"/>
      <w:lang w:val="ru-RU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  <w:lang w:val="ru-RU"/>
    </w:rPr>
  </w:style>
  <w:style w:type="character" w:customStyle="1" w:styleId="ListLabel21">
    <w:name w:val="ListLabel 21"/>
    <w:qFormat/>
    <w:rPr>
      <w:rFonts w:ascii="Times New Roman" w:hAnsi="Times New Roman" w:cs="Times New Roman"/>
      <w:sz w:val="24"/>
      <w:lang w:val="ru-RU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  <w:lang w:val="ru-RU"/>
    </w:rPr>
  </w:style>
  <w:style w:type="character" w:customStyle="1" w:styleId="ListLabel23">
    <w:name w:val="ListLabel 23"/>
    <w:qFormat/>
    <w:rPr>
      <w:rFonts w:ascii="Times New Roman" w:hAnsi="Times New Roman" w:cs="Times New Roman"/>
      <w:sz w:val="24"/>
      <w:lang w:val="ru-RU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4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  <w:lang w:val="ru-RU"/>
    </w:rPr>
  </w:style>
  <w:style w:type="character" w:customStyle="1" w:styleId="ListLabel26">
    <w:name w:val="ListLabel 26"/>
    <w:qFormat/>
    <w:rPr>
      <w:rFonts w:ascii="Times New Roman" w:hAnsi="Times New Roman" w:cs="Times New Roman"/>
      <w:sz w:val="24"/>
      <w:lang w:val="ru-RU"/>
    </w:rPr>
  </w:style>
  <w:style w:type="character" w:customStyle="1" w:styleId="ListLabel27">
    <w:name w:val="ListLabel 27"/>
    <w:qFormat/>
    <w:rPr>
      <w:rFonts w:ascii="Times New Roman" w:hAnsi="Times New Roman" w:cs="Times New Roman"/>
      <w:sz w:val="24"/>
      <w:lang w:val="ru-RU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4"/>
      <w:lang w:val="ru-RU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color w:val="00000A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  <w:color w:val="00000A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  <w:color w:val="00000A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b">
    <w:name w:val="Body Text First Indent 2"/>
    <w:basedOn w:val="affe"/>
    <w:link w:val="212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8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7">
    <w:name w:val="Body Text Indent 3"/>
    <w:basedOn w:val="a"/>
    <w:link w:val="320"/>
    <w:qFormat/>
    <w:rsid w:val="002B2103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fffa">
    <w:name w:val="List Paragraph"/>
    <w:basedOn w:val="a"/>
    <w:qFormat/>
    <w:pPr>
      <w:ind w:left="720"/>
      <w:contextualSpacing/>
    </w:pPr>
    <w:rPr>
      <w:rFonts w:ascii="Calibri" w:eastAsia="Calibri" w:hAnsi="Calibri" w:cs="Times New Roman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numbering" w:customStyle="1" w:styleId="WW8Num1">
    <w:name w:val="WW8Num1"/>
    <w:qFormat/>
  </w:style>
  <w:style w:type="paragraph" w:styleId="affff">
    <w:name w:val="header"/>
    <w:basedOn w:val="a"/>
    <w:link w:val="1fa"/>
    <w:uiPriority w:val="99"/>
    <w:unhideWhenUsed/>
    <w:rsid w:val="00DB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DB25F2"/>
    <w:rPr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DB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DB25F2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</Pages>
  <Words>4184</Words>
  <Characters>23849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Ломова</cp:lastModifiedBy>
  <cp:revision>127</cp:revision>
  <cp:lastPrinted>2017-07-07T08:04:00Z</cp:lastPrinted>
  <dcterms:created xsi:type="dcterms:W3CDTF">2016-11-18T11:01:00Z</dcterms:created>
  <dcterms:modified xsi:type="dcterms:W3CDTF">2017-07-14T06:07:00Z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