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CAC" w:rsidRPr="004B5CAC" w:rsidRDefault="004B5CAC" w:rsidP="004B5CAC">
      <w:pPr>
        <w:pStyle w:val="1"/>
        <w:widowControl/>
        <w:numPr>
          <w:ilvl w:val="0"/>
          <w:numId w:val="2"/>
        </w:numPr>
        <w:suppressAutoHyphens/>
        <w:spacing w:before="0" w:after="0"/>
        <w:ind w:left="1701"/>
        <w:rPr>
          <w:rFonts w:ascii="Times New Roman" w:hAnsi="Times New Roman" w:cs="Times New Roman"/>
        </w:rPr>
      </w:pPr>
      <w:r w:rsidRPr="004B5CAC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5CAC">
        <w:rPr>
          <w:rFonts w:ascii="Times New Roman" w:hAnsi="Times New Roman" w:cs="Times New Roman"/>
          <w:sz w:val="36"/>
          <w:szCs w:val="36"/>
        </w:rPr>
        <w:t>ГЛАВА ГОРОДСКОГО ОКРУГА ФРЯЗИНО</w:t>
      </w:r>
    </w:p>
    <w:p w:rsidR="004B5CAC" w:rsidRPr="004B5CAC" w:rsidRDefault="004B5CAC" w:rsidP="004B5CAC">
      <w:pPr>
        <w:pStyle w:val="3"/>
        <w:widowControl/>
        <w:numPr>
          <w:ilvl w:val="2"/>
          <w:numId w:val="2"/>
        </w:numPr>
        <w:suppressAutoHyphens/>
        <w:spacing w:after="0"/>
        <w:ind w:left="24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6"/>
          <w:szCs w:val="46"/>
          <w:lang w:val="en-US"/>
        </w:rPr>
        <w:t xml:space="preserve">      </w:t>
      </w:r>
      <w:r w:rsidRPr="004B5CAC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4B5CAC" w:rsidRDefault="004B5CAC" w:rsidP="004B5CAC">
      <w:pPr>
        <w:spacing w:before="60"/>
        <w:ind w:left="1134"/>
        <w:rPr>
          <w:sz w:val="28"/>
          <w:szCs w:val="46"/>
        </w:rPr>
      </w:pPr>
    </w:p>
    <w:p w:rsidR="004844B2" w:rsidRDefault="004B5CAC" w:rsidP="004B5CAC">
      <w:pPr>
        <w:spacing w:before="60"/>
        <w:ind w:left="1842" w:firstLine="608"/>
        <w:rPr>
          <w:rStyle w:val="s1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          </w:t>
      </w:r>
      <w:proofErr w:type="gramStart"/>
      <w:r w:rsidRPr="004B5CAC">
        <w:rPr>
          <w:bCs/>
          <w:sz w:val="28"/>
          <w:szCs w:val="28"/>
        </w:rPr>
        <w:t>от</w:t>
      </w:r>
      <w:proofErr w:type="gramEnd"/>
      <w:r w:rsidRPr="004B5CAC">
        <w:rPr>
          <w:sz w:val="28"/>
          <w:szCs w:val="28"/>
        </w:rPr>
        <w:t xml:space="preserve"> </w:t>
      </w:r>
      <w:r>
        <w:rPr>
          <w:sz w:val="28"/>
          <w:szCs w:val="28"/>
        </w:rPr>
        <w:t>15.10.2020</w:t>
      </w:r>
      <w:r w:rsidRPr="004B5CAC">
        <w:rPr>
          <w:sz w:val="28"/>
          <w:szCs w:val="28"/>
        </w:rPr>
        <w:t xml:space="preserve"> № </w:t>
      </w:r>
      <w:r>
        <w:rPr>
          <w:sz w:val="28"/>
          <w:szCs w:val="28"/>
        </w:rPr>
        <w:t>516</w:t>
      </w:r>
    </w:p>
    <w:p w:rsidR="00E16883" w:rsidRDefault="00E16883" w:rsidP="004844B2">
      <w:pPr>
        <w:pStyle w:val="p10"/>
        <w:shd w:val="clear" w:color="auto" w:fill="FFFFFF"/>
        <w:spacing w:before="0" w:after="0"/>
        <w:ind w:right="5102"/>
        <w:jc w:val="both"/>
        <w:rPr>
          <w:rStyle w:val="s1"/>
          <w:color w:val="000000"/>
          <w:sz w:val="28"/>
          <w:szCs w:val="28"/>
        </w:rPr>
      </w:pPr>
    </w:p>
    <w:p w:rsidR="00E16883" w:rsidRDefault="00E16883" w:rsidP="004844B2">
      <w:pPr>
        <w:pStyle w:val="p10"/>
        <w:shd w:val="clear" w:color="auto" w:fill="FFFFFF"/>
        <w:spacing w:before="0" w:after="0"/>
        <w:ind w:right="5102"/>
        <w:jc w:val="both"/>
        <w:rPr>
          <w:rStyle w:val="s1"/>
          <w:color w:val="000000"/>
          <w:sz w:val="28"/>
          <w:szCs w:val="28"/>
        </w:rPr>
      </w:pPr>
    </w:p>
    <w:p w:rsidR="00E16883" w:rsidRDefault="00E16883" w:rsidP="004844B2">
      <w:pPr>
        <w:pStyle w:val="p10"/>
        <w:shd w:val="clear" w:color="auto" w:fill="FFFFFF"/>
        <w:spacing w:before="0" w:after="0"/>
        <w:ind w:right="5102"/>
        <w:jc w:val="both"/>
        <w:rPr>
          <w:rStyle w:val="s1"/>
          <w:color w:val="000000"/>
          <w:sz w:val="28"/>
          <w:szCs w:val="28"/>
        </w:rPr>
      </w:pPr>
    </w:p>
    <w:p w:rsidR="004844B2" w:rsidRPr="007340C9" w:rsidRDefault="004844B2" w:rsidP="004844B2">
      <w:pPr>
        <w:pStyle w:val="p10"/>
        <w:shd w:val="clear" w:color="auto" w:fill="FFFFFF"/>
        <w:spacing w:before="0" w:after="0"/>
        <w:ind w:right="5102"/>
        <w:jc w:val="both"/>
        <w:rPr>
          <w:sz w:val="28"/>
          <w:szCs w:val="28"/>
        </w:rPr>
      </w:pPr>
      <w:r w:rsidRPr="007340C9">
        <w:rPr>
          <w:rStyle w:val="s1"/>
          <w:color w:val="000000"/>
          <w:sz w:val="28"/>
          <w:szCs w:val="28"/>
        </w:rPr>
        <w:t>О</w:t>
      </w:r>
      <w:r w:rsidR="001E4325" w:rsidRPr="007340C9">
        <w:rPr>
          <w:rStyle w:val="s1"/>
          <w:color w:val="000000"/>
          <w:sz w:val="28"/>
          <w:szCs w:val="28"/>
        </w:rPr>
        <w:t xml:space="preserve">б утверждении Положения </w:t>
      </w:r>
      <w:r w:rsidR="004C6B8E" w:rsidRPr="007340C9">
        <w:rPr>
          <w:rStyle w:val="s1"/>
          <w:color w:val="000000"/>
          <w:sz w:val="28"/>
          <w:szCs w:val="28"/>
        </w:rPr>
        <w:t xml:space="preserve">о порядке </w:t>
      </w:r>
      <w:r w:rsidR="001E4325" w:rsidRPr="007340C9">
        <w:rPr>
          <w:rStyle w:val="s1"/>
          <w:color w:val="000000"/>
          <w:sz w:val="28"/>
          <w:szCs w:val="28"/>
        </w:rPr>
        <w:t>проведени</w:t>
      </w:r>
      <w:r w:rsidR="004C6B8E" w:rsidRPr="007340C9">
        <w:rPr>
          <w:rStyle w:val="s1"/>
          <w:color w:val="000000"/>
          <w:sz w:val="28"/>
          <w:szCs w:val="28"/>
        </w:rPr>
        <w:t>я</w:t>
      </w:r>
      <w:r w:rsidR="001E4325" w:rsidRPr="007340C9">
        <w:rPr>
          <w:rStyle w:val="s1"/>
          <w:color w:val="000000"/>
          <w:sz w:val="28"/>
          <w:szCs w:val="28"/>
        </w:rPr>
        <w:t xml:space="preserve"> общественных обсуждений по определению границ территорий, прилегающих к некоторым организациям и объектам, на которых  не допускается розничная продажа алкогольной продукции, на территории городского округа Фрязино Московской области</w:t>
      </w:r>
      <w:r w:rsidRPr="007340C9">
        <w:rPr>
          <w:rStyle w:val="s1"/>
          <w:color w:val="000000"/>
          <w:sz w:val="28"/>
          <w:szCs w:val="28"/>
        </w:rPr>
        <w:t xml:space="preserve"> </w:t>
      </w:r>
    </w:p>
    <w:p w:rsidR="004844B2" w:rsidRPr="007340C9" w:rsidRDefault="004844B2" w:rsidP="004844B2">
      <w:pPr>
        <w:pStyle w:val="p11"/>
        <w:shd w:val="clear" w:color="auto" w:fill="FFFFFF"/>
        <w:spacing w:before="0" w:after="0"/>
        <w:ind w:firstLine="425"/>
        <w:jc w:val="both"/>
        <w:rPr>
          <w:color w:val="000000"/>
          <w:sz w:val="28"/>
          <w:szCs w:val="28"/>
        </w:rPr>
      </w:pPr>
    </w:p>
    <w:p w:rsidR="004C6B8E" w:rsidRPr="007340C9" w:rsidRDefault="004C6B8E" w:rsidP="004844B2">
      <w:pPr>
        <w:pStyle w:val="p11"/>
        <w:shd w:val="clear" w:color="auto" w:fill="FFFFFF"/>
        <w:spacing w:before="0" w:after="0"/>
        <w:ind w:firstLine="425"/>
        <w:jc w:val="both"/>
        <w:rPr>
          <w:color w:val="000000"/>
          <w:sz w:val="28"/>
          <w:szCs w:val="28"/>
        </w:rPr>
      </w:pPr>
    </w:p>
    <w:p w:rsidR="00BD78B0" w:rsidRPr="007340C9" w:rsidRDefault="007340C9" w:rsidP="004844B2">
      <w:pPr>
        <w:pStyle w:val="p11"/>
        <w:shd w:val="clear" w:color="auto" w:fill="FFFFFF"/>
        <w:spacing w:before="0" w:after="0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="00BD78B0" w:rsidRPr="007340C9">
        <w:rPr>
          <w:color w:val="000000"/>
          <w:sz w:val="28"/>
          <w:szCs w:val="28"/>
        </w:rPr>
        <w:t xml:space="preserve"> Конституци</w:t>
      </w:r>
      <w:r>
        <w:rPr>
          <w:color w:val="000000"/>
          <w:sz w:val="28"/>
          <w:szCs w:val="28"/>
        </w:rPr>
        <w:t>ей</w:t>
      </w:r>
      <w:r w:rsidR="00BD78B0" w:rsidRPr="007340C9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оссийской Федерации, Федеральными</w:t>
      </w:r>
      <w:r w:rsidR="00BD78B0" w:rsidRPr="007340C9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ами</w:t>
      </w:r>
      <w:r w:rsidR="00BD78B0" w:rsidRPr="007340C9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>,</w:t>
      </w:r>
      <w:r w:rsidR="00BD78B0" w:rsidRPr="007340C9">
        <w:rPr>
          <w:color w:val="000000"/>
          <w:sz w:val="28"/>
          <w:szCs w:val="28"/>
        </w:rPr>
        <w:t xml:space="preserve">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color w:val="000000"/>
          <w:sz w:val="28"/>
          <w:szCs w:val="28"/>
        </w:rPr>
        <w:t>», на основании Устава городского округа Фрязино Московской области</w:t>
      </w:r>
      <w:r w:rsidR="00BD78B0" w:rsidRPr="007340C9">
        <w:rPr>
          <w:color w:val="000000"/>
          <w:sz w:val="28"/>
          <w:szCs w:val="28"/>
        </w:rPr>
        <w:t xml:space="preserve"> </w:t>
      </w:r>
    </w:p>
    <w:p w:rsidR="004844B2" w:rsidRPr="007340C9" w:rsidRDefault="004844B2" w:rsidP="004844B2">
      <w:pPr>
        <w:pStyle w:val="p10"/>
        <w:shd w:val="clear" w:color="auto" w:fill="FFFFFF"/>
        <w:spacing w:before="0" w:after="60"/>
        <w:jc w:val="center"/>
      </w:pPr>
    </w:p>
    <w:p w:rsidR="004844B2" w:rsidRPr="007340C9" w:rsidRDefault="004844B2" w:rsidP="00E16883">
      <w:pPr>
        <w:pStyle w:val="p10"/>
        <w:shd w:val="clear" w:color="auto" w:fill="FFFFFF"/>
        <w:spacing w:before="0" w:after="60"/>
        <w:jc w:val="center"/>
      </w:pPr>
      <w:r w:rsidRPr="007340C9">
        <w:rPr>
          <w:rStyle w:val="s1"/>
          <w:b/>
          <w:color w:val="000000"/>
          <w:spacing w:val="100"/>
          <w:sz w:val="28"/>
          <w:szCs w:val="28"/>
        </w:rPr>
        <w:t>постановляю:</w:t>
      </w:r>
    </w:p>
    <w:p w:rsidR="004844B2" w:rsidRPr="007340C9" w:rsidRDefault="004844B2" w:rsidP="004844B2">
      <w:pPr>
        <w:pStyle w:val="p12"/>
        <w:numPr>
          <w:ilvl w:val="0"/>
          <w:numId w:val="1"/>
        </w:numPr>
        <w:shd w:val="clear" w:color="auto" w:fill="FFFFFF"/>
        <w:tabs>
          <w:tab w:val="left" w:pos="570"/>
          <w:tab w:val="left" w:pos="993"/>
        </w:tabs>
        <w:spacing w:before="0" w:after="0"/>
        <w:ind w:left="0" w:firstLine="850"/>
        <w:jc w:val="both"/>
      </w:pPr>
      <w:r w:rsidRPr="007340C9">
        <w:rPr>
          <w:color w:val="000000"/>
          <w:sz w:val="28"/>
          <w:szCs w:val="28"/>
        </w:rPr>
        <w:t xml:space="preserve"> </w:t>
      </w:r>
      <w:r w:rsidR="00474B31" w:rsidRPr="007340C9">
        <w:rPr>
          <w:color w:val="000000"/>
          <w:sz w:val="28"/>
          <w:szCs w:val="28"/>
        </w:rPr>
        <w:t>Утвердить Положение</w:t>
      </w:r>
      <w:r w:rsidR="004C6B8E" w:rsidRPr="007340C9">
        <w:rPr>
          <w:color w:val="000000"/>
          <w:sz w:val="28"/>
          <w:szCs w:val="28"/>
        </w:rPr>
        <w:t xml:space="preserve"> о порядке проведения общественных обсуждений по определению границ территорий, прилегающих к некоторым организациям и объектам, на которых не допускается розничная продажа алкогольной продукции</w:t>
      </w:r>
      <w:r w:rsidRPr="007340C9">
        <w:rPr>
          <w:rStyle w:val="s1"/>
          <w:color w:val="000000"/>
          <w:sz w:val="28"/>
          <w:szCs w:val="28"/>
        </w:rPr>
        <w:t xml:space="preserve"> на территории городского округа Фрязино Московской области</w:t>
      </w:r>
      <w:r w:rsidRPr="007340C9">
        <w:rPr>
          <w:color w:val="000000"/>
          <w:sz w:val="28"/>
          <w:szCs w:val="28"/>
        </w:rPr>
        <w:t xml:space="preserve">. </w:t>
      </w:r>
    </w:p>
    <w:p w:rsidR="004844B2" w:rsidRPr="007340C9" w:rsidRDefault="004844B2" w:rsidP="004844B2">
      <w:pPr>
        <w:pStyle w:val="p12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/>
        <w:ind w:left="0" w:firstLine="850"/>
        <w:jc w:val="both"/>
      </w:pPr>
      <w:r w:rsidRPr="007340C9">
        <w:rPr>
          <w:color w:val="000000"/>
          <w:sz w:val="28"/>
          <w:szCs w:val="28"/>
        </w:rPr>
        <w:t xml:space="preserve"> </w:t>
      </w:r>
      <w:r w:rsidR="004C6B8E" w:rsidRPr="007340C9">
        <w:rPr>
          <w:color w:val="000000"/>
          <w:sz w:val="28"/>
          <w:szCs w:val="28"/>
        </w:rPr>
        <w:t xml:space="preserve">Опубликовать настоящее постановление в печатном средстве массовой </w:t>
      </w:r>
      <w:r w:rsidRPr="007340C9">
        <w:rPr>
          <w:color w:val="000000"/>
          <w:sz w:val="28"/>
          <w:szCs w:val="28"/>
        </w:rPr>
        <w:t>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4844B2" w:rsidRPr="007340C9" w:rsidRDefault="004844B2" w:rsidP="004844B2">
      <w:pPr>
        <w:pStyle w:val="p12"/>
        <w:numPr>
          <w:ilvl w:val="0"/>
          <w:numId w:val="1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</w:pPr>
      <w:r w:rsidRPr="007340C9">
        <w:rPr>
          <w:color w:val="000000"/>
          <w:sz w:val="28"/>
          <w:szCs w:val="28"/>
        </w:rPr>
        <w:t xml:space="preserve"> Контроль за выполнением настоящего постановления возложить на    заместителя главы администрации </w:t>
      </w:r>
      <w:proofErr w:type="spellStart"/>
      <w:r w:rsidRPr="007340C9">
        <w:rPr>
          <w:color w:val="000000"/>
          <w:sz w:val="28"/>
          <w:szCs w:val="28"/>
        </w:rPr>
        <w:t>Гаврикова</w:t>
      </w:r>
      <w:proofErr w:type="spellEnd"/>
      <w:r w:rsidRPr="007340C9">
        <w:rPr>
          <w:color w:val="000000"/>
          <w:sz w:val="28"/>
          <w:szCs w:val="28"/>
        </w:rPr>
        <w:t xml:space="preserve"> М.Н.</w:t>
      </w:r>
    </w:p>
    <w:p w:rsidR="004844B2" w:rsidRDefault="004844B2" w:rsidP="004844B2">
      <w:pPr>
        <w:pStyle w:val="p12"/>
        <w:shd w:val="clear" w:color="auto" w:fill="FFFFFF"/>
        <w:tabs>
          <w:tab w:val="left" w:pos="993"/>
        </w:tabs>
        <w:spacing w:before="0" w:after="0"/>
        <w:ind w:left="709" w:firstLine="709"/>
        <w:jc w:val="both"/>
        <w:rPr>
          <w:color w:val="000000"/>
          <w:sz w:val="28"/>
          <w:szCs w:val="28"/>
        </w:rPr>
      </w:pPr>
    </w:p>
    <w:p w:rsidR="004844B2" w:rsidRDefault="004844B2" w:rsidP="004844B2">
      <w:pPr>
        <w:spacing w:line="34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44B2" w:rsidRDefault="004844B2" w:rsidP="004844B2">
      <w:pPr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>К.В. Бочаров</w:t>
      </w:r>
    </w:p>
    <w:p w:rsidR="004844B2" w:rsidRDefault="004844B2" w:rsidP="004844B2">
      <w:pPr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lang w:eastAsia="ar-SA"/>
        </w:rPr>
      </w:pPr>
    </w:p>
    <w:p w:rsidR="004C6B8E" w:rsidRDefault="00646A3D" w:rsidP="00FA4BBE">
      <w:pPr>
        <w:pStyle w:val="ConsPlusJurTerm"/>
        <w:jc w:val="right"/>
      </w:pPr>
      <w:bookmarkStart w:id="0" w:name="Par33"/>
      <w:bookmarkEnd w:id="0"/>
      <w:r>
        <w:lastRenderedPageBreak/>
        <w:t>УТВЕРЖДЕНО</w:t>
      </w:r>
    </w:p>
    <w:p w:rsidR="00646A3D" w:rsidRDefault="00646A3D" w:rsidP="00FA4BBE">
      <w:pPr>
        <w:pStyle w:val="ConsPlusJurTerm"/>
        <w:jc w:val="right"/>
      </w:pPr>
      <w:r>
        <w:t>постановлением Главы</w:t>
      </w:r>
    </w:p>
    <w:p w:rsidR="00646A3D" w:rsidRDefault="00FA4BBE" w:rsidP="00FA4BBE">
      <w:pPr>
        <w:pStyle w:val="ConsPlusJurTerm"/>
        <w:tabs>
          <w:tab w:val="left" w:pos="6237"/>
        </w:tabs>
        <w:jc w:val="center"/>
      </w:pPr>
      <w:r>
        <w:t xml:space="preserve">                                                                          </w:t>
      </w:r>
      <w:r w:rsidR="00646A3D">
        <w:t>городского</w:t>
      </w:r>
      <w:r>
        <w:t xml:space="preserve"> </w:t>
      </w:r>
      <w:r w:rsidR="00646A3D">
        <w:t>округа Фрязино</w:t>
      </w:r>
    </w:p>
    <w:p w:rsidR="00646A3D" w:rsidRDefault="00646A3D" w:rsidP="00FA4BBE">
      <w:pPr>
        <w:pStyle w:val="ConsPlusJurTerm"/>
        <w:jc w:val="right"/>
      </w:pPr>
      <w:r>
        <w:t>от</w:t>
      </w:r>
      <w:r w:rsidR="00764CD7">
        <w:t xml:space="preserve"> </w:t>
      </w:r>
      <w:bookmarkStart w:id="1" w:name="_GoBack"/>
      <w:bookmarkEnd w:id="1"/>
      <w:r w:rsidR="00764CD7">
        <w:t>15.10.2020</w:t>
      </w:r>
      <w:r>
        <w:t xml:space="preserve"> №</w:t>
      </w:r>
      <w:r w:rsidR="00764CD7">
        <w:t xml:space="preserve"> 516</w:t>
      </w:r>
    </w:p>
    <w:p w:rsidR="00646A3D" w:rsidRDefault="00646A3D" w:rsidP="00FA4BBE">
      <w:pPr>
        <w:pStyle w:val="ConsPlusNormal"/>
        <w:ind w:firstLine="5954"/>
        <w:jc w:val="right"/>
        <w:rPr>
          <w:rFonts w:ascii="Times New Roman" w:hAnsi="Times New Roman"/>
          <w:b/>
          <w:sz w:val="28"/>
          <w:szCs w:val="28"/>
        </w:rPr>
      </w:pPr>
    </w:p>
    <w:p w:rsidR="00646A3D" w:rsidRDefault="00646A3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646A3D" w:rsidRDefault="00646A3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F028F2" w:rsidRDefault="000A26E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F028F2" w:rsidRDefault="000A26E2" w:rsidP="007E4614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ПОРЯДКЕ ПРОВЕДЕНИЯ ОБЩЕСТВЕННЫХ ОБСУЖДЕНИЙ</w:t>
      </w:r>
      <w:r w:rsidR="00646A3D">
        <w:rPr>
          <w:rFonts w:ascii="Times New Roman" w:hAnsi="Times New Roman"/>
          <w:b/>
          <w:sz w:val="28"/>
          <w:szCs w:val="28"/>
        </w:rPr>
        <w:t xml:space="preserve"> ПО ОПРЕДЕЛЕНИЮ ГРАНИЦ ТЕРРИТОРИЙ, ПРИЛЕГАЮЩИХ К НЕКОТОРЫМОРГАНИЗАЦИЯМ И ОБЪЕКТАМ, НА КОТОРЫХ НЕ ДОПУСКАЕТСЯ РОЗНИЧНАЯ ПРОДАЖА АЛКОГОЛЬНОЙ ПРОДУКЦИИ, НА ТЕРРИТОРИИ ГОРОДСКОГО ОКРУГА ФРЯЗИНО МОСКОВСКОЙ ОБЛАСТИ</w:t>
      </w:r>
    </w:p>
    <w:p w:rsidR="00F028F2" w:rsidRDefault="00F028F2">
      <w:pPr>
        <w:pStyle w:val="ConsPlusNormal"/>
        <w:rPr>
          <w:rFonts w:ascii="Times New Roman" w:hAnsi="Times New Roman"/>
          <w:sz w:val="28"/>
          <w:szCs w:val="28"/>
        </w:rPr>
      </w:pPr>
    </w:p>
    <w:p w:rsidR="00F028F2" w:rsidRDefault="000A26E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F028F2" w:rsidRDefault="00F028F2">
      <w:pPr>
        <w:pStyle w:val="ConsPlusNormal"/>
        <w:rPr>
          <w:rFonts w:ascii="Times New Roman" w:hAnsi="Times New Roman"/>
          <w:sz w:val="28"/>
          <w:szCs w:val="28"/>
        </w:rPr>
      </w:pPr>
    </w:p>
    <w:p w:rsidR="00F028F2" w:rsidRDefault="000A26E2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>1.1. Настоящее Положение о порядке проведения общественных обсуждений по определению границ территорий, прилегающих к некоторым организациям и объектам, на которых не допускается розничная продажа алкогольной продукции, на территории городского округа Фрязино Московс</w:t>
      </w:r>
      <w:r>
        <w:rPr>
          <w:rFonts w:ascii="Times New Roman" w:hAnsi="Times New Roman"/>
          <w:color w:val="000000"/>
          <w:sz w:val="28"/>
          <w:szCs w:val="28"/>
        </w:rPr>
        <w:t xml:space="preserve">кой области (далее - Положение) разработано в соответствии с </w:t>
      </w:r>
      <w:hyperlink r:id="rId6">
        <w:r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Конституцией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Федеральными законами от 06.10.2003 </w:t>
      </w:r>
      <w:hyperlink r:id="rId7">
        <w:r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N 131-ФЗ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"Об общих принципах организации местного самоуправления в Российской Федерации", от 22.11.1995 </w:t>
      </w:r>
      <w:hyperlink r:id="rId8">
        <w:r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N 171-ФЗ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Целью данного Положения является определение процедуры проведения общественных обсуждений на территории городского округа Фрязино Московской области по вопросу определения границ территорий, прилегающих к некоторым организациям и объектам, на которых не допускается розничная продажа алкогольной продукции на территории городского округа Фрязино Московской области.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Организатором общественных обсуждений является администрация городского округа Фрязино (далее - Администрация).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Ответственным за организационное обеспечение проведения общественных обсуждений является </w:t>
      </w:r>
      <w:r w:rsidRPr="00BE6EA3">
        <w:rPr>
          <w:rFonts w:ascii="Times New Roman" w:hAnsi="Times New Roman"/>
          <w:sz w:val="28"/>
          <w:szCs w:val="28"/>
        </w:rPr>
        <w:t xml:space="preserve">отдел потребительского рынка и услуг </w:t>
      </w:r>
      <w:r w:rsidR="00BE6EA3">
        <w:rPr>
          <w:rFonts w:ascii="Times New Roman" w:hAnsi="Times New Roman"/>
          <w:sz w:val="28"/>
          <w:szCs w:val="28"/>
        </w:rPr>
        <w:t xml:space="preserve">Комитета по управлению имуществом </w:t>
      </w:r>
      <w:r w:rsidRPr="00BE6EA3">
        <w:rPr>
          <w:rFonts w:ascii="Times New Roman" w:hAnsi="Times New Roman"/>
          <w:sz w:val="28"/>
          <w:szCs w:val="28"/>
        </w:rPr>
        <w:t>Администрации городского округа Фрязино</w:t>
      </w:r>
      <w:r>
        <w:rPr>
          <w:rFonts w:ascii="Times New Roman" w:hAnsi="Times New Roman"/>
          <w:sz w:val="28"/>
          <w:szCs w:val="28"/>
        </w:rPr>
        <w:t xml:space="preserve"> (далее - отдел потребительского рынка и услуг).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Участниками общественных обсуждений являются граждане, индивидуальные предприниматели, а также организации, осуществляющие розничную продажу алкогольной продукции и розничную продажу </w:t>
      </w:r>
      <w:r>
        <w:rPr>
          <w:rFonts w:ascii="Times New Roman" w:hAnsi="Times New Roman"/>
          <w:sz w:val="28"/>
          <w:szCs w:val="28"/>
        </w:rPr>
        <w:lastRenderedPageBreak/>
        <w:t>алкогольной продукции при оказании услуг общественного питания (далее - участники общественных обсуждений).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Целью общественных обсуждений является определение границ прилегающих территорий, прилегающих к некоторым организациям и объектам, на которых не допускается розничная продажа алкогольной продукции.</w:t>
      </w:r>
    </w:p>
    <w:p w:rsidR="00F028F2" w:rsidRDefault="00F028F2">
      <w:pPr>
        <w:pStyle w:val="ConsPlusNormal"/>
        <w:rPr>
          <w:rFonts w:ascii="Times New Roman" w:hAnsi="Times New Roman"/>
          <w:sz w:val="28"/>
          <w:szCs w:val="28"/>
        </w:rPr>
      </w:pPr>
    </w:p>
    <w:p w:rsidR="00F028F2" w:rsidRDefault="000A26E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Форма общественных обсуждений</w:t>
      </w:r>
    </w:p>
    <w:p w:rsidR="00F028F2" w:rsidRDefault="00F028F2">
      <w:pPr>
        <w:pStyle w:val="ConsPlusNormal"/>
        <w:rPr>
          <w:rFonts w:ascii="Times New Roman" w:hAnsi="Times New Roman"/>
          <w:sz w:val="28"/>
          <w:szCs w:val="28"/>
        </w:rPr>
      </w:pPr>
    </w:p>
    <w:p w:rsidR="00F028F2" w:rsidRDefault="000A26E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Проведение общественных обсуждений осуществляется в отношении проекта постановления Администрации городского округа Фрязино, устанавливающего границы территорий, прилегающих к некоторым организациям и объектам, на которых не допускается розничная продажа алкогольной продукции на территории городского округа Фрязино (далее - проект постановления).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52"/>
      <w:bookmarkEnd w:id="2"/>
      <w:r>
        <w:rPr>
          <w:rFonts w:ascii="Times New Roman" w:hAnsi="Times New Roman"/>
          <w:sz w:val="28"/>
          <w:szCs w:val="28"/>
        </w:rPr>
        <w:t xml:space="preserve">2.2. Общественные обсуждения проводятся путем размещения проекта постановления Администрации на официальном сайте муниципального образования городской округ Фрязино Московской области </w:t>
      </w:r>
      <w:r w:rsidR="00677596">
        <w:rPr>
          <w:rFonts w:ascii="Times New Roman" w:hAnsi="Times New Roman"/>
          <w:sz w:val="28"/>
          <w:szCs w:val="28"/>
          <w:lang w:val="en-US"/>
        </w:rPr>
        <w:t>www</w:t>
      </w:r>
      <w:r w:rsidR="00677596" w:rsidRPr="00677596">
        <w:rPr>
          <w:rFonts w:ascii="Times New Roman" w:hAnsi="Times New Roman"/>
          <w:sz w:val="28"/>
          <w:szCs w:val="28"/>
        </w:rPr>
        <w:t>.</w:t>
      </w:r>
      <w:r w:rsidR="00677596">
        <w:rPr>
          <w:rFonts w:ascii="Times New Roman" w:hAnsi="Times New Roman"/>
          <w:sz w:val="28"/>
          <w:szCs w:val="28"/>
          <w:lang w:val="en-US"/>
        </w:rPr>
        <w:t>fryazino</w:t>
      </w:r>
      <w:r w:rsidR="00677596" w:rsidRPr="00677596">
        <w:rPr>
          <w:rFonts w:ascii="Times New Roman" w:hAnsi="Times New Roman"/>
          <w:sz w:val="28"/>
          <w:szCs w:val="28"/>
        </w:rPr>
        <w:t>.</w:t>
      </w:r>
      <w:r w:rsidR="00677596">
        <w:rPr>
          <w:rFonts w:ascii="Times New Roman" w:hAnsi="Times New Roman"/>
          <w:sz w:val="28"/>
          <w:szCs w:val="28"/>
          <w:lang w:val="en-US"/>
        </w:rPr>
        <w:t>org</w:t>
      </w:r>
      <w:r>
        <w:rPr>
          <w:rFonts w:ascii="Times New Roman" w:hAnsi="Times New Roman"/>
          <w:sz w:val="28"/>
          <w:szCs w:val="28"/>
        </w:rPr>
        <w:t xml:space="preserve"> и опубликова</w:t>
      </w:r>
      <w:r w:rsidR="00D1738A">
        <w:rPr>
          <w:rFonts w:ascii="Times New Roman" w:hAnsi="Times New Roman"/>
          <w:sz w:val="28"/>
          <w:szCs w:val="28"/>
        </w:rPr>
        <w:t>ния</w:t>
      </w:r>
      <w:r w:rsidR="00D1738A" w:rsidRPr="00D173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D1738A">
        <w:rPr>
          <w:rFonts w:ascii="Times New Roman" w:hAnsi="Times New Roman"/>
          <w:sz w:val="28"/>
          <w:szCs w:val="28"/>
        </w:rPr>
        <w:t xml:space="preserve">печатном средстве массовой информации, </w:t>
      </w:r>
      <w:proofErr w:type="spellStart"/>
      <w:r w:rsidR="00D1738A">
        <w:rPr>
          <w:rFonts w:ascii="Times New Roman" w:hAnsi="Times New Roman"/>
          <w:sz w:val="28"/>
          <w:szCs w:val="28"/>
        </w:rPr>
        <w:t>распростроняемом</w:t>
      </w:r>
      <w:proofErr w:type="spellEnd"/>
      <w:r w:rsidR="00D1738A">
        <w:rPr>
          <w:rFonts w:ascii="Times New Roman" w:hAnsi="Times New Roman"/>
          <w:sz w:val="28"/>
          <w:szCs w:val="28"/>
        </w:rPr>
        <w:t xml:space="preserve"> на территории городского округа Фрязино Московской области.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Предложения и замечания принимаются в период проведения общественного обсуждения </w:t>
      </w:r>
      <w:r w:rsidRPr="00BE6EA3">
        <w:rPr>
          <w:rFonts w:ascii="Times New Roman" w:hAnsi="Times New Roman"/>
          <w:sz w:val="28"/>
          <w:szCs w:val="28"/>
        </w:rPr>
        <w:t xml:space="preserve">отделом потребительского рынка и услуг </w:t>
      </w:r>
      <w:r>
        <w:rPr>
          <w:rFonts w:ascii="Times New Roman" w:hAnsi="Times New Roman"/>
          <w:sz w:val="28"/>
          <w:szCs w:val="28"/>
        </w:rPr>
        <w:t xml:space="preserve">в письменном виде по адресу: г. Фрязино, пр. Мира, д. 15А, а также могут быть направлены посредством электронной почты на адрес: </w:t>
      </w:r>
      <w:proofErr w:type="spellStart"/>
      <w:r w:rsidR="00D1738A">
        <w:rPr>
          <w:rFonts w:ascii="Times New Roman" w:hAnsi="Times New Roman"/>
          <w:sz w:val="28"/>
          <w:szCs w:val="28"/>
          <w:lang w:val="en-US"/>
        </w:rPr>
        <w:t>fryazino</w:t>
      </w:r>
      <w:proofErr w:type="spellEnd"/>
      <w:r w:rsidR="00D1738A" w:rsidRPr="00D1738A">
        <w:rPr>
          <w:rFonts w:ascii="Times New Roman" w:hAnsi="Times New Roman"/>
          <w:sz w:val="28"/>
          <w:szCs w:val="28"/>
        </w:rPr>
        <w:t>@</w:t>
      </w:r>
      <w:proofErr w:type="spellStart"/>
      <w:r w:rsidR="00D1738A">
        <w:rPr>
          <w:rFonts w:ascii="Times New Roman" w:hAnsi="Times New Roman"/>
          <w:sz w:val="28"/>
          <w:szCs w:val="28"/>
          <w:lang w:val="en-US"/>
        </w:rPr>
        <w:t>mosreg</w:t>
      </w:r>
      <w:proofErr w:type="spellEnd"/>
      <w:r w:rsidR="00D1738A" w:rsidRPr="00D1738A">
        <w:rPr>
          <w:rFonts w:ascii="Times New Roman" w:hAnsi="Times New Roman"/>
          <w:sz w:val="28"/>
          <w:szCs w:val="28"/>
        </w:rPr>
        <w:t>.</w:t>
      </w:r>
      <w:proofErr w:type="spellStart"/>
      <w:r w:rsidR="00D1738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028F2" w:rsidRDefault="00F028F2">
      <w:pPr>
        <w:pStyle w:val="ConsPlusNormal"/>
        <w:rPr>
          <w:rFonts w:ascii="Times New Roman" w:hAnsi="Times New Roman"/>
          <w:sz w:val="28"/>
          <w:szCs w:val="28"/>
        </w:rPr>
      </w:pPr>
    </w:p>
    <w:p w:rsidR="00F028F2" w:rsidRDefault="000A26E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Порядок проведения общественных обсуждений</w:t>
      </w:r>
    </w:p>
    <w:p w:rsidR="00F028F2" w:rsidRDefault="00F028F2">
      <w:pPr>
        <w:pStyle w:val="ConsPlusNormal"/>
        <w:rPr>
          <w:rFonts w:ascii="Times New Roman" w:hAnsi="Times New Roman"/>
          <w:sz w:val="28"/>
          <w:szCs w:val="28"/>
        </w:rPr>
      </w:pPr>
    </w:p>
    <w:p w:rsidR="00F028F2" w:rsidRDefault="000A26E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Общественные обсуждения проводятся публично и открыто с привлечением к участию в них представителей различных профессиональных и социальных групп, в том числе лиц, права и законные интересы которых затрагивает или может затронуть проект постановления.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Участники общественных обсуждений вправе свободно выражать свое мнение и вносить предложения по вопросам, вынесенным на общественное обсуждение.</w:t>
      </w:r>
    </w:p>
    <w:p w:rsidR="00F028F2" w:rsidRDefault="000A26E2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3.3. За 3 рабочих дня до начала проведения общественных обсуждений вместе с проектом постановления Администрация обеспечивает размещение в информационных источниках, указанных в </w:t>
      </w:r>
      <w:hyperlink w:anchor="Par52">
        <w:r w:rsidRPr="007340C9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подпункте 2.2 раздела 2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Положения, следующей информации: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наименование проекта постановления;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полное наименование и контактные данные разработчика проекта постановления;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срок проведения общественных обсуждений, в течение которого принимаются предложения и замечания по проекту постановления, а также информация о способах направления предложений и замечаний.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63"/>
      <w:bookmarkEnd w:id="3"/>
      <w:r>
        <w:rPr>
          <w:rFonts w:ascii="Times New Roman" w:hAnsi="Times New Roman"/>
          <w:sz w:val="28"/>
          <w:szCs w:val="28"/>
        </w:rPr>
        <w:t xml:space="preserve">3.4. При направлении предложений и замечаний к проекту </w:t>
      </w:r>
      <w:r w:rsidR="007340C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остановления указываются сведения об участнике общественного обсуждения: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фамилия, имя, отчество (при наличии), контактные данные (для физического лица);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полное наименование организации, фамилия, имя, отчество (при наличии) представителя, контактные данные (для юридического лица и индивидуального предпринимателя).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Администрация обеспечивает всем участникам общественных обсуждений свободный доступ к имеющимся в ее распоряжении материалам, касающимся вопроса определения границ территорий, прилегающих к некоторым организациям и объектам, на которых не допускается розничная продажа алкогольной продукции, на территории городского округа Фрязино Московской области.</w:t>
      </w:r>
    </w:p>
    <w:p w:rsidR="00F028F2" w:rsidRDefault="000A26E2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3.6. Продолжительность общественных обсуждений составляет </w:t>
      </w:r>
      <w:r w:rsidR="00D1738A" w:rsidRPr="00D1738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календарных дн</w:t>
      </w:r>
      <w:r w:rsidR="00D1738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со дня размещения в информационных источниках, указанных в </w:t>
      </w:r>
      <w:hyperlink w:anchor="Par52">
        <w:r w:rsidRPr="007340C9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подпункте 2.2 раздела 2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Не принимаются к рассмотрению предложения и </w:t>
      </w:r>
      <w:r w:rsidR="007340C9">
        <w:rPr>
          <w:rFonts w:ascii="Times New Roman" w:hAnsi="Times New Roman"/>
          <w:sz w:val="28"/>
          <w:szCs w:val="28"/>
        </w:rPr>
        <w:t>замечания к проекту п</w:t>
      </w:r>
      <w:r>
        <w:rPr>
          <w:rFonts w:ascii="Times New Roman" w:hAnsi="Times New Roman"/>
          <w:sz w:val="28"/>
          <w:szCs w:val="28"/>
        </w:rPr>
        <w:t>остановления: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не относящиеся к предметной области отношений, регулируемых проектом </w:t>
      </w:r>
      <w:r w:rsidR="007340C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остановления, в отношении которого проводятся общественные обсуждения;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экстремистской направленности;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содержащие нецензурные либо оскорбительные выражения;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поступившие по истечении установленного срока проведения общественного обсуждения;</w:t>
      </w:r>
    </w:p>
    <w:p w:rsidR="00F028F2" w:rsidRDefault="000A26E2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5) не содержащие </w:t>
      </w:r>
      <w:r>
        <w:rPr>
          <w:rFonts w:ascii="Times New Roman" w:hAnsi="Times New Roman"/>
          <w:color w:val="000000"/>
          <w:sz w:val="28"/>
          <w:szCs w:val="28"/>
        </w:rPr>
        <w:t xml:space="preserve">сведения, указанные в </w:t>
      </w:r>
      <w:hyperlink w:anchor="Par63">
        <w:r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пункте 3.4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Положения;</w:t>
      </w:r>
    </w:p>
    <w:p w:rsidR="00F028F2" w:rsidRDefault="000A26E2">
      <w:pPr>
        <w:pStyle w:val="ConsPlusNormal"/>
        <w:spacing w:before="160"/>
        <w:ind w:firstLine="54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6) противоречащие положениям Федерального </w:t>
      </w:r>
      <w:hyperlink r:id="rId9">
        <w:r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</w:t>
      </w:r>
      <w:r>
        <w:rPr>
          <w:rFonts w:ascii="Times New Roman" w:hAnsi="Times New Roman"/>
          <w:sz w:val="28"/>
          <w:szCs w:val="28"/>
        </w:rPr>
        <w:t>й продукции» и иным нормативным правовым актам Российской Федерации и Московской области.</w:t>
      </w:r>
    </w:p>
    <w:p w:rsidR="00F028F2" w:rsidRDefault="00F028F2">
      <w:pPr>
        <w:pStyle w:val="ConsPlusNormal"/>
        <w:rPr>
          <w:rFonts w:ascii="Times New Roman" w:hAnsi="Times New Roman"/>
          <w:sz w:val="28"/>
          <w:szCs w:val="28"/>
        </w:rPr>
      </w:pPr>
    </w:p>
    <w:p w:rsidR="00F028F2" w:rsidRDefault="000A26E2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Определение результатов общественных обсуждений</w:t>
      </w:r>
    </w:p>
    <w:p w:rsidR="00F028F2" w:rsidRDefault="00F028F2">
      <w:pPr>
        <w:pStyle w:val="ConsPlusNormal"/>
        <w:rPr>
          <w:rFonts w:ascii="Times New Roman" w:hAnsi="Times New Roman"/>
          <w:sz w:val="28"/>
          <w:szCs w:val="28"/>
        </w:rPr>
      </w:pPr>
    </w:p>
    <w:p w:rsidR="00F028F2" w:rsidRDefault="000A26E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Решение о принятии (отклонении) предложений и замечаний, поступивших по итогам проведения общественных обсуждений, утверждаются протоколом Комиссии по определению границ территорий, прилегающих к некоторым организациям и объектам, на которых не допускается розничная продажа алкогольной продукции на территории городского округа Фрязино Московской области (прилагается) (далее - Комиссия).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 основании полученных результатов составляется протокол, который включает в себя: состав Комиссии, количество поступивших предложений, количество предложений, не соответствующих требованиям, результаты общественных обсуждений.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Предложения и замечания общественных обсуждений носят рекомендательный характер.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По результатам рассмотрения поступивших предложений и замечаний Администрация дорабатывает (при необходимости) проект постановления.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В случае отсутствия замечаний и предложений от жителей городского округа Фрязино Московской области в установленные Главой городского округа Фрязино сроки при соблюдении настоящего Положения общественные обсуждения считаются состоявшимися.</w:t>
      </w:r>
    </w:p>
    <w:p w:rsidR="00F028F2" w:rsidRDefault="000A26E2">
      <w:pPr>
        <w:pStyle w:val="ConsPlusNormal"/>
        <w:spacing w:before="16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результатах проведения общественных обсуждений размещается на официальном сайте муниципального образования городской округ Фрязино Московской области </w:t>
      </w:r>
      <w:r w:rsidR="00D1738A">
        <w:rPr>
          <w:rFonts w:ascii="Times New Roman" w:hAnsi="Times New Roman"/>
          <w:sz w:val="28"/>
          <w:szCs w:val="28"/>
          <w:lang w:val="en-US"/>
        </w:rPr>
        <w:t>www</w:t>
      </w:r>
      <w:r w:rsidR="00D1738A" w:rsidRPr="00677596">
        <w:rPr>
          <w:rFonts w:ascii="Times New Roman" w:hAnsi="Times New Roman"/>
          <w:sz w:val="28"/>
          <w:szCs w:val="28"/>
        </w:rPr>
        <w:t>.</w:t>
      </w:r>
      <w:r w:rsidR="00D1738A">
        <w:rPr>
          <w:rFonts w:ascii="Times New Roman" w:hAnsi="Times New Roman"/>
          <w:sz w:val="28"/>
          <w:szCs w:val="28"/>
          <w:lang w:val="en-US"/>
        </w:rPr>
        <w:t>fryazino</w:t>
      </w:r>
      <w:r w:rsidR="00D1738A" w:rsidRPr="00677596">
        <w:rPr>
          <w:rFonts w:ascii="Times New Roman" w:hAnsi="Times New Roman"/>
          <w:sz w:val="28"/>
          <w:szCs w:val="28"/>
        </w:rPr>
        <w:t>.</w:t>
      </w:r>
      <w:r w:rsidR="00D1738A">
        <w:rPr>
          <w:rFonts w:ascii="Times New Roman" w:hAnsi="Times New Roman"/>
          <w:sz w:val="28"/>
          <w:szCs w:val="28"/>
          <w:lang w:val="en-US"/>
        </w:rPr>
        <w:t>org</w:t>
      </w:r>
      <w:r w:rsidR="00D173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публикуется </w:t>
      </w:r>
      <w:r w:rsidR="00D1738A">
        <w:rPr>
          <w:rFonts w:ascii="Times New Roman" w:hAnsi="Times New Roman"/>
          <w:sz w:val="28"/>
          <w:szCs w:val="28"/>
        </w:rPr>
        <w:t xml:space="preserve">в печатном средстве массовой информации, </w:t>
      </w:r>
      <w:proofErr w:type="spellStart"/>
      <w:r w:rsidR="00D1738A">
        <w:rPr>
          <w:rFonts w:ascii="Times New Roman" w:hAnsi="Times New Roman"/>
          <w:sz w:val="28"/>
          <w:szCs w:val="28"/>
        </w:rPr>
        <w:t>распростроняемом</w:t>
      </w:r>
      <w:proofErr w:type="spellEnd"/>
      <w:r w:rsidR="00D1738A">
        <w:rPr>
          <w:rFonts w:ascii="Times New Roman" w:hAnsi="Times New Roman"/>
          <w:sz w:val="28"/>
          <w:szCs w:val="28"/>
        </w:rPr>
        <w:t xml:space="preserve"> на территории городского округа Фрязино Московской области </w:t>
      </w:r>
      <w:r>
        <w:rPr>
          <w:rFonts w:ascii="Times New Roman" w:hAnsi="Times New Roman"/>
          <w:sz w:val="28"/>
          <w:szCs w:val="28"/>
        </w:rPr>
        <w:t>не позднее дня, следующего за днем окончания срока проведения общественного обсуждения.</w:t>
      </w:r>
    </w:p>
    <w:p w:rsidR="00F028F2" w:rsidRDefault="00F028F2">
      <w:pPr>
        <w:pStyle w:val="ConsPlusNormal"/>
        <w:rPr>
          <w:rFonts w:ascii="Times New Roman" w:hAnsi="Times New Roman"/>
          <w:sz w:val="28"/>
          <w:szCs w:val="28"/>
        </w:rPr>
      </w:pPr>
    </w:p>
    <w:p w:rsidR="00F028F2" w:rsidRDefault="00F028F2">
      <w:pPr>
        <w:pStyle w:val="ConsPlusNormal"/>
        <w:rPr>
          <w:sz w:val="20"/>
        </w:rPr>
      </w:pPr>
    </w:p>
    <w:p w:rsidR="00F028F2" w:rsidRDefault="00F028F2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28F2" w:rsidRDefault="00F028F2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28F2" w:rsidRDefault="00F028F2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28F2" w:rsidRDefault="00F028F2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28F2" w:rsidRDefault="00F028F2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4C6B8E" w:rsidRDefault="004C6B8E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28F2" w:rsidRDefault="00F028F2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28F2" w:rsidRDefault="00F028F2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28F2" w:rsidRDefault="00F028F2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28F2" w:rsidRDefault="00F028F2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28F2" w:rsidRDefault="00F028F2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28F2" w:rsidRDefault="00F028F2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28F2" w:rsidRDefault="00F028F2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3620" w:rsidRDefault="00F03620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3620" w:rsidRDefault="00F03620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3620" w:rsidRDefault="00F03620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3620" w:rsidRDefault="00F03620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28F2" w:rsidRDefault="00F028F2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28F2" w:rsidRDefault="00F028F2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28F2" w:rsidRDefault="00F028F2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28F2" w:rsidRDefault="00F028F2">
      <w:pPr>
        <w:pBdr>
          <w:top w:val="single" w:sz="6" w:space="0" w:color="000001"/>
        </w:pBdr>
        <w:spacing w:before="100" w:after="100"/>
        <w:jc w:val="both"/>
        <w:rPr>
          <w:rFonts w:ascii="Arial" w:hAnsi="Arial"/>
          <w:sz w:val="20"/>
        </w:rPr>
      </w:pPr>
    </w:p>
    <w:p w:rsidR="00F028F2" w:rsidRDefault="000A26E2">
      <w:pPr>
        <w:pBdr>
          <w:top w:val="single" w:sz="6" w:space="0" w:color="000001"/>
        </w:pBdr>
        <w:spacing w:before="100" w:after="100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Положению </w:t>
      </w:r>
    </w:p>
    <w:p w:rsidR="00F028F2" w:rsidRDefault="00F028F2">
      <w:pPr>
        <w:jc w:val="both"/>
        <w:rPr>
          <w:rFonts w:ascii="Times New Roman" w:hAnsi="Times New Roman"/>
          <w:sz w:val="28"/>
          <w:szCs w:val="28"/>
        </w:rPr>
      </w:pPr>
    </w:p>
    <w:p w:rsidR="00F028F2" w:rsidRDefault="000A26E2" w:rsidP="00A90B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городского округа Фрязино</w:t>
      </w:r>
    </w:p>
    <w:p w:rsidR="00F028F2" w:rsidRDefault="000A26E2" w:rsidP="00A90B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F028F2" w:rsidRDefault="00F028F2" w:rsidP="00A90BD9">
      <w:pPr>
        <w:jc w:val="center"/>
        <w:rPr>
          <w:rFonts w:ascii="Times New Roman" w:hAnsi="Times New Roman"/>
          <w:sz w:val="28"/>
          <w:szCs w:val="28"/>
        </w:rPr>
      </w:pP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 ______________                                </w:t>
      </w:r>
      <w:r w:rsidR="00A90BD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"____" __________ 20__ г.</w:t>
      </w:r>
    </w:p>
    <w:p w:rsidR="00F028F2" w:rsidRDefault="00F028F2">
      <w:pPr>
        <w:jc w:val="both"/>
        <w:rPr>
          <w:rFonts w:ascii="Times New Roman" w:hAnsi="Times New Roman"/>
          <w:sz w:val="28"/>
          <w:szCs w:val="28"/>
        </w:rPr>
      </w:pP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- фамилия и инициалы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- фамилия и инициалы</w:t>
      </w:r>
    </w:p>
    <w:p w:rsidR="00F028F2" w:rsidRDefault="00F028F2">
      <w:pPr>
        <w:jc w:val="both"/>
        <w:rPr>
          <w:rFonts w:ascii="Times New Roman" w:hAnsi="Times New Roman"/>
          <w:sz w:val="28"/>
          <w:szCs w:val="28"/>
        </w:rPr>
      </w:pP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Фамилия и инициалы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Фамилия и инициалы</w:t>
      </w:r>
    </w:p>
    <w:p w:rsidR="00F028F2" w:rsidRDefault="00F028F2">
      <w:pPr>
        <w:jc w:val="both"/>
        <w:rPr>
          <w:rFonts w:ascii="Times New Roman" w:hAnsi="Times New Roman"/>
          <w:sz w:val="28"/>
          <w:szCs w:val="28"/>
        </w:rPr>
      </w:pP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Формулировка вопроса, вынесенного на общественное обсуждение: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__________________________________________________________________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__________________________________________________________________Сроки проведения общественных обсуждений: ______________________________________________________________________________________________________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принявших участие в </w:t>
      </w:r>
      <w:proofErr w:type="gramStart"/>
      <w:r>
        <w:rPr>
          <w:rFonts w:ascii="Times New Roman" w:hAnsi="Times New Roman"/>
          <w:sz w:val="28"/>
          <w:szCs w:val="28"/>
        </w:rPr>
        <w:t>опросе:  _</w:t>
      </w:r>
      <w:proofErr w:type="gramEnd"/>
      <w:r>
        <w:rPr>
          <w:rFonts w:ascii="Times New Roman" w:hAnsi="Times New Roman"/>
          <w:sz w:val="28"/>
          <w:szCs w:val="28"/>
        </w:rPr>
        <w:t>_____________________________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Результаты: _______________________________________________________________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Председатель:      _________________     _____________________________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(подпись)              (фамилия, инициалы)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________________       ________________________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(подпись)             (фамилия, инициалы)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________________ ________________________</w:t>
      </w:r>
    </w:p>
    <w:p w:rsidR="00F028F2" w:rsidRDefault="000A26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(подпись)             (фамилия, инициалы)</w:t>
      </w:r>
    </w:p>
    <w:sectPr w:rsidR="00F028F2" w:rsidSect="00F028F2">
      <w:pgSz w:w="11906" w:h="16838"/>
      <w:pgMar w:top="1134" w:right="850" w:bottom="1134" w:left="1701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kern w:val="1"/>
        <w:sz w:val="28"/>
        <w:szCs w:val="28"/>
        <w:lang w:val="ru-RU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028F2"/>
    <w:rsid w:val="00070871"/>
    <w:rsid w:val="000A26E2"/>
    <w:rsid w:val="001E4325"/>
    <w:rsid w:val="00474B31"/>
    <w:rsid w:val="004844B2"/>
    <w:rsid w:val="004B5CAC"/>
    <w:rsid w:val="004C6B8E"/>
    <w:rsid w:val="00646A3D"/>
    <w:rsid w:val="00677596"/>
    <w:rsid w:val="007340C9"/>
    <w:rsid w:val="00764CD7"/>
    <w:rsid w:val="007E4614"/>
    <w:rsid w:val="00850F89"/>
    <w:rsid w:val="00A90BD9"/>
    <w:rsid w:val="00B83727"/>
    <w:rsid w:val="00BD78B0"/>
    <w:rsid w:val="00BE6EA3"/>
    <w:rsid w:val="00C2211A"/>
    <w:rsid w:val="00C95906"/>
    <w:rsid w:val="00D1738A"/>
    <w:rsid w:val="00DD6595"/>
    <w:rsid w:val="00E16883"/>
    <w:rsid w:val="00F028F2"/>
    <w:rsid w:val="00F03620"/>
    <w:rsid w:val="00FA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E74D5-42EC-4B1D-81CB-ED951F20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F2"/>
    <w:pPr>
      <w:widowControl w:val="0"/>
    </w:pPr>
  </w:style>
  <w:style w:type="paragraph" w:styleId="1">
    <w:name w:val="heading 1"/>
    <w:basedOn w:val="a0"/>
    <w:rsid w:val="00F028F2"/>
    <w:pPr>
      <w:outlineLvl w:val="0"/>
    </w:pPr>
  </w:style>
  <w:style w:type="paragraph" w:styleId="2">
    <w:name w:val="heading 2"/>
    <w:basedOn w:val="a0"/>
    <w:rsid w:val="00F028F2"/>
    <w:pPr>
      <w:outlineLvl w:val="1"/>
    </w:pPr>
  </w:style>
  <w:style w:type="paragraph" w:styleId="3">
    <w:name w:val="heading 3"/>
    <w:basedOn w:val="a0"/>
    <w:rsid w:val="00F028F2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F028F2"/>
    <w:rPr>
      <w:color w:val="000080"/>
      <w:u w:val="single"/>
    </w:rPr>
  </w:style>
  <w:style w:type="paragraph" w:customStyle="1" w:styleId="a0">
    <w:name w:val="Заголовок"/>
    <w:basedOn w:val="a"/>
    <w:next w:val="a4"/>
    <w:qFormat/>
    <w:rsid w:val="00F028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028F2"/>
    <w:pPr>
      <w:spacing w:after="140" w:line="288" w:lineRule="auto"/>
    </w:pPr>
  </w:style>
  <w:style w:type="paragraph" w:styleId="a5">
    <w:name w:val="List"/>
    <w:basedOn w:val="a4"/>
    <w:rsid w:val="00F028F2"/>
  </w:style>
  <w:style w:type="paragraph" w:styleId="a6">
    <w:name w:val="Title"/>
    <w:basedOn w:val="a"/>
    <w:rsid w:val="00F028F2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F028F2"/>
    <w:pPr>
      <w:suppressLineNumbers/>
    </w:pPr>
  </w:style>
  <w:style w:type="paragraph" w:customStyle="1" w:styleId="ConsPlusNormal">
    <w:name w:val="ConsPlusNormal"/>
    <w:qFormat/>
    <w:rsid w:val="00F028F2"/>
    <w:rPr>
      <w:rFonts w:ascii="Arial" w:eastAsia="Arial" w:hAnsi="Arial" w:cs="Courier New"/>
      <w:sz w:val="16"/>
    </w:rPr>
  </w:style>
  <w:style w:type="paragraph" w:customStyle="1" w:styleId="ConsPlusNonformat">
    <w:name w:val="ConsPlusNonformat"/>
    <w:qFormat/>
    <w:rsid w:val="00F028F2"/>
    <w:rPr>
      <w:rFonts w:ascii="Courier New" w:eastAsia="Arial" w:hAnsi="Courier New" w:cs="Courier New"/>
      <w:sz w:val="20"/>
    </w:rPr>
  </w:style>
  <w:style w:type="paragraph" w:customStyle="1" w:styleId="ConsPlusTitle">
    <w:name w:val="ConsPlusTitle"/>
    <w:qFormat/>
    <w:rsid w:val="00F028F2"/>
    <w:rPr>
      <w:rFonts w:ascii="Arial" w:eastAsia="Arial" w:hAnsi="Arial" w:cs="Courier New"/>
      <w:b/>
      <w:sz w:val="16"/>
    </w:rPr>
  </w:style>
  <w:style w:type="paragraph" w:customStyle="1" w:styleId="ConsPlusCell">
    <w:name w:val="ConsPlusCell"/>
    <w:qFormat/>
    <w:rsid w:val="00F028F2"/>
    <w:rPr>
      <w:rFonts w:ascii="Courier New" w:eastAsia="Arial" w:hAnsi="Courier New" w:cs="Courier New"/>
      <w:sz w:val="20"/>
    </w:rPr>
  </w:style>
  <w:style w:type="paragraph" w:customStyle="1" w:styleId="ConsPlusDocList">
    <w:name w:val="ConsPlusDocList"/>
    <w:qFormat/>
    <w:rsid w:val="00F028F2"/>
    <w:rPr>
      <w:rFonts w:ascii="Courier New" w:eastAsia="Arial" w:hAnsi="Courier New" w:cs="Courier New"/>
      <w:sz w:val="16"/>
    </w:rPr>
  </w:style>
  <w:style w:type="paragraph" w:customStyle="1" w:styleId="ConsPlusTitlePage">
    <w:name w:val="ConsPlusTitlePage"/>
    <w:qFormat/>
    <w:rsid w:val="00F028F2"/>
    <w:rPr>
      <w:rFonts w:ascii="Tahoma" w:eastAsia="Arial" w:hAnsi="Tahoma" w:cs="Courier New"/>
      <w:sz w:val="16"/>
    </w:rPr>
  </w:style>
  <w:style w:type="paragraph" w:customStyle="1" w:styleId="ConsPlusJurTerm">
    <w:name w:val="ConsPlusJurTerm"/>
    <w:qFormat/>
    <w:rsid w:val="00F028F2"/>
    <w:rPr>
      <w:rFonts w:ascii="Tahoma" w:eastAsia="Arial" w:hAnsi="Tahoma" w:cs="Courier New"/>
      <w:sz w:val="26"/>
    </w:rPr>
  </w:style>
  <w:style w:type="paragraph" w:customStyle="1" w:styleId="ConsPlusTextList">
    <w:name w:val="ConsPlusTextList"/>
    <w:qFormat/>
    <w:rsid w:val="00F028F2"/>
    <w:rPr>
      <w:rFonts w:ascii="Arial" w:eastAsia="Arial" w:hAnsi="Arial" w:cs="Courier New"/>
      <w:sz w:val="20"/>
    </w:rPr>
  </w:style>
  <w:style w:type="paragraph" w:customStyle="1" w:styleId="a8">
    <w:name w:val="Блочная цитата"/>
    <w:basedOn w:val="a"/>
    <w:qFormat/>
    <w:rsid w:val="00F028F2"/>
  </w:style>
  <w:style w:type="paragraph" w:customStyle="1" w:styleId="a9">
    <w:name w:val="Заглавие"/>
    <w:basedOn w:val="a0"/>
    <w:rsid w:val="00F028F2"/>
  </w:style>
  <w:style w:type="paragraph" w:styleId="aa">
    <w:name w:val="Subtitle"/>
    <w:basedOn w:val="a0"/>
    <w:rsid w:val="00F028F2"/>
  </w:style>
  <w:style w:type="character" w:customStyle="1" w:styleId="s1">
    <w:name w:val="s1"/>
    <w:basedOn w:val="a1"/>
    <w:rsid w:val="004844B2"/>
  </w:style>
  <w:style w:type="paragraph" w:customStyle="1" w:styleId="p10">
    <w:name w:val="p10"/>
    <w:basedOn w:val="a"/>
    <w:rsid w:val="004844B2"/>
    <w:pPr>
      <w:widowControl/>
      <w:suppressAutoHyphens/>
      <w:spacing w:before="280" w:after="280"/>
    </w:pPr>
    <w:rPr>
      <w:rFonts w:ascii="Times New Roman" w:eastAsia="Times New Roman" w:hAnsi="Times New Roman" w:cs="Times New Roman"/>
      <w:kern w:val="1"/>
      <w:lang w:bidi="ar-SA"/>
    </w:rPr>
  </w:style>
  <w:style w:type="paragraph" w:customStyle="1" w:styleId="p11">
    <w:name w:val="p11"/>
    <w:basedOn w:val="a"/>
    <w:rsid w:val="004844B2"/>
    <w:pPr>
      <w:widowControl/>
      <w:suppressAutoHyphens/>
      <w:spacing w:before="280" w:after="280"/>
    </w:pPr>
    <w:rPr>
      <w:rFonts w:ascii="Times New Roman" w:eastAsia="Times New Roman" w:hAnsi="Times New Roman" w:cs="Times New Roman"/>
      <w:kern w:val="1"/>
      <w:lang w:bidi="ar-SA"/>
    </w:rPr>
  </w:style>
  <w:style w:type="paragraph" w:customStyle="1" w:styleId="p12">
    <w:name w:val="p12"/>
    <w:basedOn w:val="a"/>
    <w:rsid w:val="004844B2"/>
    <w:pPr>
      <w:widowControl/>
      <w:suppressAutoHyphens/>
      <w:spacing w:before="280" w:after="280"/>
    </w:pPr>
    <w:rPr>
      <w:rFonts w:ascii="Times New Roman" w:eastAsia="Times New Roman" w:hAnsi="Times New Roman" w:cs="Times New Roman"/>
      <w:kern w:val="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0CFBB025393917E86E32AB815193E07BF076532391E80F7137F0EB3089DFC85A4896C93921F1648F47435150mEm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0CFBB025393917E86E32AB815193E07BF172522099E80F7137F0EB3089DFC85A4896C93921F1648F47435150mEm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A0CFBB025393917E86E32AB815193E07AFC725E29C7BF0D2062FEEE38D985D85E01C2C72622E77A855943m5m1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0CFBB025393917E86E32AB815193E07BF076532391E80F7137F0EB3089DFC85A4896C93921F1648F47435150mEm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Солнечногорского муниципального района МО от 24.10.2017 N 2486"Об утверждении Положения о порядке проведения общественных обсуждений по определению границ территорий, прилегающих к некоторым организациям и объектам, на которых </vt:lpstr>
    </vt:vector>
  </TitlesOfParts>
  <Company>КонсультантПлюс Версия 4020.00.28</Company>
  <LinksUpToDate>false</LinksUpToDate>
  <CharactersWithSpaces>11148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Солнечногорского муниципального района МО от 24.10.2017 N 2486"Об утверждении Положения о порядке проведения общественных обсуждений по определению границ территорий, прилегающих к некоторым организациям и объектам, на которых не допускается розничная продажа алкогольной продукции, на территории Солнечногорского муниципального района Московской области"</dc:title>
  <dc:creator>Валентин</dc:creator>
  <cp:lastModifiedBy>Петрова</cp:lastModifiedBy>
  <cp:revision>13</cp:revision>
  <cp:lastPrinted>2020-10-15T15:25:00Z</cp:lastPrinted>
  <dcterms:created xsi:type="dcterms:W3CDTF">2020-08-14T10:50:00Z</dcterms:created>
  <dcterms:modified xsi:type="dcterms:W3CDTF">2020-10-16T10:10:00Z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4020.00.28</vt:lpwstr>
  </property>
</Properties>
</file>