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79" w:rsidRDefault="00684279">
      <w:pPr>
        <w:pStyle w:val="11"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376A" w:rsidRPr="0081376A" w:rsidRDefault="0081376A" w:rsidP="0081376A">
      <w:pPr>
        <w:suppressAutoHyphens/>
        <w:overflowPunct/>
        <w:autoSpaceDN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85725</wp:posOffset>
            </wp:positionV>
            <wp:extent cx="629920" cy="803910"/>
            <wp:effectExtent l="0" t="0" r="0" b="0"/>
            <wp:wrapNone/>
            <wp:docPr id="2" name="Рисунок 2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7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ГЛАВА ГОРОДСКОГО ОКРУГА ФРЯЗИНО</w:t>
      </w:r>
    </w:p>
    <w:p w:rsidR="0081376A" w:rsidRPr="0081376A" w:rsidRDefault="0081376A" w:rsidP="0081376A">
      <w:pPr>
        <w:suppressAutoHyphens/>
        <w:overflowPunct/>
        <w:autoSpaceDN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137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ПОСТАНОВЛЕНИЕ</w:t>
      </w:r>
    </w:p>
    <w:p w:rsidR="0081376A" w:rsidRPr="0081376A" w:rsidRDefault="0081376A" w:rsidP="0081376A">
      <w:pPr>
        <w:suppressAutoHyphens/>
        <w:overflowPunct/>
        <w:autoSpaceDN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137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 1</w:t>
      </w:r>
      <w:r w:rsidRPr="008137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 w:rsidRPr="008137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.08.2018 № 5</w:t>
      </w:r>
      <w:r w:rsidRPr="008137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15</w:t>
      </w:r>
    </w:p>
    <w:p w:rsidR="0081376A" w:rsidRPr="0081376A" w:rsidRDefault="0081376A" w:rsidP="0081376A">
      <w:pPr>
        <w:widowControl w:val="0"/>
        <w:suppressAutoHyphens/>
        <w:overflowPunct/>
        <w:spacing w:line="240" w:lineRule="auto"/>
        <w:ind w:left="30" w:right="453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684279" w:rsidRDefault="00684279">
      <w:pPr>
        <w:pStyle w:val="11"/>
        <w:spacing w:after="0"/>
        <w:ind w:right="42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4279" w:rsidRDefault="00196961">
      <w:pPr>
        <w:pStyle w:val="11"/>
        <w:spacing w:after="0"/>
        <w:ind w:right="4762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О с</w:t>
      </w:r>
      <w:r>
        <w:rPr>
          <w:rFonts w:ascii="Times New Roman" w:hAnsi="Times New Roman" w:cs="Times New Roman"/>
          <w:sz w:val="28"/>
          <w:szCs w:val="28"/>
        </w:rPr>
        <w:t xml:space="preserve">оздании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по осмотру торговых объектов с массовым пребыванием людей,</w:t>
      </w: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расположенных на ул. Советская городского округу Фрязино,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подлежащих категорированию в интересах их антитеррористической защиты</w:t>
      </w:r>
    </w:p>
    <w:p w:rsidR="00684279" w:rsidRDefault="00684279">
      <w:pPr>
        <w:pStyle w:val="1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279" w:rsidRDefault="00196961">
      <w:pPr>
        <w:pStyle w:val="11"/>
        <w:tabs>
          <w:tab w:val="left" w:pos="5387"/>
          <w:tab w:val="left" w:pos="5670"/>
        </w:tabs>
        <w:ind w:firstLine="850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основании ст. 5.2. Федерального закона от 06.03.2006 № 35 «О противодействии терроризму», а так же во исполнение п. 5 требований к антитеррористической защищенности торговых объектов (территорий), утвержденных постановлением Правительства Российской Федерации от 19.10.2017 № 1273 «</w:t>
      </w:r>
      <w:bookmarkStart w:id="0" w:name="__DdeLink__31447_1139024529"/>
      <w:r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(территорий)</w:t>
      </w:r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684279" w:rsidRDefault="00196961">
      <w:pPr>
        <w:pStyle w:val="11"/>
        <w:tabs>
          <w:tab w:val="center" w:pos="4677"/>
          <w:tab w:val="left" w:pos="8085"/>
        </w:tabs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ю: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84279" w:rsidRDefault="00196961">
      <w:pPr>
        <w:pStyle w:val="11"/>
        <w:tabs>
          <w:tab w:val="left" w:pos="993"/>
        </w:tabs>
        <w:spacing w:after="0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Создать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комиссию </w:t>
      </w:r>
      <w:r>
        <w:rPr>
          <w:rFonts w:ascii="Times New Roman" w:hAnsi="Times New Roman" w:cs="Times New Roman"/>
          <w:sz w:val="28"/>
          <w:szCs w:val="28"/>
        </w:rPr>
        <w:t>по осмотру торговых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объектов с массовым пребыванием людей,</w:t>
      </w:r>
      <w:r>
        <w:rPr>
          <w:rFonts w:ascii="Times New Roman" w:hAnsi="Times New Roman" w:cs="Times New Roman"/>
          <w:spacing w:val="3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расположенных на ул. Советская городского округа Фрязино,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подлежащих категорированию в интересах их антитеррористической защиты (прилагается) и утвердить ее состав.</w:t>
      </w:r>
      <w:r>
        <w:rPr>
          <w:rFonts w:ascii="0" w:eastAsia="Times New Roman" w:hAnsi="0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84279" w:rsidRDefault="00196961">
      <w:pPr>
        <w:pStyle w:val="11"/>
        <w:tabs>
          <w:tab w:val="left" w:pos="993"/>
        </w:tabs>
        <w:spacing w:after="0"/>
        <w:ind w:firstLine="850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Утвердить План-график </w:t>
      </w:r>
      <w:r>
        <w:rPr>
          <w:rFonts w:ascii="Times New Roman" w:hAnsi="Times New Roman" w:cs="Times New Roman"/>
          <w:bCs/>
          <w:sz w:val="28"/>
          <w:szCs w:val="28"/>
        </w:rPr>
        <w:t>осмотра</w:t>
      </w:r>
      <w:r>
        <w:rPr>
          <w:rFonts w:ascii="Times New Roman" w:hAnsi="Times New Roman" w:cs="Times New Roman"/>
          <w:spacing w:val="3"/>
          <w:sz w:val="28"/>
          <w:szCs w:val="28"/>
          <w:highlight w:val="white"/>
        </w:rPr>
        <w:t xml:space="preserve"> торговых объектов </w:t>
      </w:r>
      <w:r>
        <w:rPr>
          <w:rFonts w:ascii="Times New Roman" w:hAnsi="Times New Roman" w:cs="Times New Roman"/>
          <w:bCs/>
          <w:spacing w:val="3"/>
          <w:sz w:val="28"/>
          <w:szCs w:val="28"/>
          <w:highlight w:val="white"/>
        </w:rPr>
        <w:t>с массовым пребыванием людей,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расположенных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ул. Советская городского округа </w:t>
      </w:r>
      <w:r>
        <w:rPr>
          <w:rFonts w:ascii="Times New Roman" w:hAnsi="Times New Roman" w:cs="Times New Roman"/>
          <w:bCs/>
          <w:sz w:val="28"/>
          <w:szCs w:val="28"/>
        </w:rPr>
        <w:t xml:space="preserve"> Фрязино,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предмет антитеррористической защищенности объектов 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4279" w:rsidRDefault="00196961">
      <w:pPr>
        <w:pStyle w:val="11"/>
        <w:tabs>
          <w:tab w:val="left" w:pos="993"/>
        </w:tabs>
        <w:spacing w:after="0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Рекомендовать собственникам и арендаторам торговых объектов,  независимо от формы собственности и ведомственной принадлежности: </w:t>
      </w:r>
    </w:p>
    <w:p w:rsidR="00684279" w:rsidRDefault="00196961">
      <w:pPr>
        <w:pStyle w:val="11"/>
        <w:spacing w:after="0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3.1. Неукоснительно выполнять Правила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антитеррористической защищенности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Федерации, утвержденных  постановлением Правительства РФ от 19.10.2017 № 1273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(территорий)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84279" w:rsidRDefault="00196961">
      <w:pPr>
        <w:pStyle w:val="11"/>
        <w:spacing w:after="0"/>
        <w:ind w:firstLine="90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3.2. Регулярно проводить разъяснительную работу с работниками и обслуживающим персоналом, посетителями, о необходимости соблюдения правил безопасности. </w:t>
      </w:r>
    </w:p>
    <w:p w:rsidR="00684279" w:rsidRDefault="00196961">
      <w:pPr>
        <w:pStyle w:val="11"/>
        <w:spacing w:after="0"/>
        <w:ind w:firstLine="907"/>
        <w:jc w:val="both"/>
      </w:pPr>
      <w:r>
        <w:rPr>
          <w:rFonts w:ascii="Times New Roman" w:hAnsi="Times New Roman" w:cs="Times New Roman"/>
          <w:sz w:val="28"/>
          <w:szCs w:val="28"/>
        </w:rPr>
        <w:t>3.3. Иметь на объекте требуемое количество первичных средств пожаротушения (огнетушителей и т.п.) в исправном состоянии.</w:t>
      </w:r>
    </w:p>
    <w:p w:rsidR="00684279" w:rsidRDefault="00196961">
      <w:pPr>
        <w:pStyle w:val="11"/>
        <w:spacing w:after="0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 Содержать в рабочем, исправном состоянии системы автоматической пожарной сигнализации, системы пожаротушения (при наличии), 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> системы оповещения и управления эвакуацией людей.</w:t>
      </w:r>
    </w:p>
    <w:p w:rsidR="00684279" w:rsidRDefault="00196961">
      <w:pPr>
        <w:pStyle w:val="11"/>
        <w:spacing w:after="0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3.5. Содержать в надлежащем исправном состоянии пути эвакуации и эвакуационные выходы.</w:t>
      </w:r>
    </w:p>
    <w:p w:rsidR="00684279" w:rsidRDefault="00196961">
      <w:pPr>
        <w:pStyle w:val="11"/>
        <w:spacing w:after="0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3.6. Принять меры по обеспечению беспрепятственного проезда к зданиям, сооружениям и местам массового пребывания людей пожарной, аварийно-спасательной и другой специальной техники.</w:t>
      </w:r>
    </w:p>
    <w:p w:rsidR="00684279" w:rsidRDefault="00196961">
      <w:pPr>
        <w:pStyle w:val="11"/>
        <w:tabs>
          <w:tab w:val="left" w:pos="993"/>
        </w:tabs>
        <w:spacing w:after="0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684279" w:rsidRDefault="00196961">
      <w:pPr>
        <w:pStyle w:val="11"/>
        <w:tabs>
          <w:tab w:val="left" w:pos="993"/>
        </w:tabs>
        <w:spacing w:after="0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Контроль за выполнением настоящего постановления оставляю </w:t>
      </w:r>
      <w:r>
        <w:rPr>
          <w:rFonts w:ascii="Times New Roman" w:hAnsi="Times New Roman" w:cs="Times New Roman"/>
          <w:sz w:val="28"/>
          <w:szCs w:val="28"/>
        </w:rPr>
        <w:br/>
        <w:t>за собой.</w:t>
      </w:r>
    </w:p>
    <w:p w:rsidR="00684279" w:rsidRDefault="00684279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684279" w:rsidRDefault="00196961">
      <w:pPr>
        <w:pStyle w:val="11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Временно исполняющий обязанности</w:t>
      </w:r>
    </w:p>
    <w:p w:rsidR="00684279" w:rsidRDefault="00196961">
      <w:pPr>
        <w:pStyle w:val="11"/>
        <w:spacing w:after="0"/>
      </w:pPr>
      <w:r>
        <w:rPr>
          <w:rFonts w:ascii="Times New Roman" w:hAnsi="Times New Roman" w:cs="Times New Roman"/>
          <w:bCs/>
          <w:sz w:val="28"/>
          <w:szCs w:val="28"/>
        </w:rPr>
        <w:t>Глав</w:t>
      </w:r>
      <w:r w:rsidR="00360026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В.В. Лобков</w:t>
      </w:r>
    </w:p>
    <w:p w:rsidR="00684279" w:rsidRDefault="00684279">
      <w:pPr>
        <w:pStyle w:val="11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84279" w:rsidRDefault="00684279">
      <w:pPr>
        <w:pStyle w:val="11"/>
      </w:pPr>
    </w:p>
    <w:p w:rsidR="00684279" w:rsidRDefault="00196961">
      <w:pPr>
        <w:pStyle w:val="11"/>
        <w:spacing w:after="0" w:line="278" w:lineRule="atLeast"/>
        <w:ind w:firstLine="5670"/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684279" w:rsidRDefault="00196961">
      <w:pPr>
        <w:pStyle w:val="11"/>
        <w:spacing w:after="0" w:line="278" w:lineRule="atLeast"/>
        <w:ind w:firstLine="567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Главы </w:t>
      </w:r>
    </w:p>
    <w:p w:rsidR="00684279" w:rsidRDefault="00196961">
      <w:pPr>
        <w:pStyle w:val="11"/>
        <w:spacing w:after="0" w:line="278" w:lineRule="atLeast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</w:p>
    <w:p w:rsidR="00684279" w:rsidRDefault="00196961">
      <w:pPr>
        <w:pStyle w:val="11"/>
        <w:spacing w:after="0" w:line="278" w:lineRule="atLeast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81376A" w:rsidRPr="0081376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14</w:t>
      </w:r>
      <w:r w:rsidR="0081376A" w:rsidRPr="0081376A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1376A" w:rsidRPr="0081376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08</w:t>
      </w:r>
      <w:r w:rsidR="0081376A" w:rsidRPr="0081376A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1376A" w:rsidRPr="0081376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2018</w:t>
      </w:r>
      <w:r>
        <w:rPr>
          <w:rFonts w:ascii="Times New Roman" w:eastAsia="Times New Roman" w:hAnsi="Times New Roman" w:cs="Times New Roman"/>
          <w:sz w:val="28"/>
          <w:szCs w:val="28"/>
        </w:rPr>
        <w:t>_ № _</w:t>
      </w:r>
      <w:r w:rsidR="0081376A" w:rsidRPr="0081376A">
        <w:rPr>
          <w:rFonts w:ascii="Times New Roman" w:eastAsia="Times New Roman" w:hAnsi="Times New Roman" w:cs="Times New Roman"/>
          <w:sz w:val="28"/>
          <w:szCs w:val="28"/>
          <w:u w:val="single"/>
        </w:rPr>
        <w:t>515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684279" w:rsidRDefault="00684279">
      <w:pPr>
        <w:pStyle w:val="11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684279" w:rsidRDefault="00684279">
      <w:pPr>
        <w:pStyle w:val="11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684279" w:rsidRDefault="00196961">
      <w:pPr>
        <w:pStyle w:val="11"/>
        <w:spacing w:after="0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СОСТАВ</w:t>
      </w:r>
    </w:p>
    <w:p w:rsidR="00684279" w:rsidRDefault="00196961">
      <w:pPr>
        <w:pStyle w:val="11"/>
        <w:spacing w:after="0"/>
        <w:ind w:left="567" w:right="708"/>
        <w:jc w:val="center"/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осмотру торговых объектов с массовым пребыванием людей,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расположенных на ул. Советская городского округу Фрязино, подлежащих категорированию в интересах </w:t>
      </w:r>
    </w:p>
    <w:p w:rsidR="00684279" w:rsidRDefault="00196961">
      <w:pPr>
        <w:pStyle w:val="11"/>
        <w:spacing w:after="0"/>
        <w:ind w:left="567" w:right="708"/>
        <w:jc w:val="center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их антитеррористической защиты.</w:t>
      </w:r>
      <w:r>
        <w:rPr>
          <w:rFonts w:ascii="0" w:eastAsia="Times New Roman" w:hAnsi="0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84279" w:rsidRDefault="00684279">
      <w:pPr>
        <w:pStyle w:val="11"/>
        <w:spacing w:after="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tbl>
      <w:tblPr>
        <w:tblW w:w="9798" w:type="dxa"/>
        <w:tblInd w:w="-51" w:type="dxa"/>
        <w:tblLook w:val="0000" w:firstRow="0" w:lastRow="0" w:firstColumn="0" w:lastColumn="0" w:noHBand="0" w:noVBand="0"/>
      </w:tblPr>
      <w:tblGrid>
        <w:gridCol w:w="2610"/>
        <w:gridCol w:w="7188"/>
      </w:tblGrid>
      <w:tr w:rsidR="00684279">
        <w:trPr>
          <w:trHeight w:val="20"/>
        </w:trPr>
        <w:tc>
          <w:tcPr>
            <w:tcW w:w="9797" w:type="dxa"/>
            <w:gridSpan w:val="2"/>
            <w:shd w:val="clear" w:color="auto" w:fill="FFFFFF"/>
          </w:tcPr>
          <w:p w:rsidR="00684279" w:rsidRDefault="00684279">
            <w:pPr>
              <w:pStyle w:val="11"/>
              <w:spacing w:after="0"/>
              <w:ind w:left="-50" w:right="-295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684279">
        <w:trPr>
          <w:trHeight w:val="20"/>
        </w:trPr>
        <w:tc>
          <w:tcPr>
            <w:tcW w:w="2610" w:type="dxa"/>
            <w:shd w:val="clear" w:color="auto" w:fill="FFFFFF"/>
          </w:tcPr>
          <w:p w:rsidR="00684279" w:rsidRDefault="00196961">
            <w:pPr>
              <w:pStyle w:val="11"/>
              <w:spacing w:after="0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Танасийчук В.В.</w:t>
            </w:r>
          </w:p>
        </w:tc>
        <w:tc>
          <w:tcPr>
            <w:tcW w:w="7187" w:type="dxa"/>
            <w:shd w:val="clear" w:color="auto" w:fill="FFFFFF"/>
          </w:tcPr>
          <w:p w:rsidR="00684279" w:rsidRDefault="00196961">
            <w:pPr>
              <w:pStyle w:val="11"/>
              <w:spacing w:after="0"/>
              <w:ind w:left="-5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заместитель главы администрации - начальник управления безопасности (председатель комиссии) </w:t>
            </w:r>
          </w:p>
        </w:tc>
      </w:tr>
      <w:tr w:rsidR="00684279">
        <w:trPr>
          <w:trHeight w:val="20"/>
        </w:trPr>
        <w:tc>
          <w:tcPr>
            <w:tcW w:w="9797" w:type="dxa"/>
            <w:gridSpan w:val="2"/>
            <w:shd w:val="clear" w:color="auto" w:fill="FFFFFF"/>
          </w:tcPr>
          <w:p w:rsidR="00684279" w:rsidRDefault="00684279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684279">
        <w:trPr>
          <w:trHeight w:val="20"/>
        </w:trPr>
        <w:tc>
          <w:tcPr>
            <w:tcW w:w="2610" w:type="dxa"/>
            <w:shd w:val="clear" w:color="auto" w:fill="FFFFFF"/>
          </w:tcPr>
          <w:p w:rsidR="00684279" w:rsidRDefault="00196961">
            <w:pPr>
              <w:pStyle w:val="11"/>
              <w:spacing w:before="120" w:after="0"/>
              <w:ind w:left="-28" w:right="-79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Саломатин А.В</w:t>
            </w:r>
          </w:p>
        </w:tc>
        <w:tc>
          <w:tcPr>
            <w:tcW w:w="7187" w:type="dxa"/>
            <w:shd w:val="clear" w:color="auto" w:fill="FFFFFF"/>
          </w:tcPr>
          <w:p w:rsidR="00684279" w:rsidRDefault="00196961">
            <w:pPr>
              <w:pStyle w:val="11"/>
              <w:spacing w:before="120" w:after="0"/>
              <w:ind w:left="-51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заместитель главы администрации - начальник управления жилищно-коммунального хозяйства, благоустройства, транспорта и связи </w:t>
            </w:r>
          </w:p>
          <w:p w:rsidR="00684279" w:rsidRDefault="00684279">
            <w:pPr>
              <w:pStyle w:val="11"/>
              <w:spacing w:before="120" w:after="0"/>
              <w:ind w:left="-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684279">
        <w:trPr>
          <w:trHeight w:val="20"/>
        </w:trPr>
        <w:tc>
          <w:tcPr>
            <w:tcW w:w="2610" w:type="dxa"/>
            <w:shd w:val="clear" w:color="auto" w:fill="FFFFFF"/>
          </w:tcPr>
          <w:p w:rsidR="00684279" w:rsidRDefault="00196961">
            <w:pPr>
              <w:pStyle w:val="11"/>
              <w:spacing w:after="0"/>
              <w:ind w:left="-30" w:right="-82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Дваладзе Г.Ш.</w:t>
            </w:r>
          </w:p>
          <w:p w:rsidR="00684279" w:rsidRDefault="00684279">
            <w:pPr>
              <w:pStyle w:val="11"/>
              <w:spacing w:after="0"/>
              <w:ind w:left="-30" w:right="-82"/>
            </w:pPr>
          </w:p>
        </w:tc>
        <w:tc>
          <w:tcPr>
            <w:tcW w:w="7187" w:type="dxa"/>
            <w:shd w:val="clear" w:color="auto" w:fill="FFFFFF"/>
          </w:tcPr>
          <w:p w:rsidR="00684279" w:rsidRDefault="00196961">
            <w:pPr>
              <w:pStyle w:val="11"/>
              <w:spacing w:after="0"/>
              <w:ind w:left="-51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заместитель начальника управления безопасности  - начальник отдела  безопасности администрации городского округа Фрязино</w:t>
            </w:r>
          </w:p>
          <w:p w:rsidR="00684279" w:rsidRDefault="00684279">
            <w:pPr>
              <w:pStyle w:val="11"/>
              <w:spacing w:after="0"/>
              <w:ind w:left="-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684279">
        <w:trPr>
          <w:trHeight w:val="20"/>
        </w:trPr>
        <w:tc>
          <w:tcPr>
            <w:tcW w:w="2610" w:type="dxa"/>
            <w:shd w:val="clear" w:color="auto" w:fill="FFFFFF"/>
          </w:tcPr>
          <w:p w:rsidR="00684279" w:rsidRDefault="00196961">
            <w:pPr>
              <w:pStyle w:val="11"/>
              <w:spacing w:after="0"/>
              <w:ind w:left="-30" w:right="-82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lastRenderedPageBreak/>
              <w:t>Конов С.А.</w:t>
            </w:r>
          </w:p>
          <w:p w:rsidR="00684279" w:rsidRDefault="00684279">
            <w:pPr>
              <w:pStyle w:val="11"/>
              <w:spacing w:after="0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684279" w:rsidRDefault="00196961">
            <w:pPr>
              <w:pStyle w:val="11"/>
              <w:spacing w:after="0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Осипов В.С.</w:t>
            </w:r>
          </w:p>
        </w:tc>
        <w:tc>
          <w:tcPr>
            <w:tcW w:w="7187" w:type="dxa"/>
            <w:shd w:val="clear" w:color="auto" w:fill="FFFFFF"/>
            <w:vAlign w:val="center"/>
          </w:tcPr>
          <w:p w:rsidR="00684279" w:rsidRDefault="00196961">
            <w:pPr>
              <w:pStyle w:val="11"/>
              <w:spacing w:after="0"/>
              <w:ind w:left="-5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главный эксперт отдела безопасности управления безопасности администрации городского округа Фрязино</w:t>
            </w:r>
          </w:p>
          <w:p w:rsidR="00684279" w:rsidRDefault="00196961">
            <w:pPr>
              <w:pStyle w:val="11"/>
              <w:spacing w:after="0"/>
              <w:ind w:left="-5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директор МКУ «ЕДДС г. Фрязино» (по согласованию)</w:t>
            </w:r>
          </w:p>
          <w:p w:rsidR="00684279" w:rsidRDefault="00684279">
            <w:pPr>
              <w:pStyle w:val="11"/>
              <w:spacing w:after="0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684279">
        <w:trPr>
          <w:trHeight w:val="20"/>
        </w:trPr>
        <w:tc>
          <w:tcPr>
            <w:tcW w:w="2610" w:type="dxa"/>
            <w:shd w:val="clear" w:color="auto" w:fill="FFFFFF"/>
          </w:tcPr>
          <w:p w:rsidR="00684279" w:rsidRDefault="00196961">
            <w:pPr>
              <w:pStyle w:val="11"/>
              <w:spacing w:after="120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Морозов А.Л. </w:t>
            </w:r>
          </w:p>
        </w:tc>
        <w:tc>
          <w:tcPr>
            <w:tcW w:w="7187" w:type="dxa"/>
            <w:shd w:val="clear" w:color="auto" w:fill="FFFFFF"/>
          </w:tcPr>
          <w:p w:rsidR="00684279" w:rsidRDefault="00196961">
            <w:pPr>
              <w:pStyle w:val="11"/>
              <w:spacing w:after="120"/>
              <w:ind w:left="-5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начальник отдела гражданской обороны и защиты населения МКУ «ЕДДС г. Фрязино» (по согласованию)</w:t>
            </w:r>
          </w:p>
        </w:tc>
      </w:tr>
      <w:tr w:rsidR="00684279">
        <w:trPr>
          <w:trHeight w:val="20"/>
        </w:trPr>
        <w:tc>
          <w:tcPr>
            <w:tcW w:w="2610" w:type="dxa"/>
            <w:shd w:val="clear" w:color="auto" w:fill="FFFFFF"/>
          </w:tcPr>
          <w:p w:rsidR="00684279" w:rsidRDefault="00196961">
            <w:pPr>
              <w:pStyle w:val="11"/>
              <w:spacing w:after="120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Егоров  Ю.А.</w:t>
            </w:r>
          </w:p>
          <w:p w:rsidR="00684279" w:rsidRDefault="00684279">
            <w:pPr>
              <w:pStyle w:val="11"/>
              <w:spacing w:before="120" w:after="0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7187" w:type="dxa"/>
            <w:shd w:val="clear" w:color="auto" w:fill="FFFFFF"/>
          </w:tcPr>
          <w:p w:rsidR="00684279" w:rsidRDefault="00196961">
            <w:pPr>
              <w:pStyle w:val="11"/>
              <w:spacing w:after="120"/>
              <w:ind w:left="-5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специалист отдела гражданской обороны и защиты населения МКУ «ЕДДС г. Фрязино» (по согласованию)</w:t>
            </w:r>
          </w:p>
        </w:tc>
      </w:tr>
      <w:tr w:rsidR="00684279">
        <w:trPr>
          <w:trHeight w:val="20"/>
        </w:trPr>
        <w:tc>
          <w:tcPr>
            <w:tcW w:w="2610" w:type="dxa"/>
            <w:shd w:val="clear" w:color="auto" w:fill="FFFFFF"/>
          </w:tcPr>
          <w:p w:rsidR="00684279" w:rsidRDefault="00196961">
            <w:pPr>
              <w:pStyle w:val="11"/>
              <w:spacing w:before="120" w:after="0"/>
              <w:ind w:left="-30" w:right="-82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Князева Н. В.</w:t>
            </w:r>
          </w:p>
        </w:tc>
        <w:tc>
          <w:tcPr>
            <w:tcW w:w="7187" w:type="dxa"/>
            <w:shd w:val="clear" w:color="auto" w:fill="FFFFFF"/>
          </w:tcPr>
          <w:p w:rsidR="00684279" w:rsidRDefault="00196961">
            <w:pPr>
              <w:pStyle w:val="11"/>
              <w:spacing w:before="120" w:after="0"/>
              <w:ind w:left="-5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начальник отдел инвестиционной политики и развития конкуренции управления финансово экономического развития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Фрязино</w:t>
            </w:r>
          </w:p>
        </w:tc>
      </w:tr>
      <w:tr w:rsidR="00684279">
        <w:trPr>
          <w:trHeight w:val="20"/>
        </w:trPr>
        <w:tc>
          <w:tcPr>
            <w:tcW w:w="2610" w:type="dxa"/>
            <w:shd w:val="clear" w:color="auto" w:fill="FFFFFF"/>
          </w:tcPr>
          <w:p w:rsidR="00684279" w:rsidRDefault="00196961">
            <w:pPr>
              <w:pStyle w:val="11"/>
              <w:spacing w:after="120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Русаков К.В.</w:t>
            </w:r>
          </w:p>
        </w:tc>
        <w:tc>
          <w:tcPr>
            <w:tcW w:w="7187" w:type="dxa"/>
            <w:shd w:val="clear" w:color="auto" w:fill="FFFFFF"/>
          </w:tcPr>
          <w:p w:rsidR="00684279" w:rsidRDefault="00196961">
            <w:pPr>
              <w:pStyle w:val="11"/>
              <w:spacing w:after="120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Председатель Общественной палаты городского округа Фрязино Московской области (Президент Союза «Торгово-промышленная палата г. Фрязино»)(по согласованию)</w:t>
            </w:r>
          </w:p>
        </w:tc>
      </w:tr>
      <w:tr w:rsidR="00684279">
        <w:trPr>
          <w:trHeight w:val="20"/>
        </w:trPr>
        <w:tc>
          <w:tcPr>
            <w:tcW w:w="2610" w:type="dxa"/>
            <w:shd w:val="clear" w:color="auto" w:fill="FFFFFF"/>
          </w:tcPr>
          <w:p w:rsidR="00684279" w:rsidRDefault="00196961">
            <w:pPr>
              <w:pStyle w:val="11"/>
              <w:spacing w:after="120"/>
              <w:ind w:left="-30" w:right="-82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Бикбаев С.Я.</w:t>
            </w:r>
          </w:p>
          <w:p w:rsidR="00684279" w:rsidRDefault="00684279">
            <w:pPr>
              <w:pStyle w:val="11"/>
              <w:spacing w:after="120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684279" w:rsidRDefault="00684279">
            <w:pPr>
              <w:pStyle w:val="11"/>
              <w:spacing w:after="120"/>
              <w:ind w:left="-30" w:right="-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684279" w:rsidRDefault="00196961">
            <w:pPr>
              <w:pStyle w:val="11"/>
              <w:spacing w:after="120"/>
              <w:ind w:left="-30" w:right="-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Жученко К.Е.</w:t>
            </w:r>
          </w:p>
          <w:p w:rsidR="00684279" w:rsidRDefault="00684279">
            <w:pPr>
              <w:pStyle w:val="11"/>
              <w:spacing w:after="120"/>
              <w:ind w:left="-30" w:right="-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7187" w:type="dxa"/>
            <w:shd w:val="clear" w:color="auto" w:fill="FFFFFF"/>
          </w:tcPr>
          <w:p w:rsidR="00684279" w:rsidRDefault="00196961">
            <w:pPr>
              <w:pStyle w:val="11"/>
              <w:spacing w:after="120"/>
              <w:ind w:left="-5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начальник Отдела полиции по городскому округу Фрязино МУ МВД России «Щелковское» (по согласованию)</w:t>
            </w:r>
          </w:p>
          <w:p w:rsidR="00684279" w:rsidRDefault="00684279">
            <w:pPr>
              <w:pStyle w:val="11"/>
              <w:spacing w:after="120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684279" w:rsidRDefault="00196961">
            <w:pPr>
              <w:pStyle w:val="11"/>
              <w:spacing w:after="120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начальник ПСЧ-78 ФГКУ «37-й ОФПС по МО» ГУ МЧС России по Московской области» (по согласованию)</w:t>
            </w:r>
          </w:p>
        </w:tc>
      </w:tr>
      <w:tr w:rsidR="00684279">
        <w:trPr>
          <w:trHeight w:val="20"/>
        </w:trPr>
        <w:tc>
          <w:tcPr>
            <w:tcW w:w="2610" w:type="dxa"/>
            <w:shd w:val="clear" w:color="auto" w:fill="FFFFFF"/>
          </w:tcPr>
          <w:p w:rsidR="00684279" w:rsidRDefault="00196961">
            <w:pPr>
              <w:pStyle w:val="11"/>
              <w:spacing w:after="120"/>
              <w:ind w:left="-30" w:right="-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Шагов П.Н.</w:t>
            </w:r>
          </w:p>
        </w:tc>
        <w:tc>
          <w:tcPr>
            <w:tcW w:w="7187" w:type="dxa"/>
            <w:shd w:val="clear" w:color="auto" w:fill="FFFFFF"/>
          </w:tcPr>
          <w:p w:rsidR="00684279" w:rsidRDefault="00196961">
            <w:pPr>
              <w:pStyle w:val="11"/>
              <w:spacing w:after="120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начальник отдела надзорной деятельности и профилактической работы по Щелковскому району управления надзорной деятельности ГУ МЧС России по Московской области (по согласованию)</w:t>
            </w:r>
          </w:p>
        </w:tc>
      </w:tr>
      <w:tr w:rsidR="00684279">
        <w:trPr>
          <w:trHeight w:val="20"/>
        </w:trPr>
        <w:tc>
          <w:tcPr>
            <w:tcW w:w="2610" w:type="dxa"/>
            <w:shd w:val="clear" w:color="auto" w:fill="FFFFFF"/>
          </w:tcPr>
          <w:p w:rsidR="00684279" w:rsidRDefault="00684279">
            <w:pPr>
              <w:pStyle w:val="11"/>
              <w:spacing w:after="120"/>
              <w:ind w:left="-30" w:right="-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7187" w:type="dxa"/>
            <w:shd w:val="clear" w:color="auto" w:fill="FFFFFF"/>
          </w:tcPr>
          <w:p w:rsidR="00684279" w:rsidRDefault="00684279">
            <w:pPr>
              <w:pStyle w:val="11"/>
              <w:spacing w:after="120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684279">
        <w:trPr>
          <w:trHeight w:val="20"/>
        </w:trPr>
        <w:tc>
          <w:tcPr>
            <w:tcW w:w="2610" w:type="dxa"/>
            <w:shd w:val="clear" w:color="auto" w:fill="FFFFFF"/>
          </w:tcPr>
          <w:p w:rsidR="00684279" w:rsidRDefault="00684279">
            <w:pPr>
              <w:pStyle w:val="11"/>
              <w:spacing w:after="120"/>
              <w:ind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7187" w:type="dxa"/>
            <w:shd w:val="clear" w:color="auto" w:fill="FFFFFF"/>
          </w:tcPr>
          <w:p w:rsidR="00684279" w:rsidRDefault="00684279">
            <w:pPr>
              <w:pStyle w:val="11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684279">
        <w:trPr>
          <w:trHeight w:val="20"/>
        </w:trPr>
        <w:tc>
          <w:tcPr>
            <w:tcW w:w="2610" w:type="dxa"/>
            <w:shd w:val="clear" w:color="auto" w:fill="FFFFFF"/>
          </w:tcPr>
          <w:p w:rsidR="00684279" w:rsidRDefault="00684279">
            <w:pPr>
              <w:pStyle w:val="11"/>
              <w:spacing w:after="120"/>
              <w:ind w:left="-30" w:right="-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7187" w:type="dxa"/>
            <w:shd w:val="clear" w:color="auto" w:fill="FFFFFF"/>
          </w:tcPr>
          <w:p w:rsidR="00684279" w:rsidRDefault="00684279">
            <w:pPr>
              <w:pStyle w:val="11"/>
              <w:spacing w:after="120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684279">
        <w:trPr>
          <w:trHeight w:val="20"/>
        </w:trPr>
        <w:tc>
          <w:tcPr>
            <w:tcW w:w="2610" w:type="dxa"/>
            <w:shd w:val="clear" w:color="auto" w:fill="FFFFFF"/>
          </w:tcPr>
          <w:p w:rsidR="00684279" w:rsidRDefault="00684279">
            <w:pPr>
              <w:pStyle w:val="11"/>
              <w:spacing w:after="120"/>
              <w:ind w:left="-30" w:right="-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684279" w:rsidRDefault="00684279">
            <w:pPr>
              <w:pStyle w:val="11"/>
              <w:spacing w:after="120"/>
              <w:ind w:left="-30" w:right="-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684279" w:rsidRDefault="00684279">
            <w:pPr>
              <w:pStyle w:val="11"/>
              <w:spacing w:after="120"/>
              <w:ind w:left="-30" w:right="-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7187" w:type="dxa"/>
            <w:shd w:val="clear" w:color="auto" w:fill="FFFFFF"/>
          </w:tcPr>
          <w:p w:rsidR="00684279" w:rsidRDefault="00684279">
            <w:pPr>
              <w:pStyle w:val="11"/>
              <w:spacing w:after="120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684279">
        <w:trPr>
          <w:trHeight w:val="20"/>
        </w:trPr>
        <w:tc>
          <w:tcPr>
            <w:tcW w:w="2610" w:type="dxa"/>
            <w:shd w:val="clear" w:color="auto" w:fill="FFFFFF"/>
          </w:tcPr>
          <w:p w:rsidR="00684279" w:rsidRDefault="00684279">
            <w:pPr>
              <w:pStyle w:val="11"/>
              <w:spacing w:after="120"/>
              <w:ind w:left="-30" w:right="-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684279" w:rsidRDefault="00684279">
            <w:pPr>
              <w:pStyle w:val="11"/>
              <w:spacing w:after="120"/>
              <w:ind w:left="-30" w:right="-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684279" w:rsidRDefault="00684279">
            <w:pPr>
              <w:pStyle w:val="11"/>
              <w:spacing w:after="120"/>
              <w:ind w:left="-30" w:right="-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7187" w:type="dxa"/>
            <w:shd w:val="clear" w:color="auto" w:fill="FFFFFF"/>
          </w:tcPr>
          <w:p w:rsidR="00684279" w:rsidRDefault="00684279">
            <w:pPr>
              <w:pStyle w:val="11"/>
              <w:spacing w:after="120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684279">
        <w:trPr>
          <w:trHeight w:val="20"/>
        </w:trPr>
        <w:tc>
          <w:tcPr>
            <w:tcW w:w="2610" w:type="dxa"/>
            <w:shd w:val="clear" w:color="auto" w:fill="FFFFFF"/>
          </w:tcPr>
          <w:p w:rsidR="00684279" w:rsidRDefault="00684279">
            <w:pPr>
              <w:pStyle w:val="11"/>
              <w:spacing w:after="0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7187" w:type="dxa"/>
            <w:shd w:val="clear" w:color="auto" w:fill="FFFFFF"/>
          </w:tcPr>
          <w:p w:rsidR="00684279" w:rsidRDefault="00684279">
            <w:pPr>
              <w:pStyle w:val="11"/>
              <w:spacing w:after="0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</w:tbl>
    <w:p w:rsidR="00684279" w:rsidRDefault="00196961">
      <w:pPr>
        <w:pStyle w:val="11"/>
        <w:spacing w:after="0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684279" w:rsidRDefault="00196961">
      <w:pPr>
        <w:pStyle w:val="11"/>
        <w:spacing w:after="0"/>
        <w:ind w:firstLine="5670"/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84279" w:rsidRDefault="00196961">
      <w:pPr>
        <w:pStyle w:val="11"/>
        <w:tabs>
          <w:tab w:val="left" w:pos="5670"/>
        </w:tabs>
        <w:spacing w:after="0"/>
        <w:ind w:firstLine="5670"/>
      </w:pPr>
      <w:r>
        <w:rPr>
          <w:rFonts w:ascii="Times New Roman" w:hAnsi="Times New Roman" w:cs="Times New Roman"/>
          <w:sz w:val="28"/>
          <w:szCs w:val="28"/>
        </w:rPr>
        <w:t>постановлением Главы</w:t>
      </w:r>
    </w:p>
    <w:p w:rsidR="00684279" w:rsidRDefault="00196961">
      <w:pPr>
        <w:pStyle w:val="11"/>
        <w:tabs>
          <w:tab w:val="left" w:pos="5670"/>
        </w:tabs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684279" w:rsidRDefault="00196961">
      <w:pPr>
        <w:pStyle w:val="11"/>
        <w:tabs>
          <w:tab w:val="left" w:pos="5670"/>
        </w:tabs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r w:rsidR="0081376A" w:rsidRPr="0081376A">
        <w:rPr>
          <w:rFonts w:ascii="Times New Roman" w:hAnsi="Times New Roman" w:cs="Times New Roman"/>
          <w:sz w:val="28"/>
          <w:szCs w:val="28"/>
          <w:u w:val="single"/>
        </w:rPr>
        <w:t>14.08.2018</w:t>
      </w:r>
      <w:r>
        <w:rPr>
          <w:rFonts w:ascii="Times New Roman" w:hAnsi="Times New Roman" w:cs="Times New Roman"/>
          <w:sz w:val="28"/>
          <w:szCs w:val="28"/>
        </w:rPr>
        <w:t>_   № _</w:t>
      </w:r>
      <w:bookmarkStart w:id="1" w:name="_GoBack"/>
      <w:r w:rsidR="0081376A" w:rsidRPr="0081376A">
        <w:rPr>
          <w:rFonts w:ascii="Times New Roman" w:hAnsi="Times New Roman" w:cs="Times New Roman"/>
          <w:sz w:val="28"/>
          <w:szCs w:val="28"/>
          <w:u w:val="single"/>
        </w:rPr>
        <w:t>515</w:t>
      </w:r>
      <w:bookmarkEnd w:id="1"/>
      <w:r>
        <w:rPr>
          <w:rFonts w:ascii="Times New Roman" w:hAnsi="Times New Roman" w:cs="Times New Roman"/>
          <w:sz w:val="28"/>
          <w:szCs w:val="28"/>
        </w:rPr>
        <w:t>_</w:t>
      </w:r>
    </w:p>
    <w:p w:rsidR="00684279" w:rsidRDefault="00684279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4279" w:rsidRDefault="00196961">
      <w:pPr>
        <w:pStyle w:val="1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ПЛАН-ГРАФИК</w:t>
      </w:r>
    </w:p>
    <w:p w:rsidR="00684279" w:rsidRDefault="00196961">
      <w:pPr>
        <w:pStyle w:val="11"/>
        <w:spacing w:after="0"/>
        <w:ind w:right="-1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осмотра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торговых объектов с массовым пребыванием людей,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расположенных на ул. Советская городского округу Фрязино, подлежащих категорированию в интересах их антитеррористической защиты.</w:t>
      </w:r>
      <w:r>
        <w:rPr>
          <w:rFonts w:ascii="0" w:eastAsia="Times New Roman" w:hAnsi="0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84279" w:rsidRDefault="00684279">
      <w:pPr>
        <w:pStyle w:val="11"/>
        <w:spacing w:after="0"/>
        <w:ind w:left="426" w:right="141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888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691"/>
        <w:gridCol w:w="3229"/>
        <w:gridCol w:w="2741"/>
        <w:gridCol w:w="1649"/>
        <w:gridCol w:w="1578"/>
      </w:tblGrid>
      <w:tr w:rsidR="00684279">
        <w:trPr>
          <w:tblHeader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Наименование </w:t>
            </w:r>
          </w:p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организации/</w:t>
            </w:r>
          </w:p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учреждения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Адрес организации: 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обследования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Примечание</w:t>
            </w:r>
          </w:p>
        </w:tc>
      </w:tr>
      <w:tr w:rsidR="00684279">
        <w:tc>
          <w:tcPr>
            <w:tcW w:w="988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Учреждения образования</w:t>
            </w: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ООО «Север»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1Б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 общественного питания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1Б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 «</w:t>
            </w:r>
            <w:r>
              <w:rPr>
                <w:rFonts w:ascii="Times New Roman" w:hAnsi="Times New Roman"/>
                <w:lang w:val="en-US"/>
              </w:rPr>
              <w:t>O,Stin”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Пр-т Мира д. 9А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 «M</w:t>
            </w:r>
            <w:r>
              <w:rPr>
                <w:rFonts w:ascii="Times New Roman" w:hAnsi="Times New Roman"/>
                <w:lang w:val="en-US"/>
              </w:rPr>
              <w:t>onro”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Пр-т Мира д. 9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центр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Пр-т Мира д. 9с1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Овощной киоск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у д. 2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Магазин канцтовары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1А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Магазин мебели для дома «Рада»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1А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Магазин Музыкальных инструментов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1А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Зоомагазин «Золотая рыбка» 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1А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Торговый киоск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у д. 2А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Торговые павильоны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у д. 4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Торговый центр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1В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Магазин «Юбилейный»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ind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Центральная д. 8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Магазин «Электрика от А до Я»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10А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ind w:left="-108" w:right="-108" w:firstLine="10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Магазин «Шторы и карнизы от Марии»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10А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ind w:left="-108" w:right="-108" w:firstLine="10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Магазин «Детская одежда»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10А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ind w:left="-108" w:right="-108" w:firstLine="10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19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Магазин «сыр да масло»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10А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ind w:left="-108" w:right="-108" w:firstLine="10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Магазин «Мясная лавка»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10А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ind w:left="-108" w:right="-108" w:firstLine="10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Магазин «Сыры Мордовии»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10А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ind w:left="-108" w:right="-108" w:firstLine="10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Магазин «Крымские вина»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10А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Магазин Цветов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10А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Магазин «Сладкая Мелодия»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10А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Магазин «Живое пиво»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10А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Торговый киоск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у д. 13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Зоомагазин «Фон Барон»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13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bookmarkStart w:id="2" w:name="__DdeLink__774_306432532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22.08.2018</w:t>
            </w:r>
            <w:bookmarkEnd w:id="2"/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Ресторан «8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Seconds pub”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13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 «отдых»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13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 «Рукодельница»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13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Магазин игрушек «Фунтик»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13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rPr>
          <w:trHeight w:val="577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Магазин «Товары для детей и подростков»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13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Магазин одежды «Детское время»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13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Магазин одежды и обуви.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13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Овощной павильон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между д. 13 и д. 15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Магазин суши маркет «Каэру»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12А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bookmarkStart w:id="3" w:name="__DdeLink__1291_280552189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22.08.2018</w:t>
            </w:r>
            <w:bookmarkEnd w:id="3"/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Кафе «Лапш по»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12А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Магазин «женская одежда»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12А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84279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Супермаркет «Атак»</w:t>
            </w:r>
          </w:p>
        </w:tc>
        <w:tc>
          <w:tcPr>
            <w:tcW w:w="2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М.О. г. Фрязино ул. Советская д. 17к1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4279" w:rsidRDefault="00196961">
            <w:pPr>
              <w:pStyle w:val="11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22.08.2018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4279" w:rsidRDefault="00684279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684279" w:rsidRDefault="00684279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684279" w:rsidRDefault="00196961">
      <w:pPr>
        <w:pStyle w:val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</w:t>
      </w:r>
    </w:p>
    <w:p w:rsidR="00684279" w:rsidRDefault="00684279">
      <w:pPr>
        <w:pStyle w:val="11"/>
      </w:pPr>
    </w:p>
    <w:sectPr w:rsidR="00684279">
      <w:headerReference w:type="default" r:id="rId8"/>
      <w:pgSz w:w="11906" w:h="16838"/>
      <w:pgMar w:top="1134" w:right="567" w:bottom="1134" w:left="1701" w:header="426" w:footer="0" w:gutter="0"/>
      <w:cols w:space="720"/>
      <w:formProt w:val="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7BD" w:rsidRDefault="009E57BD">
      <w:pPr>
        <w:spacing w:line="240" w:lineRule="auto"/>
      </w:pPr>
      <w:r>
        <w:separator/>
      </w:r>
    </w:p>
  </w:endnote>
  <w:endnote w:type="continuationSeparator" w:id="0">
    <w:p w:rsidR="009E57BD" w:rsidRDefault="009E57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0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7BD" w:rsidRDefault="009E57BD">
      <w:pPr>
        <w:spacing w:line="240" w:lineRule="auto"/>
      </w:pPr>
      <w:r>
        <w:separator/>
      </w:r>
    </w:p>
  </w:footnote>
  <w:footnote w:type="continuationSeparator" w:id="0">
    <w:p w:rsidR="009E57BD" w:rsidRDefault="009E57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279" w:rsidRDefault="00196961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81376A">
      <w:rPr>
        <w:noProof/>
      </w:rPr>
      <w:t>4</w:t>
    </w:r>
    <w:r>
      <w:fldChar w:fldCharType="end"/>
    </w:r>
  </w:p>
  <w:p w:rsidR="00684279" w:rsidRDefault="0068427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4279"/>
    <w:rsid w:val="00196961"/>
    <w:rsid w:val="00360026"/>
    <w:rsid w:val="00684279"/>
    <w:rsid w:val="0081376A"/>
    <w:rsid w:val="009E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line="276" w:lineRule="auto"/>
    </w:pPr>
    <w:rPr>
      <w:color w:val="00000A"/>
      <w:sz w:val="22"/>
    </w:rPr>
  </w:style>
  <w:style w:type="paragraph" w:styleId="1">
    <w:name w:val="heading 1"/>
    <w:basedOn w:val="a"/>
    <w:qFormat/>
    <w:pPr>
      <w:widowControl w:val="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3">
    <w:name w:val="Strong"/>
    <w:basedOn w:val="a0"/>
    <w:qFormat/>
    <w:rPr>
      <w:b/>
      <w:bCs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b w:val="0"/>
      <w:bCs w:val="0"/>
      <w:i w:val="0"/>
      <w:caps w:val="0"/>
      <w:smallCaps w:val="0"/>
      <w:strike w:val="0"/>
      <w:dstrike w:val="0"/>
      <w:color w:val="000000"/>
      <w:spacing w:val="0"/>
      <w:sz w:val="28"/>
      <w:szCs w:val="28"/>
      <w:u w:val="none"/>
      <w:effect w:val="none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widowControl w:val="0"/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11"/>
    <w:qFormat/>
    <w:pPr>
      <w:suppressLineNumbers/>
    </w:pPr>
    <w:rPr>
      <w:rFonts w:cs="Mangal"/>
    </w:rPr>
  </w:style>
  <w:style w:type="paragraph" w:customStyle="1" w:styleId="11">
    <w:name w:val="Обычный1"/>
    <w:qFormat/>
    <w:pPr>
      <w:suppressAutoHyphens/>
      <w:overflowPunct w:val="0"/>
      <w:spacing w:after="200"/>
      <w:textAlignment w:val="baseline"/>
    </w:pPr>
    <w:rPr>
      <w:rFonts w:eastAsia="Calibri" w:cs="Tahoma"/>
      <w:color w:val="00000A"/>
      <w:sz w:val="22"/>
    </w:rPr>
  </w:style>
  <w:style w:type="paragraph" w:styleId="ac">
    <w:name w:val="Title"/>
    <w:basedOn w:val="1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Normal (Web)"/>
    <w:basedOn w:val="11"/>
    <w:qFormat/>
    <w:pPr>
      <w:spacing w:after="28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e">
    <w:name w:val="header"/>
    <w:basedOn w:val="11"/>
    <w:pPr>
      <w:tabs>
        <w:tab w:val="center" w:pos="4677"/>
        <w:tab w:val="right" w:pos="9355"/>
      </w:tabs>
      <w:spacing w:after="0"/>
    </w:pPr>
  </w:style>
  <w:style w:type="paragraph" w:styleId="af">
    <w:name w:val="footer"/>
    <w:basedOn w:val="11"/>
    <w:pPr>
      <w:tabs>
        <w:tab w:val="center" w:pos="4677"/>
        <w:tab w:val="right" w:pos="9355"/>
      </w:tabs>
      <w:spacing w:after="0"/>
    </w:pPr>
  </w:style>
  <w:style w:type="paragraph" w:styleId="af0">
    <w:name w:val="Balloon Text"/>
    <w:basedOn w:val="a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19.10.2017 N 1273"Об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(территории)"</vt:lpstr>
    </vt:vector>
  </TitlesOfParts>
  <Company>КонсультантПлюс Версия 4017.00.96</Company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19.10.2017 N 1273"Об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(территории)"</dc:title>
  <dc:subject/>
  <dc:creator>Егоров</dc:creator>
  <dc:description/>
  <cp:lastModifiedBy>Ломова</cp:lastModifiedBy>
  <cp:revision>154</cp:revision>
  <cp:lastPrinted>2018-08-15T08:10:00Z</cp:lastPrinted>
  <dcterms:created xsi:type="dcterms:W3CDTF">2018-08-06T17:49:00Z</dcterms:created>
  <dcterms:modified xsi:type="dcterms:W3CDTF">2018-08-20T07:17:00Z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4017.00.96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