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1F5" w:rsidRPr="0047135F" w:rsidRDefault="00D151F5" w:rsidP="0047135F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7135F">
        <w:rPr>
          <w:rFonts w:ascii="Times New Roman" w:hAnsi="Times New Roman"/>
          <w:sz w:val="28"/>
          <w:szCs w:val="28"/>
        </w:rPr>
        <w:t>Приложение</w:t>
      </w:r>
      <w:r w:rsidR="00D27A63">
        <w:rPr>
          <w:rFonts w:ascii="Times New Roman" w:hAnsi="Times New Roman"/>
          <w:sz w:val="28"/>
          <w:szCs w:val="28"/>
        </w:rPr>
        <w:t xml:space="preserve"> 1</w:t>
      </w:r>
    </w:p>
    <w:p w:rsidR="00D151F5" w:rsidRPr="0047135F" w:rsidRDefault="00D151F5" w:rsidP="0047135F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к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постановлению Главы</w:t>
      </w:r>
      <w:r w:rsidRPr="0047135F"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D151F5" w:rsidRPr="00D27A63" w:rsidRDefault="00D151F5" w:rsidP="00CE2E50">
      <w:pPr>
        <w:spacing w:after="36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от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</w:t>
      </w:r>
      <w:r w:rsidR="00837A1B">
        <w:rPr>
          <w:rFonts w:ascii="Times New Roman" w:hAnsi="Times New Roman"/>
          <w:sz w:val="28"/>
          <w:szCs w:val="28"/>
        </w:rPr>
        <w:t>02.09.2020</w:t>
      </w:r>
      <w:r w:rsidRPr="0047135F">
        <w:rPr>
          <w:rFonts w:ascii="Times New Roman" w:hAnsi="Times New Roman"/>
          <w:sz w:val="28"/>
          <w:szCs w:val="28"/>
        </w:rPr>
        <w:t xml:space="preserve"> №</w:t>
      </w:r>
      <w:r w:rsidR="00192165" w:rsidRPr="0047135F">
        <w:rPr>
          <w:rFonts w:ascii="Times New Roman" w:hAnsi="Times New Roman"/>
          <w:sz w:val="28"/>
          <w:szCs w:val="28"/>
        </w:rPr>
        <w:t xml:space="preserve"> </w:t>
      </w:r>
      <w:r w:rsidR="00837A1B">
        <w:rPr>
          <w:rFonts w:ascii="Times New Roman" w:hAnsi="Times New Roman"/>
          <w:sz w:val="28"/>
          <w:szCs w:val="28"/>
        </w:rPr>
        <w:t>460</w:t>
      </w:r>
    </w:p>
    <w:p w:rsidR="00CE2E50" w:rsidRPr="003D3725" w:rsidRDefault="0095747A" w:rsidP="00CE2E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3725">
        <w:rPr>
          <w:rFonts w:ascii="Times New Roman" w:hAnsi="Times New Roman"/>
          <w:sz w:val="28"/>
          <w:szCs w:val="28"/>
        </w:rPr>
        <w:t>«</w:t>
      </w:r>
      <w:r w:rsidR="00CE2E50" w:rsidRPr="003D3725">
        <w:rPr>
          <w:rFonts w:ascii="Times New Roman" w:hAnsi="Times New Roman"/>
          <w:sz w:val="28"/>
          <w:szCs w:val="28"/>
        </w:rPr>
        <w:t>МУНИЦИПАЛЬНАЯ ПРОГРАММА</w:t>
      </w:r>
    </w:p>
    <w:p w:rsidR="00CE2E50" w:rsidRPr="003D3725" w:rsidRDefault="00CE2E50" w:rsidP="00CE2E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3725">
        <w:rPr>
          <w:rFonts w:ascii="Times New Roman" w:hAnsi="Times New Roman"/>
          <w:sz w:val="28"/>
          <w:szCs w:val="28"/>
        </w:rPr>
        <w:t>ГОРОДСКОГО ОКРУГА ФРЯЗИНО МОСКОВСКОЙ ОБЛАСТИ</w:t>
      </w:r>
    </w:p>
    <w:p w:rsidR="00CE2E50" w:rsidRPr="003D3725" w:rsidRDefault="00CE2E50" w:rsidP="00CE2E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3725">
        <w:rPr>
          <w:rFonts w:ascii="Times New Roman" w:hAnsi="Times New Roman"/>
          <w:sz w:val="28"/>
          <w:szCs w:val="28"/>
        </w:rPr>
        <w:t>«Развитие институтов гражданского общества, повышение эффективности местного самоуправления и реализации молодежной политики»</w:t>
      </w:r>
    </w:p>
    <w:p w:rsidR="00CE2E50" w:rsidRPr="003D3725" w:rsidRDefault="00CE2E50" w:rsidP="00CE2E5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3D3725">
        <w:rPr>
          <w:rFonts w:ascii="Times New Roman" w:hAnsi="Times New Roman"/>
          <w:sz w:val="28"/>
          <w:szCs w:val="28"/>
        </w:rPr>
        <w:t>НА 2020-2024 ГОДЫ</w:t>
      </w:r>
    </w:p>
    <w:p w:rsidR="00412B87" w:rsidRPr="003D3725" w:rsidRDefault="00412B87" w:rsidP="00695B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3725">
        <w:rPr>
          <w:rFonts w:ascii="Times New Roman" w:hAnsi="Times New Roman"/>
          <w:sz w:val="28"/>
          <w:szCs w:val="28"/>
        </w:rPr>
        <w:t>Паспорт</w:t>
      </w:r>
    </w:p>
    <w:p w:rsidR="00412B87" w:rsidRPr="003D3725" w:rsidRDefault="00412B87" w:rsidP="00171B6F">
      <w:pPr>
        <w:spacing w:after="36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D3725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3D3725">
        <w:rPr>
          <w:rFonts w:ascii="Times New Roman" w:hAnsi="Times New Roman"/>
          <w:sz w:val="28"/>
          <w:szCs w:val="28"/>
        </w:rPr>
        <w:t xml:space="preserve"> программы «Развитие институтов гражданского общества, повышение эффективности местного самоуправления и </w:t>
      </w:r>
      <w:r w:rsidR="00435388" w:rsidRPr="003D3725">
        <w:rPr>
          <w:rFonts w:ascii="Times New Roman" w:hAnsi="Times New Roman"/>
          <w:sz w:val="28"/>
          <w:szCs w:val="28"/>
        </w:rPr>
        <w:t>реализации молодежной политики»</w:t>
      </w:r>
      <w:r w:rsidR="00435388" w:rsidRPr="003D3725">
        <w:rPr>
          <w:rFonts w:ascii="Times New Roman" w:hAnsi="Times New Roman"/>
          <w:sz w:val="28"/>
          <w:szCs w:val="28"/>
        </w:rPr>
        <w:br/>
      </w:r>
      <w:r w:rsidR="004B3519" w:rsidRPr="003D3725">
        <w:rPr>
          <w:rFonts w:ascii="Times New Roman" w:eastAsia="Calibri" w:hAnsi="Times New Roman"/>
          <w:sz w:val="28"/>
          <w:szCs w:val="28"/>
        </w:rPr>
        <w:t>на 2020-</w:t>
      </w:r>
      <w:r w:rsidRPr="003D3725">
        <w:rPr>
          <w:rFonts w:ascii="Times New Roman" w:eastAsia="Calibri" w:hAnsi="Times New Roman"/>
          <w:sz w:val="28"/>
          <w:szCs w:val="28"/>
        </w:rPr>
        <w:t>2024 годы»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1134"/>
        <w:gridCol w:w="1134"/>
        <w:gridCol w:w="1134"/>
        <w:gridCol w:w="1134"/>
      </w:tblGrid>
      <w:tr w:rsidR="00412B87" w:rsidRPr="0047135F" w:rsidTr="00BC2499">
        <w:trPr>
          <w:trHeight w:val="503"/>
        </w:trPr>
        <w:tc>
          <w:tcPr>
            <w:tcW w:w="2835" w:type="dxa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804" w:type="dxa"/>
            <w:gridSpan w:val="6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городского округа Фрязино – А.Д. Егоров</w:t>
            </w:r>
          </w:p>
        </w:tc>
      </w:tr>
      <w:tr w:rsidR="00412B87" w:rsidRPr="0047135F" w:rsidTr="00BC2499">
        <w:trPr>
          <w:trHeight w:val="413"/>
        </w:trPr>
        <w:tc>
          <w:tcPr>
            <w:tcW w:w="2835" w:type="dxa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муниципальной программы </w:t>
            </w:r>
          </w:p>
        </w:tc>
        <w:tc>
          <w:tcPr>
            <w:tcW w:w="6804" w:type="dxa"/>
            <w:gridSpan w:val="6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412B87" w:rsidRPr="0047135F" w:rsidTr="00BC2499">
        <w:trPr>
          <w:trHeight w:val="503"/>
        </w:trPr>
        <w:tc>
          <w:tcPr>
            <w:tcW w:w="2835" w:type="dxa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804" w:type="dxa"/>
            <w:gridSpan w:val="6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Обеспечение открытости и прозрачности деятельности органов местного самоуправления городского округа Фрязино Московской области и создание условий для осуществления гражданского контроля за деятельностью органов местного самоуправления городского окру</w:t>
            </w:r>
            <w:r w:rsidR="00E02744" w:rsidRPr="0047135F">
              <w:rPr>
                <w:rFonts w:ascii="Times New Roman" w:hAnsi="Times New Roman"/>
                <w:sz w:val="24"/>
                <w:szCs w:val="24"/>
              </w:rPr>
              <w:t xml:space="preserve">га Фрязино Московской области, </w:t>
            </w:r>
            <w:r w:rsidRPr="0047135F">
              <w:rPr>
                <w:rFonts w:ascii="Times New Roman" w:hAnsi="Times New Roman"/>
                <w:sz w:val="24"/>
                <w:szCs w:val="24"/>
              </w:rPr>
              <w:t>воспитание гармоничных, всесторонне развитых, патриотичных и социально ответственных граждан, способных к успешной социализации и эффективной самореализации</w:t>
            </w:r>
          </w:p>
        </w:tc>
      </w:tr>
      <w:tr w:rsidR="00412B87" w:rsidRPr="0047135F" w:rsidTr="00BC2499">
        <w:trPr>
          <w:trHeight w:val="563"/>
        </w:trPr>
        <w:tc>
          <w:tcPr>
            <w:tcW w:w="2835" w:type="dxa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6804" w:type="dxa"/>
            <w:gridSpan w:val="6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 xml:space="preserve">Подпрограмма </w:t>
            </w:r>
            <w:r w:rsidRPr="00BC2499">
              <w:rPr>
                <w:rFonts w:ascii="Times New Roman" w:hAnsi="Times New Roman"/>
                <w:sz w:val="24"/>
                <w:szCs w:val="28"/>
                <w:lang w:val="en-US"/>
              </w:rPr>
              <w:t>I</w:t>
            </w:r>
            <w:r w:rsidRPr="00BC2499">
              <w:rPr>
                <w:rFonts w:ascii="Times New Roman" w:hAnsi="Times New Roman"/>
                <w:sz w:val="24"/>
                <w:szCs w:val="28"/>
              </w:rPr>
              <w:t xml:space="preserve"> 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Pr="00BC2499">
              <w:rPr>
                <w:rFonts w:ascii="Times New Roman" w:hAnsi="Times New Roman"/>
                <w:sz w:val="24"/>
                <w:szCs w:val="28"/>
              </w:rPr>
              <w:t>медиасреды</w:t>
            </w:r>
            <w:proofErr w:type="spellEnd"/>
            <w:r w:rsidRPr="00BC2499">
              <w:rPr>
                <w:rFonts w:ascii="Times New Roman" w:hAnsi="Times New Roman"/>
                <w:sz w:val="24"/>
                <w:szCs w:val="28"/>
              </w:rPr>
              <w:t>»</w:t>
            </w:r>
          </w:p>
          <w:p w:rsidR="00BC2499" w:rsidRPr="00BC2499" w:rsidRDefault="00BC2499" w:rsidP="00BC249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 xml:space="preserve">Подпрограмма </w:t>
            </w:r>
            <w:r w:rsidRPr="00BC2499">
              <w:rPr>
                <w:rFonts w:ascii="Times New Roman" w:hAnsi="Times New Roman"/>
                <w:sz w:val="24"/>
                <w:szCs w:val="28"/>
                <w:lang w:val="en-US"/>
              </w:rPr>
              <w:t>III</w:t>
            </w:r>
            <w:r w:rsidRPr="00BC2499">
              <w:rPr>
                <w:rFonts w:ascii="Times New Roman" w:hAnsi="Times New Roman"/>
                <w:sz w:val="24"/>
                <w:szCs w:val="28"/>
              </w:rPr>
              <w:t xml:space="preserve"> «Эффективное местное самоуправление Московской области»</w:t>
            </w:r>
          </w:p>
          <w:p w:rsidR="00BC2499" w:rsidRPr="00BC2499" w:rsidRDefault="00BC2499" w:rsidP="00BC24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 xml:space="preserve">Подпрограмма </w:t>
            </w:r>
            <w:r w:rsidRPr="00BC2499">
              <w:rPr>
                <w:rFonts w:ascii="Times New Roman" w:hAnsi="Times New Roman"/>
                <w:sz w:val="24"/>
                <w:szCs w:val="28"/>
                <w:lang w:val="en-US"/>
              </w:rPr>
              <w:t>IV</w:t>
            </w:r>
            <w:r w:rsidRPr="00BC2499">
              <w:rPr>
                <w:rFonts w:ascii="Times New Roman" w:hAnsi="Times New Roman"/>
                <w:sz w:val="24"/>
                <w:szCs w:val="28"/>
              </w:rPr>
              <w:t xml:space="preserve"> «Молодежь Подмосковья»</w:t>
            </w:r>
          </w:p>
          <w:p w:rsidR="0064279F" w:rsidRPr="0047135F" w:rsidRDefault="00BC2499" w:rsidP="00BC24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 xml:space="preserve">Подпрограмма </w:t>
            </w:r>
            <w:r w:rsidRPr="00BC2499">
              <w:rPr>
                <w:rFonts w:ascii="Times New Roman" w:hAnsi="Times New Roman"/>
                <w:sz w:val="24"/>
                <w:szCs w:val="28"/>
                <w:lang w:val="en-US"/>
              </w:rPr>
              <w:t>V</w:t>
            </w:r>
            <w:r w:rsidRPr="00BC2499">
              <w:rPr>
                <w:rFonts w:ascii="Times New Roman" w:hAnsi="Times New Roman"/>
                <w:sz w:val="24"/>
                <w:szCs w:val="28"/>
              </w:rPr>
              <w:t xml:space="preserve"> «Обеспечивающая подпрограмма»</w:t>
            </w:r>
          </w:p>
        </w:tc>
      </w:tr>
      <w:tr w:rsidR="00412B87" w:rsidRPr="0047135F" w:rsidTr="00BC2499">
        <w:trPr>
          <w:trHeight w:val="679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6804" w:type="dxa"/>
            <w:gridSpan w:val="6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412B87" w:rsidRPr="0047135F" w:rsidTr="00BC2499">
        <w:trPr>
          <w:trHeight w:val="745"/>
        </w:trPr>
        <w:tc>
          <w:tcPr>
            <w:tcW w:w="2835" w:type="dxa"/>
            <w:vMerge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2B87" w:rsidRPr="0047135F" w:rsidRDefault="00412B87" w:rsidP="00695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C2499" w:rsidRPr="0047135F" w:rsidTr="00BC2499">
        <w:trPr>
          <w:trHeight w:val="503"/>
        </w:trPr>
        <w:tc>
          <w:tcPr>
            <w:tcW w:w="2835" w:type="dxa"/>
            <w:shd w:val="clear" w:color="auto" w:fill="auto"/>
            <w:vAlign w:val="center"/>
          </w:tcPr>
          <w:p w:rsidR="00BC2499" w:rsidRPr="0047135F" w:rsidRDefault="00BC2499" w:rsidP="00BC2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49345B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8725,5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49345B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8725,5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  <w:tr w:rsidR="00BC2499" w:rsidRPr="0047135F" w:rsidTr="00BC2499">
        <w:trPr>
          <w:trHeight w:val="490"/>
        </w:trPr>
        <w:tc>
          <w:tcPr>
            <w:tcW w:w="2835" w:type="dxa"/>
            <w:shd w:val="clear" w:color="auto" w:fill="auto"/>
            <w:vAlign w:val="center"/>
          </w:tcPr>
          <w:p w:rsidR="00BC2499" w:rsidRPr="0047135F" w:rsidRDefault="00BC2499" w:rsidP="00BC2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4"/>
              </w:rPr>
              <w:t>15549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99">
              <w:rPr>
                <w:rFonts w:ascii="Times New Roman" w:hAnsi="Times New Roman"/>
                <w:sz w:val="24"/>
                <w:szCs w:val="24"/>
              </w:rPr>
              <w:t>6064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99">
              <w:rPr>
                <w:rFonts w:ascii="Times New Roman" w:hAnsi="Times New Roman"/>
                <w:sz w:val="24"/>
                <w:szCs w:val="24"/>
              </w:rPr>
              <w:t>4404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99">
              <w:rPr>
                <w:rFonts w:ascii="Times New Roman" w:hAnsi="Times New Roman"/>
                <w:sz w:val="24"/>
                <w:szCs w:val="24"/>
              </w:rPr>
              <w:t>5081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  <w:tr w:rsidR="00BC2499" w:rsidRPr="0047135F" w:rsidTr="00584057">
        <w:trPr>
          <w:trHeight w:val="490"/>
        </w:trPr>
        <w:tc>
          <w:tcPr>
            <w:tcW w:w="2835" w:type="dxa"/>
            <w:shd w:val="clear" w:color="auto" w:fill="auto"/>
            <w:vAlign w:val="center"/>
          </w:tcPr>
          <w:p w:rsidR="00BC2499" w:rsidRPr="0047135F" w:rsidRDefault="00BC2499" w:rsidP="00BC2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lastRenderedPageBreak/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584057" w:rsidRDefault="00832BBB" w:rsidP="004934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84057">
              <w:rPr>
                <w:rFonts w:ascii="Times New Roman" w:hAnsi="Times New Roman"/>
                <w:sz w:val="24"/>
                <w:szCs w:val="28"/>
              </w:rPr>
              <w:t>140</w:t>
            </w:r>
            <w:r w:rsidR="0049345B">
              <w:rPr>
                <w:rFonts w:ascii="Times New Roman" w:hAnsi="Times New Roman"/>
                <w:sz w:val="24"/>
                <w:szCs w:val="28"/>
              </w:rPr>
              <w:t>3</w:t>
            </w:r>
            <w:r w:rsidR="002A07DB" w:rsidRPr="00584057">
              <w:rPr>
                <w:rFonts w:ascii="Times New Roman" w:hAnsi="Times New Roman"/>
                <w:sz w:val="24"/>
                <w:szCs w:val="28"/>
              </w:rPr>
              <w:t>57</w:t>
            </w:r>
            <w:r w:rsidR="0095747A" w:rsidRPr="00584057">
              <w:rPr>
                <w:rFonts w:ascii="Times New Roman" w:hAnsi="Times New Roman"/>
                <w:sz w:val="24"/>
                <w:szCs w:val="28"/>
              </w:rPr>
              <w:t>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584057" w:rsidRDefault="0095747A" w:rsidP="0049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84057">
              <w:rPr>
                <w:rFonts w:ascii="Times New Roman" w:hAnsi="Times New Roman"/>
                <w:sz w:val="24"/>
                <w:szCs w:val="28"/>
              </w:rPr>
              <w:t>2</w:t>
            </w:r>
            <w:r w:rsidR="0049345B">
              <w:rPr>
                <w:rFonts w:ascii="Times New Roman" w:hAnsi="Times New Roman"/>
                <w:sz w:val="24"/>
                <w:szCs w:val="28"/>
              </w:rPr>
              <w:t>68</w:t>
            </w:r>
            <w:r w:rsidR="002A07DB" w:rsidRPr="00584057">
              <w:rPr>
                <w:rFonts w:ascii="Times New Roman" w:hAnsi="Times New Roman"/>
                <w:sz w:val="24"/>
                <w:szCs w:val="28"/>
              </w:rPr>
              <w:t>22</w:t>
            </w:r>
            <w:r w:rsidRPr="00584057">
              <w:rPr>
                <w:rFonts w:ascii="Times New Roman" w:hAnsi="Times New Roman"/>
                <w:sz w:val="24"/>
                <w:szCs w:val="28"/>
              </w:rPr>
              <w:t>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26516,5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27876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28991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30151</w:t>
            </w:r>
          </w:p>
        </w:tc>
      </w:tr>
      <w:tr w:rsidR="00BC2499" w:rsidRPr="0047135F" w:rsidTr="00BC2499">
        <w:trPr>
          <w:trHeight w:val="490"/>
        </w:trPr>
        <w:tc>
          <w:tcPr>
            <w:tcW w:w="2835" w:type="dxa"/>
            <w:shd w:val="clear" w:color="auto" w:fill="auto"/>
            <w:vAlign w:val="center"/>
          </w:tcPr>
          <w:p w:rsidR="00BC2499" w:rsidRPr="0047135F" w:rsidRDefault="00BC2499" w:rsidP="00BC2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584057" w:rsidRDefault="00BC2499" w:rsidP="00BC2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84057">
              <w:rPr>
                <w:rFonts w:ascii="Times New Roman" w:hAnsi="Times New Roman"/>
                <w:sz w:val="24"/>
                <w:szCs w:val="2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584057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84057">
              <w:rPr>
                <w:rFonts w:ascii="Times New Roman" w:hAnsi="Times New Roman"/>
                <w:sz w:val="24"/>
                <w:szCs w:val="2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  <w:tr w:rsidR="00BC2499" w:rsidRPr="0047135F" w:rsidTr="00584057">
        <w:trPr>
          <w:trHeight w:val="671"/>
        </w:trPr>
        <w:tc>
          <w:tcPr>
            <w:tcW w:w="2835" w:type="dxa"/>
            <w:shd w:val="clear" w:color="auto" w:fill="auto"/>
            <w:vAlign w:val="center"/>
          </w:tcPr>
          <w:p w:rsidR="00BC2499" w:rsidRPr="0047135F" w:rsidRDefault="00BC2499" w:rsidP="00BC2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35F"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584057" w:rsidRDefault="0049345B" w:rsidP="002A07D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164736,8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584057" w:rsidRDefault="0049345B" w:rsidP="002A0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41717,3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30920,5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32957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28991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499" w:rsidRPr="00BC2499" w:rsidRDefault="00BC2499" w:rsidP="00BC2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499">
              <w:rPr>
                <w:rFonts w:ascii="Times New Roman" w:hAnsi="Times New Roman"/>
                <w:sz w:val="24"/>
                <w:szCs w:val="28"/>
              </w:rPr>
              <w:t>30151</w:t>
            </w:r>
          </w:p>
        </w:tc>
      </w:tr>
    </w:tbl>
    <w:p w:rsidR="00CE2E50" w:rsidRPr="00D471B5" w:rsidRDefault="00727379" w:rsidP="00CE2E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CE2E50" w:rsidRPr="00D471B5" w:rsidSect="00CE2E50">
          <w:headerReference w:type="default" r:id="rId8"/>
          <w:pgSz w:w="11906" w:h="16838"/>
          <w:pgMar w:top="1134" w:right="567" w:bottom="1134" w:left="1701" w:header="493" w:footer="720" w:gutter="0"/>
          <w:cols w:space="720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»</w:t>
      </w:r>
    </w:p>
    <w:p w:rsidR="00D27A63" w:rsidRPr="0047135F" w:rsidRDefault="00D27A63" w:rsidP="00D27A63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47135F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D27A63" w:rsidRPr="0047135F" w:rsidRDefault="00D27A63" w:rsidP="00D27A63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к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постановлению Главы</w:t>
      </w:r>
      <w:r w:rsidRPr="0047135F"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837A1B" w:rsidRPr="00D27A63" w:rsidRDefault="00837A1B" w:rsidP="00837A1B">
      <w:pPr>
        <w:spacing w:after="36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от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02.09.2020</w:t>
      </w:r>
      <w:r w:rsidRPr="0047135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460</w:t>
      </w:r>
    </w:p>
    <w:p w:rsidR="00CB5378" w:rsidRPr="00CB5378" w:rsidRDefault="00837A1B" w:rsidP="00837A1B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27379">
        <w:rPr>
          <w:rFonts w:ascii="Times New Roman" w:hAnsi="Times New Roman"/>
          <w:sz w:val="28"/>
          <w:szCs w:val="28"/>
        </w:rPr>
        <w:t>«</w:t>
      </w:r>
      <w:r w:rsidR="00CB5378" w:rsidRPr="00CB5378">
        <w:rPr>
          <w:rFonts w:ascii="Times New Roman" w:hAnsi="Times New Roman"/>
          <w:sz w:val="28"/>
          <w:szCs w:val="28"/>
        </w:rPr>
        <w:t xml:space="preserve">7.2. Подпрограмма </w:t>
      </w:r>
      <w:r w:rsidR="00CB5378" w:rsidRPr="00CB5378">
        <w:rPr>
          <w:rFonts w:ascii="Times New Roman" w:hAnsi="Times New Roman"/>
          <w:sz w:val="28"/>
          <w:szCs w:val="28"/>
          <w:lang w:val="en-US"/>
        </w:rPr>
        <w:t>IV</w:t>
      </w:r>
      <w:r w:rsidR="00CB5378" w:rsidRPr="00722447">
        <w:rPr>
          <w:rFonts w:ascii="Times New Roman" w:hAnsi="Times New Roman"/>
          <w:sz w:val="28"/>
          <w:szCs w:val="28"/>
        </w:rPr>
        <w:t xml:space="preserve"> </w:t>
      </w:r>
      <w:r w:rsidR="00CB5378" w:rsidRPr="00CB5378">
        <w:rPr>
          <w:rFonts w:ascii="Times New Roman" w:hAnsi="Times New Roman"/>
          <w:sz w:val="28"/>
          <w:szCs w:val="28"/>
        </w:rPr>
        <w:t>«Молодежь Подмосковья»</w:t>
      </w:r>
    </w:p>
    <w:tbl>
      <w:tblPr>
        <w:tblW w:w="1565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5"/>
        <w:gridCol w:w="3333"/>
        <w:gridCol w:w="2188"/>
        <w:gridCol w:w="1767"/>
        <w:gridCol w:w="1153"/>
        <w:gridCol w:w="1153"/>
        <w:gridCol w:w="1153"/>
        <w:gridCol w:w="1136"/>
        <w:gridCol w:w="1171"/>
        <w:gridCol w:w="2106"/>
      </w:tblGrid>
      <w:tr w:rsidR="00CB5378" w:rsidRPr="00CB5378" w:rsidTr="00CB5378">
        <w:trPr>
          <w:trHeight w:val="404"/>
        </w:trPr>
        <w:tc>
          <w:tcPr>
            <w:tcW w:w="495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333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2188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767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Базовое значение на начало реализации программы/подпрограммы</w:t>
            </w:r>
          </w:p>
        </w:tc>
        <w:tc>
          <w:tcPr>
            <w:tcW w:w="5766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Планируемое значение по годам реализации</w:t>
            </w:r>
          </w:p>
        </w:tc>
        <w:tc>
          <w:tcPr>
            <w:tcW w:w="210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Номер основного мероприятия в перечне мероприятий подпрограммы</w:t>
            </w:r>
          </w:p>
        </w:tc>
      </w:tr>
      <w:tr w:rsidR="00CB5378" w:rsidRPr="00CB5378" w:rsidTr="00CB5378">
        <w:trPr>
          <w:trHeight w:val="233"/>
        </w:trPr>
        <w:tc>
          <w:tcPr>
            <w:tcW w:w="495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3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88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7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2020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2021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2022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2023</w:t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2024</w:t>
            </w:r>
          </w:p>
        </w:tc>
        <w:tc>
          <w:tcPr>
            <w:tcW w:w="210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CB5378" w:rsidRPr="00CB5378" w:rsidRDefault="00CB5378" w:rsidP="00CB5378">
      <w:pPr>
        <w:spacing w:after="0" w:line="20" w:lineRule="exact"/>
        <w:rPr>
          <w:rFonts w:ascii="Times New Roman" w:hAnsi="Times New Roman"/>
          <w:sz w:val="24"/>
          <w:szCs w:val="28"/>
        </w:rPr>
      </w:pPr>
      <w:r w:rsidRPr="00CB5378">
        <w:rPr>
          <w:rFonts w:ascii="Times New Roman" w:hAnsi="Times New Roman"/>
          <w:sz w:val="24"/>
          <w:szCs w:val="28"/>
        </w:rPr>
        <w:tab/>
      </w:r>
    </w:p>
    <w:tbl>
      <w:tblPr>
        <w:tblW w:w="1565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2"/>
        <w:gridCol w:w="3336"/>
        <w:gridCol w:w="2188"/>
        <w:gridCol w:w="1763"/>
        <w:gridCol w:w="1153"/>
        <w:gridCol w:w="1153"/>
        <w:gridCol w:w="1153"/>
        <w:gridCol w:w="1153"/>
        <w:gridCol w:w="1158"/>
        <w:gridCol w:w="2106"/>
      </w:tblGrid>
      <w:tr w:rsidR="00CB5378" w:rsidRPr="00CB5378" w:rsidTr="00CB5378">
        <w:trPr>
          <w:trHeight w:val="302"/>
          <w:tblHeader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</w:tr>
      <w:tr w:rsidR="00CB5378" w:rsidRPr="00CB5378" w:rsidTr="00CB5378">
        <w:trPr>
          <w:trHeight w:val="302"/>
        </w:trPr>
        <w:tc>
          <w:tcPr>
            <w:tcW w:w="156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CB5378">
              <w:rPr>
                <w:rFonts w:ascii="Times New Roman" w:hAnsi="Times New Roman"/>
                <w:b/>
                <w:sz w:val="24"/>
                <w:szCs w:val="28"/>
              </w:rPr>
              <w:t>Основные показатели с 01.01.2020</w:t>
            </w:r>
          </w:p>
        </w:tc>
      </w:tr>
      <w:tr w:rsidR="00CB5378" w:rsidRPr="00CB5378" w:rsidTr="00D27A63">
        <w:trPr>
          <w:trHeight w:val="30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CB5378" w:rsidRDefault="00CB5378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eastAsia="Arial Unicode MS" w:hAnsi="Times New Roman"/>
                <w:sz w:val="24"/>
                <w:szCs w:val="28"/>
              </w:rPr>
              <w:t>Доля граждан, вовлеченных</w:t>
            </w:r>
            <w:r w:rsidR="00D27A63">
              <w:rPr>
                <w:rFonts w:ascii="Times New Roman" w:eastAsia="Arial Unicode MS" w:hAnsi="Times New Roman"/>
                <w:sz w:val="24"/>
                <w:szCs w:val="28"/>
              </w:rPr>
              <w:t xml:space="preserve"> в добровольческую деятельность</w:t>
            </w:r>
            <w:r w:rsidRPr="00CB5378">
              <w:rPr>
                <w:rFonts w:ascii="Times New Roman" w:eastAsia="Arial Unicode MS" w:hAnsi="Times New Roman"/>
                <w:sz w:val="24"/>
                <w:szCs w:val="28"/>
              </w:rPr>
              <w:t>*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CB5378" w:rsidRDefault="00D27A63" w:rsidP="00D27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процент</w:t>
            </w:r>
            <w:proofErr w:type="gramEnd"/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14</w:t>
            </w:r>
            <w:r w:rsidRPr="00CB5378">
              <w:rPr>
                <w:rFonts w:ascii="Times New Roman" w:hAnsi="Times New Roman"/>
                <w:sz w:val="24"/>
                <w:szCs w:val="28"/>
              </w:rPr>
              <w:br/>
              <w:t>(01.01.2019)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19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CB5378" w:rsidRPr="00CB5378" w:rsidTr="00D27A63">
        <w:trPr>
          <w:trHeight w:val="30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D27A63" w:rsidRDefault="00D27A63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D27A63">
              <w:rPr>
                <w:rFonts w:ascii="Times New Roman" w:hAnsi="Times New Roman"/>
                <w:sz w:val="24"/>
                <w:szCs w:val="20"/>
              </w:rPr>
              <w:t>Доля молодежи, задействованной в мероприятиях по вовлечению в творческую деятельность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CB5378" w:rsidRDefault="00D27A63" w:rsidP="00D27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процент</w:t>
            </w:r>
            <w:proofErr w:type="gramEnd"/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30</w:t>
            </w:r>
            <w:r w:rsidRPr="00CB5378">
              <w:rPr>
                <w:rFonts w:ascii="Times New Roman" w:hAnsi="Times New Roman"/>
                <w:sz w:val="24"/>
                <w:szCs w:val="28"/>
              </w:rPr>
              <w:br/>
              <w:t>(01.01.2019)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33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36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39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42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CB5378" w:rsidRPr="00CB5378" w:rsidTr="00CB5378">
        <w:trPr>
          <w:trHeight w:val="30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CB5378" w:rsidRDefault="00CB5378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eastAsia="Arial Unicode MS" w:hAnsi="Times New Roman"/>
                <w:sz w:val="24"/>
                <w:szCs w:val="28"/>
              </w:rPr>
              <w:t>Доля студентов, вовлеченных в клубное студенческое движение, от общего числа студентов учебных заведений среднего и высшего профессионального образования (филиалов), расположенных на территории городского округа Фрязино*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CB5378" w:rsidRDefault="00CB5378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 xml:space="preserve">% </w:t>
            </w:r>
            <w:r w:rsidRPr="00CB5378">
              <w:rPr>
                <w:rFonts w:ascii="Times New Roman" w:eastAsia="Arial Unicode MS" w:hAnsi="Times New Roman"/>
                <w:sz w:val="24"/>
                <w:szCs w:val="28"/>
              </w:rPr>
              <w:t xml:space="preserve">от общего числа студентов учебных заведений среднего и высшего профессионального образования (филиалов), расположенных на территории </w:t>
            </w:r>
            <w:r w:rsidRPr="00CB5378">
              <w:rPr>
                <w:rFonts w:ascii="Times New Roman" w:eastAsia="Arial Unicode MS" w:hAnsi="Times New Roman"/>
                <w:sz w:val="24"/>
                <w:szCs w:val="28"/>
              </w:rPr>
              <w:lastRenderedPageBreak/>
              <w:t>городского округа Фрязино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lastRenderedPageBreak/>
              <w:t>10</w:t>
            </w:r>
            <w:r w:rsidRPr="00CB5378">
              <w:rPr>
                <w:rFonts w:ascii="Times New Roman" w:hAnsi="Times New Roman"/>
                <w:sz w:val="24"/>
                <w:szCs w:val="28"/>
              </w:rPr>
              <w:br/>
              <w:t>(01.01.2019)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eastAsia="Arial Unicode MS" w:hAnsi="Times New Roman"/>
                <w:sz w:val="24"/>
                <w:szCs w:val="28"/>
              </w:rPr>
              <w:t>20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eastAsia="Arial Unicode MS" w:hAnsi="Times New Roman"/>
                <w:sz w:val="24"/>
                <w:szCs w:val="28"/>
              </w:rPr>
              <w:t>25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eastAsia="Arial Unicode MS" w:hAnsi="Times New Roman"/>
                <w:sz w:val="24"/>
                <w:szCs w:val="28"/>
              </w:rPr>
              <w:t>30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eastAsia="Arial Unicode MS" w:hAnsi="Times New Roman"/>
                <w:sz w:val="24"/>
                <w:szCs w:val="28"/>
              </w:rPr>
              <w:t>35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CB5378" w:rsidRPr="00CB5378" w:rsidTr="00D27A63">
        <w:trPr>
          <w:trHeight w:val="30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lastRenderedPageBreak/>
              <w:t>4.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D27A63" w:rsidRDefault="00D27A63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A63">
              <w:rPr>
                <w:rFonts w:ascii="Times New Roman" w:hAnsi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D27A63">
              <w:rPr>
                <w:rFonts w:ascii="Times New Roman" w:hAnsi="Times New Roman"/>
                <w:sz w:val="24"/>
                <w:szCs w:val="24"/>
              </w:rPr>
              <w:t>волонтерства</w:t>
            </w:r>
            <w:proofErr w:type="spellEnd"/>
            <w:r w:rsidRPr="00D27A63">
              <w:rPr>
                <w:rFonts w:ascii="Times New Roman" w:hAnsi="Times New Roman"/>
                <w:sz w:val="24"/>
                <w:szCs w:val="24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</w:t>
            </w:r>
            <w:r w:rsidRPr="00D27A6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D27A63">
              <w:rPr>
                <w:rFonts w:ascii="Times New Roman" w:eastAsia="Arial Unicode MS" w:hAnsi="Times New Roman"/>
                <w:sz w:val="24"/>
                <w:szCs w:val="24"/>
              </w:rPr>
              <w:t>млн.чел</w:t>
            </w:r>
            <w:proofErr w:type="spellEnd"/>
            <w:r w:rsidRPr="00D27A6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378" w:rsidRPr="00CB5378" w:rsidRDefault="00D27A63" w:rsidP="00D27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Arial Unicode MS" w:hAnsi="Times New Roman"/>
                <w:sz w:val="24"/>
                <w:szCs w:val="28"/>
              </w:rPr>
              <w:t>млн. человек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0,002136 (01.01.2019)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0,002250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0,002350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0,002400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0,002450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0,002500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378" w:rsidRPr="00CB5378" w:rsidRDefault="00CB5378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B537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</w:tbl>
    <w:p w:rsidR="009C0FC9" w:rsidRDefault="00CB5378" w:rsidP="00CB537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  <w:sectPr w:rsidR="009C0FC9" w:rsidSect="00CB5378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701" w:right="567" w:bottom="567" w:left="567" w:header="709" w:footer="709" w:gutter="0"/>
          <w:cols w:space="720"/>
          <w:titlePg/>
          <w:docGrid w:linePitch="360"/>
        </w:sectPr>
      </w:pPr>
      <w:r w:rsidRPr="00CB5378">
        <w:rPr>
          <w:rFonts w:ascii="Times New Roman" w:hAnsi="Times New Roman"/>
          <w:sz w:val="24"/>
          <w:szCs w:val="28"/>
        </w:rPr>
        <w:t>* Показатель реализуется уполномоченными структурными подразделениями и службами администрации городского округа Фрязино (Управление социального развития и молодежной политики, Управление образования, Управление культуры</w:t>
      </w:r>
      <w:r w:rsidR="00C34DC8">
        <w:rPr>
          <w:rFonts w:ascii="Times New Roman" w:hAnsi="Times New Roman"/>
          <w:sz w:val="24"/>
          <w:szCs w:val="28"/>
        </w:rPr>
        <w:t>, спорта и молодежной политики)</w:t>
      </w:r>
      <w:r>
        <w:rPr>
          <w:rFonts w:ascii="Times New Roman" w:hAnsi="Times New Roman"/>
          <w:sz w:val="24"/>
          <w:szCs w:val="28"/>
        </w:rPr>
        <w:t>.</w:t>
      </w:r>
      <w:r w:rsidR="00727379">
        <w:rPr>
          <w:rFonts w:ascii="Times New Roman" w:hAnsi="Times New Roman"/>
          <w:sz w:val="24"/>
          <w:szCs w:val="28"/>
        </w:rPr>
        <w:t>»</w:t>
      </w:r>
    </w:p>
    <w:p w:rsidR="00722447" w:rsidRPr="0047135F" w:rsidRDefault="00722447" w:rsidP="0072244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47135F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722447" w:rsidRPr="0047135F" w:rsidRDefault="00722447" w:rsidP="0072244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к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постановлению Главы</w:t>
      </w:r>
      <w:r w:rsidRPr="0047135F"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837A1B" w:rsidRPr="00D27A63" w:rsidRDefault="00837A1B" w:rsidP="00837A1B">
      <w:pPr>
        <w:spacing w:after="36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от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02.09.2020</w:t>
      </w:r>
      <w:r w:rsidRPr="0047135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460</w:t>
      </w:r>
    </w:p>
    <w:p w:rsidR="009C0FC9" w:rsidRPr="009C0FC9" w:rsidRDefault="00E2021F" w:rsidP="009C0FC9">
      <w:pPr>
        <w:spacing w:after="24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="00727379">
        <w:rPr>
          <w:rFonts w:ascii="Times New Roman" w:hAnsi="Times New Roman"/>
          <w:sz w:val="28"/>
          <w:szCs w:val="24"/>
        </w:rPr>
        <w:t>«</w:t>
      </w:r>
      <w:r w:rsidR="009C0FC9" w:rsidRPr="009C0FC9">
        <w:rPr>
          <w:rFonts w:ascii="Times New Roman" w:hAnsi="Times New Roman"/>
          <w:sz w:val="28"/>
          <w:szCs w:val="24"/>
        </w:rPr>
        <w:t>8.2. Подпрограмма</w:t>
      </w:r>
      <w:r w:rsidR="009C0FC9" w:rsidRPr="0014634A">
        <w:rPr>
          <w:rFonts w:ascii="Times New Roman" w:hAnsi="Times New Roman"/>
          <w:sz w:val="28"/>
          <w:szCs w:val="24"/>
        </w:rPr>
        <w:t xml:space="preserve"> </w:t>
      </w:r>
      <w:r w:rsidR="009C0FC9" w:rsidRPr="009C0FC9">
        <w:rPr>
          <w:rFonts w:ascii="Times New Roman" w:hAnsi="Times New Roman"/>
          <w:sz w:val="28"/>
          <w:szCs w:val="24"/>
          <w:lang w:val="en-US"/>
        </w:rPr>
        <w:t>IV</w:t>
      </w:r>
      <w:r w:rsidR="009C0FC9" w:rsidRPr="009C0FC9">
        <w:rPr>
          <w:rFonts w:ascii="Times New Roman" w:hAnsi="Times New Roman"/>
          <w:sz w:val="28"/>
          <w:szCs w:val="24"/>
        </w:rPr>
        <w:t xml:space="preserve"> «Молодёжь Подмосковья»</w:t>
      </w:r>
    </w:p>
    <w:tbl>
      <w:tblPr>
        <w:tblW w:w="15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1842"/>
        <w:gridCol w:w="5126"/>
        <w:gridCol w:w="2699"/>
        <w:gridCol w:w="2694"/>
      </w:tblGrid>
      <w:tr w:rsidR="009C0FC9" w:rsidRPr="009C0FC9" w:rsidTr="009368B3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F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C0FC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1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Методика расчета</w:t>
            </w:r>
            <w:r w:rsidRPr="009C0FC9">
              <w:rPr>
                <w:rFonts w:ascii="Times New Roman" w:hAnsi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269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26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Период представления отчетности</w:t>
            </w:r>
          </w:p>
        </w:tc>
      </w:tr>
      <w:tr w:rsidR="009C0FC9" w:rsidRPr="009C0FC9" w:rsidTr="009368B3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C0FC9" w:rsidRPr="009C0FC9" w:rsidTr="009368B3">
        <w:trPr>
          <w:trHeight w:val="24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eastAsia="Arial Unicode MS" w:hAnsi="Times New Roman"/>
                <w:sz w:val="24"/>
                <w:szCs w:val="24"/>
              </w:rPr>
              <w:t xml:space="preserve">Доля граждан, вовлеченных в добровольческую </w:t>
            </w:r>
            <w:r w:rsidR="00722447">
              <w:rPr>
                <w:rFonts w:ascii="Times New Roman" w:eastAsia="Arial Unicode MS" w:hAnsi="Times New Roman"/>
                <w:sz w:val="24"/>
                <w:szCs w:val="24"/>
              </w:rPr>
              <w:t>деятельность*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FC9">
              <w:rPr>
                <w:rFonts w:ascii="Times New Roman" w:hAnsi="Times New Roman"/>
                <w:sz w:val="24"/>
                <w:szCs w:val="24"/>
              </w:rPr>
              <w:t>процент</w:t>
            </w:r>
            <w:proofErr w:type="gramEnd"/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F90590" w:rsidP="00CE2E5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вол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вол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общее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000000"/>
                    <w:sz w:val="24"/>
                  </w:rPr>
                  <m:t>*100%</m:t>
                </m:r>
              </m:oMath>
            </m:oMathPara>
          </w:p>
          <w:p w:rsidR="009C0FC9" w:rsidRPr="009C0FC9" w:rsidRDefault="009C0FC9" w:rsidP="00CE2E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9C0FC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где</w:t>
            </w:r>
            <w:proofErr w:type="gramEnd"/>
          </w:p>
          <w:p w:rsidR="009C0FC9" w:rsidRPr="009C0FC9" w:rsidRDefault="00F90590" w:rsidP="00CE2E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вол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ub>
              </m:sSub>
            </m:oMath>
            <w:r w:rsidR="009C0FC9" w:rsidRPr="009C0F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доля граждан, вовлеченных в добровольческую деятельность,</w:t>
            </w:r>
          </w:p>
          <w:p w:rsidR="009C0FC9" w:rsidRPr="009C0FC9" w:rsidRDefault="00F90590" w:rsidP="00CE2E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вол</m:t>
                  </m:r>
                </m:sub>
              </m:sSub>
            </m:oMath>
            <w:r w:rsidR="009C0FC9" w:rsidRPr="009C0F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численность граждан, вовлеченных в </w:t>
            </w:r>
            <w:r w:rsidR="009C0FC9" w:rsidRPr="009C0FC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добровольческую </w:t>
            </w:r>
            <w:r w:rsidR="009C0FC9" w:rsidRPr="009C0FC9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деятельность,</w:t>
            </w:r>
          </w:p>
          <w:p w:rsidR="009C0FC9" w:rsidRPr="009C0FC9" w:rsidRDefault="00F90590" w:rsidP="00CE2E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Х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общее</m:t>
                  </m:r>
                </m:sub>
              </m:sSub>
            </m:oMath>
            <w:r w:rsidR="009C0FC9" w:rsidRPr="009C0F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численность населения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Межведомственная статистика, аналитический 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FC9">
              <w:rPr>
                <w:rFonts w:ascii="Times New Roman" w:hAnsi="Times New Roman"/>
                <w:sz w:val="24"/>
                <w:szCs w:val="24"/>
              </w:rPr>
              <w:t>Годовая,</w:t>
            </w:r>
            <w:r w:rsidRPr="009C0FC9">
              <w:rPr>
                <w:rFonts w:ascii="Times New Roman" w:hAnsi="Times New Roman"/>
                <w:sz w:val="24"/>
                <w:szCs w:val="24"/>
              </w:rPr>
              <w:br/>
              <w:t>квартальная</w:t>
            </w:r>
            <w:proofErr w:type="gramEnd"/>
          </w:p>
        </w:tc>
      </w:tr>
      <w:tr w:rsidR="009C0FC9" w:rsidRPr="009C0FC9" w:rsidTr="009368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eastAsia="Arial Unicode MS" w:hAnsi="Times New Roman"/>
                <w:sz w:val="24"/>
                <w:szCs w:val="24"/>
              </w:rPr>
              <w:t xml:space="preserve">Доля молодежи, </w:t>
            </w:r>
            <w:r w:rsidRPr="009C0FC9">
              <w:rPr>
                <w:rFonts w:ascii="Times New Roman" w:hAnsi="Times New Roman"/>
                <w:sz w:val="24"/>
                <w:szCs w:val="24"/>
              </w:rPr>
              <w:t>задействованной в мероприятиях по вовлечению в творческую деятельность, от общего числа молодежи в Московской области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FC9">
              <w:rPr>
                <w:rFonts w:ascii="Times New Roman" w:hAnsi="Times New Roman"/>
                <w:sz w:val="24"/>
                <w:szCs w:val="24"/>
              </w:rPr>
              <w:t>процент</w:t>
            </w:r>
            <w:proofErr w:type="gramEnd"/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F90590" w:rsidP="00CE2E5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твор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твор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общее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000000"/>
                    <w:sz w:val="24"/>
                  </w:rPr>
                  <m:t>*100%</m:t>
                </m:r>
              </m:oMath>
            </m:oMathPara>
          </w:p>
          <w:p w:rsidR="009C0FC9" w:rsidRPr="009C0FC9" w:rsidRDefault="009C0FC9" w:rsidP="00CE2E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9C0FC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где</w:t>
            </w:r>
            <w:proofErr w:type="gramEnd"/>
          </w:p>
          <w:p w:rsidR="009C0FC9" w:rsidRPr="009C0FC9" w:rsidRDefault="00F90590" w:rsidP="00CE2E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твор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ub>
              </m:sSub>
            </m:oMath>
            <w:r w:rsidR="009C0FC9" w:rsidRPr="009C0F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доля молодежи, задействованной в мероприятиях по вовлечению в творческую деятельность,</w:t>
            </w:r>
          </w:p>
          <w:p w:rsidR="009C0FC9" w:rsidRPr="009C0FC9" w:rsidRDefault="00F90590" w:rsidP="00CE2E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твор</m:t>
                  </m:r>
                </m:sub>
              </m:sSub>
            </m:oMath>
            <w:r w:rsidR="009C0FC9" w:rsidRPr="009C0F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численность молодежи, задействованной в мероприятиях по вовлечению в творческую деятельность, таких как конкурсы, смотры, фестивали, форумы по развитию творческих навыков,</w:t>
            </w:r>
          </w:p>
          <w:p w:rsidR="009C0FC9" w:rsidRPr="009C0FC9" w:rsidRDefault="00F90590" w:rsidP="00936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Х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общее</m:t>
                  </m:r>
                </m:sub>
              </m:sSub>
            </m:oMath>
            <w:r w:rsidR="009C0FC9" w:rsidRPr="009C0F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68B3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9C0FC9" w:rsidRPr="009C0F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численность молодежи в муниципальном образовании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lastRenderedPageBreak/>
              <w:t>Межведомственная статистика, аналитический 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FC9" w:rsidRPr="009C0FC9" w:rsidRDefault="009C0FC9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FC9">
              <w:rPr>
                <w:rFonts w:ascii="Times New Roman" w:hAnsi="Times New Roman"/>
                <w:sz w:val="24"/>
                <w:szCs w:val="24"/>
              </w:rPr>
              <w:t>Годовая,</w:t>
            </w:r>
            <w:r w:rsidRPr="009C0FC9">
              <w:rPr>
                <w:rFonts w:ascii="Times New Roman" w:hAnsi="Times New Roman"/>
                <w:sz w:val="24"/>
                <w:szCs w:val="24"/>
              </w:rPr>
              <w:br/>
              <w:t>квартальная</w:t>
            </w:r>
            <w:proofErr w:type="gramEnd"/>
          </w:p>
        </w:tc>
      </w:tr>
      <w:tr w:rsidR="00722447" w:rsidRPr="009C0FC9" w:rsidTr="009368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447" w:rsidRPr="009C0FC9" w:rsidRDefault="00722447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447" w:rsidRPr="00722447" w:rsidRDefault="00722447" w:rsidP="00CE2E5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2447">
              <w:rPr>
                <w:rFonts w:ascii="Times New Roman" w:hAnsi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722447">
              <w:rPr>
                <w:rFonts w:ascii="Times New Roman" w:hAnsi="Times New Roman"/>
                <w:sz w:val="24"/>
                <w:szCs w:val="24"/>
              </w:rPr>
              <w:t>волонтерства</w:t>
            </w:r>
            <w:proofErr w:type="spellEnd"/>
            <w:r w:rsidRPr="00722447">
              <w:rPr>
                <w:rFonts w:ascii="Times New Roman" w:hAnsi="Times New Roman"/>
                <w:sz w:val="24"/>
                <w:szCs w:val="24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</w:t>
            </w:r>
            <w:r w:rsidRPr="00722447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722447">
              <w:rPr>
                <w:rFonts w:ascii="Times New Roman" w:eastAsia="Arial Unicode MS" w:hAnsi="Times New Roman"/>
                <w:sz w:val="24"/>
                <w:szCs w:val="24"/>
              </w:rPr>
              <w:t>млн.чел</w:t>
            </w:r>
            <w:proofErr w:type="spellEnd"/>
            <w:r w:rsidRPr="00722447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447" w:rsidRPr="009C0FC9" w:rsidRDefault="00722447" w:rsidP="00CE2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8"/>
              </w:rPr>
              <w:t>млн. человек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447" w:rsidRPr="00722447" w:rsidRDefault="00F90590" w:rsidP="00722447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вол</m:t>
                    </m:r>
                    <m:ctrl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∑Х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n</m:t>
                    </m:r>
                  </m:sub>
                </m:sSub>
              </m:oMath>
            </m:oMathPara>
          </w:p>
          <w:p w:rsidR="00722447" w:rsidRPr="00722447" w:rsidRDefault="00722447" w:rsidP="007224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22447">
              <w:rPr>
                <w:rFonts w:ascii="Times New Roman" w:hAnsi="Times New Roman"/>
                <w:color w:val="000000"/>
                <w:sz w:val="24"/>
                <w:szCs w:val="24"/>
              </w:rPr>
              <w:t>где</w:t>
            </w:r>
            <w:proofErr w:type="gramEnd"/>
            <w:r w:rsidRPr="0072244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722447" w:rsidRPr="00722447" w:rsidRDefault="00F90590" w:rsidP="007224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вол</m:t>
                  </m: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</m:ctrlPr>
                </m:sub>
              </m:sSub>
            </m:oMath>
            <w:r w:rsidR="00722447" w:rsidRPr="007224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общая численность граждан, вовлеченных в добровольческую (волонтерскую) деятельность,</w:t>
            </w:r>
          </w:p>
          <w:p w:rsidR="00722447" w:rsidRPr="00722447" w:rsidRDefault="00722447" w:rsidP="007224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447">
              <w:rPr>
                <w:rFonts w:ascii="Times New Roman" w:hAnsi="Times New Roman"/>
                <w:color w:val="000000"/>
                <w:sz w:val="24"/>
                <w:szCs w:val="24"/>
              </w:rPr>
              <w:t>Х – количество участников мероприятия</w:t>
            </w:r>
            <w:r w:rsidRPr="0072244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 добровольческой (волонтерской) деятельности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447" w:rsidRPr="009C0FC9" w:rsidRDefault="00722447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FC9">
              <w:rPr>
                <w:rFonts w:ascii="Times New Roman" w:hAnsi="Times New Roman"/>
                <w:sz w:val="24"/>
                <w:szCs w:val="24"/>
              </w:rPr>
              <w:t>Межведомственная статистика, аналитический 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447" w:rsidRPr="009C0FC9" w:rsidRDefault="00722447" w:rsidP="00CE2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FC9">
              <w:rPr>
                <w:rFonts w:ascii="Times New Roman" w:hAnsi="Times New Roman"/>
                <w:sz w:val="24"/>
                <w:szCs w:val="24"/>
              </w:rPr>
              <w:t>Годовая,</w:t>
            </w:r>
            <w:r w:rsidRPr="009C0FC9">
              <w:rPr>
                <w:rFonts w:ascii="Times New Roman" w:hAnsi="Times New Roman"/>
                <w:sz w:val="24"/>
                <w:szCs w:val="24"/>
              </w:rPr>
              <w:br/>
              <w:t>квартальная</w:t>
            </w:r>
            <w:proofErr w:type="gramEnd"/>
          </w:p>
        </w:tc>
      </w:tr>
    </w:tbl>
    <w:p w:rsidR="009C0FC9" w:rsidRPr="00CB5378" w:rsidRDefault="00722447" w:rsidP="009368B3">
      <w:pPr>
        <w:spacing w:before="120" w:after="0" w:line="240" w:lineRule="auto"/>
        <w:ind w:firstLine="709"/>
        <w:jc w:val="both"/>
        <w:rPr>
          <w:rFonts w:ascii="Arial" w:hAnsi="Arial" w:cs="Arial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9C0FC9" w:rsidRPr="009C0FC9">
        <w:rPr>
          <w:rFonts w:ascii="Times New Roman" w:hAnsi="Times New Roman"/>
          <w:sz w:val="24"/>
          <w:szCs w:val="24"/>
        </w:rPr>
        <w:t xml:space="preserve"> Показатель реализуется уполномоченными структурными подразделениями и службами администрации городского округа Фрязино (Управление социального развития и молодежной политики, Управление образования, Управление культуры, </w:t>
      </w:r>
      <w:r w:rsidR="00C34DC8">
        <w:rPr>
          <w:rFonts w:ascii="Times New Roman" w:hAnsi="Times New Roman"/>
          <w:sz w:val="24"/>
          <w:szCs w:val="24"/>
        </w:rPr>
        <w:t>физической культуры и спорта).</w:t>
      </w:r>
      <w:r w:rsidR="00727379">
        <w:rPr>
          <w:rFonts w:ascii="Times New Roman" w:hAnsi="Times New Roman"/>
          <w:sz w:val="24"/>
          <w:szCs w:val="24"/>
        </w:rPr>
        <w:t>»</w:t>
      </w:r>
    </w:p>
    <w:p w:rsidR="00CB5378" w:rsidRDefault="00CB5378" w:rsidP="00CB5378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  <w:sectPr w:rsidR="00CB5378" w:rsidSect="00CB5378">
          <w:pgSz w:w="16838" w:h="11906" w:orient="landscape"/>
          <w:pgMar w:top="1701" w:right="567" w:bottom="567" w:left="567" w:header="709" w:footer="709" w:gutter="0"/>
          <w:cols w:space="720"/>
          <w:titlePg/>
          <w:docGrid w:linePitch="360"/>
        </w:sectPr>
      </w:pPr>
    </w:p>
    <w:p w:rsidR="00722447" w:rsidRPr="0047135F" w:rsidRDefault="00722447" w:rsidP="0072244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47135F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4</w:t>
      </w:r>
    </w:p>
    <w:p w:rsidR="00722447" w:rsidRPr="0047135F" w:rsidRDefault="00722447" w:rsidP="0072244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к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постановлению Главы</w:t>
      </w:r>
      <w:r w:rsidRPr="0047135F"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837A1B" w:rsidRPr="00D27A63" w:rsidRDefault="00837A1B" w:rsidP="00837A1B">
      <w:pPr>
        <w:spacing w:after="36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от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02.09.2020</w:t>
      </w:r>
      <w:r w:rsidRPr="0047135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460</w:t>
      </w:r>
    </w:p>
    <w:p w:rsidR="00412B87" w:rsidRPr="0047135F" w:rsidRDefault="00744BE9" w:rsidP="00C81E59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27379">
        <w:rPr>
          <w:rFonts w:ascii="Times New Roman" w:hAnsi="Times New Roman"/>
          <w:sz w:val="28"/>
          <w:szCs w:val="28"/>
        </w:rPr>
        <w:t>«</w:t>
      </w:r>
      <w:r w:rsidR="00412B87" w:rsidRPr="0047135F">
        <w:rPr>
          <w:rFonts w:ascii="Times New Roman" w:hAnsi="Times New Roman"/>
          <w:sz w:val="28"/>
          <w:szCs w:val="28"/>
        </w:rPr>
        <w:t>Приложение 1</w:t>
      </w:r>
    </w:p>
    <w:p w:rsidR="00412B87" w:rsidRPr="0047135F" w:rsidRDefault="00412B87" w:rsidP="00C81E59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eastAsia="Calibri" w:hAnsi="Times New Roman"/>
          <w:sz w:val="28"/>
          <w:szCs w:val="28"/>
        </w:rPr>
        <w:t>к</w:t>
      </w:r>
      <w:proofErr w:type="gramEnd"/>
      <w:r w:rsidRPr="0047135F">
        <w:rPr>
          <w:rFonts w:ascii="Times New Roman" w:eastAsia="Calibri" w:hAnsi="Times New Roman"/>
          <w:sz w:val="28"/>
          <w:szCs w:val="28"/>
        </w:rPr>
        <w:t xml:space="preserve"> муниципальной программе</w:t>
      </w:r>
    </w:p>
    <w:p w:rsidR="00412B87" w:rsidRPr="0047135F" w:rsidRDefault="00412B87" w:rsidP="00C81E59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eastAsia="Calibri" w:hAnsi="Times New Roman"/>
          <w:sz w:val="28"/>
          <w:szCs w:val="28"/>
        </w:rPr>
        <w:t>городского</w:t>
      </w:r>
      <w:proofErr w:type="gramEnd"/>
      <w:r w:rsidRPr="0047135F">
        <w:rPr>
          <w:rFonts w:ascii="Times New Roman" w:eastAsia="Calibri" w:hAnsi="Times New Roman"/>
          <w:sz w:val="28"/>
          <w:szCs w:val="28"/>
        </w:rPr>
        <w:t xml:space="preserve"> округа Фрязино Московской области</w:t>
      </w:r>
    </w:p>
    <w:p w:rsidR="00412B87" w:rsidRPr="0047135F" w:rsidRDefault="00412B87" w:rsidP="00C81E59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r w:rsidRPr="0047135F">
        <w:rPr>
          <w:rFonts w:ascii="Times New Roman" w:eastAsia="Calibri" w:hAnsi="Times New Roman"/>
          <w:sz w:val="28"/>
          <w:szCs w:val="28"/>
        </w:rPr>
        <w:t>«Развитие институтов гражданского общества,</w:t>
      </w:r>
    </w:p>
    <w:p w:rsidR="00412B87" w:rsidRPr="0047135F" w:rsidRDefault="00412B87" w:rsidP="00C81E59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eastAsia="Calibri" w:hAnsi="Times New Roman"/>
          <w:sz w:val="28"/>
          <w:szCs w:val="28"/>
        </w:rPr>
        <w:t>повышение</w:t>
      </w:r>
      <w:proofErr w:type="gramEnd"/>
      <w:r w:rsidRPr="0047135F">
        <w:rPr>
          <w:rFonts w:ascii="Times New Roman" w:eastAsia="Calibri" w:hAnsi="Times New Roman"/>
          <w:sz w:val="28"/>
          <w:szCs w:val="28"/>
        </w:rPr>
        <w:t xml:space="preserve"> эффективности местного самоуправления</w:t>
      </w:r>
    </w:p>
    <w:p w:rsidR="00412B87" w:rsidRPr="0047135F" w:rsidRDefault="00412B87" w:rsidP="00C81E59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eastAsia="Calibri" w:hAnsi="Times New Roman"/>
          <w:sz w:val="28"/>
          <w:szCs w:val="28"/>
        </w:rPr>
        <w:t>и</w:t>
      </w:r>
      <w:proofErr w:type="gramEnd"/>
      <w:r w:rsidRPr="0047135F">
        <w:rPr>
          <w:rFonts w:ascii="Times New Roman" w:eastAsia="Calibri" w:hAnsi="Times New Roman"/>
          <w:sz w:val="28"/>
          <w:szCs w:val="28"/>
        </w:rPr>
        <w:t xml:space="preserve"> р</w:t>
      </w:r>
      <w:r w:rsidR="002E17EF" w:rsidRPr="0047135F">
        <w:rPr>
          <w:rFonts w:ascii="Times New Roman" w:eastAsia="Calibri" w:hAnsi="Times New Roman"/>
          <w:sz w:val="28"/>
          <w:szCs w:val="28"/>
        </w:rPr>
        <w:t>еализации молодежной политики»</w:t>
      </w:r>
      <w:r w:rsidR="002E17EF" w:rsidRPr="0047135F">
        <w:rPr>
          <w:rFonts w:ascii="Times New Roman" w:eastAsia="Calibri" w:hAnsi="Times New Roman"/>
          <w:sz w:val="28"/>
          <w:szCs w:val="28"/>
        </w:rPr>
        <w:br/>
      </w:r>
      <w:r w:rsidRPr="0047135F">
        <w:rPr>
          <w:rFonts w:ascii="Times New Roman" w:eastAsia="Calibri" w:hAnsi="Times New Roman"/>
          <w:sz w:val="28"/>
          <w:szCs w:val="28"/>
        </w:rPr>
        <w:t>на 2020-2024 годы</w:t>
      </w:r>
    </w:p>
    <w:p w:rsidR="00412B87" w:rsidRPr="0047135F" w:rsidRDefault="00412B87" w:rsidP="00C34DC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B92C58" w:rsidRPr="00D471B5" w:rsidRDefault="00B92C58" w:rsidP="00B92C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288"/>
      <w:bookmarkEnd w:id="1"/>
      <w:r w:rsidRPr="00D471B5">
        <w:rPr>
          <w:rFonts w:ascii="Times New Roman" w:hAnsi="Times New Roman"/>
          <w:sz w:val="28"/>
          <w:szCs w:val="28"/>
        </w:rPr>
        <w:t xml:space="preserve">1. Паспорт подпрограммы </w:t>
      </w:r>
      <w:r w:rsidRPr="00D471B5">
        <w:rPr>
          <w:rFonts w:ascii="Times New Roman" w:hAnsi="Times New Roman"/>
          <w:sz w:val="28"/>
          <w:szCs w:val="28"/>
          <w:lang w:val="en-US"/>
        </w:rPr>
        <w:t>I</w:t>
      </w:r>
    </w:p>
    <w:p w:rsidR="00B92C58" w:rsidRPr="00D471B5" w:rsidRDefault="00B92C58" w:rsidP="00B92C58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D471B5">
        <w:rPr>
          <w:rFonts w:ascii="Times New Roman" w:eastAsia="Calibri" w:hAnsi="Times New Roman"/>
          <w:sz w:val="28"/>
          <w:szCs w:val="28"/>
        </w:rPr>
        <w:t xml:space="preserve">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</w:r>
      <w:proofErr w:type="spellStart"/>
      <w:r w:rsidRPr="00D471B5">
        <w:rPr>
          <w:rFonts w:ascii="Times New Roman" w:eastAsia="Calibri" w:hAnsi="Times New Roman"/>
          <w:sz w:val="28"/>
          <w:szCs w:val="28"/>
        </w:rPr>
        <w:t>медиасреды</w:t>
      </w:r>
      <w:proofErr w:type="spellEnd"/>
      <w:r w:rsidRPr="00D471B5">
        <w:rPr>
          <w:rFonts w:ascii="Times New Roman" w:eastAsia="Calibri" w:hAnsi="Times New Roman"/>
          <w:sz w:val="28"/>
          <w:szCs w:val="28"/>
        </w:rPr>
        <w:t>»</w:t>
      </w:r>
    </w:p>
    <w:tbl>
      <w:tblPr>
        <w:tblW w:w="157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7"/>
        <w:gridCol w:w="2126"/>
        <w:gridCol w:w="2693"/>
        <w:gridCol w:w="1275"/>
        <w:gridCol w:w="1276"/>
        <w:gridCol w:w="1276"/>
        <w:gridCol w:w="1276"/>
        <w:gridCol w:w="1276"/>
        <w:gridCol w:w="1730"/>
      </w:tblGrid>
      <w:tr w:rsidR="00B92C58" w:rsidRPr="00D471B5" w:rsidTr="00B92C58">
        <w:trPr>
          <w:trHeight w:val="639"/>
        </w:trPr>
        <w:tc>
          <w:tcPr>
            <w:tcW w:w="2807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2928" w:type="dxa"/>
            <w:gridSpan w:val="8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B92C58" w:rsidRPr="00D471B5" w:rsidTr="00B92C58">
        <w:trPr>
          <w:trHeight w:val="455"/>
        </w:trPr>
        <w:tc>
          <w:tcPr>
            <w:tcW w:w="2807" w:type="dxa"/>
            <w:vMerge w:val="restart"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8109" w:type="dxa"/>
            <w:gridSpan w:val="6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92C58" w:rsidRPr="00D471B5" w:rsidTr="00584057">
        <w:trPr>
          <w:trHeight w:val="565"/>
        </w:trPr>
        <w:tc>
          <w:tcPr>
            <w:tcW w:w="2807" w:type="dxa"/>
            <w:vMerge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92C58" w:rsidRPr="00D471B5" w:rsidTr="00584057">
        <w:trPr>
          <w:trHeight w:val="507"/>
        </w:trPr>
        <w:tc>
          <w:tcPr>
            <w:tcW w:w="2807" w:type="dxa"/>
            <w:vMerge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2693" w:type="dxa"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421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1421A">
              <w:rPr>
                <w:rFonts w:ascii="Times New Roman" w:hAnsi="Times New Roman"/>
                <w:sz w:val="24"/>
                <w:szCs w:val="24"/>
              </w:rPr>
              <w:t xml:space="preserve"> том числе: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92C58" w:rsidRPr="00B1421A" w:rsidRDefault="002A07DB" w:rsidP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4083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B92C58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17410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18323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19056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19818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92C58" w:rsidRPr="00687DB2" w:rsidRDefault="002A07DB" w:rsidP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  <w:r w:rsidR="00340835">
              <w:rPr>
                <w:rFonts w:ascii="Times New Roman" w:hAnsi="Times New Roman"/>
                <w:sz w:val="24"/>
                <w:szCs w:val="28"/>
              </w:rPr>
              <w:t>18</w:t>
            </w:r>
            <w:r>
              <w:rPr>
                <w:rFonts w:ascii="Times New Roman" w:hAnsi="Times New Roman"/>
                <w:sz w:val="24"/>
                <w:szCs w:val="28"/>
              </w:rPr>
              <w:t>39</w:t>
            </w:r>
            <w:r w:rsidR="00B92C58">
              <w:rPr>
                <w:rFonts w:ascii="Times New Roman" w:hAnsi="Times New Roman"/>
                <w:sz w:val="24"/>
                <w:szCs w:val="28"/>
              </w:rPr>
              <w:t>,3</w:t>
            </w:r>
          </w:p>
        </w:tc>
      </w:tr>
      <w:tr w:rsidR="00B92C58" w:rsidRPr="00D471B5" w:rsidTr="00584057">
        <w:trPr>
          <w:trHeight w:val="729"/>
        </w:trPr>
        <w:tc>
          <w:tcPr>
            <w:tcW w:w="2807" w:type="dxa"/>
            <w:vMerge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92C58" w:rsidRPr="00687DB2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7DB2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  <w:tr w:rsidR="00B92C58" w:rsidRPr="00D471B5" w:rsidTr="00584057">
        <w:trPr>
          <w:trHeight w:val="673"/>
        </w:trPr>
        <w:tc>
          <w:tcPr>
            <w:tcW w:w="2807" w:type="dxa"/>
            <w:vMerge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92C58" w:rsidRPr="00687DB2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7DB2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  <w:tr w:rsidR="00B92C58" w:rsidRPr="00D471B5" w:rsidTr="00584057">
        <w:trPr>
          <w:trHeight w:val="697"/>
        </w:trPr>
        <w:tc>
          <w:tcPr>
            <w:tcW w:w="2807" w:type="dxa"/>
            <w:vMerge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92C58" w:rsidRPr="00B1421A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92C58" w:rsidRPr="00B1421A" w:rsidRDefault="00340835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  <w:r w:rsidR="002A07DB">
              <w:rPr>
                <w:rFonts w:ascii="Times New Roman" w:hAnsi="Times New Roman"/>
                <w:sz w:val="24"/>
                <w:szCs w:val="24"/>
              </w:rPr>
              <w:t>32</w:t>
            </w:r>
            <w:r w:rsidR="00B92C58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17410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18323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19056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2C58" w:rsidRPr="00B1421A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21A">
              <w:rPr>
                <w:rFonts w:ascii="Times New Roman" w:hAnsi="Times New Roman"/>
                <w:sz w:val="24"/>
                <w:szCs w:val="24"/>
              </w:rPr>
              <w:t>19818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92C58" w:rsidRPr="00687DB2" w:rsidRDefault="002A07DB" w:rsidP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  <w:r w:rsidR="00340835">
              <w:rPr>
                <w:rFonts w:ascii="Times New Roman" w:hAnsi="Times New Roman"/>
                <w:sz w:val="24"/>
                <w:szCs w:val="28"/>
              </w:rPr>
              <w:t>18</w:t>
            </w:r>
            <w:r>
              <w:rPr>
                <w:rFonts w:ascii="Times New Roman" w:hAnsi="Times New Roman"/>
                <w:sz w:val="24"/>
                <w:szCs w:val="28"/>
              </w:rPr>
              <w:t>39</w:t>
            </w:r>
            <w:r w:rsidR="00B92C58">
              <w:rPr>
                <w:rFonts w:ascii="Times New Roman" w:hAnsi="Times New Roman"/>
                <w:sz w:val="24"/>
                <w:szCs w:val="28"/>
              </w:rPr>
              <w:t>,3</w:t>
            </w:r>
          </w:p>
        </w:tc>
      </w:tr>
    </w:tbl>
    <w:p w:rsidR="00412B87" w:rsidRPr="0047135F" w:rsidRDefault="00727379" w:rsidP="00695B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12B87" w:rsidRPr="0047135F" w:rsidSect="00C81E59">
          <w:pgSz w:w="16838" w:h="11906" w:orient="landscape"/>
          <w:pgMar w:top="1701" w:right="567" w:bottom="567" w:left="567" w:header="709" w:footer="709" w:gutter="0"/>
          <w:cols w:space="720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»</w:t>
      </w:r>
    </w:p>
    <w:p w:rsidR="00722447" w:rsidRPr="0047135F" w:rsidRDefault="00722447" w:rsidP="0072244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47135F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5</w:t>
      </w:r>
    </w:p>
    <w:p w:rsidR="00722447" w:rsidRPr="0047135F" w:rsidRDefault="00722447" w:rsidP="0072244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к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постановлению Главы</w:t>
      </w:r>
      <w:r w:rsidRPr="0047135F"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837A1B" w:rsidRPr="00D27A63" w:rsidRDefault="00837A1B" w:rsidP="00837A1B">
      <w:pPr>
        <w:spacing w:after="36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от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02.09.2020</w:t>
      </w:r>
      <w:r w:rsidRPr="0047135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460</w:t>
      </w:r>
    </w:p>
    <w:p w:rsidR="00412B87" w:rsidRPr="0047135F" w:rsidRDefault="00744BE9" w:rsidP="00C81E59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27379">
        <w:rPr>
          <w:rFonts w:ascii="Times New Roman" w:hAnsi="Times New Roman"/>
          <w:sz w:val="28"/>
          <w:szCs w:val="28"/>
        </w:rPr>
        <w:t>«</w:t>
      </w:r>
      <w:r w:rsidR="00412B87" w:rsidRPr="0047135F">
        <w:rPr>
          <w:rFonts w:ascii="Times New Roman" w:hAnsi="Times New Roman"/>
          <w:sz w:val="28"/>
          <w:szCs w:val="28"/>
        </w:rPr>
        <w:t>Приложение 1.1.</w:t>
      </w:r>
    </w:p>
    <w:p w:rsidR="000F7CA5" w:rsidRPr="0047135F" w:rsidRDefault="000F7CA5" w:rsidP="000F7CA5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eastAsia="Calibri" w:hAnsi="Times New Roman"/>
          <w:sz w:val="28"/>
          <w:szCs w:val="28"/>
        </w:rPr>
        <w:t>к</w:t>
      </w:r>
      <w:proofErr w:type="gramEnd"/>
      <w:r w:rsidRPr="0047135F">
        <w:rPr>
          <w:rFonts w:ascii="Times New Roman" w:eastAsia="Calibri" w:hAnsi="Times New Roman"/>
          <w:sz w:val="28"/>
          <w:szCs w:val="28"/>
        </w:rPr>
        <w:t xml:space="preserve"> муниципальной программе</w:t>
      </w:r>
    </w:p>
    <w:p w:rsidR="000F7CA5" w:rsidRPr="0047135F" w:rsidRDefault="000F7CA5" w:rsidP="000F7CA5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eastAsia="Calibri" w:hAnsi="Times New Roman"/>
          <w:sz w:val="28"/>
          <w:szCs w:val="28"/>
        </w:rPr>
        <w:t>городского</w:t>
      </w:r>
      <w:proofErr w:type="gramEnd"/>
      <w:r w:rsidRPr="0047135F">
        <w:rPr>
          <w:rFonts w:ascii="Times New Roman" w:eastAsia="Calibri" w:hAnsi="Times New Roman"/>
          <w:sz w:val="28"/>
          <w:szCs w:val="28"/>
        </w:rPr>
        <w:t xml:space="preserve"> округа Фрязино Московской области</w:t>
      </w:r>
    </w:p>
    <w:p w:rsidR="000F7CA5" w:rsidRPr="0047135F" w:rsidRDefault="000F7CA5" w:rsidP="000F7CA5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r w:rsidRPr="0047135F">
        <w:rPr>
          <w:rFonts w:ascii="Times New Roman" w:eastAsia="Calibri" w:hAnsi="Times New Roman"/>
          <w:sz w:val="28"/>
          <w:szCs w:val="28"/>
        </w:rPr>
        <w:t>«Развитие институтов гражданского общества,</w:t>
      </w:r>
    </w:p>
    <w:p w:rsidR="000F7CA5" w:rsidRPr="0047135F" w:rsidRDefault="000F7CA5" w:rsidP="000F7CA5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eastAsia="Calibri" w:hAnsi="Times New Roman"/>
          <w:sz w:val="28"/>
          <w:szCs w:val="28"/>
        </w:rPr>
        <w:t>повышение</w:t>
      </w:r>
      <w:proofErr w:type="gramEnd"/>
      <w:r w:rsidRPr="0047135F">
        <w:rPr>
          <w:rFonts w:ascii="Times New Roman" w:eastAsia="Calibri" w:hAnsi="Times New Roman"/>
          <w:sz w:val="28"/>
          <w:szCs w:val="28"/>
        </w:rPr>
        <w:t xml:space="preserve"> эффективности местного самоуправления</w:t>
      </w:r>
    </w:p>
    <w:p w:rsidR="00412B87" w:rsidRPr="0047135F" w:rsidRDefault="000F7CA5" w:rsidP="000F7CA5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eastAsia="Calibri" w:hAnsi="Times New Roman"/>
          <w:sz w:val="28"/>
          <w:szCs w:val="28"/>
        </w:rPr>
        <w:t>и</w:t>
      </w:r>
      <w:proofErr w:type="gramEnd"/>
      <w:r w:rsidRPr="0047135F">
        <w:rPr>
          <w:rFonts w:ascii="Times New Roman" w:eastAsia="Calibri" w:hAnsi="Times New Roman"/>
          <w:sz w:val="28"/>
          <w:szCs w:val="28"/>
        </w:rPr>
        <w:t xml:space="preserve"> реализации молодежной политики»</w:t>
      </w:r>
      <w:r w:rsidRPr="0047135F">
        <w:rPr>
          <w:rFonts w:ascii="Times New Roman" w:eastAsia="Calibri" w:hAnsi="Times New Roman"/>
          <w:sz w:val="28"/>
          <w:szCs w:val="28"/>
        </w:rPr>
        <w:br/>
        <w:t>на 2020-2024 годы</w:t>
      </w:r>
    </w:p>
    <w:p w:rsidR="00412B87" w:rsidRPr="0047135F" w:rsidRDefault="00412B87" w:rsidP="00C81E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2C58" w:rsidRDefault="00B92C58" w:rsidP="00B92C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Перечень мероприятий подпрограммы </w:t>
      </w:r>
      <w:r>
        <w:rPr>
          <w:rFonts w:ascii="Times New Roman" w:hAnsi="Times New Roman"/>
          <w:sz w:val="28"/>
          <w:szCs w:val="28"/>
          <w:lang w:val="en-US"/>
        </w:rPr>
        <w:t>I</w:t>
      </w:r>
    </w:p>
    <w:p w:rsidR="00B92C58" w:rsidRDefault="00B92C58" w:rsidP="00B92C58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системы информирования населения о деятельности органов местного самоуправления Московской </w:t>
      </w:r>
      <w:proofErr w:type="gramStart"/>
      <w:r>
        <w:rPr>
          <w:rFonts w:ascii="Times New Roman" w:hAnsi="Times New Roman"/>
          <w:sz w:val="28"/>
          <w:szCs w:val="28"/>
        </w:rPr>
        <w:t>области,</w:t>
      </w:r>
      <w:r>
        <w:rPr>
          <w:rFonts w:ascii="Times New Roman" w:hAnsi="Times New Roman"/>
          <w:sz w:val="28"/>
          <w:szCs w:val="28"/>
        </w:rPr>
        <w:br/>
        <w:t>создание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доступной современной </w:t>
      </w:r>
      <w:proofErr w:type="spellStart"/>
      <w:r>
        <w:rPr>
          <w:rFonts w:ascii="Times New Roman" w:hAnsi="Times New Roman"/>
          <w:sz w:val="28"/>
          <w:szCs w:val="28"/>
        </w:rPr>
        <w:t>медиасреды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tbl>
      <w:tblPr>
        <w:tblW w:w="15593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2126"/>
        <w:gridCol w:w="850"/>
        <w:gridCol w:w="1686"/>
        <w:gridCol w:w="1276"/>
        <w:gridCol w:w="1275"/>
        <w:gridCol w:w="1020"/>
        <w:gridCol w:w="1021"/>
        <w:gridCol w:w="1020"/>
        <w:gridCol w:w="1021"/>
        <w:gridCol w:w="1021"/>
        <w:gridCol w:w="1134"/>
        <w:gridCol w:w="1577"/>
      </w:tblGrid>
      <w:tr w:rsidR="00B92C58" w:rsidTr="00B92C58">
        <w:trPr>
          <w:trHeight w:val="78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исполнения мероприятий</w:t>
            </w:r>
          </w:p>
        </w:tc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финансирования мероприятия в 2019 году</w:t>
            </w:r>
          </w:p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 по годам</w:t>
            </w:r>
          </w:p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выполнение мероприятия подпрограммы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выполнения мероприятий подпрограммы</w:t>
            </w:r>
          </w:p>
        </w:tc>
      </w:tr>
      <w:tr w:rsidR="00B92C58" w:rsidTr="00B92C58">
        <w:trPr>
          <w:cantSplit/>
          <w:trHeight w:val="6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C58" w:rsidRDefault="00B92C58" w:rsidP="00B92C58">
      <w:pPr>
        <w:spacing w:after="0" w:line="20" w:lineRule="exact"/>
        <w:jc w:val="center"/>
        <w:rPr>
          <w:rFonts w:ascii="Times New Roman" w:hAnsi="Times New Roman"/>
          <w:sz w:val="24"/>
          <w:szCs w:val="24"/>
        </w:rPr>
      </w:pPr>
      <w:bookmarkStart w:id="2" w:name="_Hlk508201071"/>
      <w:bookmarkEnd w:id="2"/>
    </w:p>
    <w:tbl>
      <w:tblPr>
        <w:tblW w:w="15593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2125"/>
        <w:gridCol w:w="849"/>
        <w:gridCol w:w="1685"/>
        <w:gridCol w:w="1276"/>
        <w:gridCol w:w="1275"/>
        <w:gridCol w:w="1020"/>
        <w:gridCol w:w="1021"/>
        <w:gridCol w:w="1020"/>
        <w:gridCol w:w="1021"/>
        <w:gridCol w:w="1021"/>
        <w:gridCol w:w="1134"/>
        <w:gridCol w:w="1580"/>
      </w:tblGrid>
      <w:tr w:rsidR="00B92C58" w:rsidTr="00584057">
        <w:trPr>
          <w:trHeight w:val="30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</w:tr>
      <w:tr w:rsidR="00B92C58" w:rsidTr="00584057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01. «Информирование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населения об основных событиях социально-экономического развития и общественно-политической жизни»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2A07DB" w:rsidP="004E7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="004E7E6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B92C58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2A07DB" w:rsidP="004E7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E7E6B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B92C58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16432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17222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г. о.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42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42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2A07DB" w:rsidP="004E7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="004E7E6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B92C58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2A07DB" w:rsidP="004E7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E7E6B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B92C58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16432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17222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18627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42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1.1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об основных событиях социально-экономического развития, общественно-политической жизни, освещение деятельности в печатных СМИ  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12446,3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3917,3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D927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D92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9278C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Размещение материалов о деятельности ОМСУ г. о. Фрязино и публикация принятых ими нормативных правовых актов </w:t>
            </w:r>
            <w:r>
              <w:rPr>
                <w:rFonts w:ascii="Times New Roman" w:eastAsia="Arial" w:hAnsi="Times New Roman"/>
                <w:sz w:val="20"/>
                <w:szCs w:val="20"/>
              </w:rPr>
              <w:t>объемом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228 </w:t>
            </w:r>
            <w:r>
              <w:rPr>
                <w:rFonts w:ascii="Times New Roman" w:eastAsia="Arial" w:hAnsi="Times New Roman"/>
                <w:sz w:val="20"/>
                <w:szCs w:val="20"/>
              </w:rPr>
              <w:t xml:space="preserve">полос формата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А3 в год </w:t>
            </w:r>
          </w:p>
        </w:tc>
      </w:tr>
      <w:tr w:rsidR="00B92C58" w:rsidTr="00584057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12446,3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3917,3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2305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1.2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об основных событиях социально-экономического развития, общественно-политической жизни, освещение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путем изготовления и распространения (вещания) радиопрограммы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137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1.3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населения об основных событиях социально-экономического развития, общественно-политической жизни, освещение деятельности путем изготовления и распространения (вещания) телепередач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63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49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3596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25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1668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1.4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об основных событиях социально-экономического развития, общественно-политической жизни, освещение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в электронных СМИ, распространяемых в сети Интернет (сетевых изданиях).  Создание и ведение информационных ресурсов и баз данных муниципального образования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D927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Размещение информационных материалов в электронных СМИ (финансирование в пределах средств, предусмотренных на обеспечение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администрации г. о. Фрязино МО). 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ведение информационных ресурсов и баз данных: в 2019- 2022 годах 1 информационного ресурса (интернет-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сайта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ОМСУ).</w:t>
            </w:r>
          </w:p>
        </w:tc>
      </w:tr>
      <w:tr w:rsidR="00B92C58" w:rsidTr="00584057">
        <w:trPr>
          <w:trHeight w:val="67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61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28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417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1.5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образования, формирование положительного образа муниципального образования как социально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ориентированного, комфортного для жизни и ведения предпринимательской деятельности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г. о. Фрязино изготовления и распространения полиграфической продукции о социально значимых вопросах в деятельности органов местного самоуправления г. о. Фрязино (размещение продукции на информационных стендах Торгово-промышленной палаты г. о. Фрязино). Изготовление полиграфической продукции в виде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поздравительных открыток с основными государственными праздниками, днями рождения лидеров общественного мнения и почётных граждан. Изготовление поздравительных адресов, благодарственных писем и почётных грамот по случаю юбилеев и праздников.</w:t>
            </w:r>
          </w:p>
        </w:tc>
      </w:tr>
      <w:tr w:rsidR="00B92C58" w:rsidTr="00584057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40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142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159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1.6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взаимодействия органов местного самоуправления с печатными СМИ в области подписки, доставки и распространения тиражей печатных изданий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Подписка льготных категорий граждан на газету «</w:t>
            </w: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Ключъ</w:t>
            </w:r>
            <w:proofErr w:type="spellEnd"/>
            <w:r>
              <w:rPr>
                <w:rFonts w:ascii="Times New Roman" w:eastAsia="Arial" w:hAnsi="Times New Roman"/>
                <w:sz w:val="20"/>
                <w:szCs w:val="20"/>
              </w:rPr>
              <w:t>»</w:t>
            </w:r>
          </w:p>
        </w:tc>
      </w:tr>
      <w:tr w:rsidR="00B92C58" w:rsidTr="00584057">
        <w:trPr>
          <w:trHeight w:val="5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65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32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43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1.7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в сфере информационной политики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2A07DB" w:rsidP="004E7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E7E6B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4E7E6B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11024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11465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«Дирекция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46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42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2A07DB" w:rsidP="004E7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E7E6B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4E7E6B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11024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11465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42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63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02. «Разработка новых эффективных и высокотехнологичных (интерактивных) информационных проектов, повышающих степень интереса населения и бизнеса к проблематике Московской области по социальном значимым темам, в СМИ,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интернет-ресурсах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социальных сетях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блогосфере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69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584057">
        <w:trPr>
          <w:trHeight w:val="93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76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46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2.1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населения муниципального образования о деятельности органов местного самоуправления муниципального образования Московской области посредством социальных сетей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36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57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36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64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2.2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мониторинга СМИ,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блогосферы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проведение медиа-исследований аудитории СМИ на территории муниципального образования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Подготовка ежемесячных аналитических материалов об уровне информированности населения г. о. Фрязино Московской. Проведение исследований медиа охвата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/>
                <w:sz w:val="20"/>
                <w:szCs w:val="20"/>
              </w:rPr>
              <w:lastRenderedPageBreak/>
              <w:t>медиа</w:t>
            </w:r>
            <w:proofErr w:type="gramEnd"/>
            <w:r>
              <w:rPr>
                <w:rFonts w:ascii="Times New Roman" w:eastAsia="Arial" w:hAnsi="Times New Roman"/>
                <w:sz w:val="20"/>
                <w:szCs w:val="20"/>
              </w:rPr>
              <w:t xml:space="preserve"> аудитории СМИ на территории г. о. Фрязино</w:t>
            </w:r>
          </w:p>
        </w:tc>
      </w:tr>
      <w:tr w:rsidR="00B92C58" w:rsidTr="00B92C58">
        <w:trPr>
          <w:trHeight w:val="6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106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186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187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07. «Организация создания и эксплуатации сети объектов наружной рекламы»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Размещение установленного на год числа рекламных кампаний социальной направленности.</w:t>
            </w:r>
          </w:p>
        </w:tc>
      </w:tr>
      <w:tr w:rsidR="00B92C58" w:rsidTr="00B92C58">
        <w:trPr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21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30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133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7.1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согласованной Правительством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Московской области схеме размещения рекламных конструкций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проекта и размещение информационных и тематических материалов на рекламных конструкциях</w:t>
            </w:r>
          </w:p>
        </w:tc>
      </w:tr>
      <w:tr w:rsidR="00B92C58" w:rsidTr="00B92C58">
        <w:trPr>
          <w:trHeight w:val="49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36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86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OLE_LINK34"/>
            <w:bookmarkStart w:id="4" w:name="OLE_LINK33"/>
            <w:bookmarkStart w:id="5" w:name="OLE_LINK32"/>
            <w:bookmarkStart w:id="6" w:name="OLE_LINK31"/>
            <w:bookmarkStart w:id="7" w:name="OLE_LINK30"/>
            <w:bookmarkStart w:id="8" w:name="OLE_LINK29"/>
            <w:bookmarkStart w:id="9" w:name="OLE_LINK28"/>
            <w:bookmarkStart w:id="10" w:name="OLE_LINK27"/>
            <w:bookmarkStart w:id="11" w:name="OLE_LINK26"/>
            <w:bookmarkStart w:id="12" w:name="OLE_LINK25"/>
            <w:bookmarkStart w:id="13" w:name="OLE_LINK22"/>
            <w:bookmarkStart w:id="14" w:name="OLE_LINK21"/>
            <w:bookmarkStart w:id="15" w:name="OLE_LINK20"/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91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7.2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праздничного светового оформления на территории Московской области»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r w:rsidR="00D9278C">
              <w:rPr>
                <w:rFonts w:ascii="Times New Roman" w:hAnsi="Times New Roman"/>
                <w:sz w:val="24"/>
                <w:szCs w:val="24"/>
              </w:rPr>
              <w:t xml:space="preserve">инистрация </w:t>
            </w:r>
            <w:proofErr w:type="spellStart"/>
            <w:r w:rsidR="00D9278C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Праздничное/тематическое оформление территории муниципального образования в соответствии с постановлением Правительства Московской области</w:t>
            </w:r>
          </w:p>
        </w:tc>
      </w:tr>
      <w:tr w:rsidR="00B92C58" w:rsidTr="00B92C58">
        <w:trPr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5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90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27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7.3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населения об основных событиях социально-экономического развития и общественно-политической жизни посредством размещения социальной рекламы на объектах наружной рекламы и информации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Размещение установленного на год числа рекламных кампаний социальной направленности.</w:t>
            </w:r>
          </w:p>
        </w:tc>
      </w:tr>
      <w:tr w:rsidR="00B92C58" w:rsidTr="00B92C58">
        <w:trPr>
          <w:trHeight w:val="45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30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217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Мероприятие 7.4</w:t>
            </w:r>
          </w:p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мониторинга задолженности за установку и эксплуатацию рекламных конструкций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мер по её взысканию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D9278C" w:rsidP="00B92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92C5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B92C58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неналоговой задолженности в консолидированный бюджет Московской области (в части задолженности по платежам за установку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эксплуатацию рекламных конструкций)</w:t>
            </w:r>
          </w:p>
        </w:tc>
      </w:tr>
      <w:tr w:rsidR="00B92C58" w:rsidTr="00B92C58">
        <w:trPr>
          <w:trHeight w:val="31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20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Средства бюджета г. о.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C58" w:rsidTr="00B92C58">
        <w:trPr>
          <w:trHeight w:val="31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C58" w:rsidRDefault="00B92C58" w:rsidP="00B92C5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C58" w:rsidRDefault="00B92C58" w:rsidP="00B92C5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1E60" w:rsidRDefault="00727379" w:rsidP="00B92C58">
      <w:pPr>
        <w:tabs>
          <w:tab w:val="left" w:pos="595"/>
          <w:tab w:val="left" w:pos="2722"/>
          <w:tab w:val="left" w:pos="3572"/>
          <w:tab w:val="left" w:pos="5258"/>
          <w:tab w:val="left" w:pos="6534"/>
          <w:tab w:val="left" w:pos="7809"/>
          <w:tab w:val="left" w:pos="8829"/>
          <w:tab w:val="left" w:pos="9850"/>
          <w:tab w:val="left" w:pos="10870"/>
          <w:tab w:val="left" w:pos="11891"/>
          <w:tab w:val="left" w:pos="12912"/>
          <w:tab w:val="left" w:pos="14046"/>
        </w:tabs>
        <w:spacing w:after="0" w:line="240" w:lineRule="auto"/>
        <w:ind w:left="28"/>
        <w:rPr>
          <w:rFonts w:ascii="Times New Roman" w:hAnsi="Times New Roman"/>
          <w:sz w:val="28"/>
          <w:szCs w:val="28"/>
        </w:rPr>
        <w:sectPr w:rsidR="00D91E60" w:rsidSect="00C81E59">
          <w:pgSz w:w="16838" w:h="11906" w:orient="landscape"/>
          <w:pgMar w:top="1701" w:right="567" w:bottom="567" w:left="567" w:header="709" w:footer="709" w:gutter="0"/>
          <w:cols w:space="720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lastRenderedPageBreak/>
        <w:t>»</w:t>
      </w:r>
    </w:p>
    <w:p w:rsidR="00722447" w:rsidRPr="0047135F" w:rsidRDefault="00722447" w:rsidP="0072244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47135F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6</w:t>
      </w:r>
    </w:p>
    <w:p w:rsidR="00722447" w:rsidRPr="0047135F" w:rsidRDefault="00722447" w:rsidP="0072244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к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постановлению Главы</w:t>
      </w:r>
      <w:r w:rsidRPr="0047135F"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837A1B" w:rsidRPr="00D27A63" w:rsidRDefault="00837A1B" w:rsidP="00837A1B">
      <w:pPr>
        <w:spacing w:after="12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от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02.09.2020</w:t>
      </w:r>
      <w:r w:rsidRPr="0047135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460</w:t>
      </w:r>
    </w:p>
    <w:p w:rsidR="00D91E60" w:rsidRDefault="00837A1B" w:rsidP="00DF7F17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27379">
        <w:rPr>
          <w:rFonts w:ascii="Times New Roman" w:hAnsi="Times New Roman"/>
          <w:sz w:val="28"/>
          <w:szCs w:val="28"/>
        </w:rPr>
        <w:t>«</w:t>
      </w:r>
      <w:r w:rsidR="00D91E60">
        <w:rPr>
          <w:rFonts w:ascii="Times New Roman" w:hAnsi="Times New Roman"/>
          <w:sz w:val="28"/>
          <w:szCs w:val="28"/>
        </w:rPr>
        <w:t>Приложение 2</w:t>
      </w:r>
    </w:p>
    <w:p w:rsidR="00D91E60" w:rsidRDefault="00D91E60" w:rsidP="00D91E60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муниципальной программе </w:t>
      </w:r>
      <w:r w:rsidR="00DF7F1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городского округа Фрязино Московской области</w:t>
      </w:r>
      <w:r>
        <w:rPr>
          <w:rFonts w:ascii="Times New Roman" w:hAnsi="Times New Roman"/>
          <w:sz w:val="28"/>
          <w:szCs w:val="28"/>
        </w:rPr>
        <w:br/>
        <w:t>«Развитие институтов гражданского общества, повышение эффективности местного самоуправления и реализации молодежной политики»</w:t>
      </w:r>
      <w:r>
        <w:rPr>
          <w:rFonts w:ascii="Times New Roman" w:hAnsi="Times New Roman"/>
          <w:sz w:val="28"/>
          <w:szCs w:val="28"/>
        </w:rPr>
        <w:br/>
        <w:t>на 2020-2024 годы</w:t>
      </w:r>
    </w:p>
    <w:p w:rsidR="00D91E60" w:rsidRDefault="00D91E60" w:rsidP="00D91E60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</w:p>
    <w:p w:rsidR="00D91E60" w:rsidRDefault="00D91E60" w:rsidP="00D91E60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Паспорт подпрограммы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«Эффективное местное самоуправление Московской области»</w:t>
      </w:r>
    </w:p>
    <w:tbl>
      <w:tblPr>
        <w:tblW w:w="157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2438"/>
        <w:gridCol w:w="3402"/>
        <w:gridCol w:w="1205"/>
        <w:gridCol w:w="1205"/>
        <w:gridCol w:w="1205"/>
        <w:gridCol w:w="1205"/>
        <w:gridCol w:w="1205"/>
        <w:gridCol w:w="1205"/>
      </w:tblGrid>
      <w:tr w:rsidR="00D91E60" w:rsidTr="00D91E60">
        <w:trPr>
          <w:trHeight w:val="597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заказчик</w:t>
            </w:r>
          </w:p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proofErr w:type="gramEnd"/>
          </w:p>
        </w:tc>
        <w:tc>
          <w:tcPr>
            <w:tcW w:w="13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D91E60" w:rsidTr="00D91E60">
        <w:trPr>
          <w:trHeight w:val="39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  <w:proofErr w:type="gramEnd"/>
          </w:p>
        </w:tc>
        <w:tc>
          <w:tcPr>
            <w:tcW w:w="7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D91E60" w:rsidTr="000F7CA5">
        <w:trPr>
          <w:trHeight w:val="48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D91E60" w:rsidTr="00584057">
        <w:trPr>
          <w:trHeight w:val="52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</w:t>
            </w:r>
          </w:p>
        </w:tc>
      </w:tr>
      <w:tr w:rsidR="00D91E60" w:rsidTr="00584057">
        <w:trPr>
          <w:trHeight w:val="41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8725,5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8725,5</w:t>
            </w:r>
          </w:p>
        </w:tc>
      </w:tr>
      <w:tr w:rsidR="00D91E60" w:rsidTr="00584057">
        <w:trPr>
          <w:trHeight w:val="6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1669,5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1669,5</w:t>
            </w:r>
          </w:p>
        </w:tc>
      </w:tr>
      <w:tr w:rsidR="00D91E60" w:rsidTr="00584057">
        <w:trPr>
          <w:trHeight w:val="491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E60" w:rsidRDefault="00D91E60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E60" w:rsidRDefault="00D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E60" w:rsidRPr="000F7CA5" w:rsidRDefault="00D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</w:tbl>
    <w:p w:rsidR="00DF7F17" w:rsidRDefault="00727379" w:rsidP="00C446C7">
      <w:pPr>
        <w:tabs>
          <w:tab w:val="left" w:pos="595"/>
          <w:tab w:val="left" w:pos="2722"/>
          <w:tab w:val="left" w:pos="3572"/>
          <w:tab w:val="left" w:pos="5258"/>
          <w:tab w:val="left" w:pos="6534"/>
          <w:tab w:val="left" w:pos="7809"/>
          <w:tab w:val="left" w:pos="8829"/>
          <w:tab w:val="left" w:pos="9850"/>
          <w:tab w:val="left" w:pos="10870"/>
          <w:tab w:val="left" w:pos="11891"/>
          <w:tab w:val="left" w:pos="12912"/>
          <w:tab w:val="left" w:pos="14046"/>
        </w:tabs>
        <w:spacing w:after="0" w:line="240" w:lineRule="exact"/>
        <w:ind w:left="28" w:firstLine="709"/>
        <w:jc w:val="right"/>
        <w:rPr>
          <w:rFonts w:ascii="Times New Roman" w:hAnsi="Times New Roman"/>
          <w:sz w:val="28"/>
          <w:szCs w:val="28"/>
        </w:rPr>
        <w:sectPr w:rsidR="00DF7F17" w:rsidSect="00C81E59">
          <w:pgSz w:w="16838" w:h="11906" w:orient="landscape"/>
          <w:pgMar w:top="1701" w:right="567" w:bottom="567" w:left="567" w:header="709" w:footer="709" w:gutter="0"/>
          <w:cols w:space="720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»</w:t>
      </w:r>
    </w:p>
    <w:p w:rsidR="00722447" w:rsidRPr="0047135F" w:rsidRDefault="00722447" w:rsidP="0072244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47135F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7</w:t>
      </w:r>
    </w:p>
    <w:p w:rsidR="00722447" w:rsidRPr="0047135F" w:rsidRDefault="00722447" w:rsidP="0072244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к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постановлению Главы</w:t>
      </w:r>
      <w:r w:rsidRPr="0047135F"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837A1B" w:rsidRPr="00D27A63" w:rsidRDefault="00837A1B" w:rsidP="00837A1B">
      <w:pPr>
        <w:spacing w:after="36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7135F">
        <w:rPr>
          <w:rFonts w:ascii="Times New Roman" w:hAnsi="Times New Roman"/>
          <w:sz w:val="28"/>
          <w:szCs w:val="28"/>
        </w:rPr>
        <w:t>от</w:t>
      </w:r>
      <w:proofErr w:type="gramEnd"/>
      <w:r w:rsidRPr="00471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02.09.2020</w:t>
      </w:r>
      <w:r w:rsidRPr="0047135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460</w:t>
      </w:r>
    </w:p>
    <w:p w:rsidR="00DF7F17" w:rsidRDefault="00837A1B" w:rsidP="00DF7F17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27379">
        <w:rPr>
          <w:rFonts w:ascii="Times New Roman" w:hAnsi="Times New Roman"/>
          <w:sz w:val="28"/>
          <w:szCs w:val="28"/>
        </w:rPr>
        <w:t>«</w:t>
      </w:r>
      <w:r w:rsidR="00DF7F17">
        <w:rPr>
          <w:rFonts w:ascii="Times New Roman" w:hAnsi="Times New Roman"/>
          <w:sz w:val="28"/>
          <w:szCs w:val="28"/>
        </w:rPr>
        <w:t>Приложение 2.1</w:t>
      </w:r>
    </w:p>
    <w:p w:rsidR="00DF7F17" w:rsidRDefault="000F7CA5" w:rsidP="00DF7F17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муниципальной программе </w:t>
      </w:r>
      <w:r>
        <w:rPr>
          <w:rFonts w:ascii="Times New Roman" w:hAnsi="Times New Roman"/>
          <w:sz w:val="28"/>
          <w:szCs w:val="28"/>
        </w:rPr>
        <w:br/>
        <w:t>городского округа Фрязино Московской области</w:t>
      </w:r>
      <w:r>
        <w:rPr>
          <w:rFonts w:ascii="Times New Roman" w:hAnsi="Times New Roman"/>
          <w:sz w:val="28"/>
          <w:szCs w:val="28"/>
        </w:rPr>
        <w:br/>
        <w:t>«Развитие институтов гражданского общества, повышение эффективности местного самоуправления и реализации молодежной политики»</w:t>
      </w:r>
      <w:r>
        <w:rPr>
          <w:rFonts w:ascii="Times New Roman" w:hAnsi="Times New Roman"/>
          <w:sz w:val="28"/>
          <w:szCs w:val="28"/>
        </w:rPr>
        <w:br/>
        <w:t>на 2020-2024 годы</w:t>
      </w:r>
    </w:p>
    <w:p w:rsidR="000F7CA5" w:rsidRDefault="000F7CA5" w:rsidP="00DF7F17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</w:p>
    <w:p w:rsidR="00DF7F17" w:rsidRDefault="00DF7F17" w:rsidP="00DF7F17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Перечень мероприятий подпрограммы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«Эффективное местное самоуправление Московской области»</w:t>
      </w:r>
    </w:p>
    <w:tbl>
      <w:tblPr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2268"/>
        <w:gridCol w:w="992"/>
        <w:gridCol w:w="1276"/>
        <w:gridCol w:w="1418"/>
        <w:gridCol w:w="1134"/>
        <w:gridCol w:w="966"/>
        <w:gridCol w:w="967"/>
        <w:gridCol w:w="966"/>
        <w:gridCol w:w="967"/>
        <w:gridCol w:w="967"/>
        <w:gridCol w:w="1381"/>
        <w:gridCol w:w="1611"/>
      </w:tblGrid>
      <w:tr w:rsidR="00DF7F17" w:rsidTr="00D9278C">
        <w:trPr>
          <w:trHeight w:val="1020"/>
        </w:trPr>
        <w:tc>
          <w:tcPr>
            <w:tcW w:w="822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программы/ подпрограммы</w:t>
            </w:r>
          </w:p>
        </w:tc>
        <w:tc>
          <w:tcPr>
            <w:tcW w:w="992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Объём финансирования мероприятия в году предшествующему году начала реализации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 программы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4833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годам,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38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выполнение мероприятия программы/подпрограммы</w:t>
            </w:r>
          </w:p>
        </w:tc>
        <w:tc>
          <w:tcPr>
            <w:tcW w:w="161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выполнения мероприятия программы/подпрограммы</w:t>
            </w:r>
          </w:p>
        </w:tc>
      </w:tr>
      <w:tr w:rsidR="00DF7F17" w:rsidTr="00D9278C">
        <w:trPr>
          <w:trHeight w:val="340"/>
        </w:trPr>
        <w:tc>
          <w:tcPr>
            <w:tcW w:w="822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38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7F17" w:rsidRDefault="00DF7F17" w:rsidP="00DF7F17">
      <w:pPr>
        <w:spacing w:after="0" w:line="2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1"/>
        <w:gridCol w:w="2266"/>
        <w:gridCol w:w="992"/>
        <w:gridCol w:w="1275"/>
        <w:gridCol w:w="1417"/>
        <w:gridCol w:w="1134"/>
        <w:gridCol w:w="966"/>
        <w:gridCol w:w="966"/>
        <w:gridCol w:w="966"/>
        <w:gridCol w:w="965"/>
        <w:gridCol w:w="970"/>
        <w:gridCol w:w="1403"/>
        <w:gridCol w:w="1594"/>
      </w:tblGrid>
      <w:tr w:rsidR="00DF7F17" w:rsidTr="00D9278C">
        <w:trPr>
          <w:trHeight w:val="169"/>
          <w:tblHeader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F17" w:rsidRDefault="00DF7F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F7F17" w:rsidTr="00D9278C">
        <w:trPr>
          <w:trHeight w:val="374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Default="00DF7F1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Pr="000F7CA5" w:rsidRDefault="00DF7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Основное мероприятие 07 «Реализация практик инициативного бюджетирования на территории муниципальных образований Московской области»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Pr="000F7CA5" w:rsidRDefault="00DF7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2020 - 2024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Pr="000F7CA5" w:rsidRDefault="00DF7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Pr="000F7CA5" w:rsidRDefault="00DF7F17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eastAsia="Calibri" w:hAnsi="Times New Roman"/>
                <w:sz w:val="24"/>
                <w:szCs w:val="24"/>
              </w:rPr>
              <w:t>Администрация городского округа Фрязино, подведомственные учреждения.</w:t>
            </w:r>
            <w:r w:rsidR="00D9278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F7CA5">
              <w:rPr>
                <w:rFonts w:ascii="Times New Roman" w:hAnsi="Times New Roman"/>
                <w:sz w:val="24"/>
                <w:szCs w:val="24"/>
              </w:rPr>
              <w:t>Средства юр. лиц и физ. лиц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7F17" w:rsidRDefault="00DF7F17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F17" w:rsidTr="00D9278C">
        <w:trPr>
          <w:trHeight w:val="5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Pr="000F7CA5" w:rsidRDefault="00DF7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8725,5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8725,5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Pr="000F7CA5" w:rsidRDefault="00DF7F17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eastAsia="Calibri" w:hAnsi="Times New Roman"/>
                <w:sz w:val="24"/>
                <w:szCs w:val="24"/>
              </w:rPr>
              <w:t>Администрация городского округа Фрязино. Подведомственные учреждения.</w:t>
            </w: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F17" w:rsidTr="00D9278C">
        <w:trPr>
          <w:trHeight w:val="5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Pr="000F7CA5" w:rsidRDefault="00DF7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1669,5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1669,5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F17" w:rsidTr="00D9278C">
        <w:trPr>
          <w:trHeight w:val="5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Pr="000F7CA5" w:rsidRDefault="00DF7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7F17" w:rsidRPr="000F7CA5" w:rsidRDefault="00DF7F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Pr="000F7CA5" w:rsidRDefault="00DF7F17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Средства юр. лиц и физ. лиц</w:t>
            </w: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7F17" w:rsidRDefault="00DF7F1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7CA5" w:rsidRDefault="000F7C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F7CA5">
              <w:rPr>
                <w:rFonts w:ascii="Times New Roman" w:hAnsi="Times New Roman"/>
                <w:i/>
                <w:sz w:val="24"/>
                <w:szCs w:val="24"/>
              </w:rPr>
              <w:t>Мероприятие 7.1</w:t>
            </w:r>
          </w:p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Реализация проектов граждан, сформированных в рамках практик инициативного бюджетирования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2020 - 2024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F7CA5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Администрация городского округа Фрязино, подведомственные </w:t>
            </w:r>
            <w:r w:rsidRPr="000F7CA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учреждения.</w:t>
            </w:r>
            <w:r w:rsidR="00D9278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F7CA5">
              <w:rPr>
                <w:rFonts w:ascii="Times New Roman" w:hAnsi="Times New Roman"/>
                <w:sz w:val="24"/>
                <w:szCs w:val="24"/>
              </w:rPr>
              <w:t>Средства юр. лиц и физ. лиц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CA5" w:rsidRDefault="000F7CA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83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340835" w:rsidRDefault="00340835" w:rsidP="0034083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40835" w:rsidRPr="000F7CA5" w:rsidRDefault="00340835" w:rsidP="0034083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340835" w:rsidRPr="000F7CA5" w:rsidRDefault="00340835" w:rsidP="0034083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40835" w:rsidRPr="000F7CA5" w:rsidRDefault="00340835" w:rsidP="00340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0835" w:rsidRPr="000F7CA5" w:rsidRDefault="00340835" w:rsidP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40835" w:rsidRPr="000F7CA5" w:rsidRDefault="00340835" w:rsidP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8725,5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0835" w:rsidRPr="000F7CA5" w:rsidRDefault="00340835" w:rsidP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8725,5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40835" w:rsidRPr="000F7CA5" w:rsidRDefault="00340835" w:rsidP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40835" w:rsidRPr="000F7CA5" w:rsidRDefault="00340835" w:rsidP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40835" w:rsidRPr="000F7CA5" w:rsidRDefault="00340835" w:rsidP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40835" w:rsidRPr="000F7CA5" w:rsidRDefault="00340835" w:rsidP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40835" w:rsidRPr="000F7CA5" w:rsidRDefault="00340835" w:rsidP="0034083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eastAsia="Calibri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0835" w:rsidRDefault="00340835" w:rsidP="0034083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1669,5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1669,5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F7CA5" w:rsidRPr="000F7CA5" w:rsidRDefault="000F7C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Средства юр. лиц и физ. лиц</w:t>
            </w: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F7CA5">
              <w:rPr>
                <w:rFonts w:ascii="Times New Roman" w:hAnsi="Times New Roman"/>
                <w:i/>
                <w:sz w:val="24"/>
                <w:szCs w:val="24"/>
              </w:rPr>
              <w:t>Мероприятие 7.1.1</w:t>
            </w:r>
          </w:p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Создание летнего театра в парке культуры и отдыха городского округа Фрязино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2020 - 2024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F7CA5">
              <w:rPr>
                <w:rFonts w:ascii="Times New Roman" w:eastAsia="Calibri" w:hAnsi="Times New Roman"/>
                <w:sz w:val="24"/>
                <w:szCs w:val="24"/>
              </w:rPr>
              <w:t>Администрация городского округа Фрязино, МУ</w:t>
            </w:r>
            <w:r w:rsidR="00D9278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F7CA5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proofErr w:type="spellStart"/>
            <w:r w:rsidRPr="000F7CA5">
              <w:rPr>
                <w:rFonts w:ascii="Times New Roman" w:eastAsia="Calibri" w:hAnsi="Times New Roman"/>
                <w:sz w:val="24"/>
                <w:szCs w:val="24"/>
              </w:rPr>
              <w:t>ЦКиД</w:t>
            </w:r>
            <w:proofErr w:type="spellEnd"/>
            <w:r w:rsidRPr="000F7CA5">
              <w:rPr>
                <w:rFonts w:ascii="Times New Roman" w:eastAsia="Calibri" w:hAnsi="Times New Roman"/>
                <w:sz w:val="24"/>
                <w:szCs w:val="24"/>
              </w:rPr>
              <w:t xml:space="preserve"> «Факел»».</w:t>
            </w:r>
            <w:r w:rsidR="00D9278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F7CA5">
              <w:rPr>
                <w:rFonts w:ascii="Times New Roman" w:hAnsi="Times New Roman"/>
                <w:sz w:val="24"/>
                <w:szCs w:val="24"/>
              </w:rPr>
              <w:t>Средства юр. лиц и физ. лиц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CA5" w:rsidRDefault="000F7CA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Средства бюджета Московск</w:t>
            </w:r>
            <w:r w:rsidRPr="000F7C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ой области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2576,1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2576,1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Администрация городского </w:t>
            </w:r>
            <w:r w:rsidRPr="000F7CA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округа Фрязино, МУ</w:t>
            </w:r>
            <w:r w:rsidR="00D9278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F7CA5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proofErr w:type="spellStart"/>
            <w:r w:rsidRPr="000F7CA5">
              <w:rPr>
                <w:rFonts w:ascii="Times New Roman" w:eastAsia="Calibri" w:hAnsi="Times New Roman"/>
                <w:sz w:val="24"/>
                <w:szCs w:val="24"/>
              </w:rPr>
              <w:t>ЦКиД</w:t>
            </w:r>
            <w:proofErr w:type="spellEnd"/>
            <w:r w:rsidRPr="000F7CA5">
              <w:rPr>
                <w:rFonts w:ascii="Times New Roman" w:eastAsia="Calibri" w:hAnsi="Times New Roman"/>
                <w:sz w:val="24"/>
                <w:szCs w:val="24"/>
              </w:rPr>
              <w:t xml:space="preserve"> «Факел»»</w:t>
            </w: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492,9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492,9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F7CA5" w:rsidRPr="000F7CA5" w:rsidRDefault="000F7C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Средства юр. лиц и физ. лиц</w:t>
            </w: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F7CA5">
              <w:rPr>
                <w:rFonts w:ascii="Times New Roman" w:hAnsi="Times New Roman"/>
                <w:i/>
                <w:sz w:val="24"/>
                <w:szCs w:val="24"/>
              </w:rPr>
              <w:t>Мероприятие 7.1.2</w:t>
            </w:r>
          </w:p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Приобретение, доставка и установка малых архитектурных форм из стеклопластика для сквера города Фрязино («Лесные животные сквера города Фрязино»)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2020 - 2024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F7CA5">
              <w:rPr>
                <w:rFonts w:ascii="Times New Roman" w:eastAsia="Calibri" w:hAnsi="Times New Roman"/>
                <w:sz w:val="24"/>
                <w:szCs w:val="24"/>
              </w:rPr>
              <w:t>Администрация городского округа Фрязино, МБУ</w:t>
            </w:r>
            <w:r w:rsidR="00ED01F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F7CA5">
              <w:rPr>
                <w:rFonts w:ascii="Times New Roman" w:eastAsia="Calibri" w:hAnsi="Times New Roman"/>
                <w:sz w:val="24"/>
                <w:szCs w:val="24"/>
              </w:rPr>
              <w:t>«Городское хозяйство».</w:t>
            </w:r>
            <w:r w:rsidR="00ED01F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F7CA5">
              <w:rPr>
                <w:rFonts w:ascii="Times New Roman" w:hAnsi="Times New Roman"/>
                <w:sz w:val="24"/>
                <w:szCs w:val="24"/>
              </w:rPr>
              <w:t>Средства юр. лиц и физ. лиц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CA5" w:rsidRDefault="000F7CA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4071,9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4071,9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eastAsia="Calibri" w:hAnsi="Times New Roman"/>
                <w:sz w:val="24"/>
                <w:szCs w:val="24"/>
              </w:rPr>
              <w:t>Администрация городского округа Фрязино, МБУ</w:t>
            </w:r>
            <w:r w:rsidR="00ED01FF">
              <w:rPr>
                <w:rFonts w:ascii="Times New Roman" w:eastAsia="Calibri" w:hAnsi="Times New Roman"/>
                <w:sz w:val="24"/>
                <w:szCs w:val="24"/>
              </w:rPr>
              <w:t xml:space="preserve"> «Городское хозяйство»</w:t>
            </w: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779,1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779,1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F7CA5" w:rsidRPr="000F7CA5" w:rsidRDefault="000F7C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Средства юр. лиц и физ. лиц</w:t>
            </w: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F7CA5">
              <w:rPr>
                <w:rFonts w:ascii="Times New Roman" w:hAnsi="Times New Roman"/>
                <w:i/>
                <w:sz w:val="24"/>
                <w:szCs w:val="24"/>
              </w:rPr>
              <w:t>Мероприятие 7.1.3</w:t>
            </w:r>
          </w:p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 xml:space="preserve">Ремонт теннисного корта для МБУ «Спортивная школа «Олимп» </w:t>
            </w:r>
            <w:proofErr w:type="spellStart"/>
            <w:r w:rsidRPr="000F7CA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0F7CA5">
              <w:rPr>
                <w:rFonts w:ascii="Times New Roman" w:hAnsi="Times New Roman"/>
                <w:sz w:val="24"/>
                <w:szCs w:val="24"/>
              </w:rPr>
              <w:t>. Фрязино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2020 - 2024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F17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 w:rsidP="00ED01FF">
            <w:pPr>
              <w:spacing w:after="0" w:line="240" w:lineRule="auto"/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F7CA5">
              <w:rPr>
                <w:rFonts w:ascii="Times New Roman" w:eastAsia="Calibri" w:hAnsi="Times New Roman"/>
                <w:sz w:val="24"/>
                <w:szCs w:val="24"/>
              </w:rPr>
              <w:t>Администрация городского округа Фрязино, МБУ</w:t>
            </w:r>
            <w:r w:rsidR="00D9278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F7CA5">
              <w:rPr>
                <w:rFonts w:ascii="Times New Roman" w:eastAsia="Calibri" w:hAnsi="Times New Roman"/>
                <w:sz w:val="24"/>
                <w:szCs w:val="24"/>
              </w:rPr>
              <w:t xml:space="preserve">«СШ «Олимп» </w:t>
            </w:r>
            <w:proofErr w:type="spellStart"/>
            <w:r w:rsidRPr="000F7CA5">
              <w:rPr>
                <w:rFonts w:ascii="Times New Roman" w:eastAsia="Calibri" w:hAnsi="Times New Roman"/>
                <w:sz w:val="24"/>
                <w:szCs w:val="24"/>
              </w:rPr>
              <w:t>г.о</w:t>
            </w:r>
            <w:proofErr w:type="spellEnd"/>
            <w:r w:rsidRPr="000F7CA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ED01FF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0F7CA5">
              <w:rPr>
                <w:rFonts w:ascii="Times New Roman" w:eastAsia="Calibri" w:hAnsi="Times New Roman"/>
                <w:sz w:val="24"/>
                <w:szCs w:val="24"/>
              </w:rPr>
              <w:t>Фрязино.</w:t>
            </w:r>
            <w:r w:rsidR="00ED01F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F7CA5">
              <w:rPr>
                <w:rFonts w:ascii="Times New Roman" w:hAnsi="Times New Roman"/>
                <w:sz w:val="24"/>
                <w:szCs w:val="24"/>
              </w:rPr>
              <w:t>Средства юр. лиц и физ. лиц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CA5" w:rsidRDefault="000F7CA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34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Администрация городского округа Фрязино, </w:t>
            </w:r>
            <w:proofErr w:type="gramStart"/>
            <w:r w:rsidRPr="000F7CA5">
              <w:rPr>
                <w:rFonts w:ascii="Times New Roman" w:eastAsia="Calibri" w:hAnsi="Times New Roman"/>
                <w:sz w:val="24"/>
                <w:szCs w:val="24"/>
              </w:rPr>
              <w:t>МБУ«</w:t>
            </w:r>
            <w:proofErr w:type="gramEnd"/>
            <w:r w:rsidRPr="000F7CA5">
              <w:rPr>
                <w:rFonts w:ascii="Times New Roman" w:eastAsia="Calibri" w:hAnsi="Times New Roman"/>
                <w:sz w:val="24"/>
                <w:szCs w:val="24"/>
              </w:rPr>
              <w:t xml:space="preserve">СШ «Олимп» </w:t>
            </w:r>
            <w:proofErr w:type="spellStart"/>
            <w:r w:rsidRPr="000F7CA5">
              <w:rPr>
                <w:rFonts w:ascii="Times New Roman" w:eastAsia="Calibri" w:hAnsi="Times New Roman"/>
                <w:sz w:val="24"/>
                <w:szCs w:val="24"/>
              </w:rPr>
              <w:t>г.о</w:t>
            </w:r>
            <w:proofErr w:type="spellEnd"/>
            <w:r w:rsidRPr="000F7CA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ED01FF">
              <w:rPr>
                <w:rFonts w:ascii="Times New Roman" w:eastAsia="Calibri" w:hAnsi="Times New Roman"/>
                <w:sz w:val="24"/>
                <w:szCs w:val="24"/>
              </w:rPr>
              <w:t> Фрязино</w:t>
            </w: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Средства бюджета г. о. Фрязино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397,5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397,5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7CA5" w:rsidTr="00D9278C">
        <w:trPr>
          <w:trHeight w:val="321"/>
        </w:trPr>
        <w:tc>
          <w:tcPr>
            <w:tcW w:w="82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F7CA5" w:rsidRDefault="000F7C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7CA5" w:rsidRPr="000F7CA5" w:rsidRDefault="000F7C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7CA5" w:rsidRPr="000F7CA5" w:rsidRDefault="000F7CA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F7CA5">
              <w:rPr>
                <w:rFonts w:ascii="Times New Roman" w:hAnsi="Times New Roman"/>
                <w:sz w:val="24"/>
                <w:szCs w:val="24"/>
              </w:rPr>
              <w:t>Средства юр. лиц и физ. лиц</w:t>
            </w: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7CA5" w:rsidRDefault="000F7CA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B96009" w:rsidRDefault="00B96009" w:rsidP="00B96009">
      <w:pPr>
        <w:spacing w:before="120"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sectPr w:rsidR="00B96009" w:rsidSect="00C81E59">
      <w:pgSz w:w="16838" w:h="11906" w:orient="landscape"/>
      <w:pgMar w:top="1701" w:right="567" w:bottom="567" w:left="567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590" w:rsidRDefault="00F90590">
      <w:pPr>
        <w:spacing w:after="0" w:line="240" w:lineRule="auto"/>
      </w:pPr>
      <w:r>
        <w:separator/>
      </w:r>
    </w:p>
  </w:endnote>
  <w:endnote w:type="continuationSeparator" w:id="0">
    <w:p w:rsidR="00F90590" w:rsidRDefault="00F90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47" w:rsidRDefault="007224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47" w:rsidRPr="007F4EAA" w:rsidRDefault="00722447" w:rsidP="007F4EAA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47" w:rsidRDefault="0072244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590" w:rsidRDefault="00F90590">
      <w:pPr>
        <w:spacing w:after="0" w:line="240" w:lineRule="auto"/>
      </w:pPr>
      <w:r>
        <w:separator/>
      </w:r>
    </w:p>
  </w:footnote>
  <w:footnote w:type="continuationSeparator" w:id="0">
    <w:p w:rsidR="00F90590" w:rsidRDefault="00F90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47" w:rsidRPr="001B11BB" w:rsidRDefault="00722447" w:rsidP="001B11BB">
    <w:pPr>
      <w:pStyle w:val="af3"/>
      <w:spacing w:after="0"/>
      <w:jc w:val="center"/>
      <w:rPr>
        <w:rFonts w:ascii="Times New Roman" w:hAnsi="Times New Roman"/>
        <w:sz w:val="20"/>
      </w:rPr>
    </w:pPr>
    <w:r w:rsidRPr="001B11BB">
      <w:rPr>
        <w:rFonts w:ascii="Times New Roman" w:hAnsi="Times New Roman"/>
        <w:sz w:val="20"/>
      </w:rPr>
      <w:fldChar w:fldCharType="begin"/>
    </w:r>
    <w:r w:rsidRPr="001B11BB">
      <w:rPr>
        <w:rFonts w:ascii="Times New Roman" w:hAnsi="Times New Roman"/>
        <w:sz w:val="20"/>
      </w:rPr>
      <w:instrText>PAGE   \* MERGEFORMAT</w:instrText>
    </w:r>
    <w:r w:rsidRPr="001B11BB">
      <w:rPr>
        <w:rFonts w:ascii="Times New Roman" w:hAnsi="Times New Roman"/>
        <w:sz w:val="20"/>
      </w:rPr>
      <w:fldChar w:fldCharType="separate"/>
    </w:r>
    <w:r w:rsidR="008D248B">
      <w:rPr>
        <w:rFonts w:ascii="Times New Roman" w:hAnsi="Times New Roman"/>
        <w:noProof/>
        <w:sz w:val="20"/>
      </w:rPr>
      <w:t>19</w:t>
    </w:r>
    <w:r w:rsidRPr="001B11BB">
      <w:rPr>
        <w:rFonts w:ascii="Times New Roman" w:hAnsi="Times New Roman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47" w:rsidRDefault="0072244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47" w:rsidRDefault="00722447" w:rsidP="00EA447D">
    <w:pPr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Arial" w:hAnsi="Times New Roman" w:cs="Calibri"/>
        <w:sz w:val="28"/>
        <w:szCs w:val="28"/>
        <w:lang w:val="ru-RU" w:eastAsia="zh-C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4"/>
      <w:numFmt w:val="decimal"/>
      <w:lvlText w:val="%1)"/>
      <w:lvlJc w:val="left"/>
      <w:pPr>
        <w:tabs>
          <w:tab w:val="num" w:pos="708"/>
        </w:tabs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">
    <w:nsid w:val="00000006"/>
    <w:multiLevelType w:val="single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2457"/>
        </w:tabs>
        <w:ind w:left="2457" w:hanging="360"/>
      </w:pPr>
      <w:rPr>
        <w:rFonts w:hint="default"/>
        <w:lang w:val="en-US"/>
      </w:rPr>
    </w:lvl>
  </w:abstractNum>
  <w:abstractNum w:abstractNumId="6">
    <w:nsid w:val="0AEB0180"/>
    <w:multiLevelType w:val="hybridMultilevel"/>
    <w:tmpl w:val="7526C550"/>
    <w:lvl w:ilvl="0" w:tplc="4330EA2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FE16EFA"/>
    <w:multiLevelType w:val="multilevel"/>
    <w:tmpl w:val="2AEC0A0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77076D6"/>
    <w:multiLevelType w:val="multilevel"/>
    <w:tmpl w:val="2AEC0A0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2697F75"/>
    <w:multiLevelType w:val="multilevel"/>
    <w:tmpl w:val="806AE2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sz w:val="28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943" w:hanging="375"/>
        </w:pPr>
        <w:rPr>
          <w:rFonts w:cs="Times New Roman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78" w:hanging="720"/>
        </w:pPr>
        <w:rPr>
          <w:rFonts w:cs="Times New Roman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487" w:hanging="1080"/>
        </w:pPr>
        <w:rPr>
          <w:rFonts w:cs="Times New Roman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36" w:hanging="1080"/>
        </w:pPr>
        <w:rPr>
          <w:rFonts w:cs="Times New Roman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545" w:hanging="1440"/>
        </w:pPr>
        <w:rPr>
          <w:rFonts w:cs="Times New Roman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894" w:hanging="1440"/>
        </w:pPr>
        <w:rPr>
          <w:rFonts w:cs="Times New Roman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603" w:hanging="1800"/>
        </w:pPr>
        <w:rPr>
          <w:rFonts w:cs="Times New Roman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12" w:hanging="2160"/>
        </w:pPr>
        <w:rPr>
          <w:rFonts w:cs="Times New Roman"/>
        </w:rPr>
      </w:lvl>
    </w:lvlOverride>
  </w:num>
  <w:num w:numId="10">
    <w:abstractNumId w:val="8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9"/>
    <w:rsid w:val="000129C2"/>
    <w:rsid w:val="00056020"/>
    <w:rsid w:val="000B4742"/>
    <w:rsid w:val="000D2534"/>
    <w:rsid w:val="000D4540"/>
    <w:rsid w:val="000F7CA5"/>
    <w:rsid w:val="00131295"/>
    <w:rsid w:val="0014634A"/>
    <w:rsid w:val="00155CA2"/>
    <w:rsid w:val="00165ABD"/>
    <w:rsid w:val="00171B6F"/>
    <w:rsid w:val="00184734"/>
    <w:rsid w:val="001872FC"/>
    <w:rsid w:val="00192165"/>
    <w:rsid w:val="001A36F0"/>
    <w:rsid w:val="001A40D1"/>
    <w:rsid w:val="001B11BB"/>
    <w:rsid w:val="001D5752"/>
    <w:rsid w:val="001E6DE5"/>
    <w:rsid w:val="001F1F36"/>
    <w:rsid w:val="001F303A"/>
    <w:rsid w:val="00206333"/>
    <w:rsid w:val="00223726"/>
    <w:rsid w:val="0023114B"/>
    <w:rsid w:val="002372BA"/>
    <w:rsid w:val="002766C0"/>
    <w:rsid w:val="002962BB"/>
    <w:rsid w:val="002A07DB"/>
    <w:rsid w:val="002E17EF"/>
    <w:rsid w:val="002E2270"/>
    <w:rsid w:val="003112E3"/>
    <w:rsid w:val="00340835"/>
    <w:rsid w:val="00350F1E"/>
    <w:rsid w:val="003D3725"/>
    <w:rsid w:val="00412B87"/>
    <w:rsid w:val="00421166"/>
    <w:rsid w:val="00435388"/>
    <w:rsid w:val="00443408"/>
    <w:rsid w:val="00453BF1"/>
    <w:rsid w:val="004631B3"/>
    <w:rsid w:val="0047135F"/>
    <w:rsid w:val="004763E7"/>
    <w:rsid w:val="0048009F"/>
    <w:rsid w:val="00481019"/>
    <w:rsid w:val="004810C5"/>
    <w:rsid w:val="00483898"/>
    <w:rsid w:val="004871A9"/>
    <w:rsid w:val="0049199D"/>
    <w:rsid w:val="0049345B"/>
    <w:rsid w:val="004B12E3"/>
    <w:rsid w:val="004B3519"/>
    <w:rsid w:val="004E7E6B"/>
    <w:rsid w:val="004F4760"/>
    <w:rsid w:val="0050534F"/>
    <w:rsid w:val="0051565D"/>
    <w:rsid w:val="00542B35"/>
    <w:rsid w:val="005456EA"/>
    <w:rsid w:val="00546174"/>
    <w:rsid w:val="00584057"/>
    <w:rsid w:val="00590D80"/>
    <w:rsid w:val="005B09DA"/>
    <w:rsid w:val="005E1577"/>
    <w:rsid w:val="00601A01"/>
    <w:rsid w:val="00612B8A"/>
    <w:rsid w:val="0064279F"/>
    <w:rsid w:val="00660F93"/>
    <w:rsid w:val="006862A1"/>
    <w:rsid w:val="00691AA1"/>
    <w:rsid w:val="00695BD3"/>
    <w:rsid w:val="006A41D2"/>
    <w:rsid w:val="006D0815"/>
    <w:rsid w:val="006F1CB7"/>
    <w:rsid w:val="00722447"/>
    <w:rsid w:val="00727379"/>
    <w:rsid w:val="00741845"/>
    <w:rsid w:val="00744BE9"/>
    <w:rsid w:val="007602EC"/>
    <w:rsid w:val="007E4F47"/>
    <w:rsid w:val="007F4EAA"/>
    <w:rsid w:val="00832BBB"/>
    <w:rsid w:val="00837A1B"/>
    <w:rsid w:val="00854440"/>
    <w:rsid w:val="008869AB"/>
    <w:rsid w:val="008B37FE"/>
    <w:rsid w:val="008D248B"/>
    <w:rsid w:val="008D27BF"/>
    <w:rsid w:val="008F7E36"/>
    <w:rsid w:val="00924613"/>
    <w:rsid w:val="009358E8"/>
    <w:rsid w:val="009368B3"/>
    <w:rsid w:val="00945450"/>
    <w:rsid w:val="009475AB"/>
    <w:rsid w:val="009548C6"/>
    <w:rsid w:val="0095747A"/>
    <w:rsid w:val="00987B8D"/>
    <w:rsid w:val="009C0FC9"/>
    <w:rsid w:val="009D5B5A"/>
    <w:rsid w:val="009F6ED2"/>
    <w:rsid w:val="00A640A3"/>
    <w:rsid w:val="00A9220D"/>
    <w:rsid w:val="00AB2134"/>
    <w:rsid w:val="00B25E23"/>
    <w:rsid w:val="00B5032A"/>
    <w:rsid w:val="00B86F9F"/>
    <w:rsid w:val="00B92C58"/>
    <w:rsid w:val="00B96009"/>
    <w:rsid w:val="00BB4EA5"/>
    <w:rsid w:val="00BC2499"/>
    <w:rsid w:val="00C110C4"/>
    <w:rsid w:val="00C1222F"/>
    <w:rsid w:val="00C175B9"/>
    <w:rsid w:val="00C27E5E"/>
    <w:rsid w:val="00C30918"/>
    <w:rsid w:val="00C34DC8"/>
    <w:rsid w:val="00C446C7"/>
    <w:rsid w:val="00C81E59"/>
    <w:rsid w:val="00CA2603"/>
    <w:rsid w:val="00CB5378"/>
    <w:rsid w:val="00CC1196"/>
    <w:rsid w:val="00CC17FF"/>
    <w:rsid w:val="00CE2E50"/>
    <w:rsid w:val="00D12050"/>
    <w:rsid w:val="00D151F5"/>
    <w:rsid w:val="00D15D64"/>
    <w:rsid w:val="00D27A63"/>
    <w:rsid w:val="00D41AA5"/>
    <w:rsid w:val="00D47ABC"/>
    <w:rsid w:val="00D91E60"/>
    <w:rsid w:val="00D9278C"/>
    <w:rsid w:val="00D93970"/>
    <w:rsid w:val="00DB0E4E"/>
    <w:rsid w:val="00DE2497"/>
    <w:rsid w:val="00DF7F17"/>
    <w:rsid w:val="00E02744"/>
    <w:rsid w:val="00E03AF3"/>
    <w:rsid w:val="00E2021F"/>
    <w:rsid w:val="00E22112"/>
    <w:rsid w:val="00E47AC4"/>
    <w:rsid w:val="00E550A0"/>
    <w:rsid w:val="00E859EB"/>
    <w:rsid w:val="00E93DB4"/>
    <w:rsid w:val="00E979F5"/>
    <w:rsid w:val="00EA26FC"/>
    <w:rsid w:val="00EA447D"/>
    <w:rsid w:val="00EC6C38"/>
    <w:rsid w:val="00ED01FF"/>
    <w:rsid w:val="00EE06B1"/>
    <w:rsid w:val="00F179EE"/>
    <w:rsid w:val="00F35AB1"/>
    <w:rsid w:val="00F7420B"/>
    <w:rsid w:val="00F7741C"/>
    <w:rsid w:val="00F90590"/>
    <w:rsid w:val="00FA1A6C"/>
    <w:rsid w:val="00FC5390"/>
    <w:rsid w:val="00FC583E"/>
    <w:rsid w:val="00FC7EC6"/>
    <w:rsid w:val="00FD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F8C09E34-4B1E-47BD-B0B1-E787B89C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2" w:lineRule="auto"/>
    </w:pPr>
    <w:rPr>
      <w:rFonts w:ascii="Calibri" w:hAnsi="Calibri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240" w:after="0"/>
      <w:outlineLvl w:val="0"/>
    </w:pPr>
    <w:rPr>
      <w:rFonts w:ascii="Cambria" w:eastAsia="Calibri" w:hAnsi="Cambria" w:cs="Cambria"/>
      <w:color w:val="365F91"/>
      <w:sz w:val="32"/>
      <w:szCs w:val="32"/>
      <w:lang w:val="x-none"/>
    </w:rPr>
  </w:style>
  <w:style w:type="paragraph" w:styleId="2">
    <w:name w:val="heading 2"/>
    <w:basedOn w:val="10"/>
    <w:next w:val="a0"/>
    <w:qFormat/>
    <w:pPr>
      <w:keepNext/>
      <w:numPr>
        <w:ilvl w:val="1"/>
        <w:numId w:val="1"/>
      </w:numPr>
      <w:spacing w:before="240" w:after="120" w:line="276" w:lineRule="auto"/>
      <w:jc w:val="left"/>
      <w:outlineLvl w:val="1"/>
    </w:pPr>
    <w:rPr>
      <w:rFonts w:ascii="Liberation Sans" w:eastAsia="Microsoft YaHei" w:hAnsi="Liberation Sans" w:cs="Liberation Sans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eastAsia="Calibri"/>
      <w:b/>
      <w:bCs/>
      <w:i/>
      <w:iCs/>
      <w:sz w:val="56"/>
      <w:szCs w:val="5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  <w:rPr>
      <w:rFonts w:ascii="Times New Roman" w:eastAsia="Arial" w:hAnsi="Times New Roman" w:cs="Calibri"/>
      <w:sz w:val="28"/>
      <w:szCs w:val="28"/>
      <w:lang w:val="ru-RU" w:eastAsia="zh-C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6z0">
    <w:name w:val="WW8Num6z0"/>
    <w:rPr>
      <w:rFonts w:hint="default"/>
      <w:lang w:val="en-US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  <w:rPr>
      <w:rFonts w:ascii="Times New Roman" w:eastAsia="Arial" w:hAnsi="Times New Roman" w:cs="Calibri"/>
      <w:sz w:val="28"/>
      <w:szCs w:val="28"/>
      <w:lang w:val="ru-RU" w:eastAsia="zh-CN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eastAsia="Calibri" w:hAnsi="Symbol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Times New Roman"/>
    </w:rPr>
  </w:style>
  <w:style w:type="character" w:customStyle="1" w:styleId="WW8Num20z1">
    <w:name w:val="WW8Num20z1"/>
    <w:rPr>
      <w:rFonts w:cs="Times New Roman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eastAsia="Calibri" w:hAnsi="Symbol" w:cs="Times New Roman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31z0">
    <w:name w:val="WW8Num31z0"/>
    <w:rPr>
      <w:rFonts w:ascii="Symbol" w:eastAsia="Calibri" w:hAnsi="Symbol" w:cs="Times New Roman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  <w:lang w:val="en-US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WW8Num36z0">
    <w:name w:val="WW8Num36z0"/>
    <w:rPr>
      <w:rFonts w:ascii="Symbol" w:eastAsia="Calibri" w:hAnsi="Symbol" w:cs="Calibri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  <w:sz w:val="28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11">
    <w:name w:val="Основной шрифт абзаца1"/>
  </w:style>
  <w:style w:type="character" w:customStyle="1" w:styleId="12">
    <w:name w:val="Заголовок 1 Знак"/>
    <w:rPr>
      <w:rFonts w:ascii="Cambria" w:hAnsi="Cambria" w:cs="Cambria"/>
      <w:color w:val="365F91"/>
      <w:sz w:val="32"/>
      <w:szCs w:val="32"/>
      <w:lang w:val="x-none" w:bidi="ar-SA"/>
    </w:rPr>
  </w:style>
  <w:style w:type="character" w:customStyle="1" w:styleId="a4">
    <w:name w:val="Верхний колонтитул Знак"/>
    <w:uiPriority w:val="99"/>
    <w:rPr>
      <w:rFonts w:ascii="Calibri" w:hAnsi="Calibri" w:cs="Calibri"/>
      <w:sz w:val="22"/>
      <w:szCs w:val="22"/>
      <w:lang w:val="ru-RU" w:bidi="ar-SA"/>
    </w:rPr>
  </w:style>
  <w:style w:type="character" w:customStyle="1" w:styleId="a5">
    <w:name w:val="Нижний колонтитул Знак"/>
    <w:rPr>
      <w:rFonts w:ascii="Calibri" w:hAnsi="Calibri" w:cs="Calibri"/>
      <w:sz w:val="22"/>
      <w:szCs w:val="22"/>
      <w:lang w:val="ru-RU" w:bidi="ar-SA"/>
    </w:rPr>
  </w:style>
  <w:style w:type="character" w:customStyle="1" w:styleId="a6">
    <w:name w:val="Схема документа Знак"/>
    <w:rPr>
      <w:rFonts w:ascii="Calibri" w:eastAsia="Calibri" w:hAnsi="Calibri" w:cs="Times New Roman"/>
    </w:rPr>
  </w:style>
  <w:style w:type="character" w:customStyle="1" w:styleId="a7">
    <w:name w:val="Текст выноски Знак"/>
    <w:rPr>
      <w:rFonts w:ascii="Tahoma" w:eastAsia="Calibri" w:hAnsi="Tahoma" w:cs="Tahoma"/>
      <w:sz w:val="16"/>
      <w:szCs w:val="16"/>
      <w:lang w:val="x-none" w:bidi="ar-SA"/>
    </w:rPr>
  </w:style>
  <w:style w:type="character" w:customStyle="1" w:styleId="7">
    <w:name w:val="Знак Знак7"/>
    <w:rPr>
      <w:b/>
      <w:bCs/>
      <w:sz w:val="32"/>
      <w:szCs w:val="32"/>
      <w:lang w:bidi="ar-SA"/>
    </w:rPr>
  </w:style>
  <w:style w:type="character" w:customStyle="1" w:styleId="30">
    <w:name w:val="Заголовок 3 Знак"/>
    <w:rPr>
      <w:b/>
      <w:bCs/>
      <w:i/>
      <w:iCs/>
      <w:sz w:val="56"/>
      <w:szCs w:val="56"/>
      <w:lang w:val="x-none" w:bidi="ar-SA"/>
    </w:rPr>
  </w:style>
  <w:style w:type="character" w:customStyle="1" w:styleId="20">
    <w:name w:val="Основной текст с отступом 2 Знак"/>
    <w:rPr>
      <w:sz w:val="28"/>
      <w:szCs w:val="28"/>
      <w:lang w:val="x-none" w:bidi="ar-SA"/>
    </w:rPr>
  </w:style>
  <w:style w:type="character" w:customStyle="1" w:styleId="a8">
    <w:name w:val="Название Знак"/>
    <w:rPr>
      <w:sz w:val="28"/>
      <w:szCs w:val="28"/>
      <w:lang w:val="x-none" w:bidi="ar-SA"/>
    </w:rPr>
  </w:style>
  <w:style w:type="character" w:customStyle="1" w:styleId="a9">
    <w:name w:val="Подзаголовок Знак"/>
    <w:rPr>
      <w:sz w:val="24"/>
      <w:szCs w:val="24"/>
      <w:lang w:val="x-none" w:bidi="ar-SA"/>
    </w:rPr>
  </w:style>
  <w:style w:type="character" w:customStyle="1" w:styleId="21">
    <w:name w:val="Знак2 Знак Знак"/>
    <w:rPr>
      <w:sz w:val="24"/>
      <w:szCs w:val="24"/>
      <w:lang w:bidi="ar-SA"/>
    </w:rPr>
  </w:style>
  <w:style w:type="character" w:customStyle="1" w:styleId="13">
    <w:name w:val="Знак1 Знак Знак"/>
    <w:rPr>
      <w:rFonts w:ascii="Tahoma" w:hAnsi="Tahoma" w:cs="Tahoma"/>
      <w:sz w:val="16"/>
      <w:szCs w:val="16"/>
      <w:lang w:bidi="ar-SA"/>
    </w:rPr>
  </w:style>
  <w:style w:type="character" w:styleId="aa">
    <w:name w:val="page number"/>
    <w:rPr>
      <w:rFonts w:cs="Times New Roman"/>
    </w:rPr>
  </w:style>
  <w:style w:type="character" w:styleId="ab">
    <w:name w:val="Hyperlink"/>
    <w:rPr>
      <w:rFonts w:cs="Times New Roman"/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 w:cs="Courier New"/>
      <w:b/>
      <w:bCs/>
      <w:sz w:val="20"/>
      <w:szCs w:val="20"/>
    </w:rPr>
  </w:style>
  <w:style w:type="character" w:customStyle="1" w:styleId="22">
    <w:name w:val="Заголовок 2 Знак"/>
    <w:rPr>
      <w:rFonts w:ascii="Liberation Sans" w:eastAsia="Microsoft YaHei" w:hAnsi="Liberation Sans" w:cs="Liberation Sans"/>
      <w:sz w:val="28"/>
      <w:szCs w:val="28"/>
      <w:lang w:val="x-none" w:bidi="ar-SA"/>
    </w:rPr>
  </w:style>
  <w:style w:type="character" w:customStyle="1" w:styleId="apple-converted-space">
    <w:name w:val="apple-converted-space"/>
    <w:basedOn w:val="11"/>
  </w:style>
  <w:style w:type="character" w:customStyle="1" w:styleId="WW--">
    <w:name w:val="WW-Интернет-ссылка"/>
    <w:rPr>
      <w:color w:val="0000FF"/>
      <w:u w:val="single"/>
    </w:rPr>
  </w:style>
  <w:style w:type="character" w:customStyle="1" w:styleId="14">
    <w:name w:val="Основной текст Знак1"/>
    <w:rPr>
      <w:rFonts w:ascii="Times New Roman" w:hAnsi="Times New Roman" w:cs="Times New Roman"/>
      <w:spacing w:val="2"/>
      <w:sz w:val="26"/>
      <w:szCs w:val="26"/>
      <w:shd w:val="clear" w:color="auto" w:fill="FFFFFF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Calibri" w:cs="Times New Roman"/>
    </w:rPr>
  </w:style>
  <w:style w:type="character" w:customStyle="1" w:styleId="ListLabel4">
    <w:name w:val="ListLabel 4"/>
    <w:rPr>
      <w:rFonts w:ascii="Times New Roman" w:hAnsi="Times New Roman" w:cs="Times New Roman"/>
      <w:b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">
    <w:name w:val="ListLabel 5"/>
    <w:rPr>
      <w:rFonts w:eastAsia="Times New Roman"/>
    </w:rPr>
  </w:style>
  <w:style w:type="character" w:customStyle="1" w:styleId="ListLabel6">
    <w:name w:val="ListLabel 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d">
    <w:name w:val="Основной текст_"/>
    <w:rPr>
      <w:color w:val="000000"/>
      <w:kern w:val="2"/>
      <w:sz w:val="28"/>
      <w:szCs w:val="28"/>
      <w:lang w:val="x-none" w:eastAsia="zh-CN" w:bidi="hi-IN"/>
    </w:rPr>
  </w:style>
  <w:style w:type="character" w:customStyle="1" w:styleId="15">
    <w:name w:val="Текст выноски Знак1"/>
    <w:rPr>
      <w:rFonts w:ascii="Tahoma" w:eastAsia="Calibri" w:hAnsi="Tahoma" w:cs="Times New Roman"/>
      <w:sz w:val="16"/>
      <w:szCs w:val="16"/>
    </w:rPr>
  </w:style>
  <w:style w:type="character" w:customStyle="1" w:styleId="ae">
    <w:name w:val="Символ сноски"/>
    <w:rPr>
      <w:rFonts w:cs="Times New Roman"/>
      <w:vertAlign w:val="superscript"/>
    </w:rPr>
  </w:style>
  <w:style w:type="character" w:customStyle="1" w:styleId="FooterChar">
    <w:name w:val="Footer Char"/>
    <w:rPr>
      <w:rFonts w:ascii="Times New Roman" w:hAnsi="Times New Roman" w:cs="Times New Roman"/>
      <w:sz w:val="28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0"/>
    <w:pPr>
      <w:spacing w:after="0" w:line="240" w:lineRule="auto"/>
      <w:jc w:val="center"/>
    </w:pPr>
    <w:rPr>
      <w:rFonts w:eastAsia="Calibri"/>
      <w:sz w:val="28"/>
      <w:szCs w:val="28"/>
      <w:lang w:val="x-none"/>
    </w:rPr>
  </w:style>
  <w:style w:type="paragraph" w:styleId="a0">
    <w:name w:val="Body Text"/>
    <w:basedOn w:val="a"/>
    <w:link w:val="af"/>
    <w:pPr>
      <w:spacing w:after="140" w:line="288" w:lineRule="auto"/>
    </w:pPr>
    <w:rPr>
      <w:rFonts w:eastAsia="Calibri"/>
      <w:lang w:val="x-none"/>
    </w:rPr>
  </w:style>
  <w:style w:type="paragraph" w:styleId="af0">
    <w:name w:val="List"/>
    <w:basedOn w:val="a0"/>
    <w:rPr>
      <w:rFonts w:cs="Mang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6">
    <w:name w:val="Указатель1"/>
    <w:basedOn w:val="a"/>
    <w:pPr>
      <w:suppressLineNumbers/>
    </w:pPr>
    <w:rPr>
      <w:rFonts w:cs="Arial"/>
    </w:rPr>
  </w:style>
  <w:style w:type="paragraph" w:customStyle="1" w:styleId="17">
    <w:name w:val="Абзац списка1"/>
    <w:basedOn w:val="a"/>
    <w:pPr>
      <w:ind w:left="720"/>
      <w:contextualSpacing/>
    </w:pPr>
  </w:style>
  <w:style w:type="paragraph" w:styleId="af2">
    <w:name w:val="List Paragraph"/>
    <w:basedOn w:val="a"/>
    <w:qFormat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3">
    <w:name w:val="header"/>
    <w:basedOn w:val="a"/>
    <w:link w:val="18"/>
    <w:uiPriority w:val="99"/>
    <w:pPr>
      <w:tabs>
        <w:tab w:val="center" w:pos="4677"/>
        <w:tab w:val="right" w:pos="9355"/>
      </w:tabs>
    </w:pPr>
    <w:rPr>
      <w:rFonts w:eastAsia="Calibri"/>
    </w:rPr>
  </w:style>
  <w:style w:type="paragraph" w:styleId="af4">
    <w:name w:val="footer"/>
    <w:basedOn w:val="a"/>
    <w:link w:val="19"/>
    <w:pPr>
      <w:tabs>
        <w:tab w:val="center" w:pos="4677"/>
        <w:tab w:val="right" w:pos="9355"/>
      </w:tabs>
    </w:pPr>
    <w:rPr>
      <w:rFonts w:eastAsia="Calibri"/>
    </w:rPr>
  </w:style>
  <w:style w:type="paragraph" w:styleId="af5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af6">
    <w:name w:val="Normal (Web)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sz w:val="28"/>
      <w:szCs w:val="28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7">
    <w:name w:val="Balloon Text"/>
    <w:basedOn w:val="a"/>
    <w:link w:val="23"/>
    <w:pPr>
      <w:spacing w:after="0" w:line="240" w:lineRule="auto"/>
    </w:pPr>
    <w:rPr>
      <w:rFonts w:ascii="Tahoma" w:eastAsia="Calibri" w:hAnsi="Tahoma" w:cs="Tahoma"/>
      <w:sz w:val="16"/>
      <w:szCs w:val="16"/>
      <w:lang w:val="x-none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8">
    <w:name w:val="toa heading"/>
    <w:basedOn w:val="1"/>
    <w:next w:val="a"/>
    <w:pPr>
      <w:numPr>
        <w:numId w:val="0"/>
      </w:numPr>
    </w:pPr>
  </w:style>
  <w:style w:type="paragraph" w:customStyle="1" w:styleId="western">
    <w:name w:val="western"/>
    <w:basedOn w:val="a"/>
    <w:pPr>
      <w:spacing w:before="280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zh-CN"/>
    </w:rPr>
  </w:style>
  <w:style w:type="paragraph" w:customStyle="1" w:styleId="1a">
    <w:name w:val="Абзац списка1"/>
    <w:basedOn w:val="a"/>
    <w:pPr>
      <w:spacing w:after="200" w:line="276" w:lineRule="auto"/>
      <w:ind w:left="720"/>
    </w:pPr>
  </w:style>
  <w:style w:type="paragraph" w:customStyle="1" w:styleId="210">
    <w:name w:val="Основной текст с отступом 21"/>
    <w:basedOn w:val="a"/>
    <w:pPr>
      <w:spacing w:after="0" w:line="240" w:lineRule="auto"/>
      <w:ind w:firstLine="720"/>
      <w:jc w:val="both"/>
    </w:pPr>
    <w:rPr>
      <w:rFonts w:eastAsia="Calibri"/>
      <w:sz w:val="28"/>
      <w:szCs w:val="28"/>
      <w:lang w:val="x-none"/>
    </w:rPr>
  </w:style>
  <w:style w:type="paragraph" w:customStyle="1" w:styleId="120">
    <w:name w:val="Заголовок 12"/>
    <w:basedOn w:val="a"/>
    <w:pPr>
      <w:spacing w:after="0" w:line="240" w:lineRule="auto"/>
      <w:jc w:val="center"/>
    </w:pPr>
    <w:rPr>
      <w:rFonts w:ascii="Arial" w:eastAsia="Calibri" w:hAnsi="Arial" w:cs="Arial"/>
      <w:b/>
      <w:bCs/>
      <w:color w:val="666699"/>
      <w:kern w:val="2"/>
      <w:sz w:val="28"/>
      <w:szCs w:val="28"/>
    </w:rPr>
  </w:style>
  <w:style w:type="paragraph" w:styleId="af9">
    <w:name w:val="Subtitle"/>
    <w:basedOn w:val="a"/>
    <w:next w:val="a0"/>
    <w:link w:val="1b"/>
    <w:qFormat/>
    <w:pPr>
      <w:spacing w:after="0" w:line="240" w:lineRule="auto"/>
    </w:pPr>
    <w:rPr>
      <w:rFonts w:eastAsia="Calibri"/>
      <w:sz w:val="24"/>
      <w:szCs w:val="24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tekstob">
    <w:name w:val="tekstob"/>
    <w:basedOn w:val="a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1c">
    <w:name w:val="Схема документа1"/>
    <w:basedOn w:val="a"/>
    <w:pPr>
      <w:spacing w:after="0" w:line="240" w:lineRule="auto"/>
    </w:pPr>
    <w:rPr>
      <w:rFonts w:eastAsia="Calibri"/>
      <w:sz w:val="20"/>
      <w:szCs w:val="20"/>
      <w:lang w:val="x-none"/>
    </w:rPr>
  </w:style>
  <w:style w:type="paragraph" w:customStyle="1" w:styleId="1d">
    <w:name w:val="Основной текст1"/>
    <w:basedOn w:val="a"/>
    <w:pPr>
      <w:widowControl w:val="0"/>
      <w:shd w:val="clear" w:color="auto" w:fill="FFFFFF"/>
      <w:spacing w:after="0" w:line="317" w:lineRule="exact"/>
      <w:jc w:val="both"/>
    </w:pPr>
    <w:rPr>
      <w:rFonts w:eastAsia="Calibri"/>
      <w:color w:val="000000"/>
      <w:kern w:val="2"/>
      <w:sz w:val="28"/>
      <w:szCs w:val="28"/>
      <w:lang w:val="x-none" w:bidi="hi-IN"/>
    </w:rPr>
  </w:style>
  <w:style w:type="paragraph" w:styleId="1e">
    <w:name w:val="index 1"/>
    <w:basedOn w:val="a"/>
    <w:next w:val="a"/>
    <w:pPr>
      <w:spacing w:after="0" w:line="240" w:lineRule="auto"/>
      <w:ind w:left="220" w:hanging="220"/>
    </w:pPr>
  </w:style>
  <w:style w:type="paragraph" w:styleId="afa">
    <w:name w:val="index heading"/>
    <w:basedOn w:val="a"/>
    <w:pPr>
      <w:suppressLineNumbers/>
      <w:spacing w:after="200" w:line="276" w:lineRule="auto"/>
    </w:pPr>
    <w:rPr>
      <w:rFonts w:eastAsia="Calibri" w:cs="Mangal"/>
    </w:rPr>
  </w:style>
  <w:style w:type="paragraph" w:customStyle="1" w:styleId="24">
    <w:name w:val="Абзац списка2"/>
    <w:basedOn w:val="a"/>
    <w:pPr>
      <w:spacing w:after="200" w:line="276" w:lineRule="auto"/>
      <w:ind w:left="720"/>
    </w:pPr>
  </w:style>
  <w:style w:type="paragraph" w:customStyle="1" w:styleId="afb">
    <w:name w:val="Содержимое врезки"/>
    <w:basedOn w:val="a"/>
    <w:pPr>
      <w:spacing w:after="200" w:line="276" w:lineRule="auto"/>
    </w:pPr>
    <w:rPr>
      <w:rFonts w:eastAsia="Calibri"/>
    </w:rPr>
  </w:style>
  <w:style w:type="paragraph" w:customStyle="1" w:styleId="afc">
    <w:name w:val="Блочная цитата"/>
    <w:basedOn w:val="a"/>
    <w:pPr>
      <w:spacing w:after="200" w:line="276" w:lineRule="auto"/>
    </w:pPr>
    <w:rPr>
      <w:rFonts w:eastAsia="Calibri"/>
    </w:rPr>
  </w:style>
  <w:style w:type="paragraph" w:styleId="afd">
    <w:name w:val="Title"/>
    <w:basedOn w:val="10"/>
    <w:next w:val="a0"/>
    <w:link w:val="1f"/>
    <w:qFormat/>
    <w:pPr>
      <w:keepNext/>
      <w:spacing w:before="240" w:after="120" w:line="276" w:lineRule="auto"/>
      <w:jc w:val="left"/>
    </w:pPr>
    <w:rPr>
      <w:rFonts w:ascii="Liberation Sans" w:eastAsia="Microsoft YaHei" w:hAnsi="Liberation Sans" w:cs="Mangal"/>
      <w:lang w:val="ru-RU"/>
    </w:rPr>
  </w:style>
  <w:style w:type="paragraph" w:styleId="afe">
    <w:name w:val="footnote text"/>
    <w:basedOn w:val="a"/>
    <w:link w:val="aff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table" w:styleId="aff2">
    <w:name w:val="Table Grid"/>
    <w:basedOn w:val="a2"/>
    <w:uiPriority w:val="39"/>
    <w:rsid w:val="004838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 Знак"/>
    <w:basedOn w:val="a1"/>
    <w:link w:val="a0"/>
    <w:rsid w:val="00C81E59"/>
    <w:rPr>
      <w:rFonts w:ascii="Calibri" w:eastAsia="Calibri" w:hAnsi="Calibri"/>
      <w:sz w:val="22"/>
      <w:szCs w:val="22"/>
      <w:lang w:val="x-none" w:eastAsia="zh-CN"/>
    </w:rPr>
  </w:style>
  <w:style w:type="paragraph" w:customStyle="1" w:styleId="msonormal0">
    <w:name w:val="msonormal"/>
    <w:basedOn w:val="a"/>
    <w:rsid w:val="00C81E5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character" w:customStyle="1" w:styleId="aff">
    <w:name w:val="Текст сноски Знак"/>
    <w:basedOn w:val="a1"/>
    <w:link w:val="afe"/>
    <w:rsid w:val="00C81E59"/>
    <w:rPr>
      <w:lang w:eastAsia="zh-CN"/>
    </w:rPr>
  </w:style>
  <w:style w:type="character" w:customStyle="1" w:styleId="70">
    <w:name w:val="Знак Знак7"/>
    <w:rsid w:val="00C81E59"/>
    <w:rPr>
      <w:b/>
      <w:bCs/>
      <w:sz w:val="32"/>
      <w:szCs w:val="32"/>
      <w:lang w:bidi="ar-SA"/>
    </w:rPr>
  </w:style>
  <w:style w:type="character" w:customStyle="1" w:styleId="18">
    <w:name w:val="Верхний колонтитул Знак1"/>
    <w:basedOn w:val="a1"/>
    <w:link w:val="af3"/>
    <w:uiPriority w:val="99"/>
    <w:locked/>
    <w:rsid w:val="00C81E59"/>
    <w:rPr>
      <w:rFonts w:ascii="Calibri" w:eastAsia="Calibri" w:hAnsi="Calibri"/>
      <w:sz w:val="22"/>
      <w:szCs w:val="22"/>
      <w:lang w:eastAsia="zh-CN"/>
    </w:rPr>
  </w:style>
  <w:style w:type="character" w:customStyle="1" w:styleId="19">
    <w:name w:val="Нижний колонтитул Знак1"/>
    <w:basedOn w:val="a1"/>
    <w:link w:val="af4"/>
    <w:locked/>
    <w:rsid w:val="00C81E59"/>
    <w:rPr>
      <w:rFonts w:ascii="Calibri" w:eastAsia="Calibri" w:hAnsi="Calibri"/>
      <w:sz w:val="22"/>
      <w:szCs w:val="22"/>
      <w:lang w:eastAsia="zh-CN"/>
    </w:rPr>
  </w:style>
  <w:style w:type="character" w:customStyle="1" w:styleId="23">
    <w:name w:val="Текст выноски Знак2"/>
    <w:basedOn w:val="a1"/>
    <w:link w:val="af7"/>
    <w:locked/>
    <w:rsid w:val="00C81E59"/>
    <w:rPr>
      <w:rFonts w:ascii="Tahoma" w:eastAsia="Calibri" w:hAnsi="Tahoma" w:cs="Tahoma"/>
      <w:sz w:val="16"/>
      <w:szCs w:val="16"/>
      <w:lang w:val="x-none" w:eastAsia="zh-CN"/>
    </w:rPr>
  </w:style>
  <w:style w:type="character" w:customStyle="1" w:styleId="1b">
    <w:name w:val="Подзаголовок Знак1"/>
    <w:basedOn w:val="a1"/>
    <w:link w:val="af9"/>
    <w:locked/>
    <w:rsid w:val="00C81E59"/>
    <w:rPr>
      <w:rFonts w:ascii="Calibri" w:eastAsia="Calibri" w:hAnsi="Calibri"/>
      <w:sz w:val="24"/>
      <w:szCs w:val="24"/>
      <w:lang w:val="x-none" w:eastAsia="zh-CN"/>
    </w:rPr>
  </w:style>
  <w:style w:type="character" w:customStyle="1" w:styleId="1f">
    <w:name w:val="Название Знак1"/>
    <w:basedOn w:val="a1"/>
    <w:link w:val="afd"/>
    <w:rsid w:val="00C81E59"/>
    <w:rPr>
      <w:rFonts w:ascii="Liberation Sans" w:eastAsia="Microsoft YaHei" w:hAnsi="Liberation Sans" w:cs="Mangal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1D383-B146-4A4D-AC38-0D7A79A3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3160</Words>
  <Characters>18014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</vt:lpstr>
    </vt:vector>
  </TitlesOfParts>
  <Company>diakov.net</Company>
  <LinksUpToDate>false</LinksUpToDate>
  <CharactersWithSpaces>21132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</dc:title>
  <dc:subject/>
  <dc:creator>Любовь Николаевна</dc:creator>
  <cp:keywords/>
  <cp:lastModifiedBy>Петрова</cp:lastModifiedBy>
  <cp:revision>3</cp:revision>
  <cp:lastPrinted>2020-09-09T08:59:00Z</cp:lastPrinted>
  <dcterms:created xsi:type="dcterms:W3CDTF">2020-09-09T10:15:00Z</dcterms:created>
  <dcterms:modified xsi:type="dcterms:W3CDTF">2020-09-09T10:17:00Z</dcterms:modified>
</cp:coreProperties>
</file>