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21" w:rsidRPr="00BB4821" w:rsidRDefault="00BB4821" w:rsidP="00BB4821">
      <w:pPr>
        <w:suppressAutoHyphens/>
        <w:autoSpaceDE/>
        <w:adjustRightInd/>
        <w:jc w:val="center"/>
        <w:rPr>
          <w:rFonts w:hAnsi="Times New Roman"/>
          <w:kern w:val="0"/>
          <w:sz w:val="28"/>
          <w:szCs w:val="28"/>
          <w:lang w:eastAsia="zh-CN" w:bidi="ar-SA"/>
        </w:rPr>
      </w:pPr>
      <w:r w:rsidRPr="00BB4821">
        <w:rPr>
          <w:noProof/>
          <w:color w:val="auto"/>
          <w:kern w:val="2"/>
          <w:lang w:bidi="ar-SA"/>
        </w:rPr>
        <w:drawing>
          <wp:anchor distT="0" distB="0" distL="114300" distR="114300" simplePos="0" relativeHeight="251659264" behindDoc="0" locked="0" layoutInCell="1" allowOverlap="1" wp14:anchorId="769EB019" wp14:editId="40D69F40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821">
        <w:rPr>
          <w:rFonts w:hAnsi="Times New Roman"/>
          <w:kern w:val="0"/>
          <w:sz w:val="28"/>
          <w:szCs w:val="28"/>
          <w:lang w:eastAsia="zh-CN" w:bidi="ar-SA"/>
        </w:rPr>
        <w:t>ГЛАВА ГОРОДСКОГО ОКРУГА ФРЯЗИНО</w:t>
      </w:r>
    </w:p>
    <w:p w:rsidR="00BB4821" w:rsidRPr="00BB4821" w:rsidRDefault="00BB4821" w:rsidP="00BB4821">
      <w:pPr>
        <w:suppressAutoHyphens/>
        <w:autoSpaceDE/>
        <w:adjustRightInd/>
        <w:jc w:val="center"/>
        <w:rPr>
          <w:rFonts w:hAnsi="Times New Roman"/>
          <w:kern w:val="0"/>
          <w:sz w:val="28"/>
          <w:szCs w:val="28"/>
          <w:lang w:eastAsia="zh-CN" w:bidi="ar-SA"/>
        </w:rPr>
      </w:pPr>
      <w:r w:rsidRPr="00BB4821">
        <w:rPr>
          <w:rFonts w:hAnsi="Times New Roman"/>
          <w:kern w:val="0"/>
          <w:sz w:val="28"/>
          <w:szCs w:val="28"/>
          <w:lang w:eastAsia="zh-CN" w:bidi="ar-SA"/>
        </w:rPr>
        <w:t>ПОСТАНОВЛЕНИЕ</w:t>
      </w:r>
    </w:p>
    <w:p w:rsidR="00BB4821" w:rsidRPr="00FB112A" w:rsidRDefault="00BB4821" w:rsidP="00BB4821">
      <w:pPr>
        <w:suppressAutoHyphens/>
        <w:autoSpaceDE/>
        <w:adjustRightInd/>
        <w:jc w:val="center"/>
        <w:rPr>
          <w:rFonts w:hAnsi="Times New Roman"/>
          <w:kern w:val="0"/>
          <w:sz w:val="28"/>
          <w:szCs w:val="28"/>
          <w:lang w:eastAsia="zh-CN" w:bidi="ar-SA"/>
        </w:rPr>
      </w:pPr>
      <w:r w:rsidRPr="00BB4821">
        <w:rPr>
          <w:rFonts w:hAnsi="Times New Roman"/>
          <w:kern w:val="0"/>
          <w:sz w:val="28"/>
          <w:szCs w:val="28"/>
          <w:lang w:eastAsia="zh-CN" w:bidi="ar-SA"/>
        </w:rPr>
        <w:t>от 30.05.2018 № 38</w:t>
      </w:r>
      <w:r w:rsidRPr="00FB112A">
        <w:rPr>
          <w:rFonts w:hAnsi="Times New Roman"/>
          <w:kern w:val="0"/>
          <w:sz w:val="28"/>
          <w:szCs w:val="28"/>
          <w:lang w:eastAsia="zh-CN" w:bidi="ar-SA"/>
        </w:rPr>
        <w:t>4</w:t>
      </w:r>
    </w:p>
    <w:p w:rsidR="00BB4821" w:rsidRPr="00BB4821" w:rsidRDefault="00BB4821" w:rsidP="00BB4821">
      <w:pPr>
        <w:widowControl w:val="0"/>
        <w:tabs>
          <w:tab w:val="left" w:pos="708"/>
          <w:tab w:val="left" w:pos="4820"/>
        </w:tabs>
        <w:ind w:right="4536"/>
        <w:jc w:val="both"/>
        <w:rPr>
          <w:rFonts w:hAnsi="Times New Roman"/>
          <w:color w:val="auto"/>
          <w:kern w:val="2"/>
          <w:lang w:eastAsia="x-none" w:bidi="ar-SA"/>
        </w:rPr>
      </w:pPr>
    </w:p>
    <w:p w:rsidR="007069B1" w:rsidRDefault="007069B1" w:rsidP="00E90864">
      <w:pPr>
        <w:pStyle w:val="2"/>
        <w:jc w:val="both"/>
        <w:rPr>
          <w:rFonts w:hAnsi="Times New Roman"/>
        </w:rPr>
      </w:pPr>
    </w:p>
    <w:p w:rsidR="00DF619A" w:rsidRDefault="00DF619A" w:rsidP="00E90864">
      <w:pPr>
        <w:pStyle w:val="2"/>
        <w:tabs>
          <w:tab w:val="clear" w:pos="4820"/>
        </w:tabs>
        <w:ind w:right="4393"/>
        <w:jc w:val="both"/>
        <w:rPr>
          <w:rFonts w:hAnsi="Times New Roman"/>
        </w:rPr>
      </w:pPr>
    </w:p>
    <w:p w:rsidR="007069B1" w:rsidRPr="00E90864" w:rsidRDefault="007069B1" w:rsidP="00E90864">
      <w:pPr>
        <w:pStyle w:val="2"/>
        <w:tabs>
          <w:tab w:val="clear" w:pos="4820"/>
        </w:tabs>
        <w:ind w:right="4393"/>
        <w:jc w:val="both"/>
        <w:rPr>
          <w:rFonts w:hAnsi="Times New Roman"/>
        </w:rPr>
      </w:pPr>
      <w:r w:rsidRPr="00E90864">
        <w:rPr>
          <w:rFonts w:hAnsi="Times New Roman"/>
        </w:rPr>
        <w:t>Об утверждении перечня муниципального имущества городского округа Фрязино Московской области, свободного от прав третьих лиц (за исключением имущ</w:t>
      </w:r>
      <w:r w:rsidRPr="00E90864">
        <w:rPr>
          <w:rFonts w:hAnsi="Times New Roman"/>
        </w:rPr>
        <w:t>е</w:t>
      </w:r>
      <w:r w:rsidRPr="00E90864">
        <w:rPr>
          <w:rFonts w:hAnsi="Times New Roman"/>
        </w:rPr>
        <w:t xml:space="preserve">ственных прав </w:t>
      </w:r>
      <w:r w:rsidR="00120E9E">
        <w:rPr>
          <w:rFonts w:hAnsi="Times New Roman"/>
        </w:rPr>
        <w:t>некоммерческих организ</w:t>
      </w:r>
      <w:r w:rsidR="00120E9E">
        <w:rPr>
          <w:rFonts w:hAnsi="Times New Roman"/>
        </w:rPr>
        <w:t>а</w:t>
      </w:r>
      <w:r w:rsidR="00120E9E">
        <w:rPr>
          <w:rFonts w:hAnsi="Times New Roman"/>
        </w:rPr>
        <w:t>ций</w:t>
      </w:r>
      <w:r w:rsidRPr="00E90864">
        <w:rPr>
          <w:rFonts w:hAnsi="Times New Roman"/>
        </w:rPr>
        <w:t xml:space="preserve">), предусмотренного </w:t>
      </w:r>
      <w:r w:rsidR="00120E9E">
        <w:rPr>
          <w:rFonts w:hAnsi="Times New Roman"/>
        </w:rPr>
        <w:t>пунктом</w:t>
      </w:r>
      <w:r w:rsidRPr="00E90864">
        <w:rPr>
          <w:rFonts w:hAnsi="Times New Roman"/>
        </w:rPr>
        <w:t xml:space="preserve"> </w:t>
      </w:r>
      <w:r w:rsidR="00120E9E">
        <w:rPr>
          <w:rFonts w:hAnsi="Times New Roman"/>
        </w:rPr>
        <w:t>7</w:t>
      </w:r>
      <w:r w:rsidRPr="00E90864">
        <w:rPr>
          <w:rFonts w:hAnsi="Times New Roman"/>
        </w:rPr>
        <w:t xml:space="preserve"> статьи </w:t>
      </w:r>
      <w:r w:rsidR="00120E9E">
        <w:rPr>
          <w:rFonts w:hAnsi="Times New Roman"/>
        </w:rPr>
        <w:t>31.1</w:t>
      </w:r>
      <w:r w:rsidRPr="00E90864">
        <w:rPr>
          <w:rFonts w:hAnsi="Times New Roman"/>
        </w:rPr>
        <w:t xml:space="preserve"> Федерального закона от </w:t>
      </w:r>
      <w:r w:rsidR="00120E9E">
        <w:rPr>
          <w:rFonts w:hAnsi="Times New Roman"/>
        </w:rPr>
        <w:t>12.01.1996 № 7-ФЗ</w:t>
      </w:r>
      <w:r w:rsidRPr="00E90864">
        <w:rPr>
          <w:rFonts w:hAnsi="Times New Roman"/>
        </w:rPr>
        <w:t xml:space="preserve"> «О </w:t>
      </w:r>
      <w:r w:rsidR="00120E9E">
        <w:rPr>
          <w:rFonts w:hAnsi="Times New Roman"/>
        </w:rPr>
        <w:t>некоммерческих организац</w:t>
      </w:r>
      <w:r w:rsidR="00120E9E">
        <w:rPr>
          <w:rFonts w:hAnsi="Times New Roman"/>
        </w:rPr>
        <w:t>и</w:t>
      </w:r>
      <w:r w:rsidR="00120E9E">
        <w:rPr>
          <w:rFonts w:hAnsi="Times New Roman"/>
        </w:rPr>
        <w:t>ях</w:t>
      </w:r>
      <w:r w:rsidRPr="00E90864">
        <w:rPr>
          <w:rFonts w:hAnsi="Times New Roman"/>
        </w:rPr>
        <w:t>»</w:t>
      </w:r>
    </w:p>
    <w:p w:rsidR="007069B1" w:rsidRPr="00E90864" w:rsidRDefault="007069B1" w:rsidP="00E90864">
      <w:pPr>
        <w:pStyle w:val="2"/>
        <w:jc w:val="both"/>
        <w:rPr>
          <w:rFonts w:hAnsi="Times New Roman"/>
        </w:rPr>
      </w:pPr>
    </w:p>
    <w:p w:rsidR="007069B1" w:rsidRPr="00E90864" w:rsidRDefault="007069B1" w:rsidP="00E90864">
      <w:pPr>
        <w:pStyle w:val="2"/>
        <w:ind w:right="0" w:firstLine="709"/>
        <w:jc w:val="both"/>
        <w:rPr>
          <w:rFonts w:hAnsi="Times New Roman"/>
        </w:rPr>
      </w:pPr>
      <w:r w:rsidRPr="00E90864">
        <w:rPr>
          <w:rFonts w:hAnsi="Times New Roman"/>
        </w:rPr>
        <w:t xml:space="preserve">В соответствии с Федеральным законом </w:t>
      </w:r>
      <w:r w:rsidR="00120E9E" w:rsidRPr="00E90864">
        <w:rPr>
          <w:rFonts w:hAnsi="Times New Roman"/>
        </w:rPr>
        <w:t xml:space="preserve">от </w:t>
      </w:r>
      <w:r w:rsidR="00120E9E">
        <w:rPr>
          <w:rFonts w:hAnsi="Times New Roman"/>
        </w:rPr>
        <w:t>12.01.1996 № 7-ФЗ</w:t>
      </w:r>
      <w:r w:rsidR="00120E9E" w:rsidRPr="00E90864">
        <w:rPr>
          <w:rFonts w:hAnsi="Times New Roman"/>
        </w:rPr>
        <w:t xml:space="preserve"> «О </w:t>
      </w:r>
      <w:r w:rsidR="00120E9E">
        <w:rPr>
          <w:rFonts w:hAnsi="Times New Roman"/>
        </w:rPr>
        <w:t>неко</w:t>
      </w:r>
      <w:r w:rsidR="00120E9E">
        <w:rPr>
          <w:rFonts w:hAnsi="Times New Roman"/>
        </w:rPr>
        <w:t>м</w:t>
      </w:r>
      <w:r w:rsidR="00120E9E">
        <w:rPr>
          <w:rFonts w:hAnsi="Times New Roman"/>
        </w:rPr>
        <w:t>мерческих организациях</w:t>
      </w:r>
      <w:r w:rsidR="00120E9E" w:rsidRPr="00E90864">
        <w:rPr>
          <w:rFonts w:hAnsi="Times New Roman"/>
        </w:rPr>
        <w:t>»</w:t>
      </w:r>
      <w:r w:rsidRPr="00E90864">
        <w:rPr>
          <w:rFonts w:hAnsi="Times New Roman"/>
        </w:rPr>
        <w:t>, Уставом городского округа Фрязино Московской о</w:t>
      </w:r>
      <w:r w:rsidRPr="00E90864">
        <w:rPr>
          <w:rFonts w:hAnsi="Times New Roman"/>
        </w:rPr>
        <w:t>б</w:t>
      </w:r>
      <w:r w:rsidRPr="00E90864">
        <w:rPr>
          <w:rFonts w:hAnsi="Times New Roman"/>
        </w:rPr>
        <w:t>ласти,</w:t>
      </w:r>
    </w:p>
    <w:p w:rsidR="007069B1" w:rsidRDefault="007069B1" w:rsidP="00E90864">
      <w:pPr>
        <w:tabs>
          <w:tab w:val="left" w:pos="851"/>
        </w:tabs>
        <w:jc w:val="center"/>
        <w:rPr>
          <w:rFonts w:hAnsi="Times New Roman"/>
          <w:b/>
          <w:spacing w:val="100"/>
          <w:sz w:val="28"/>
          <w:szCs w:val="28"/>
        </w:rPr>
      </w:pPr>
      <w:r w:rsidRPr="00E90864">
        <w:rPr>
          <w:rFonts w:hAnsi="Times New Roman"/>
          <w:b/>
          <w:spacing w:val="100"/>
          <w:sz w:val="28"/>
          <w:szCs w:val="28"/>
        </w:rPr>
        <w:t>постановляю:</w:t>
      </w:r>
    </w:p>
    <w:p w:rsidR="007069B1" w:rsidRPr="00E90864" w:rsidRDefault="007069B1" w:rsidP="00E90864">
      <w:pPr>
        <w:pStyle w:val="ConsPlusNormal"/>
        <w:widowControl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64">
        <w:rPr>
          <w:rFonts w:ascii="Times New Roman" w:hAnsi="Times New Roman" w:cs="Times New Roman"/>
          <w:sz w:val="28"/>
          <w:szCs w:val="28"/>
        </w:rPr>
        <w:t>Утвердить перечень муниципального имущества городского округа Фрязино Московской области, свободного от прав третьих лиц (</w:t>
      </w:r>
      <w:r w:rsidR="00120E9E" w:rsidRPr="00120E9E">
        <w:rPr>
          <w:rFonts w:ascii="Times New Roman" w:hAnsi="Times New Roman" w:cs="Times New Roman"/>
          <w:sz w:val="28"/>
          <w:szCs w:val="28"/>
        </w:rPr>
        <w:t>за исключением имущественных прав некоммерческих организаций</w:t>
      </w:r>
      <w:r w:rsidRPr="00E90864">
        <w:rPr>
          <w:rFonts w:ascii="Times New Roman" w:hAnsi="Times New Roman" w:cs="Times New Roman"/>
          <w:sz w:val="28"/>
          <w:szCs w:val="28"/>
        </w:rPr>
        <w:t xml:space="preserve">), предусмотренный </w:t>
      </w:r>
      <w:r w:rsidR="00120E9E" w:rsidRPr="00120E9E">
        <w:rPr>
          <w:rFonts w:ascii="Times New Roman" w:hAnsi="Times New Roman" w:cs="Times New Roman"/>
          <w:sz w:val="28"/>
          <w:szCs w:val="28"/>
        </w:rPr>
        <w:t>пунктом 7 статьи 31.1 Федерального закона от 12.01.1996 № 7-ФЗ «О некоммерческих организациях»</w:t>
      </w:r>
      <w:r w:rsidRPr="00E90864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7069B1" w:rsidRPr="00E90864" w:rsidRDefault="007069B1" w:rsidP="00E90864">
      <w:pPr>
        <w:numPr>
          <w:ilvl w:val="0"/>
          <w:numId w:val="1"/>
        </w:numPr>
        <w:tabs>
          <w:tab w:val="left" w:pos="180"/>
          <w:tab w:val="right" w:pos="993"/>
        </w:tabs>
        <w:ind w:left="0" w:firstLine="709"/>
        <w:jc w:val="both"/>
        <w:rPr>
          <w:rFonts w:hAnsi="Times New Roman"/>
          <w:sz w:val="28"/>
          <w:szCs w:val="28"/>
        </w:rPr>
      </w:pPr>
      <w:bookmarkStart w:id="0" w:name="__DdeLink__22182_1144370610"/>
      <w:bookmarkEnd w:id="0"/>
      <w:r w:rsidRPr="00E90864">
        <w:rPr>
          <w:rFonts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</w:t>
      </w:r>
      <w:r w:rsidRPr="00E90864">
        <w:rPr>
          <w:rFonts w:hAnsi="Times New Roman"/>
          <w:sz w:val="28"/>
          <w:szCs w:val="28"/>
        </w:rPr>
        <w:t>н</w:t>
      </w:r>
      <w:r w:rsidRPr="00E90864">
        <w:rPr>
          <w:rFonts w:hAnsi="Times New Roman"/>
          <w:sz w:val="28"/>
          <w:szCs w:val="28"/>
        </w:rPr>
        <w:t>тернет.</w:t>
      </w:r>
    </w:p>
    <w:p w:rsidR="007069B1" w:rsidRPr="00E90864" w:rsidRDefault="007069B1" w:rsidP="00214FCD">
      <w:pPr>
        <w:pStyle w:val="ConsPlusNormal"/>
        <w:widowControl/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rFonts w:hAnsi="Times New Roman"/>
          <w:sz w:val="28"/>
          <w:szCs w:val="28"/>
        </w:rPr>
      </w:pPr>
      <w:r w:rsidRPr="00E90864">
        <w:rPr>
          <w:rFonts w:hAnsi="Times New Roman"/>
          <w:sz w:val="28"/>
          <w:szCs w:val="28"/>
        </w:rPr>
        <w:t>Контроль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за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выполнением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настоящего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постановления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возложить</w:t>
      </w:r>
      <w:r w:rsidRPr="00E90864">
        <w:rPr>
          <w:rFonts w:hAnsi="Times New Roman"/>
          <w:sz w:val="28"/>
          <w:szCs w:val="28"/>
        </w:rPr>
        <w:t xml:space="preserve"> </w:t>
      </w:r>
      <w:proofErr w:type="gramStart"/>
      <w:r w:rsidRPr="00E90864">
        <w:rPr>
          <w:rFonts w:hAnsi="Times New Roman"/>
          <w:sz w:val="28"/>
          <w:szCs w:val="28"/>
        </w:rPr>
        <w:t>на</w:t>
      </w:r>
      <w:proofErr w:type="gramEnd"/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Председателя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Комитета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по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управлению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имуществом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и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жилищным</w:t>
      </w:r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вопросам</w:t>
      </w:r>
      <w:r w:rsidRPr="00E90864">
        <w:rPr>
          <w:rFonts w:hAnsi="Times New Roman"/>
          <w:sz w:val="28"/>
          <w:szCs w:val="28"/>
        </w:rPr>
        <w:t xml:space="preserve"> </w:t>
      </w:r>
      <w:r w:rsidR="00987BB6" w:rsidRPr="00E90864">
        <w:rPr>
          <w:rFonts w:hAnsi="Times New Roman"/>
          <w:sz w:val="28"/>
          <w:szCs w:val="28"/>
        </w:rPr>
        <w:t>администрации</w:t>
      </w:r>
      <w:r w:rsidR="00987BB6" w:rsidRPr="00E90864">
        <w:rPr>
          <w:rFonts w:hAnsi="Times New Roman"/>
          <w:sz w:val="28"/>
          <w:szCs w:val="28"/>
        </w:rPr>
        <w:t xml:space="preserve"> </w:t>
      </w:r>
      <w:proofErr w:type="spellStart"/>
      <w:r w:rsidR="00987BB6" w:rsidRPr="00E90864">
        <w:rPr>
          <w:rFonts w:hAnsi="Times New Roman"/>
          <w:sz w:val="28"/>
          <w:szCs w:val="28"/>
        </w:rPr>
        <w:t>г</w:t>
      </w:r>
      <w:proofErr w:type="gramStart"/>
      <w:r w:rsidR="00987BB6" w:rsidRPr="00E90864">
        <w:rPr>
          <w:rFonts w:hAnsi="Times New Roman"/>
          <w:sz w:val="28"/>
          <w:szCs w:val="28"/>
        </w:rPr>
        <w:t>.</w:t>
      </w:r>
      <w:r w:rsidR="00987BB6" w:rsidRPr="00E90864">
        <w:rPr>
          <w:rFonts w:hAnsi="Times New Roman"/>
          <w:sz w:val="28"/>
          <w:szCs w:val="28"/>
        </w:rPr>
        <w:t>Ф</w:t>
      </w:r>
      <w:proofErr w:type="gramEnd"/>
      <w:r w:rsidR="00987BB6" w:rsidRPr="00E90864">
        <w:rPr>
          <w:rFonts w:hAnsi="Times New Roman"/>
          <w:sz w:val="28"/>
          <w:szCs w:val="28"/>
        </w:rPr>
        <w:t>рязино</w:t>
      </w:r>
      <w:proofErr w:type="spellEnd"/>
      <w:r w:rsidR="00987BB6" w:rsidRPr="00E90864">
        <w:rPr>
          <w:rFonts w:hAnsi="Times New Roman"/>
          <w:sz w:val="28"/>
          <w:szCs w:val="28"/>
        </w:rPr>
        <w:t xml:space="preserve"> </w:t>
      </w:r>
      <w:proofErr w:type="spellStart"/>
      <w:r w:rsidRPr="00E90864">
        <w:rPr>
          <w:rFonts w:hAnsi="Times New Roman"/>
          <w:sz w:val="28"/>
          <w:szCs w:val="28"/>
        </w:rPr>
        <w:t>Адылина</w:t>
      </w:r>
      <w:proofErr w:type="spellEnd"/>
      <w:r w:rsidRPr="00E90864">
        <w:rPr>
          <w:rFonts w:hAnsi="Times New Roman"/>
          <w:sz w:val="28"/>
          <w:szCs w:val="28"/>
        </w:rPr>
        <w:t xml:space="preserve"> </w:t>
      </w:r>
      <w:r w:rsidRPr="00E90864">
        <w:rPr>
          <w:rFonts w:hAnsi="Times New Roman"/>
          <w:sz w:val="28"/>
          <w:szCs w:val="28"/>
        </w:rPr>
        <w:t>А</w:t>
      </w:r>
      <w:r w:rsidRPr="00E90864">
        <w:rPr>
          <w:rFonts w:hAnsi="Times New Roman"/>
          <w:sz w:val="28"/>
          <w:szCs w:val="28"/>
        </w:rPr>
        <w:t>.</w:t>
      </w:r>
      <w:r w:rsidRPr="00E90864">
        <w:rPr>
          <w:rFonts w:hAnsi="Times New Roman"/>
          <w:sz w:val="28"/>
          <w:szCs w:val="28"/>
        </w:rPr>
        <w:t>Е</w:t>
      </w:r>
      <w:r w:rsidRPr="00E90864">
        <w:rPr>
          <w:rFonts w:hAnsi="Times New Roman"/>
          <w:sz w:val="28"/>
          <w:szCs w:val="28"/>
        </w:rPr>
        <w:t>.</w:t>
      </w:r>
    </w:p>
    <w:p w:rsidR="007069B1" w:rsidRPr="00E90864" w:rsidRDefault="007069B1" w:rsidP="00E90864">
      <w:pPr>
        <w:ind w:firstLine="709"/>
        <w:jc w:val="both"/>
        <w:rPr>
          <w:rFonts w:hAnsi="Times New Roman"/>
          <w:sz w:val="28"/>
          <w:szCs w:val="28"/>
        </w:rPr>
      </w:pPr>
    </w:p>
    <w:p w:rsidR="007069B1" w:rsidRDefault="007069B1" w:rsidP="00E90864">
      <w:pPr>
        <w:jc w:val="both"/>
        <w:rPr>
          <w:rFonts w:hAnsi="Times New Roman"/>
          <w:sz w:val="28"/>
          <w:szCs w:val="28"/>
        </w:rPr>
      </w:pPr>
    </w:p>
    <w:p w:rsidR="00214FCD" w:rsidRPr="00E90864" w:rsidRDefault="00214FCD" w:rsidP="00E90864">
      <w:pPr>
        <w:jc w:val="both"/>
        <w:rPr>
          <w:rFonts w:hAnsi="Times New Roman"/>
          <w:sz w:val="28"/>
          <w:szCs w:val="28"/>
        </w:rPr>
      </w:pPr>
      <w:proofErr w:type="gramStart"/>
      <w:r>
        <w:rPr>
          <w:rFonts w:hAnsi="Times New Roman"/>
          <w:sz w:val="28"/>
          <w:szCs w:val="28"/>
        </w:rPr>
        <w:t>Исполняющий</w:t>
      </w:r>
      <w:proofErr w:type="gramEnd"/>
      <w:r>
        <w:rPr>
          <w:rFonts w:hAnsi="Times New Roman"/>
          <w:sz w:val="28"/>
          <w:szCs w:val="28"/>
        </w:rPr>
        <w:t xml:space="preserve"> обязанности</w:t>
      </w:r>
    </w:p>
    <w:p w:rsidR="00FB112A" w:rsidRPr="00FB112A" w:rsidRDefault="00214FCD" w:rsidP="00FB112A">
      <w:pPr>
        <w:tabs>
          <w:tab w:val="right" w:pos="9638"/>
        </w:tabs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Главы городского округа</w:t>
      </w:r>
      <w:r w:rsidR="007069B1" w:rsidRPr="00E90864">
        <w:rPr>
          <w:rFonts w:hAnsi="Times New Roman"/>
          <w:sz w:val="28"/>
          <w:szCs w:val="28"/>
        </w:rPr>
        <w:tab/>
      </w:r>
      <w:r w:rsidR="00987BB6" w:rsidRPr="00E90864">
        <w:rPr>
          <w:rFonts w:hAnsi="Times New Roman"/>
          <w:sz w:val="28"/>
          <w:szCs w:val="28"/>
        </w:rPr>
        <w:t xml:space="preserve">  </w:t>
      </w:r>
      <w:r w:rsidR="007069B1" w:rsidRPr="00E90864"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А.А</w:t>
      </w:r>
      <w:r w:rsidR="007069B1" w:rsidRPr="00E90864">
        <w:rPr>
          <w:rFonts w:hAns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Лобков</w:t>
      </w:r>
    </w:p>
    <w:p w:rsidR="00FB112A" w:rsidRDefault="00FB112A" w:rsidP="00FB112A">
      <w:pPr>
        <w:tabs>
          <w:tab w:val="right" w:pos="9638"/>
        </w:tabs>
        <w:jc w:val="both"/>
        <w:rPr>
          <w:rFonts w:hAnsi="Times New Roman"/>
          <w:sz w:val="28"/>
          <w:szCs w:val="28"/>
          <w:lang w:val="en-US"/>
        </w:rPr>
      </w:pPr>
    </w:p>
    <w:p w:rsidR="00FB112A" w:rsidRDefault="00FB112A" w:rsidP="00FB112A">
      <w:pPr>
        <w:tabs>
          <w:tab w:val="right" w:pos="9638"/>
        </w:tabs>
        <w:jc w:val="both"/>
        <w:rPr>
          <w:rFonts w:hAnsi="Times New Roman"/>
          <w:sz w:val="28"/>
          <w:szCs w:val="28"/>
          <w:lang w:val="en-US"/>
        </w:rPr>
        <w:sectPr w:rsidR="00FB112A" w:rsidSect="00FB112A">
          <w:headerReference w:type="default" r:id="rId10"/>
          <w:pgSz w:w="11906" w:h="16838"/>
          <w:pgMar w:top="567" w:right="1134" w:bottom="1134" w:left="1134" w:header="720" w:footer="720" w:gutter="0"/>
          <w:cols w:space="720"/>
          <w:formProt w:val="0"/>
          <w:noEndnote/>
          <w:titlePg/>
          <w:docGrid w:linePitch="272"/>
        </w:sectPr>
      </w:pPr>
    </w:p>
    <w:p w:rsidR="00FB112A" w:rsidRPr="00FB112A" w:rsidRDefault="00FB112A" w:rsidP="00FB112A">
      <w:pPr>
        <w:ind w:left="10065"/>
        <w:jc w:val="both"/>
        <w:rPr>
          <w:rFonts w:hAnsi="Times New Roman"/>
          <w:kern w:val="2"/>
          <w:szCs w:val="24"/>
        </w:rPr>
      </w:pPr>
      <w:bookmarkStart w:id="1" w:name="_GoBack"/>
      <w:bookmarkEnd w:id="1"/>
      <w:r w:rsidRPr="00FB112A">
        <w:rPr>
          <w:rFonts w:hAnsi="Times New Roman"/>
          <w:kern w:val="2"/>
          <w:sz w:val="28"/>
          <w:szCs w:val="24"/>
        </w:rPr>
        <w:lastRenderedPageBreak/>
        <w:t>УТВЕРЖДЕН</w:t>
      </w:r>
    </w:p>
    <w:p w:rsidR="00FB112A" w:rsidRPr="00FB112A" w:rsidRDefault="00FB112A" w:rsidP="00FB112A">
      <w:pPr>
        <w:suppressAutoHyphens/>
        <w:ind w:left="10065"/>
        <w:rPr>
          <w:rFonts w:hAnsi="Times New Roman"/>
          <w:kern w:val="2"/>
          <w:szCs w:val="24"/>
        </w:rPr>
      </w:pPr>
      <w:r w:rsidRPr="00FB112A">
        <w:rPr>
          <w:rFonts w:hAnsi="Times New Roman"/>
          <w:kern w:val="2"/>
          <w:sz w:val="28"/>
          <w:szCs w:val="24"/>
        </w:rPr>
        <w:t>постановлением Главы городского округа</w:t>
      </w:r>
    </w:p>
    <w:p w:rsidR="00FB112A" w:rsidRPr="00FB112A" w:rsidRDefault="00FB112A" w:rsidP="00FB112A">
      <w:pPr>
        <w:suppressAutoHyphens/>
        <w:ind w:left="10065"/>
        <w:rPr>
          <w:rFonts w:hAnsi="Times New Roman"/>
          <w:kern w:val="2"/>
          <w:szCs w:val="24"/>
        </w:rPr>
      </w:pPr>
      <w:r w:rsidRPr="00FB112A">
        <w:rPr>
          <w:rFonts w:hAnsi="Times New Roman"/>
          <w:kern w:val="2"/>
          <w:sz w:val="28"/>
          <w:szCs w:val="24"/>
        </w:rPr>
        <w:t>от _</w:t>
      </w:r>
      <w:r w:rsidRPr="00FB112A">
        <w:rPr>
          <w:rFonts w:hAnsi="Times New Roman"/>
          <w:kern w:val="2"/>
          <w:sz w:val="28"/>
          <w:szCs w:val="24"/>
          <w:u w:val="single"/>
        </w:rPr>
        <w:t>30.05.2018</w:t>
      </w:r>
      <w:r w:rsidRPr="00FB112A">
        <w:rPr>
          <w:rFonts w:hAnsi="Times New Roman"/>
          <w:kern w:val="2"/>
          <w:sz w:val="28"/>
          <w:szCs w:val="24"/>
        </w:rPr>
        <w:t>__ № _</w:t>
      </w:r>
      <w:r w:rsidRPr="00FB112A">
        <w:rPr>
          <w:rFonts w:hAnsi="Times New Roman"/>
          <w:kern w:val="2"/>
          <w:sz w:val="28"/>
          <w:szCs w:val="24"/>
          <w:u w:val="single"/>
        </w:rPr>
        <w:t>384</w:t>
      </w:r>
      <w:r w:rsidRPr="00FB112A">
        <w:rPr>
          <w:rFonts w:hAnsi="Times New Roman"/>
          <w:kern w:val="2"/>
          <w:sz w:val="28"/>
          <w:szCs w:val="24"/>
        </w:rPr>
        <w:t>_</w:t>
      </w:r>
    </w:p>
    <w:p w:rsidR="00FB112A" w:rsidRPr="00FB112A" w:rsidRDefault="00FB112A" w:rsidP="00FB112A">
      <w:pPr>
        <w:ind w:left="10065"/>
        <w:jc w:val="right"/>
        <w:rPr>
          <w:rFonts w:hAnsi="Times New Roman"/>
          <w:kern w:val="2"/>
        </w:rPr>
      </w:pPr>
    </w:p>
    <w:p w:rsidR="00FB112A" w:rsidRPr="00FB112A" w:rsidRDefault="00FB112A" w:rsidP="00FB112A">
      <w:pPr>
        <w:jc w:val="center"/>
        <w:rPr>
          <w:rFonts w:hAnsi="Times New Roman"/>
          <w:kern w:val="2"/>
          <w:sz w:val="28"/>
          <w:szCs w:val="24"/>
        </w:rPr>
      </w:pPr>
    </w:p>
    <w:p w:rsidR="00FB112A" w:rsidRPr="00FB112A" w:rsidRDefault="00FB112A" w:rsidP="00FB112A">
      <w:pPr>
        <w:jc w:val="center"/>
        <w:rPr>
          <w:rFonts w:hAnsi="Times New Roman"/>
          <w:kern w:val="2"/>
          <w:sz w:val="28"/>
          <w:szCs w:val="24"/>
        </w:rPr>
      </w:pPr>
      <w:r w:rsidRPr="00FB112A">
        <w:rPr>
          <w:rFonts w:hAnsi="Times New Roman"/>
          <w:kern w:val="2"/>
          <w:sz w:val="28"/>
          <w:szCs w:val="24"/>
        </w:rPr>
        <w:t>Перечень муниципального имущества городского округа Фрязино Московской области, свободного от прав третьих лиц (за исключением имущественных прав некоммерческих организаций), предусмотренный пунктом 7 статьи 31.1 Федерального закона от 12.01.1996 № 7-ФЗ «О некоммерческих организациях»</w:t>
      </w:r>
    </w:p>
    <w:p w:rsidR="00FB112A" w:rsidRPr="00FB112A" w:rsidRDefault="00FB112A" w:rsidP="00FB112A">
      <w:pPr>
        <w:jc w:val="center"/>
        <w:rPr>
          <w:rFonts w:hAnsi="Times New Roman"/>
          <w:kern w:val="2"/>
          <w:sz w:val="28"/>
          <w:szCs w:val="24"/>
        </w:rPr>
      </w:pPr>
    </w:p>
    <w:tbl>
      <w:tblPr>
        <w:tblStyle w:val="1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135"/>
        <w:gridCol w:w="1275"/>
        <w:gridCol w:w="2127"/>
        <w:gridCol w:w="1134"/>
        <w:gridCol w:w="1559"/>
        <w:gridCol w:w="2693"/>
        <w:gridCol w:w="1701"/>
        <w:gridCol w:w="2977"/>
      </w:tblGrid>
      <w:tr w:rsidR="00FB112A" w:rsidRPr="00FB112A" w:rsidTr="00FB112A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№ </w:t>
            </w:r>
          </w:p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proofErr w:type="gramStart"/>
            <w:r w:rsidRPr="00FB112A">
              <w:rPr>
                <w:rFonts w:hAnsi="Times New Roman"/>
                <w:kern w:val="2"/>
              </w:rPr>
              <w:t>п</w:t>
            </w:r>
            <w:proofErr w:type="gramEnd"/>
            <w:r w:rsidRPr="00FB112A">
              <w:rPr>
                <w:rFonts w:hAnsi="Times New Roman"/>
                <w:kern w:val="2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Реестр</w:t>
            </w:r>
            <w:r w:rsidRPr="00FB112A">
              <w:rPr>
                <w:rFonts w:hAnsi="Times New Roman"/>
                <w:kern w:val="2"/>
              </w:rPr>
              <w:t>о</w:t>
            </w:r>
            <w:r w:rsidRPr="00FB112A">
              <w:rPr>
                <w:rFonts w:hAnsi="Times New Roman"/>
                <w:kern w:val="2"/>
              </w:rPr>
              <w:t>вый номер имущ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Наимен</w:t>
            </w:r>
            <w:r w:rsidRPr="00FB112A">
              <w:rPr>
                <w:rFonts w:hAnsi="Times New Roman"/>
                <w:kern w:val="2"/>
              </w:rPr>
              <w:t>о</w:t>
            </w:r>
            <w:r w:rsidRPr="00FB112A">
              <w:rPr>
                <w:rFonts w:hAnsi="Times New Roman"/>
                <w:kern w:val="2"/>
              </w:rPr>
              <w:t>вание им</w:t>
            </w:r>
            <w:r w:rsidRPr="00FB112A">
              <w:rPr>
                <w:rFonts w:hAnsi="Times New Roman"/>
                <w:kern w:val="2"/>
              </w:rPr>
              <w:t>у</w:t>
            </w:r>
            <w:r w:rsidRPr="00FB112A">
              <w:rPr>
                <w:rFonts w:hAnsi="Times New Roman"/>
                <w:kern w:val="2"/>
              </w:rPr>
              <w:t>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Местоположение имущества, этаж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Общая пл</w:t>
            </w:r>
            <w:r w:rsidRPr="00FB112A">
              <w:rPr>
                <w:rFonts w:hAnsi="Times New Roman"/>
                <w:kern w:val="2"/>
              </w:rPr>
              <w:t>о</w:t>
            </w:r>
            <w:r w:rsidRPr="00FB112A">
              <w:rPr>
                <w:rFonts w:hAnsi="Times New Roman"/>
                <w:kern w:val="2"/>
              </w:rPr>
              <w:t>щадь имущ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ства (</w:t>
            </w:r>
            <w:proofErr w:type="spellStart"/>
            <w:r w:rsidRPr="00FB112A">
              <w:rPr>
                <w:rFonts w:hAnsi="Times New Roman"/>
                <w:kern w:val="2"/>
              </w:rPr>
              <w:t>кв</w:t>
            </w:r>
            <w:proofErr w:type="gramStart"/>
            <w:r w:rsidRPr="00FB112A">
              <w:rPr>
                <w:rFonts w:hAnsi="Times New Roman"/>
                <w:kern w:val="2"/>
              </w:rPr>
              <w:t>.м</w:t>
            </w:r>
            <w:proofErr w:type="spellEnd"/>
            <w:proofErr w:type="gramEnd"/>
            <w:r w:rsidRPr="00FB112A">
              <w:rPr>
                <w:rFonts w:hAnsi="Times New Roman"/>
                <w:kern w:val="2"/>
              </w:rPr>
              <w:t>)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Обременение имущества правами третьих лиц</w:t>
            </w:r>
          </w:p>
        </w:tc>
      </w:tr>
      <w:tr w:rsidR="00FB112A" w:rsidRPr="00FB112A" w:rsidTr="00FB112A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2A" w:rsidRPr="00FB112A" w:rsidRDefault="00FB112A" w:rsidP="00FB112A">
            <w:pPr>
              <w:autoSpaceDE/>
              <w:autoSpaceDN/>
              <w:adjustRightInd/>
              <w:rPr>
                <w:rFonts w:hAnsi="Times New Roman"/>
                <w:kern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2A" w:rsidRPr="00FB112A" w:rsidRDefault="00FB112A" w:rsidP="00FB112A">
            <w:pPr>
              <w:autoSpaceDE/>
              <w:autoSpaceDN/>
              <w:adjustRightInd/>
              <w:rPr>
                <w:rFonts w:hAnsi="Times New Roman"/>
                <w:kern w:val="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2A" w:rsidRPr="00FB112A" w:rsidRDefault="00FB112A" w:rsidP="00FB112A">
            <w:pPr>
              <w:autoSpaceDE/>
              <w:autoSpaceDN/>
              <w:adjustRightInd/>
              <w:rPr>
                <w:rFonts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2A" w:rsidRPr="00FB112A" w:rsidRDefault="00FB112A" w:rsidP="00FB112A">
            <w:pPr>
              <w:autoSpaceDE/>
              <w:autoSpaceDN/>
              <w:adjustRightInd/>
              <w:rPr>
                <w:rFonts w:hAnsi="Times New Roman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2A" w:rsidRPr="00FB112A" w:rsidRDefault="00FB112A" w:rsidP="00FB112A">
            <w:pPr>
              <w:autoSpaceDE/>
              <w:autoSpaceDN/>
              <w:adjustRightInd/>
              <w:rPr>
                <w:rFonts w:hAnsi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Вид обрем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Правообладатель, ИНН, ОГРН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Документы о</w:t>
            </w:r>
            <w:r w:rsidRPr="00FB112A">
              <w:rPr>
                <w:rFonts w:hAnsi="Times New Roman"/>
                <w:kern w:val="2"/>
              </w:rPr>
              <w:t>с</w:t>
            </w:r>
            <w:r w:rsidRPr="00FB112A">
              <w:rPr>
                <w:rFonts w:hAnsi="Times New Roman"/>
                <w:kern w:val="2"/>
              </w:rPr>
              <w:t>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Срок действия</w:t>
            </w:r>
          </w:p>
        </w:tc>
      </w:tr>
      <w:tr w:rsidR="00FB112A" w:rsidRPr="00FB112A" w:rsidTr="00FB11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29:01:247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Помещ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Московская область, г. Фрязино, ул. Во</w:t>
            </w:r>
            <w:r w:rsidRPr="00FB112A">
              <w:rPr>
                <w:rFonts w:hAnsi="Times New Roman"/>
                <w:kern w:val="2"/>
              </w:rPr>
              <w:t>к</w:t>
            </w:r>
            <w:r w:rsidRPr="00FB112A">
              <w:rPr>
                <w:rFonts w:hAnsi="Times New Roman"/>
                <w:kern w:val="2"/>
              </w:rPr>
              <w:t>зальная, д. 17, по</w:t>
            </w:r>
            <w:r w:rsidRPr="00FB112A">
              <w:rPr>
                <w:rFonts w:hAnsi="Times New Roman"/>
                <w:kern w:val="2"/>
              </w:rPr>
              <w:t>д</w:t>
            </w:r>
            <w:r w:rsidRPr="00FB112A">
              <w:rPr>
                <w:rFonts w:hAnsi="Times New Roman"/>
                <w:kern w:val="2"/>
              </w:rPr>
              <w:t>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Аренда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kern w:val="2"/>
              </w:rPr>
            </w:pPr>
            <w:r w:rsidRPr="00FB112A">
              <w:rPr>
                <w:rFonts w:cs="Liberation Serif"/>
                <w:kern w:val="2"/>
              </w:rPr>
              <w:t>Московская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областная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р</w:t>
            </w:r>
            <w:r w:rsidRPr="00FB112A">
              <w:rPr>
                <w:rFonts w:cs="Liberation Serif"/>
                <w:kern w:val="2"/>
              </w:rPr>
              <w:t>е</w:t>
            </w:r>
            <w:r w:rsidRPr="00FB112A">
              <w:rPr>
                <w:rFonts w:cs="Liberation Serif"/>
                <w:kern w:val="2"/>
              </w:rPr>
              <w:t>гиональная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общественная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организация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содействия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развитию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физической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кул</w:t>
            </w:r>
            <w:r w:rsidRPr="00FB112A">
              <w:rPr>
                <w:rFonts w:cs="Liberation Serif"/>
                <w:kern w:val="2"/>
              </w:rPr>
              <w:t>ь</w:t>
            </w:r>
            <w:r w:rsidRPr="00FB112A">
              <w:rPr>
                <w:rFonts w:cs="Liberation Serif"/>
                <w:kern w:val="2"/>
              </w:rPr>
              <w:t>туры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и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спорта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«Рекорд</w:t>
            </w:r>
            <w:r w:rsidRPr="00FB112A">
              <w:rPr>
                <w:kern w:val="2"/>
              </w:rPr>
              <w:t xml:space="preserve"> 2000</w:t>
            </w:r>
            <w:r w:rsidRPr="00FB112A">
              <w:rPr>
                <w:rFonts w:cs="Liberation Serif"/>
                <w:kern w:val="2"/>
              </w:rPr>
              <w:t>»</w:t>
            </w:r>
          </w:p>
          <w:p w:rsidR="00FB112A" w:rsidRPr="00FB112A" w:rsidRDefault="00FB112A" w:rsidP="00FB112A">
            <w:pPr>
              <w:jc w:val="center"/>
              <w:rPr>
                <w:kern w:val="2"/>
              </w:rPr>
            </w:pPr>
            <w:r w:rsidRPr="00FB112A">
              <w:rPr>
                <w:rFonts w:cs="Liberation Serif"/>
                <w:kern w:val="2"/>
              </w:rPr>
              <w:t>ИНН</w:t>
            </w:r>
            <w:r w:rsidRPr="00FB112A">
              <w:rPr>
                <w:kern w:val="2"/>
              </w:rPr>
              <w:t xml:space="preserve"> 5052998090</w:t>
            </w:r>
          </w:p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cs="Liberation Serif"/>
                <w:kern w:val="2"/>
              </w:rPr>
              <w:t>ОГРН</w:t>
            </w:r>
            <w:r w:rsidRPr="00FB112A">
              <w:rPr>
                <w:kern w:val="2"/>
              </w:rPr>
              <w:t xml:space="preserve"> 1145000001156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Договор аре</w:t>
            </w:r>
            <w:r w:rsidRPr="00FB112A">
              <w:rPr>
                <w:rFonts w:hAnsi="Times New Roman"/>
                <w:kern w:val="2"/>
              </w:rPr>
              <w:t>н</w:t>
            </w:r>
            <w:r w:rsidRPr="00FB112A">
              <w:rPr>
                <w:rFonts w:hAnsi="Times New Roman"/>
                <w:kern w:val="2"/>
              </w:rPr>
              <w:t>ды от 01.04.2014 № 9/14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С 01.04.2014 по 31.03.2019</w:t>
            </w:r>
          </w:p>
        </w:tc>
      </w:tr>
      <w:tr w:rsidR="00FB112A" w:rsidRPr="00FB112A" w:rsidTr="00FB11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29:01:08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Помещ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Московская область, г. Фрязино, пр. Д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сантников, д. 5, пом. 73, первый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Default="00FB112A" w:rsidP="00FB112A">
            <w:pPr>
              <w:jc w:val="center"/>
              <w:rPr>
                <w:rFonts w:hAnsi="Times New Roman"/>
                <w:kern w:val="2"/>
                <w:lang w:val="en-US"/>
              </w:rPr>
            </w:pPr>
            <w:r w:rsidRPr="00FB112A">
              <w:rPr>
                <w:rFonts w:hAnsi="Times New Roman"/>
                <w:kern w:val="2"/>
              </w:rPr>
              <w:t>Безвозмез</w:t>
            </w:r>
            <w:r w:rsidRPr="00FB112A">
              <w:rPr>
                <w:rFonts w:hAnsi="Times New Roman"/>
                <w:kern w:val="2"/>
              </w:rPr>
              <w:t>д</w:t>
            </w:r>
            <w:r w:rsidRPr="00FB112A">
              <w:rPr>
                <w:rFonts w:hAnsi="Times New Roman"/>
                <w:kern w:val="2"/>
              </w:rPr>
              <w:t>ное</w:t>
            </w:r>
          </w:p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 xml:space="preserve"> польз</w:t>
            </w:r>
            <w:r w:rsidRPr="00FB112A">
              <w:rPr>
                <w:rFonts w:hAnsi="Times New Roman"/>
                <w:kern w:val="2"/>
              </w:rPr>
              <w:t>о</w:t>
            </w:r>
            <w:r w:rsidRPr="00FB112A">
              <w:rPr>
                <w:rFonts w:hAnsi="Times New Roman"/>
                <w:kern w:val="2"/>
              </w:rPr>
              <w:t>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kern w:val="2"/>
              </w:rPr>
            </w:pPr>
            <w:proofErr w:type="spellStart"/>
            <w:r w:rsidRPr="00FB112A">
              <w:rPr>
                <w:rFonts w:cs="Liberation Serif"/>
                <w:kern w:val="2"/>
              </w:rPr>
              <w:t>Фрязинское</w:t>
            </w:r>
            <w:proofErr w:type="spellEnd"/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городское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отд</w:t>
            </w:r>
            <w:r w:rsidRPr="00FB112A">
              <w:rPr>
                <w:rFonts w:cs="Liberation Serif"/>
                <w:kern w:val="2"/>
              </w:rPr>
              <w:t>е</w:t>
            </w:r>
            <w:r w:rsidRPr="00FB112A">
              <w:rPr>
                <w:rFonts w:cs="Liberation Serif"/>
                <w:kern w:val="2"/>
              </w:rPr>
              <w:t>ление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Московского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облас</w:t>
            </w:r>
            <w:r w:rsidRPr="00FB112A">
              <w:rPr>
                <w:rFonts w:cs="Liberation Serif"/>
                <w:kern w:val="2"/>
              </w:rPr>
              <w:t>т</w:t>
            </w:r>
            <w:r w:rsidRPr="00FB112A">
              <w:rPr>
                <w:rFonts w:cs="Liberation Serif"/>
                <w:kern w:val="2"/>
              </w:rPr>
              <w:t>ного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отделения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Всеросси</w:t>
            </w:r>
            <w:r w:rsidRPr="00FB112A">
              <w:rPr>
                <w:rFonts w:cs="Liberation Serif"/>
                <w:kern w:val="2"/>
              </w:rPr>
              <w:t>й</w:t>
            </w:r>
            <w:r w:rsidRPr="00FB112A">
              <w:rPr>
                <w:rFonts w:cs="Liberation Serif"/>
                <w:kern w:val="2"/>
              </w:rPr>
              <w:t>ской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общественной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орган</w:t>
            </w:r>
            <w:r w:rsidRPr="00FB112A">
              <w:rPr>
                <w:rFonts w:cs="Liberation Serif"/>
                <w:kern w:val="2"/>
              </w:rPr>
              <w:t>и</w:t>
            </w:r>
            <w:r w:rsidRPr="00FB112A">
              <w:rPr>
                <w:rFonts w:cs="Liberation Serif"/>
                <w:kern w:val="2"/>
              </w:rPr>
              <w:t>зации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ветеранов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«БОЕВОЕ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БРА</w:t>
            </w:r>
            <w:r w:rsidRPr="00FB112A">
              <w:rPr>
                <w:rFonts w:cs="Liberation Serif"/>
                <w:kern w:val="2"/>
              </w:rPr>
              <w:t>Т</w:t>
            </w:r>
            <w:r w:rsidRPr="00FB112A">
              <w:rPr>
                <w:rFonts w:cs="Liberation Serif"/>
                <w:kern w:val="2"/>
              </w:rPr>
              <w:t>СТВО»</w:t>
            </w:r>
          </w:p>
          <w:p w:rsidR="00FB112A" w:rsidRPr="00FB112A" w:rsidRDefault="00FB112A" w:rsidP="00FB112A">
            <w:pPr>
              <w:jc w:val="center"/>
              <w:rPr>
                <w:kern w:val="2"/>
              </w:rPr>
            </w:pPr>
            <w:r w:rsidRPr="00FB112A">
              <w:rPr>
                <w:rFonts w:cs="Liberation Serif"/>
                <w:kern w:val="2"/>
              </w:rPr>
              <w:t>ИНН</w:t>
            </w:r>
            <w:r w:rsidRPr="00FB112A">
              <w:rPr>
                <w:kern w:val="2"/>
              </w:rPr>
              <w:t xml:space="preserve"> 5052017251</w:t>
            </w:r>
          </w:p>
          <w:p w:rsidR="00FB112A" w:rsidRPr="00FB112A" w:rsidRDefault="00FB112A" w:rsidP="00FB112A">
            <w:pPr>
              <w:jc w:val="center"/>
              <w:rPr>
                <w:kern w:val="2"/>
              </w:rPr>
            </w:pPr>
            <w:r w:rsidRPr="00FB112A">
              <w:rPr>
                <w:rFonts w:cs="Liberation Serif"/>
                <w:kern w:val="2"/>
              </w:rPr>
              <w:t>ОГРН</w:t>
            </w:r>
            <w:r w:rsidRPr="00FB112A">
              <w:rPr>
                <w:kern w:val="2"/>
              </w:rPr>
              <w:t xml:space="preserve"> 1075000001670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Договор безво</w:t>
            </w:r>
            <w:r w:rsidRPr="00FB112A">
              <w:rPr>
                <w:rFonts w:hAnsi="Times New Roman"/>
                <w:kern w:val="2"/>
              </w:rPr>
              <w:t>з</w:t>
            </w:r>
            <w:r w:rsidRPr="00FB112A">
              <w:rPr>
                <w:rFonts w:hAnsi="Times New Roman"/>
                <w:kern w:val="2"/>
              </w:rPr>
              <w:t>мездного пол</w:t>
            </w:r>
            <w:r w:rsidRPr="00FB112A">
              <w:rPr>
                <w:rFonts w:hAnsi="Times New Roman"/>
                <w:kern w:val="2"/>
              </w:rPr>
              <w:t>ь</w:t>
            </w:r>
            <w:r w:rsidRPr="00FB112A">
              <w:rPr>
                <w:rFonts w:hAnsi="Times New Roman"/>
                <w:kern w:val="2"/>
              </w:rPr>
              <w:t>зования от 01.07.2013 № 2/13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С   01.07.2013 на неопред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ленный срок</w:t>
            </w:r>
          </w:p>
        </w:tc>
      </w:tr>
      <w:tr w:rsidR="00FB112A" w:rsidRPr="00FB112A" w:rsidTr="00FB11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 xml:space="preserve">3.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29:01:48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Помещ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proofErr w:type="gramStart"/>
            <w:r w:rsidRPr="00FB112A">
              <w:rPr>
                <w:rFonts w:hAnsi="Times New Roman"/>
                <w:kern w:val="2"/>
              </w:rPr>
              <w:t>Московская область, г. Фрязино, ул. Пол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вая, д. 4, кв. 3, первый этаж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Безвозмез</w:t>
            </w:r>
            <w:r w:rsidRPr="00FB112A">
              <w:rPr>
                <w:rFonts w:hAnsi="Times New Roman"/>
                <w:kern w:val="2"/>
              </w:rPr>
              <w:t>д</w:t>
            </w:r>
            <w:r w:rsidRPr="00FB112A">
              <w:rPr>
                <w:rFonts w:hAnsi="Times New Roman"/>
                <w:kern w:val="2"/>
              </w:rPr>
              <w:t>ное польз</w:t>
            </w:r>
            <w:r w:rsidRPr="00FB112A">
              <w:rPr>
                <w:rFonts w:hAnsi="Times New Roman"/>
                <w:kern w:val="2"/>
              </w:rPr>
              <w:t>о</w:t>
            </w:r>
            <w:r w:rsidRPr="00FB112A">
              <w:rPr>
                <w:rFonts w:hAnsi="Times New Roman"/>
                <w:kern w:val="2"/>
              </w:rPr>
              <w:t>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kern w:val="2"/>
              </w:rPr>
            </w:pPr>
            <w:proofErr w:type="spellStart"/>
            <w:r w:rsidRPr="00FB112A">
              <w:rPr>
                <w:rFonts w:cs="Liberation Serif"/>
                <w:kern w:val="2"/>
              </w:rPr>
              <w:t>Фрязинская</w:t>
            </w:r>
            <w:proofErr w:type="spellEnd"/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городская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орг</w:t>
            </w:r>
            <w:r w:rsidRPr="00FB112A">
              <w:rPr>
                <w:rFonts w:cs="Liberation Serif"/>
                <w:kern w:val="2"/>
              </w:rPr>
              <w:t>а</w:t>
            </w:r>
            <w:r w:rsidRPr="00FB112A">
              <w:rPr>
                <w:rFonts w:cs="Liberation Serif"/>
                <w:kern w:val="2"/>
              </w:rPr>
              <w:t>низация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Московской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</w:t>
            </w:r>
            <w:r w:rsidRPr="00FB112A">
              <w:rPr>
                <w:rFonts w:cs="Liberation Serif"/>
                <w:kern w:val="2"/>
              </w:rPr>
              <w:t>б</w:t>
            </w:r>
            <w:r w:rsidRPr="00FB112A">
              <w:rPr>
                <w:rFonts w:cs="Liberation Serif"/>
                <w:kern w:val="2"/>
              </w:rPr>
              <w:t>ластной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организации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</w:t>
            </w:r>
            <w:r w:rsidRPr="00FB112A">
              <w:rPr>
                <w:rFonts w:cs="Liberation Serif"/>
                <w:kern w:val="2"/>
              </w:rPr>
              <w:t>б</w:t>
            </w:r>
            <w:r w:rsidRPr="00FB112A">
              <w:rPr>
                <w:rFonts w:cs="Liberation Serif"/>
                <w:kern w:val="2"/>
              </w:rPr>
              <w:t>щероссийской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обществе</w:t>
            </w:r>
            <w:r w:rsidRPr="00FB112A">
              <w:rPr>
                <w:rFonts w:cs="Liberation Serif"/>
                <w:kern w:val="2"/>
              </w:rPr>
              <w:t>н</w:t>
            </w:r>
            <w:r w:rsidRPr="00FB112A">
              <w:rPr>
                <w:rFonts w:cs="Liberation Serif"/>
                <w:kern w:val="2"/>
              </w:rPr>
              <w:t>ной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организации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«Всеро</w:t>
            </w:r>
            <w:r w:rsidRPr="00FB112A">
              <w:rPr>
                <w:rFonts w:cs="Liberation Serif"/>
                <w:kern w:val="2"/>
              </w:rPr>
              <w:t>с</w:t>
            </w:r>
            <w:r w:rsidRPr="00FB112A">
              <w:rPr>
                <w:rFonts w:cs="Liberation Serif"/>
                <w:kern w:val="2"/>
              </w:rPr>
              <w:t>сийское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общество</w:t>
            </w:r>
            <w:r w:rsidRPr="00FB112A">
              <w:rPr>
                <w:kern w:val="2"/>
              </w:rPr>
              <w:t xml:space="preserve"> </w:t>
            </w:r>
            <w:r w:rsidRPr="00FB112A">
              <w:rPr>
                <w:rFonts w:cs="Liberation Serif"/>
                <w:kern w:val="2"/>
              </w:rPr>
              <w:t>инвал</w:t>
            </w:r>
            <w:r w:rsidRPr="00FB112A">
              <w:rPr>
                <w:rFonts w:cs="Liberation Serif"/>
                <w:kern w:val="2"/>
              </w:rPr>
              <w:t>и</w:t>
            </w:r>
            <w:r w:rsidRPr="00FB112A">
              <w:rPr>
                <w:rFonts w:cs="Liberation Serif"/>
                <w:kern w:val="2"/>
              </w:rPr>
              <w:t>дов»</w:t>
            </w:r>
          </w:p>
          <w:p w:rsidR="00FB112A" w:rsidRPr="00FB112A" w:rsidRDefault="00FB112A" w:rsidP="00FB112A">
            <w:pPr>
              <w:jc w:val="center"/>
              <w:rPr>
                <w:kern w:val="2"/>
              </w:rPr>
            </w:pPr>
            <w:r w:rsidRPr="00FB112A">
              <w:rPr>
                <w:rFonts w:cs="Liberation Serif"/>
                <w:kern w:val="2"/>
              </w:rPr>
              <w:t>ИНН</w:t>
            </w:r>
            <w:r w:rsidRPr="00FB112A">
              <w:rPr>
                <w:kern w:val="2"/>
              </w:rPr>
              <w:t xml:space="preserve"> 5052001886</w:t>
            </w:r>
          </w:p>
          <w:p w:rsidR="00FB112A" w:rsidRPr="00FB112A" w:rsidRDefault="00FB112A" w:rsidP="00FB112A">
            <w:pPr>
              <w:jc w:val="center"/>
              <w:rPr>
                <w:kern w:val="2"/>
              </w:rPr>
            </w:pPr>
            <w:r w:rsidRPr="00FB112A">
              <w:rPr>
                <w:rFonts w:cs="Liberation Serif"/>
                <w:kern w:val="2"/>
              </w:rPr>
              <w:t>ОГРН</w:t>
            </w:r>
            <w:r w:rsidRPr="00FB112A">
              <w:rPr>
                <w:kern w:val="2"/>
              </w:rPr>
              <w:t xml:space="preserve"> 1035000007316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Договор безво</w:t>
            </w:r>
            <w:r w:rsidRPr="00FB112A">
              <w:rPr>
                <w:rFonts w:hAnsi="Times New Roman"/>
                <w:kern w:val="2"/>
              </w:rPr>
              <w:t>з</w:t>
            </w:r>
            <w:r w:rsidRPr="00FB112A">
              <w:rPr>
                <w:rFonts w:hAnsi="Times New Roman"/>
                <w:kern w:val="2"/>
              </w:rPr>
              <w:t>мездного пол</w:t>
            </w:r>
            <w:r w:rsidRPr="00FB112A">
              <w:rPr>
                <w:rFonts w:hAnsi="Times New Roman"/>
                <w:kern w:val="2"/>
              </w:rPr>
              <w:t>ь</w:t>
            </w:r>
            <w:r w:rsidRPr="00FB112A">
              <w:rPr>
                <w:rFonts w:hAnsi="Times New Roman"/>
                <w:kern w:val="2"/>
              </w:rPr>
              <w:t>зования от 01.01.2005 № 1/05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2A" w:rsidRPr="00FB112A" w:rsidRDefault="00FB112A" w:rsidP="00FB112A">
            <w:pPr>
              <w:jc w:val="center"/>
              <w:rPr>
                <w:rFonts w:hAnsi="Times New Roman"/>
                <w:kern w:val="2"/>
              </w:rPr>
            </w:pPr>
            <w:r w:rsidRPr="00FB112A">
              <w:rPr>
                <w:rFonts w:hAnsi="Times New Roman"/>
                <w:kern w:val="2"/>
              </w:rPr>
              <w:t>С   01.01.2005 на неопред</w:t>
            </w:r>
            <w:r w:rsidRPr="00FB112A">
              <w:rPr>
                <w:rFonts w:hAnsi="Times New Roman"/>
                <w:kern w:val="2"/>
              </w:rPr>
              <w:t>е</w:t>
            </w:r>
            <w:r w:rsidRPr="00FB112A">
              <w:rPr>
                <w:rFonts w:hAnsi="Times New Roman"/>
                <w:kern w:val="2"/>
              </w:rPr>
              <w:t>ленный срок</w:t>
            </w:r>
          </w:p>
        </w:tc>
      </w:tr>
    </w:tbl>
    <w:p w:rsidR="00FB112A" w:rsidRPr="00FB112A" w:rsidRDefault="00FB112A" w:rsidP="00FB112A">
      <w:pPr>
        <w:tabs>
          <w:tab w:val="right" w:pos="9638"/>
        </w:tabs>
        <w:jc w:val="both"/>
        <w:rPr>
          <w:rFonts w:hAnsi="Times New Roman"/>
          <w:sz w:val="28"/>
          <w:szCs w:val="28"/>
          <w:lang w:val="en-US"/>
        </w:rPr>
      </w:pPr>
    </w:p>
    <w:sectPr w:rsidR="00FB112A" w:rsidRPr="00FB112A" w:rsidSect="00FB112A">
      <w:pgSz w:w="16838" w:h="11906" w:orient="landscape"/>
      <w:pgMar w:top="1134" w:right="567" w:bottom="1134" w:left="1134" w:header="720" w:footer="720" w:gutter="0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93" w:rsidRDefault="00342993">
      <w:r>
        <w:separator/>
      </w:r>
    </w:p>
  </w:endnote>
  <w:endnote w:type="continuationSeparator" w:id="0">
    <w:p w:rsidR="00342993" w:rsidRDefault="0034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93" w:rsidRDefault="00342993">
      <w:pPr>
        <w:widowControl w:val="0"/>
        <w:rPr>
          <w:rFonts w:ascii="Liberation Serif" w:eastAsiaTheme="minorEastAsia"/>
          <w:color w:val="auto"/>
          <w:kern w:val="0"/>
          <w:sz w:val="24"/>
          <w:szCs w:val="24"/>
          <w:lang w:bidi="ar-SA"/>
        </w:rPr>
      </w:pPr>
    </w:p>
  </w:footnote>
  <w:footnote w:type="continuationSeparator" w:id="0">
    <w:p w:rsidR="00342993" w:rsidRDefault="00342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864" w:rsidRDefault="00E908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1F82"/>
    <w:multiLevelType w:val="hybridMultilevel"/>
    <w:tmpl w:val="CD061552"/>
    <w:lvl w:ilvl="0" w:tplc="1A42998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AC702C2"/>
    <w:multiLevelType w:val="hybridMultilevel"/>
    <w:tmpl w:val="098EE570"/>
    <w:lvl w:ilvl="0" w:tplc="FE8854F8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7A9"/>
    <w:rsid w:val="00023560"/>
    <w:rsid w:val="000B58EB"/>
    <w:rsid w:val="00120E9E"/>
    <w:rsid w:val="0016312D"/>
    <w:rsid w:val="00214FCD"/>
    <w:rsid w:val="00342993"/>
    <w:rsid w:val="0042423B"/>
    <w:rsid w:val="004B19BC"/>
    <w:rsid w:val="004D4443"/>
    <w:rsid w:val="00562DBD"/>
    <w:rsid w:val="0056491F"/>
    <w:rsid w:val="00573EC7"/>
    <w:rsid w:val="005D5F4B"/>
    <w:rsid w:val="007069B1"/>
    <w:rsid w:val="00713AC6"/>
    <w:rsid w:val="007F0CD4"/>
    <w:rsid w:val="00830532"/>
    <w:rsid w:val="008E3921"/>
    <w:rsid w:val="00962450"/>
    <w:rsid w:val="00987BB6"/>
    <w:rsid w:val="00B9188B"/>
    <w:rsid w:val="00BA1D60"/>
    <w:rsid w:val="00BB4821"/>
    <w:rsid w:val="00C201E9"/>
    <w:rsid w:val="00CA4CD8"/>
    <w:rsid w:val="00D037A9"/>
    <w:rsid w:val="00DF619A"/>
    <w:rsid w:val="00E33D29"/>
    <w:rsid w:val="00E70DD8"/>
    <w:rsid w:val="00E90864"/>
    <w:rsid w:val="00F161F9"/>
    <w:rsid w:val="00F30D24"/>
    <w:rsid w:val="00F56AF7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  <w:rsid w:val="0056491F"/>
  </w:style>
  <w:style w:type="paragraph" w:customStyle="1" w:styleId="c7e0e3eeebeee2eeea2">
    <w:name w:val="Зc7аe0гe3оeeлebоeeвe2оeeкea 2"/>
    <w:basedOn w:val="c7e0e3eeebeee2eeea"/>
    <w:uiPriority w:val="99"/>
    <w:rsid w:val="0056491F"/>
  </w:style>
  <w:style w:type="paragraph" w:customStyle="1" w:styleId="c7e0e3eeebeee2eeea3">
    <w:name w:val="Зc7аe0гe3оeeлebоeeвe2оeeкea 3"/>
    <w:basedOn w:val="c7e0e3eeebeee2eeea"/>
    <w:uiPriority w:val="99"/>
    <w:rsid w:val="0056491F"/>
  </w:style>
  <w:style w:type="character" w:customStyle="1" w:styleId="cef1edeee2edeee9f8f0e8f4f2">
    <w:name w:val="Оceсf1нedоeeвe2нedоeeйe9 шf8рf0иe8фf4тf2"/>
    <w:uiPriority w:val="99"/>
    <w:rsid w:val="0056491F"/>
  </w:style>
  <w:style w:type="character" w:customStyle="1" w:styleId="cef1edeee2edeee9f2e5eaf1f22c7ede0ea">
    <w:name w:val="Оceсf1нedоeeвe2нedоeeйe9 тf2еe5кeaсf1тf2 2 Зc7нedаe0кea"/>
    <w:basedOn w:val="a0"/>
    <w:uiPriority w:val="99"/>
    <w:rsid w:val="0056491F"/>
    <w:rPr>
      <w:rFonts w:eastAsia="Times New Roman" w:cs="Times New Roman"/>
      <w:sz w:val="20"/>
      <w:szCs w:val="20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sid w:val="0056491F"/>
    <w:rPr>
      <w:rFonts w:eastAsia="Times New Roman" w:cs="Times New Roman"/>
      <w:sz w:val="20"/>
      <w:szCs w:val="20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56491F"/>
    <w:rPr>
      <w:rFonts w:ascii="Segoe UI" w:eastAsia="Times New Roman" w:cs="Segoe UI"/>
      <w:sz w:val="18"/>
      <w:szCs w:val="18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sid w:val="0056491F"/>
    <w:rPr>
      <w:rFonts w:eastAsia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56491F"/>
    <w:rPr>
      <w:rFonts w:eastAsia="Times New Roman"/>
    </w:rPr>
  </w:style>
  <w:style w:type="character" w:customStyle="1" w:styleId="ListLabel2">
    <w:name w:val="ListLabel 2"/>
    <w:uiPriority w:val="99"/>
    <w:rsid w:val="0056491F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491F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56491F"/>
    <w:pPr>
      <w:ind w:right="4648"/>
    </w:pPr>
    <w:rPr>
      <w:sz w:val="28"/>
      <w:szCs w:val="28"/>
      <w:lang w:bidi="ar-SA"/>
    </w:rPr>
  </w:style>
  <w:style w:type="paragraph" w:customStyle="1" w:styleId="d1efe8f1eeea">
    <w:name w:val="Сd1пefиe8сf1оeeкea"/>
    <w:basedOn w:val="cef1edeee2edeee9f2e5eaf1f2"/>
    <w:uiPriority w:val="99"/>
    <w:rsid w:val="0056491F"/>
  </w:style>
  <w:style w:type="paragraph" w:customStyle="1" w:styleId="cde0e7e2e0ede8e5">
    <w:name w:val="Нcdаe0зe7вe2аe0нedиe8еe5"/>
    <w:basedOn w:val="a"/>
    <w:uiPriority w:val="99"/>
    <w:rsid w:val="0056491F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sid w:val="0056491F"/>
    <w:rPr>
      <w:lang w:bidi="ar-SA"/>
    </w:rPr>
  </w:style>
  <w:style w:type="paragraph" w:customStyle="1" w:styleId="DocumentMap">
    <w:name w:val="DocumentMap"/>
    <w:uiPriority w:val="99"/>
    <w:rsid w:val="0056491F"/>
    <w:pPr>
      <w:suppressAutoHyphens/>
      <w:autoSpaceDE w:val="0"/>
      <w:autoSpaceDN w:val="0"/>
      <w:adjustRightInd w:val="0"/>
      <w:spacing w:line="252" w:lineRule="auto"/>
    </w:pPr>
    <w:rPr>
      <w:rFonts w:ascii="Times New Roman" w:eastAsia="Times New Roman" w:hAnsi="Liberation Serif"/>
      <w:color w:val="000000"/>
      <w:kern w:val="1"/>
      <w:lang w:bidi="hi-IN"/>
    </w:rPr>
  </w:style>
  <w:style w:type="paragraph" w:styleId="2">
    <w:name w:val="Body Text 2"/>
    <w:basedOn w:val="a"/>
    <w:link w:val="20"/>
    <w:uiPriority w:val="99"/>
    <w:rsid w:val="0056491F"/>
    <w:pPr>
      <w:tabs>
        <w:tab w:val="left" w:pos="4820"/>
      </w:tabs>
      <w:ind w:right="4648"/>
    </w:pPr>
    <w:rPr>
      <w:sz w:val="28"/>
      <w:szCs w:val="28"/>
      <w:lang w:bidi="ar-S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6491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a3">
    <w:name w:val="Balloon Text"/>
    <w:basedOn w:val="a"/>
    <w:link w:val="a4"/>
    <w:uiPriority w:val="99"/>
    <w:rsid w:val="0056491F"/>
    <w:rPr>
      <w:rFonts w:ascii="Tahoma" w:cs="Tahoma"/>
      <w:sz w:val="16"/>
      <w:szCs w:val="16"/>
      <w:lang w:bidi="ar-S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491F"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56491F"/>
    <w:pPr>
      <w:spacing w:after="120"/>
      <w:ind w:left="283"/>
    </w:pPr>
    <w:rPr>
      <w:lang w:bidi="ar-SA"/>
    </w:rPr>
  </w:style>
  <w:style w:type="paragraph" w:customStyle="1" w:styleId="cef1edeee2edeee9f2e5eaf1f2f1eef2f1f2f3efeeec31">
    <w:name w:val="Оceсf1нedоeeвe2нedоeeйe9 тf2еe5кeaсf1тf2 сf1 оeeтf2сf1тf2уf3пefоeeмec 31"/>
    <w:basedOn w:val="a"/>
    <w:uiPriority w:val="99"/>
    <w:rsid w:val="0056491F"/>
    <w:pPr>
      <w:ind w:firstLine="709"/>
      <w:textAlignment w:val="baseline"/>
    </w:pPr>
    <w:rPr>
      <w:rFonts w:ascii="Arial" w:cs="Arial"/>
      <w:sz w:val="24"/>
      <w:szCs w:val="24"/>
      <w:lang w:bidi="ar-SA"/>
    </w:rPr>
  </w:style>
  <w:style w:type="paragraph" w:customStyle="1" w:styleId="ConsPlusNormal">
    <w:name w:val="ConsPlusNormal"/>
    <w:uiPriority w:val="99"/>
    <w:rsid w:val="0056491F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Title">
    <w:name w:val="ConsPlusTitle"/>
    <w:uiPriority w:val="99"/>
    <w:rsid w:val="0056491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color w:val="000000"/>
      <w:kern w:val="1"/>
      <w:sz w:val="20"/>
      <w:szCs w:val="20"/>
      <w:lang w:bidi="hi-IN"/>
    </w:rPr>
  </w:style>
  <w:style w:type="table" w:styleId="a5">
    <w:name w:val="Table Grid"/>
    <w:basedOn w:val="a1"/>
    <w:uiPriority w:val="39"/>
    <w:rsid w:val="0056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ebeef7ede0fff6e8f2e0f2e0">
    <w:name w:val="Бc1лebоeeчf7нedаe0яff цf6иe8тf2аe0тf2аe0"/>
    <w:basedOn w:val="a"/>
    <w:uiPriority w:val="99"/>
    <w:rsid w:val="0056491F"/>
    <w:rPr>
      <w:lang w:bidi="ar-SA"/>
    </w:rPr>
  </w:style>
  <w:style w:type="paragraph" w:customStyle="1" w:styleId="c7e0e3ebe0e2e8e5">
    <w:name w:val="Зc7аe0гe3лebаe0вe2иe8еe5"/>
    <w:basedOn w:val="c7e0e3eeebeee2eeea"/>
    <w:uiPriority w:val="99"/>
    <w:rsid w:val="0056491F"/>
  </w:style>
  <w:style w:type="paragraph" w:customStyle="1" w:styleId="cfeee4e7e0e3eeebeee2eeea">
    <w:name w:val="Пcfоeeдe4зe7аe0гe3оeeлebоeeвe2оeeкea"/>
    <w:basedOn w:val="c7e0e3eeebeee2eeea"/>
    <w:uiPriority w:val="99"/>
    <w:rsid w:val="0056491F"/>
  </w:style>
  <w:style w:type="paragraph" w:styleId="a6">
    <w:name w:val="header"/>
    <w:basedOn w:val="a"/>
    <w:link w:val="a7"/>
    <w:uiPriority w:val="99"/>
    <w:unhideWhenUsed/>
    <w:rsid w:val="00E90864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E90864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a8">
    <w:name w:val="footer"/>
    <w:basedOn w:val="a"/>
    <w:link w:val="a9"/>
    <w:uiPriority w:val="99"/>
    <w:unhideWhenUsed/>
    <w:rsid w:val="00E90864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90864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table" w:customStyle="1" w:styleId="1">
    <w:name w:val="Сетка таблицы1"/>
    <w:basedOn w:val="a1"/>
    <w:next w:val="a5"/>
    <w:uiPriority w:val="59"/>
    <w:rsid w:val="00FB112A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</w:style>
  <w:style w:type="paragraph" w:customStyle="1" w:styleId="c7e0e3eeebeee2eeea2">
    <w:name w:val="Зc7аe0гe3оeeлebоeeвe2оeeкea 2"/>
    <w:basedOn w:val="c7e0e3eeebeee2eeea"/>
    <w:uiPriority w:val="99"/>
  </w:style>
  <w:style w:type="paragraph" w:customStyle="1" w:styleId="c7e0e3eeebeee2eeea3">
    <w:name w:val="Зc7аe0гe3оeeлebоeeвe2оeeкea 3"/>
    <w:basedOn w:val="c7e0e3eeebeee2eeea"/>
    <w:uiPriority w:val="99"/>
  </w:style>
  <w:style w:type="character" w:customStyle="1" w:styleId="cef1edeee2edeee9f8f0e8f4f2">
    <w:name w:val="Оceсf1нedоeeвe2нedоeeйe9 шf8рf0иe8фf4тf2"/>
    <w:uiPriority w:val="99"/>
  </w:style>
  <w:style w:type="character" w:customStyle="1" w:styleId="cef1edeee2edeee9f2e5eaf1f22c7ede0ea">
    <w:name w:val="Оceсf1нedоeeвe2нedоeeйe9 тf2еe5кeaсf1тf2 2 Зc7нedаe0кea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Segoe UI" w:eastAsia="Times New Roman" w:cs="Segoe UI"/>
      <w:sz w:val="18"/>
      <w:szCs w:val="18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ind w:right="4648"/>
    </w:pPr>
    <w:rPr>
      <w:sz w:val="28"/>
      <w:szCs w:val="28"/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2" w:lineRule="auto"/>
    </w:pPr>
    <w:rPr>
      <w:rFonts w:ascii="Times New Roman" w:eastAsia="Times New Roman" w:hAnsi="Liberation Serif"/>
      <w:color w:val="000000"/>
      <w:kern w:val="1"/>
      <w:lang w:bidi="hi-IN"/>
    </w:rPr>
  </w:style>
  <w:style w:type="paragraph" w:styleId="2">
    <w:name w:val="Body Text 2"/>
    <w:basedOn w:val="a"/>
    <w:link w:val="20"/>
    <w:uiPriority w:val="99"/>
    <w:pPr>
      <w:tabs>
        <w:tab w:val="left" w:pos="4820"/>
      </w:tabs>
      <w:ind w:right="4648"/>
    </w:pPr>
    <w:rPr>
      <w:sz w:val="28"/>
      <w:szCs w:val="28"/>
      <w:lang w:bidi="ar-S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a3">
    <w:name w:val="Balloon Text"/>
    <w:basedOn w:val="a"/>
    <w:link w:val="a4"/>
    <w:uiPriority w:val="99"/>
    <w:rPr>
      <w:rFonts w:ascii="Tahoma" w:cs="Tahoma"/>
      <w:sz w:val="16"/>
      <w:szCs w:val="16"/>
      <w:lang w:bidi="ar-S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/>
    </w:pPr>
    <w:rPr>
      <w:lang w:bidi="ar-SA"/>
    </w:rPr>
  </w:style>
  <w:style w:type="paragraph" w:customStyle="1" w:styleId="cef1edeee2edeee9f2e5eaf1f2f1eef2f1f2f3efeeec31">
    <w:name w:val="Оceсf1нedоeeвe2нedоeeйe9 тf2еe5кeaсf1тf2 сf1 оeeтf2сf1тf2уf3пefоeeмec 31"/>
    <w:basedOn w:val="a"/>
    <w:uiPriority w:val="99"/>
    <w:pPr>
      <w:ind w:firstLine="709"/>
      <w:textAlignment w:val="baseline"/>
    </w:pPr>
    <w:rPr>
      <w:rFonts w:ascii="Arial" w:cs="Arial"/>
      <w:sz w:val="24"/>
      <w:szCs w:val="24"/>
      <w:lang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color w:val="000000"/>
      <w:kern w:val="1"/>
      <w:sz w:val="20"/>
      <w:szCs w:val="20"/>
      <w:lang w:bidi="hi-IN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ebeef7ede0fff6e8f2e0f2e0">
    <w:name w:val="Бc1лebоeeчf7нedаe0яff цf6иe8тf2аe0тf2аe0"/>
    <w:basedOn w:val="a"/>
    <w:uiPriority w:val="99"/>
    <w:rPr>
      <w:lang w:bidi="ar-SA"/>
    </w:rPr>
  </w:style>
  <w:style w:type="paragraph" w:customStyle="1" w:styleId="c7e0e3ebe0e2e8e5">
    <w:name w:val="Зc7аe0гe3лebаe0вe2иe8еe5"/>
    <w:basedOn w:val="c7e0e3eeebeee2eeea"/>
    <w:uiPriority w:val="99"/>
  </w:style>
  <w:style w:type="paragraph" w:customStyle="1" w:styleId="cfeee4e7e0e3eeebeee2eeea">
    <w:name w:val="Пcfоeeдe4зe7аe0гe3оeeлebоeeвe2оeeкea"/>
    <w:basedOn w:val="c7e0e3eeebeee2eeea"/>
    <w:uiPriority w:val="99"/>
  </w:style>
  <w:style w:type="paragraph" w:styleId="a6">
    <w:name w:val="header"/>
    <w:basedOn w:val="a"/>
    <w:link w:val="a7"/>
    <w:uiPriority w:val="99"/>
    <w:unhideWhenUsed/>
    <w:rsid w:val="00E90864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E90864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a8">
    <w:name w:val="footer"/>
    <w:basedOn w:val="a"/>
    <w:link w:val="a9"/>
    <w:uiPriority w:val="99"/>
    <w:unhideWhenUsed/>
    <w:rsid w:val="00E90864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90864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D59AC-EB85-4873-BFA9-F0870660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помещений</vt:lpstr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помещений</dc:title>
  <dc:creator>Паша и Анюта</dc:creator>
  <cp:lastModifiedBy>Ломова</cp:lastModifiedBy>
  <cp:revision>22</cp:revision>
  <cp:lastPrinted>2018-05-31T09:16:00Z</cp:lastPrinted>
  <dcterms:created xsi:type="dcterms:W3CDTF">2018-05-04T07:35:00Z</dcterms:created>
  <dcterms:modified xsi:type="dcterms:W3CDTF">2018-06-13T08:35:00Z</dcterms:modified>
</cp:coreProperties>
</file>