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82D58" w:rsidRDefault="00344F3B" w:rsidP="00E818DE">
      <w:pPr>
        <w:pStyle w:val="1"/>
        <w:spacing w:before="120"/>
        <w:ind w:left="1701"/>
        <w:jc w:val="left"/>
      </w:pPr>
      <w:r>
        <w:rPr>
          <w:noProof/>
          <w:sz w:val="24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3" name="Рисунок 3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2D58" w:rsidRPr="00E818DE">
        <w:rPr>
          <w:sz w:val="36"/>
          <w:szCs w:val="36"/>
        </w:rPr>
        <w:t>ГЛАВА ГОРОДСКОГО ОКРУГА ФРЯЗИНО</w:t>
      </w:r>
    </w:p>
    <w:p w:rsidR="00F82D58" w:rsidRDefault="00F82D58">
      <w:pPr>
        <w:pStyle w:val="3"/>
        <w:spacing w:before="240"/>
        <w:ind w:left="2410"/>
        <w:jc w:val="left"/>
      </w:pPr>
      <w:r>
        <w:rPr>
          <w:sz w:val="46"/>
          <w:szCs w:val="46"/>
        </w:rPr>
        <w:t>ПОСТАНОВЛЕНИЕ</w:t>
      </w:r>
    </w:p>
    <w:p w:rsidR="00F82D58" w:rsidRDefault="00F82D58">
      <w:pPr>
        <w:spacing w:before="60"/>
        <w:ind w:left="1134"/>
        <w:rPr>
          <w:sz w:val="28"/>
          <w:szCs w:val="46"/>
        </w:rPr>
      </w:pPr>
    </w:p>
    <w:p w:rsidR="00F82D58" w:rsidRPr="00886591" w:rsidRDefault="003815AD">
      <w:pPr>
        <w:spacing w:before="60"/>
        <w:ind w:left="1842" w:firstLine="608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</w:t>
      </w:r>
      <w:r w:rsidR="00F82D58" w:rsidRPr="00886591">
        <w:rPr>
          <w:b/>
          <w:bCs/>
          <w:sz w:val="28"/>
          <w:szCs w:val="28"/>
        </w:rPr>
        <w:t>от</w:t>
      </w:r>
      <w:r w:rsidR="00F82D58" w:rsidRPr="00886591">
        <w:rPr>
          <w:sz w:val="28"/>
          <w:szCs w:val="28"/>
        </w:rPr>
        <w:t xml:space="preserve"> </w:t>
      </w:r>
      <w:r>
        <w:rPr>
          <w:sz w:val="28"/>
          <w:szCs w:val="28"/>
        </w:rPr>
        <w:t>18.01.2021</w:t>
      </w:r>
      <w:r w:rsidR="00F82D58" w:rsidRPr="00886591">
        <w:rPr>
          <w:sz w:val="28"/>
          <w:szCs w:val="28"/>
        </w:rPr>
        <w:t xml:space="preserve"> </w:t>
      </w:r>
      <w:r w:rsidR="00F82D58" w:rsidRPr="00886591">
        <w:rPr>
          <w:b/>
          <w:sz w:val="28"/>
          <w:szCs w:val="28"/>
        </w:rPr>
        <w:t>№</w:t>
      </w:r>
      <w:r w:rsidR="00F82D58" w:rsidRPr="00886591">
        <w:rPr>
          <w:sz w:val="28"/>
          <w:szCs w:val="28"/>
        </w:rPr>
        <w:t xml:space="preserve"> </w:t>
      </w:r>
      <w:r>
        <w:rPr>
          <w:sz w:val="28"/>
          <w:szCs w:val="28"/>
        </w:rPr>
        <w:t>35</w:t>
      </w:r>
    </w:p>
    <w:p w:rsidR="00F82D58" w:rsidRDefault="00F82D58" w:rsidP="00344F3B">
      <w:pPr>
        <w:spacing w:before="60"/>
        <w:ind w:left="1134" w:firstLine="2"/>
        <w:rPr>
          <w:sz w:val="28"/>
          <w:szCs w:val="28"/>
        </w:rPr>
      </w:pPr>
    </w:p>
    <w:p w:rsidR="00344F3B" w:rsidRDefault="00344F3B" w:rsidP="00344F3B">
      <w:pPr>
        <w:spacing w:before="60"/>
        <w:ind w:left="1134" w:firstLine="2"/>
        <w:rPr>
          <w:sz w:val="28"/>
          <w:szCs w:val="28"/>
        </w:rPr>
      </w:pPr>
    </w:p>
    <w:p w:rsidR="00344F3B" w:rsidRDefault="00344F3B" w:rsidP="00344F3B">
      <w:pPr>
        <w:spacing w:before="60"/>
        <w:ind w:left="1134" w:firstLine="2"/>
        <w:rPr>
          <w:sz w:val="28"/>
          <w:szCs w:val="28"/>
        </w:rPr>
      </w:pPr>
    </w:p>
    <w:p w:rsidR="00344F3B" w:rsidRPr="0058418B" w:rsidRDefault="00344F3B" w:rsidP="00344F3B">
      <w:pPr>
        <w:ind w:right="4535"/>
        <w:jc w:val="both"/>
        <w:rPr>
          <w:sz w:val="28"/>
          <w:szCs w:val="28"/>
          <w:lang w:eastAsia="ru-RU"/>
        </w:rPr>
      </w:pPr>
      <w:r w:rsidRPr="0058418B">
        <w:rPr>
          <w:sz w:val="28"/>
          <w:szCs w:val="28"/>
          <w:lang w:eastAsia="ru-RU"/>
        </w:rPr>
        <w:t>О внесении изменений в постановление Главы город</w:t>
      </w:r>
      <w:r>
        <w:rPr>
          <w:sz w:val="28"/>
          <w:szCs w:val="28"/>
          <w:lang w:eastAsia="ru-RU"/>
        </w:rPr>
        <w:t>ского округа</w:t>
      </w:r>
      <w:r w:rsidRPr="0058418B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Фрязино </w:t>
      </w:r>
      <w:r w:rsidRPr="0058418B">
        <w:rPr>
          <w:sz w:val="28"/>
          <w:szCs w:val="28"/>
          <w:lang w:eastAsia="ru-RU"/>
        </w:rPr>
        <w:t xml:space="preserve">от </w:t>
      </w:r>
      <w:r>
        <w:rPr>
          <w:sz w:val="28"/>
          <w:szCs w:val="28"/>
          <w:lang w:eastAsia="ru-RU"/>
        </w:rPr>
        <w:t>01.11.2019</w:t>
      </w:r>
      <w:r w:rsidRPr="0058418B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№</w:t>
      </w:r>
      <w:r w:rsidRPr="0058418B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656</w:t>
      </w:r>
      <w:r w:rsidRPr="0058418B">
        <w:rPr>
          <w:sz w:val="28"/>
          <w:szCs w:val="28"/>
          <w:lang w:eastAsia="ru-RU"/>
        </w:rPr>
        <w:t xml:space="preserve"> «Об утверждении муниципальной программы городского округа Фрязино Московской области «Жилище» на 20</w:t>
      </w:r>
      <w:r>
        <w:rPr>
          <w:sz w:val="28"/>
          <w:szCs w:val="28"/>
          <w:lang w:eastAsia="ru-RU"/>
        </w:rPr>
        <w:t>20</w:t>
      </w:r>
      <w:r w:rsidRPr="0058418B">
        <w:rPr>
          <w:sz w:val="28"/>
          <w:szCs w:val="28"/>
          <w:lang w:eastAsia="ru-RU"/>
        </w:rPr>
        <w:t xml:space="preserve"> - 202</w:t>
      </w:r>
      <w:r>
        <w:rPr>
          <w:sz w:val="28"/>
          <w:szCs w:val="28"/>
          <w:lang w:eastAsia="ru-RU"/>
        </w:rPr>
        <w:t>4</w:t>
      </w:r>
      <w:r w:rsidRPr="0058418B">
        <w:rPr>
          <w:sz w:val="28"/>
          <w:szCs w:val="28"/>
          <w:lang w:eastAsia="ru-RU"/>
        </w:rPr>
        <w:t xml:space="preserve"> годы» </w:t>
      </w:r>
    </w:p>
    <w:p w:rsidR="00344F3B" w:rsidRDefault="00344F3B" w:rsidP="00344F3B">
      <w:pPr>
        <w:spacing w:before="60"/>
        <w:ind w:left="142" w:firstLine="2"/>
        <w:rPr>
          <w:sz w:val="28"/>
          <w:szCs w:val="28"/>
        </w:rPr>
      </w:pPr>
    </w:p>
    <w:p w:rsidR="00344F3B" w:rsidRPr="00344F3B" w:rsidRDefault="00863567" w:rsidP="00344F3B">
      <w:pPr>
        <w:suppressAutoHyphens w:val="0"/>
        <w:autoSpaceDE w:val="0"/>
        <w:autoSpaceDN w:val="0"/>
        <w:adjustRightInd w:val="0"/>
        <w:ind w:firstLine="851"/>
        <w:jc w:val="both"/>
        <w:rPr>
          <w:snapToGrid w:val="0"/>
          <w:sz w:val="28"/>
          <w:szCs w:val="28"/>
          <w:lang w:eastAsia="ru-RU"/>
        </w:rPr>
      </w:pPr>
      <w:r w:rsidRPr="00863567">
        <w:rPr>
          <w:snapToGrid w:val="0"/>
          <w:sz w:val="28"/>
          <w:szCs w:val="28"/>
          <w:lang w:eastAsia="ru-RU"/>
        </w:rPr>
        <w:t>В соответствии с Бюджетным кодек</w:t>
      </w:r>
      <w:r>
        <w:rPr>
          <w:snapToGrid w:val="0"/>
          <w:sz w:val="28"/>
          <w:szCs w:val="28"/>
          <w:lang w:eastAsia="ru-RU"/>
        </w:rPr>
        <w:t>сом Российской Федерации, поста</w:t>
      </w:r>
      <w:r w:rsidRPr="00863567">
        <w:rPr>
          <w:snapToGrid w:val="0"/>
          <w:sz w:val="28"/>
          <w:szCs w:val="28"/>
          <w:lang w:eastAsia="ru-RU"/>
        </w:rPr>
        <w:t>новлением Правительства Российской Федерации от 17.12.2010 № 1050 «О реализации отдельных мероприятий г</w:t>
      </w:r>
      <w:r>
        <w:rPr>
          <w:snapToGrid w:val="0"/>
          <w:sz w:val="28"/>
          <w:szCs w:val="28"/>
          <w:lang w:eastAsia="ru-RU"/>
        </w:rPr>
        <w:t>осударственной программы Россий</w:t>
      </w:r>
      <w:r w:rsidRPr="00863567">
        <w:rPr>
          <w:snapToGrid w:val="0"/>
          <w:sz w:val="28"/>
          <w:szCs w:val="28"/>
          <w:lang w:eastAsia="ru-RU"/>
        </w:rPr>
        <w:t>ской Федерации «Обеспечение доступным и комфортным жильем</w:t>
      </w:r>
      <w:r>
        <w:rPr>
          <w:snapToGrid w:val="0"/>
          <w:sz w:val="28"/>
          <w:szCs w:val="28"/>
          <w:lang w:eastAsia="ru-RU"/>
        </w:rPr>
        <w:t xml:space="preserve"> и комму</w:t>
      </w:r>
      <w:r w:rsidRPr="00863567">
        <w:rPr>
          <w:snapToGrid w:val="0"/>
          <w:sz w:val="28"/>
          <w:szCs w:val="28"/>
          <w:lang w:eastAsia="ru-RU"/>
        </w:rPr>
        <w:t>нальными услугами граждан Российско</w:t>
      </w:r>
      <w:r>
        <w:rPr>
          <w:snapToGrid w:val="0"/>
          <w:sz w:val="28"/>
          <w:szCs w:val="28"/>
          <w:lang w:eastAsia="ru-RU"/>
        </w:rPr>
        <w:t>й Федерации», программой Москов</w:t>
      </w:r>
      <w:r w:rsidRPr="00863567">
        <w:rPr>
          <w:snapToGrid w:val="0"/>
          <w:sz w:val="28"/>
          <w:szCs w:val="28"/>
          <w:lang w:eastAsia="ru-RU"/>
        </w:rPr>
        <w:t>ской области «Жилище» на 2017-2027 годы, утвержденной постановлением правительства Московской области от 25.10.2016 № 790/39 (с изменениями от 23.06.2020 № 365/19),  решением Совета депутатов городского округа Фрязино от 28.11.2019 № 381 «О бюджете городского округа Фрязино на 2020 год и на плановый период 2021 и 202</w:t>
      </w:r>
      <w:r>
        <w:rPr>
          <w:snapToGrid w:val="0"/>
          <w:sz w:val="28"/>
          <w:szCs w:val="28"/>
          <w:lang w:eastAsia="ru-RU"/>
        </w:rPr>
        <w:t>2 годов» (с изменениями, внесен</w:t>
      </w:r>
      <w:r w:rsidRPr="00863567">
        <w:rPr>
          <w:snapToGrid w:val="0"/>
          <w:sz w:val="28"/>
          <w:szCs w:val="28"/>
          <w:lang w:eastAsia="ru-RU"/>
        </w:rPr>
        <w:t>ными решениями Совета депутатов городского округа Фрязино от 30.01.2020 № 395, от 26.0</w:t>
      </w:r>
      <w:r>
        <w:rPr>
          <w:snapToGrid w:val="0"/>
          <w:sz w:val="28"/>
          <w:szCs w:val="28"/>
          <w:lang w:eastAsia="ru-RU"/>
        </w:rPr>
        <w:t xml:space="preserve">3.2020 № 404, от 28.05.2020 </w:t>
      </w:r>
      <w:r w:rsidRPr="00863567">
        <w:rPr>
          <w:snapToGrid w:val="0"/>
          <w:sz w:val="28"/>
          <w:szCs w:val="28"/>
          <w:lang w:eastAsia="ru-RU"/>
        </w:rPr>
        <w:t>№ 421</w:t>
      </w:r>
      <w:r>
        <w:rPr>
          <w:snapToGrid w:val="0"/>
          <w:sz w:val="28"/>
          <w:szCs w:val="28"/>
          <w:lang w:eastAsia="ru-RU"/>
        </w:rPr>
        <w:t>,</w:t>
      </w:r>
      <w:r w:rsidRPr="00863567">
        <w:rPr>
          <w:snapToGrid w:val="0"/>
          <w:sz w:val="28"/>
          <w:szCs w:val="28"/>
          <w:lang w:eastAsia="ru-RU"/>
        </w:rPr>
        <w:t xml:space="preserve"> от 22.06.2020 </w:t>
      </w:r>
      <w:r>
        <w:rPr>
          <w:snapToGrid w:val="0"/>
          <w:sz w:val="28"/>
          <w:szCs w:val="28"/>
          <w:lang w:eastAsia="ru-RU"/>
        </w:rPr>
        <w:t xml:space="preserve">           </w:t>
      </w:r>
      <w:r w:rsidRPr="00863567">
        <w:rPr>
          <w:snapToGrid w:val="0"/>
          <w:sz w:val="28"/>
          <w:szCs w:val="28"/>
          <w:lang w:eastAsia="ru-RU"/>
        </w:rPr>
        <w:t>№ 432, от 06.08.2020 № 444, от 02.09.2020 № 451, от 10.11.2020 № 21/4</w:t>
      </w:r>
      <w:r w:rsidR="00A87F76">
        <w:rPr>
          <w:snapToGrid w:val="0"/>
          <w:sz w:val="28"/>
          <w:szCs w:val="28"/>
          <w:lang w:eastAsia="ru-RU"/>
        </w:rPr>
        <w:t>, от 24.12.2020 № 34/9</w:t>
      </w:r>
      <w:r w:rsidRPr="00863567">
        <w:rPr>
          <w:snapToGrid w:val="0"/>
          <w:sz w:val="28"/>
          <w:szCs w:val="28"/>
          <w:lang w:eastAsia="ru-RU"/>
        </w:rPr>
        <w:t xml:space="preserve">), </w:t>
      </w:r>
      <w:r w:rsidR="00A87F76">
        <w:rPr>
          <w:snapToGrid w:val="0"/>
          <w:sz w:val="28"/>
          <w:szCs w:val="28"/>
          <w:lang w:eastAsia="ru-RU"/>
        </w:rPr>
        <w:t>решением Совета депутатов городского округа Фрязино от 16.12.2020 № 27/8 «</w:t>
      </w:r>
      <w:r w:rsidR="00A87F76" w:rsidRPr="00A87F76">
        <w:rPr>
          <w:snapToGrid w:val="0"/>
          <w:sz w:val="28"/>
          <w:szCs w:val="28"/>
          <w:lang w:eastAsia="ru-RU"/>
        </w:rPr>
        <w:t>О бюджете городского округа Фрязино на 2021 год и на плановый период 2022 и 2023 годов</w:t>
      </w:r>
      <w:r w:rsidR="00A87F76">
        <w:rPr>
          <w:snapToGrid w:val="0"/>
          <w:sz w:val="28"/>
          <w:szCs w:val="28"/>
          <w:lang w:eastAsia="ru-RU"/>
        </w:rPr>
        <w:t xml:space="preserve">», </w:t>
      </w:r>
      <w:r w:rsidRPr="00863567">
        <w:rPr>
          <w:snapToGrid w:val="0"/>
          <w:sz w:val="28"/>
          <w:szCs w:val="28"/>
          <w:lang w:eastAsia="ru-RU"/>
        </w:rPr>
        <w:t>на основании Устава городского округа Фрязино Московской области</w:t>
      </w:r>
    </w:p>
    <w:p w:rsidR="00344F3B" w:rsidRPr="00344F3B" w:rsidRDefault="00344F3B" w:rsidP="00344F3B">
      <w:pPr>
        <w:suppressAutoHyphens w:val="0"/>
        <w:spacing w:before="120" w:after="120"/>
        <w:jc w:val="center"/>
        <w:rPr>
          <w:b/>
          <w:sz w:val="28"/>
          <w:szCs w:val="28"/>
          <w:lang w:eastAsia="ru-RU"/>
        </w:rPr>
      </w:pPr>
      <w:proofErr w:type="gramStart"/>
      <w:r w:rsidRPr="00344F3B">
        <w:rPr>
          <w:b/>
          <w:sz w:val="28"/>
          <w:szCs w:val="28"/>
          <w:lang w:eastAsia="ru-RU"/>
        </w:rPr>
        <w:t>п</w:t>
      </w:r>
      <w:proofErr w:type="gramEnd"/>
      <w:r w:rsidRPr="00344F3B">
        <w:rPr>
          <w:b/>
          <w:sz w:val="28"/>
          <w:szCs w:val="28"/>
          <w:lang w:eastAsia="ru-RU"/>
        </w:rPr>
        <w:t xml:space="preserve"> о с т а н о в л я ю:</w:t>
      </w:r>
    </w:p>
    <w:p w:rsidR="00344F3B" w:rsidRPr="00344F3B" w:rsidRDefault="00344F3B" w:rsidP="00344F3B">
      <w:pPr>
        <w:suppressAutoHyphens w:val="0"/>
        <w:spacing w:before="120" w:after="120"/>
        <w:jc w:val="center"/>
        <w:rPr>
          <w:b/>
          <w:sz w:val="28"/>
          <w:szCs w:val="28"/>
          <w:lang w:eastAsia="ru-RU"/>
        </w:rPr>
      </w:pPr>
    </w:p>
    <w:p w:rsidR="00863567" w:rsidRPr="00863567" w:rsidRDefault="00863567" w:rsidP="00863567">
      <w:pPr>
        <w:pStyle w:val="aa"/>
        <w:widowControl w:val="0"/>
        <w:tabs>
          <w:tab w:val="left" w:pos="0"/>
          <w:tab w:val="left" w:pos="7513"/>
        </w:tabs>
        <w:ind w:left="0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86356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1. Внести изменения в постановление Главы городского округа Фрязино от 01.11.2019 № 656 «Об утверждении муниципальной программы городского округа Фрязино Московской области «Жилище» на 2020 - 2024 годы» (с изменениями, внесенными постановлениями Главы городского округа Фрязино от 28.11.2019 № 722, от 03.03.2020 № 129, от 05.08.2020 № 401) (далее - Программа), изложив Программу в новой редакции</w:t>
      </w:r>
      <w:r w:rsidR="00A4165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(прилагается)</w:t>
      </w:r>
      <w:r w:rsidRPr="0086356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</w:t>
      </w:r>
    </w:p>
    <w:p w:rsidR="00863567" w:rsidRPr="00863567" w:rsidRDefault="00863567" w:rsidP="00863567">
      <w:pPr>
        <w:pStyle w:val="aa"/>
        <w:widowControl w:val="0"/>
        <w:tabs>
          <w:tab w:val="left" w:pos="0"/>
          <w:tab w:val="left" w:pos="7513"/>
        </w:tabs>
        <w:ind w:left="0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86356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lastRenderedPageBreak/>
        <w:t>2. Признать утратившими силу:</w:t>
      </w:r>
    </w:p>
    <w:p w:rsidR="00863567" w:rsidRPr="00863567" w:rsidRDefault="00863567" w:rsidP="00863567">
      <w:pPr>
        <w:pStyle w:val="aa"/>
        <w:widowControl w:val="0"/>
        <w:tabs>
          <w:tab w:val="left" w:pos="0"/>
          <w:tab w:val="left" w:pos="7513"/>
        </w:tabs>
        <w:ind w:left="0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86356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2.1. Пункт 1.4. постановления Главы городского округа Фрязино от 28.11.2019 № 722 «О внесении изменений в постановление Главы городского округа Фрязино от 01.11.2019 № 656 «Об утверждении муниципальной программы городского округа Фрязино Московской области «Жилище» на 2020 - 2024 годы».</w:t>
      </w:r>
    </w:p>
    <w:p w:rsidR="00863567" w:rsidRPr="00863567" w:rsidRDefault="00863567" w:rsidP="00863567">
      <w:pPr>
        <w:pStyle w:val="aa"/>
        <w:widowControl w:val="0"/>
        <w:tabs>
          <w:tab w:val="left" w:pos="0"/>
          <w:tab w:val="left" w:pos="7513"/>
        </w:tabs>
        <w:ind w:left="0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86356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2.2. Пункты 1.4, 1.8, 1.9. постановления Главы городского округа Фрязино от 03.03.2020 № 129 «О внесении изменений в постановление Главы городского округа Фрязино от 01.11.2019 № 656 «Об утверждении муниципальной программы городского округа Фрязино Московской области «Жилище» на 2020 - 2024 годы».</w:t>
      </w:r>
    </w:p>
    <w:p w:rsidR="00863567" w:rsidRPr="00863567" w:rsidRDefault="00863567" w:rsidP="00863567">
      <w:pPr>
        <w:pStyle w:val="aa"/>
        <w:widowControl w:val="0"/>
        <w:tabs>
          <w:tab w:val="left" w:pos="0"/>
          <w:tab w:val="left" w:pos="7513"/>
        </w:tabs>
        <w:ind w:left="0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86356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2.3. Пункт 1. постановления Главы городского округа Фрязино от 05.08.2020 № 401 «О внесении изменений в постановление Главы городского округа Фрязино от 01.11.2019 № 656 «Об утверждении муниципальной программы городского округа Фрязино Московской области «Жилище» на 2020 - 2024 годы».</w:t>
      </w:r>
    </w:p>
    <w:p w:rsidR="00863567" w:rsidRPr="00863567" w:rsidRDefault="00863567" w:rsidP="00863567">
      <w:pPr>
        <w:pStyle w:val="aa"/>
        <w:widowControl w:val="0"/>
        <w:tabs>
          <w:tab w:val="left" w:pos="0"/>
          <w:tab w:val="left" w:pos="7513"/>
        </w:tabs>
        <w:ind w:left="0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86356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3. Настоящее постановление вступает в силу с 01.01.2021.</w:t>
      </w:r>
    </w:p>
    <w:p w:rsidR="00863567" w:rsidRPr="00863567" w:rsidRDefault="00863567" w:rsidP="00863567">
      <w:pPr>
        <w:pStyle w:val="aa"/>
        <w:widowControl w:val="0"/>
        <w:tabs>
          <w:tab w:val="left" w:pos="0"/>
          <w:tab w:val="left" w:pos="7513"/>
        </w:tabs>
        <w:ind w:left="0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86356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4. 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разместить на официальном сайте городского округа Фрязино ети Интернет.</w:t>
      </w:r>
    </w:p>
    <w:p w:rsidR="00863567" w:rsidRPr="00863567" w:rsidRDefault="00863567" w:rsidP="00863567">
      <w:pPr>
        <w:pStyle w:val="aa"/>
        <w:widowControl w:val="0"/>
        <w:tabs>
          <w:tab w:val="left" w:pos="0"/>
          <w:tab w:val="left" w:pos="9498"/>
        </w:tabs>
        <w:ind w:left="0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86356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5. Контроль за выполнением настоящего постановления возложить на </w:t>
      </w:r>
    </w:p>
    <w:p w:rsidR="00344F3B" w:rsidRDefault="00863567" w:rsidP="00863567">
      <w:pPr>
        <w:pStyle w:val="aa"/>
        <w:widowControl w:val="0"/>
        <w:tabs>
          <w:tab w:val="left" w:pos="0"/>
          <w:tab w:val="left" w:pos="9498"/>
        </w:tabs>
        <w:spacing w:after="0" w:line="240" w:lineRule="auto"/>
        <w:ind w:left="0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86356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заместителя главы администрации </w:t>
      </w:r>
      <w:proofErr w:type="spellStart"/>
      <w:r w:rsidR="009219E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Гутырчика</w:t>
      </w:r>
      <w:proofErr w:type="spellEnd"/>
      <w:r w:rsidR="009219E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В.Г.</w:t>
      </w:r>
    </w:p>
    <w:p w:rsidR="00344F3B" w:rsidRDefault="00344F3B" w:rsidP="00863567">
      <w:pPr>
        <w:pStyle w:val="aa"/>
        <w:widowControl w:val="0"/>
        <w:tabs>
          <w:tab w:val="left" w:pos="0"/>
          <w:tab w:val="left" w:pos="9498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344F3B" w:rsidRDefault="00344F3B" w:rsidP="00344F3B">
      <w:pPr>
        <w:pStyle w:val="aa"/>
        <w:widowControl w:val="0"/>
        <w:tabs>
          <w:tab w:val="left" w:pos="0"/>
          <w:tab w:val="left" w:pos="7513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863567" w:rsidRDefault="00863567" w:rsidP="00344F3B">
      <w:pPr>
        <w:pStyle w:val="aa"/>
        <w:widowControl w:val="0"/>
        <w:tabs>
          <w:tab w:val="left" w:pos="0"/>
          <w:tab w:val="left" w:pos="7513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863567" w:rsidRDefault="00863567" w:rsidP="00344F3B">
      <w:pPr>
        <w:pStyle w:val="aa"/>
        <w:widowControl w:val="0"/>
        <w:tabs>
          <w:tab w:val="left" w:pos="0"/>
          <w:tab w:val="left" w:pos="7513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344F3B" w:rsidRPr="0099323D" w:rsidRDefault="00344F3B" w:rsidP="00344F3B">
      <w:pPr>
        <w:widowControl w:val="0"/>
        <w:tabs>
          <w:tab w:val="left" w:pos="600"/>
          <w:tab w:val="left" w:pos="1134"/>
          <w:tab w:val="left" w:pos="1276"/>
          <w:tab w:val="left" w:pos="2977"/>
          <w:tab w:val="left" w:pos="3119"/>
          <w:tab w:val="right" w:pos="9639"/>
        </w:tabs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Глав</w:t>
      </w:r>
      <w:r w:rsidR="00A87F76">
        <w:rPr>
          <w:sz w:val="28"/>
          <w:szCs w:val="28"/>
          <w:lang w:eastAsia="ru-RU"/>
        </w:rPr>
        <w:t>а</w:t>
      </w:r>
      <w:r w:rsidRPr="0099323D">
        <w:rPr>
          <w:sz w:val="28"/>
          <w:szCs w:val="28"/>
          <w:lang w:eastAsia="ru-RU"/>
        </w:rPr>
        <w:t xml:space="preserve"> </w:t>
      </w:r>
      <w:r w:rsidR="00A87F76">
        <w:rPr>
          <w:sz w:val="28"/>
          <w:szCs w:val="28"/>
          <w:lang w:eastAsia="ru-RU"/>
        </w:rPr>
        <w:t>городского округа Фрязино</w:t>
      </w:r>
      <w:r>
        <w:rPr>
          <w:sz w:val="28"/>
          <w:szCs w:val="28"/>
          <w:lang w:eastAsia="ru-RU"/>
        </w:rPr>
        <w:t xml:space="preserve">                         </w:t>
      </w:r>
      <w:r w:rsidRPr="0099323D">
        <w:rPr>
          <w:sz w:val="28"/>
          <w:szCs w:val="28"/>
          <w:lang w:eastAsia="ru-RU"/>
        </w:rPr>
        <w:t xml:space="preserve">                             </w:t>
      </w:r>
      <w:r>
        <w:rPr>
          <w:sz w:val="28"/>
          <w:szCs w:val="28"/>
          <w:lang w:eastAsia="ru-RU"/>
        </w:rPr>
        <w:t xml:space="preserve">     Д.Р. Воробьев</w:t>
      </w:r>
    </w:p>
    <w:p w:rsidR="00344F3B" w:rsidRPr="0099323D" w:rsidRDefault="00344F3B" w:rsidP="00344F3B">
      <w:pPr>
        <w:widowControl w:val="0"/>
        <w:tabs>
          <w:tab w:val="left" w:pos="600"/>
          <w:tab w:val="left" w:pos="1134"/>
          <w:tab w:val="left" w:pos="1276"/>
          <w:tab w:val="left" w:pos="2977"/>
          <w:tab w:val="left" w:pos="3119"/>
          <w:tab w:val="right" w:pos="9639"/>
        </w:tabs>
        <w:autoSpaceDE w:val="0"/>
        <w:autoSpaceDN w:val="0"/>
        <w:adjustRightInd w:val="0"/>
        <w:spacing w:line="340" w:lineRule="exact"/>
        <w:jc w:val="both"/>
        <w:rPr>
          <w:sz w:val="28"/>
          <w:szCs w:val="28"/>
          <w:lang w:eastAsia="ru-RU"/>
        </w:rPr>
        <w:sectPr w:rsidR="00344F3B" w:rsidRPr="0099323D" w:rsidSect="00344F3B">
          <w:headerReference w:type="default" r:id="rId8"/>
          <w:pgSz w:w="11906" w:h="16838"/>
          <w:pgMar w:top="1134" w:right="707" w:bottom="1418" w:left="1701" w:header="709" w:footer="709" w:gutter="0"/>
          <w:cols w:space="708"/>
          <w:titlePg/>
          <w:docGrid w:linePitch="360"/>
        </w:sectPr>
      </w:pPr>
    </w:p>
    <w:p w:rsidR="00344F3B" w:rsidRPr="00C07BAA" w:rsidRDefault="00344F3B" w:rsidP="00B1746E">
      <w:pPr>
        <w:spacing w:before="60"/>
        <w:ind w:left="142" w:firstLine="2"/>
        <w:rPr>
          <w:sz w:val="28"/>
          <w:szCs w:val="28"/>
        </w:rPr>
      </w:pPr>
      <w:bookmarkStart w:id="0" w:name="_GoBack"/>
      <w:bookmarkEnd w:id="0"/>
    </w:p>
    <w:sectPr w:rsidR="00344F3B" w:rsidRPr="00C07BAA" w:rsidSect="00E13670">
      <w:pgSz w:w="11906" w:h="16838"/>
      <w:pgMar w:top="993" w:right="707" w:bottom="567" w:left="198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092" w:rsidRDefault="009F6092">
      <w:r>
        <w:separator/>
      </w:r>
    </w:p>
  </w:endnote>
  <w:endnote w:type="continuationSeparator" w:id="0">
    <w:p w:rsidR="009F6092" w:rsidRDefault="009F6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092" w:rsidRDefault="009F6092">
      <w:r>
        <w:separator/>
      </w:r>
    </w:p>
  </w:footnote>
  <w:footnote w:type="continuationSeparator" w:id="0">
    <w:p w:rsidR="009F6092" w:rsidRDefault="009F60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C98" w:rsidRPr="00D75241" w:rsidRDefault="00344F3B">
    <w:pPr>
      <w:pStyle w:val="a6"/>
      <w:jc w:val="center"/>
    </w:pPr>
    <w:r w:rsidRPr="00D75241">
      <w:fldChar w:fldCharType="begin"/>
    </w:r>
    <w:r w:rsidRPr="00D75241">
      <w:instrText>PAGE   \* MERGEFORMAT</w:instrText>
    </w:r>
    <w:r w:rsidRPr="00D75241">
      <w:fldChar w:fldCharType="separate"/>
    </w:r>
    <w:r w:rsidR="00B1746E">
      <w:rPr>
        <w:noProof/>
      </w:rPr>
      <w:t>3</w:t>
    </w:r>
    <w:r w:rsidRPr="00D75241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8DE"/>
    <w:rsid w:val="00185323"/>
    <w:rsid w:val="00344F3B"/>
    <w:rsid w:val="003815AD"/>
    <w:rsid w:val="0051717C"/>
    <w:rsid w:val="00550F57"/>
    <w:rsid w:val="008133DE"/>
    <w:rsid w:val="00863567"/>
    <w:rsid w:val="00886591"/>
    <w:rsid w:val="008F2B1A"/>
    <w:rsid w:val="009219EF"/>
    <w:rsid w:val="009F6092"/>
    <w:rsid w:val="00A41650"/>
    <w:rsid w:val="00A87F76"/>
    <w:rsid w:val="00AC568A"/>
    <w:rsid w:val="00AC62DD"/>
    <w:rsid w:val="00B1746E"/>
    <w:rsid w:val="00B204B9"/>
    <w:rsid w:val="00B53A28"/>
    <w:rsid w:val="00C07BAA"/>
    <w:rsid w:val="00CE6E2C"/>
    <w:rsid w:val="00E13670"/>
    <w:rsid w:val="00E818DE"/>
    <w:rsid w:val="00EC66BB"/>
    <w:rsid w:val="00ED5F2D"/>
    <w:rsid w:val="00F82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58E976F0-BA7A-4057-8998-E3FC5D73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</w:style>
  <w:style w:type="paragraph" w:customStyle="1" w:styleId="11">
    <w:name w:val="Заголовок1"/>
    <w:basedOn w:val="a"/>
    <w:next w:val="a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Mang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44F3B"/>
    <w:pPr>
      <w:suppressAutoHyphens w:val="0"/>
      <w:spacing w:after="160" w:line="259" w:lineRule="auto"/>
      <w:ind w:left="720"/>
      <w:contextualSpacing/>
    </w:pPr>
    <w:rPr>
      <w:rFonts w:ascii="Calibri" w:eastAsia="SimSun" w:hAnsi="Calibri"/>
      <w:sz w:val="22"/>
      <w:szCs w:val="22"/>
      <w:lang w:eastAsia="en-US"/>
    </w:rPr>
  </w:style>
  <w:style w:type="character" w:customStyle="1" w:styleId="a7">
    <w:name w:val="Верхний колонтитул Знак"/>
    <w:link w:val="a6"/>
    <w:uiPriority w:val="99"/>
    <w:rsid w:val="00344F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РУКОВОДИТЕЛЬ АДМИНИСТРАЦИИ</vt:lpstr>
    </vt:vector>
  </TitlesOfParts>
  <Company/>
  <LinksUpToDate>false</LinksUpToDate>
  <CharactersWithSpaces>3281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АДМИНИСТРАЦИИ</dc:title>
  <dc:subject/>
  <dc:creator>Роман</dc:creator>
  <cp:keywords/>
  <cp:lastModifiedBy>Петрова</cp:lastModifiedBy>
  <cp:revision>4</cp:revision>
  <cp:lastPrinted>2021-01-18T13:19:00Z</cp:lastPrinted>
  <dcterms:created xsi:type="dcterms:W3CDTF">2021-01-18T13:23:00Z</dcterms:created>
  <dcterms:modified xsi:type="dcterms:W3CDTF">2021-01-21T13:19:00Z</dcterms:modified>
</cp:coreProperties>
</file>