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205C" w:rsidRPr="007D205C" w:rsidRDefault="007D205C" w:rsidP="007D205C">
      <w:pPr>
        <w:pStyle w:val="1"/>
        <w:spacing w:before="120"/>
        <w:ind w:left="1701"/>
        <w:rPr>
          <w:rFonts w:ascii="Times New Roman" w:hAnsi="Times New Roman" w:cs="Times New Roman"/>
        </w:rPr>
      </w:pPr>
      <w:r w:rsidRPr="007D205C"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05C">
        <w:rPr>
          <w:rFonts w:ascii="Times New Roman" w:hAnsi="Times New Roman" w:cs="Times New Roman"/>
          <w:sz w:val="36"/>
          <w:szCs w:val="36"/>
          <w:lang w:val="ru-RU" w:eastAsia="ru-RU"/>
        </w:rPr>
        <w:t>ГЛАВА ГОРОДСКОГО ОКРУГА ФРЯЗИНО</w:t>
      </w:r>
    </w:p>
    <w:p w:rsidR="007D205C" w:rsidRPr="007D205C" w:rsidRDefault="007D205C" w:rsidP="007D205C">
      <w:pPr>
        <w:pStyle w:val="3"/>
        <w:ind w:left="2410"/>
        <w:rPr>
          <w:rFonts w:ascii="Times New Roman" w:hAnsi="Times New Roman" w:cs="Times New Roman"/>
          <w:b/>
        </w:rPr>
      </w:pPr>
      <w:r w:rsidRPr="007D205C">
        <w:rPr>
          <w:rFonts w:ascii="Times New Roman" w:hAnsi="Times New Roman" w:cs="Times New Roman"/>
          <w:b/>
          <w:sz w:val="46"/>
          <w:szCs w:val="46"/>
        </w:rPr>
        <w:t xml:space="preserve">     </w:t>
      </w:r>
      <w:r w:rsidRPr="007D205C">
        <w:rPr>
          <w:rFonts w:ascii="Times New Roman" w:hAnsi="Times New Roman" w:cs="Times New Roman"/>
          <w:b/>
          <w:sz w:val="46"/>
          <w:szCs w:val="46"/>
        </w:rPr>
        <w:t>ПОСТАНОВЛЕНИЕ</w:t>
      </w:r>
    </w:p>
    <w:p w:rsidR="007D205C" w:rsidRPr="007D205C" w:rsidRDefault="007D205C" w:rsidP="007D205C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7D205C" w:rsidRPr="007D205C" w:rsidRDefault="007D205C" w:rsidP="007D205C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proofErr w:type="gramStart"/>
      <w:r w:rsidRPr="007D205C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7D2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06.07.2020</w:t>
      </w:r>
      <w:r w:rsidRPr="007D205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342</w:t>
      </w:r>
    </w:p>
    <w:p w:rsidR="009914F4" w:rsidRDefault="009914F4">
      <w:pPr>
        <w:pStyle w:val="13"/>
        <w:shd w:val="clear" w:color="auto" w:fill="auto"/>
        <w:ind w:right="3872"/>
        <w:jc w:val="right"/>
      </w:pPr>
    </w:p>
    <w:p w:rsidR="009914F4" w:rsidRDefault="009914F4">
      <w:pPr>
        <w:pStyle w:val="13"/>
        <w:shd w:val="clear" w:color="auto" w:fill="auto"/>
        <w:ind w:right="4251"/>
        <w:rPr>
          <w:sz w:val="16"/>
          <w:szCs w:val="16"/>
        </w:rPr>
      </w:pPr>
      <w:bookmarkStart w:id="0" w:name="_GoBack"/>
      <w:bookmarkEnd w:id="0"/>
    </w:p>
    <w:p w:rsidR="009914F4" w:rsidRDefault="009914F4">
      <w:pPr>
        <w:pStyle w:val="13"/>
        <w:shd w:val="clear" w:color="auto" w:fill="auto"/>
        <w:ind w:right="4251"/>
        <w:rPr>
          <w:sz w:val="16"/>
          <w:szCs w:val="16"/>
        </w:rPr>
      </w:pPr>
    </w:p>
    <w:p w:rsidR="009914F4" w:rsidRDefault="004E78C4">
      <w:pPr>
        <w:pStyle w:val="13"/>
        <w:shd w:val="clear" w:color="auto" w:fill="auto"/>
        <w:suppressAutoHyphens w:val="0"/>
        <w:spacing w:line="310" w:lineRule="exact"/>
        <w:ind w:right="3684"/>
      </w:pPr>
      <w:r>
        <w:t>Об утверждении административного регламента предоставления муниципальной услуги по п</w:t>
      </w:r>
      <w:r>
        <w:t>редоставлению</w:t>
      </w:r>
      <w:r>
        <w:t xml:space="preserve"> мест для захоронения (</w:t>
      </w:r>
      <w:proofErr w:type="spellStart"/>
      <w:r>
        <w:t>подзахоронения</w:t>
      </w:r>
      <w:proofErr w:type="spellEnd"/>
      <w:r>
        <w:t>), перерегистрации захоронений на других лиц, регистрации установки (замены) надмогильных сооружений (надгробий), установки (замены) ограждений мест захоронений</w:t>
      </w:r>
      <w:r>
        <w:t xml:space="preserve"> </w:t>
      </w:r>
    </w:p>
    <w:p w:rsidR="009914F4" w:rsidRDefault="009914F4">
      <w:pPr>
        <w:pStyle w:val="13"/>
        <w:shd w:val="clear" w:color="auto" w:fill="auto"/>
        <w:suppressAutoHyphens w:val="0"/>
        <w:spacing w:line="310" w:lineRule="exact"/>
        <w:ind w:right="3684"/>
      </w:pPr>
    </w:p>
    <w:p w:rsidR="009914F4" w:rsidRDefault="009914F4">
      <w:pPr>
        <w:pStyle w:val="13"/>
        <w:shd w:val="clear" w:color="auto" w:fill="auto"/>
        <w:spacing w:line="310" w:lineRule="exact"/>
        <w:ind w:right="3872"/>
        <w:jc w:val="left"/>
        <w:rPr>
          <w:sz w:val="16"/>
          <w:szCs w:val="16"/>
        </w:rPr>
      </w:pPr>
    </w:p>
    <w:p w:rsidR="009914F4" w:rsidRDefault="004E78C4">
      <w:pPr>
        <w:pStyle w:val="13"/>
        <w:shd w:val="clear" w:color="auto" w:fill="auto"/>
        <w:spacing w:line="310" w:lineRule="exact"/>
        <w:ind w:firstLine="850"/>
      </w:pPr>
      <w:r>
        <w:t>В соответствии с Федеральным законом от 27.07.2010 № 21</w:t>
      </w:r>
      <w:r>
        <w:t xml:space="preserve">0-ФЗ         </w:t>
      </w:r>
      <w:proofErr w:type="gramStart"/>
      <w:r>
        <w:t xml:space="preserve">   «</w:t>
      </w:r>
      <w:proofErr w:type="gramEnd"/>
      <w:r>
        <w:t>Об организации предоставления государственных и муниципальных услуг», письмом Главного управления региональной безопасности Московской области от 02.06.2020 № Исх-4058/09-06-01, Уставом городского округа Фрязино Московской области</w:t>
      </w:r>
    </w:p>
    <w:p w:rsidR="009914F4" w:rsidRDefault="004E78C4">
      <w:pPr>
        <w:pStyle w:val="24"/>
        <w:shd w:val="clear" w:color="auto" w:fill="auto"/>
        <w:spacing w:line="310" w:lineRule="exact"/>
        <w:ind w:firstLine="850"/>
      </w:pPr>
      <w:proofErr w:type="gramStart"/>
      <w:r>
        <w:rPr>
          <w:sz w:val="28"/>
          <w:szCs w:val="28"/>
        </w:rPr>
        <w:t>постанов</w:t>
      </w:r>
      <w:r>
        <w:rPr>
          <w:sz w:val="28"/>
          <w:szCs w:val="28"/>
        </w:rPr>
        <w:t>ляю</w:t>
      </w:r>
      <w:proofErr w:type="gramEnd"/>
      <w:r>
        <w:rPr>
          <w:sz w:val="28"/>
          <w:szCs w:val="28"/>
        </w:rPr>
        <w:t>:</w:t>
      </w:r>
    </w:p>
    <w:p w:rsidR="009914F4" w:rsidRDefault="009914F4">
      <w:pPr>
        <w:pStyle w:val="24"/>
        <w:shd w:val="clear" w:color="auto" w:fill="auto"/>
        <w:spacing w:line="310" w:lineRule="exact"/>
        <w:ind w:firstLine="850"/>
        <w:rPr>
          <w:sz w:val="28"/>
          <w:szCs w:val="28"/>
        </w:rPr>
      </w:pPr>
    </w:p>
    <w:p w:rsidR="009914F4" w:rsidRDefault="004E78C4">
      <w:pPr>
        <w:pStyle w:val="13"/>
        <w:numPr>
          <w:ilvl w:val="0"/>
          <w:numId w:val="1"/>
        </w:numPr>
        <w:shd w:val="clear" w:color="auto" w:fill="auto"/>
        <w:tabs>
          <w:tab w:val="left" w:pos="993"/>
        </w:tabs>
        <w:spacing w:line="310" w:lineRule="exact"/>
        <w:ind w:left="0" w:firstLine="850"/>
      </w:pPr>
      <w:r>
        <w:t>Утвердить административный регламент предоставления муниципальной услуги по п</w:t>
      </w:r>
      <w:r>
        <w:t>редоставлению</w:t>
      </w:r>
      <w:r>
        <w:t xml:space="preserve"> мест для захоронения (</w:t>
      </w:r>
      <w:proofErr w:type="spellStart"/>
      <w:r>
        <w:t>подзахоронения</w:t>
      </w:r>
      <w:proofErr w:type="spellEnd"/>
      <w:r>
        <w:t xml:space="preserve">), перерегистрации захоронений на других лиц, регистрации установки (замены) надмогильных сооружений (надгробий), установки (замены) ограждений мест </w:t>
      </w:r>
      <w:proofErr w:type="gramStart"/>
      <w:r>
        <w:t>захоронений</w:t>
      </w:r>
      <w:r>
        <w:t xml:space="preserve">  (</w:t>
      </w:r>
      <w:proofErr w:type="gramEnd"/>
      <w:r>
        <w:t>прилагается).</w:t>
      </w:r>
    </w:p>
    <w:p w:rsidR="009914F4" w:rsidRDefault="004E78C4">
      <w:pPr>
        <w:pStyle w:val="13"/>
        <w:numPr>
          <w:ilvl w:val="0"/>
          <w:numId w:val="1"/>
        </w:numPr>
        <w:shd w:val="clear" w:color="auto" w:fill="auto"/>
        <w:tabs>
          <w:tab w:val="left" w:pos="993"/>
        </w:tabs>
        <w:spacing w:line="310" w:lineRule="exact"/>
        <w:ind w:left="0" w:firstLine="850"/>
      </w:pPr>
      <w:r>
        <w:t>Опубликовать настоящее постановление в печ</w:t>
      </w:r>
      <w:r>
        <w:t>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9914F4" w:rsidRDefault="004E78C4">
      <w:pPr>
        <w:pStyle w:val="13"/>
        <w:numPr>
          <w:ilvl w:val="0"/>
          <w:numId w:val="1"/>
        </w:numPr>
        <w:shd w:val="clear" w:color="auto" w:fill="auto"/>
        <w:tabs>
          <w:tab w:val="left" w:pos="993"/>
        </w:tabs>
        <w:spacing w:line="322" w:lineRule="exact"/>
        <w:ind w:left="0" w:firstLine="850"/>
        <w:jc w:val="left"/>
      </w:pPr>
      <w:r>
        <w:rPr>
          <w:rFonts w:eastAsia="Calibri" w:cs="Arial"/>
        </w:rPr>
        <w:t>Контроль за выполнением настоящего постановления возложить на замес</w:t>
      </w:r>
      <w:r>
        <w:rPr>
          <w:rFonts w:eastAsia="Calibri" w:cs="Arial"/>
        </w:rPr>
        <w:t>тителя главы администрации Егорова А.Д.</w:t>
      </w:r>
    </w:p>
    <w:p w:rsidR="009914F4" w:rsidRDefault="009914F4">
      <w:pPr>
        <w:pStyle w:val="13"/>
        <w:shd w:val="clear" w:color="auto" w:fill="auto"/>
        <w:tabs>
          <w:tab w:val="left" w:pos="993"/>
        </w:tabs>
        <w:spacing w:line="322" w:lineRule="exact"/>
        <w:ind w:firstLine="709"/>
        <w:jc w:val="left"/>
        <w:rPr>
          <w:sz w:val="18"/>
          <w:szCs w:val="18"/>
        </w:rPr>
      </w:pPr>
    </w:p>
    <w:p w:rsidR="009914F4" w:rsidRDefault="009914F4">
      <w:pPr>
        <w:pStyle w:val="13"/>
        <w:shd w:val="clear" w:color="auto" w:fill="auto"/>
        <w:tabs>
          <w:tab w:val="left" w:pos="993"/>
        </w:tabs>
        <w:spacing w:line="322" w:lineRule="exact"/>
        <w:ind w:firstLine="709"/>
        <w:jc w:val="left"/>
        <w:rPr>
          <w:sz w:val="18"/>
          <w:szCs w:val="18"/>
        </w:rPr>
      </w:pPr>
    </w:p>
    <w:p w:rsidR="009914F4" w:rsidRDefault="009914F4">
      <w:pPr>
        <w:pStyle w:val="13"/>
        <w:shd w:val="clear" w:color="auto" w:fill="auto"/>
        <w:tabs>
          <w:tab w:val="left" w:pos="993"/>
        </w:tabs>
        <w:spacing w:line="322" w:lineRule="exact"/>
        <w:ind w:firstLine="709"/>
        <w:jc w:val="left"/>
        <w:rPr>
          <w:sz w:val="18"/>
          <w:szCs w:val="18"/>
        </w:rPr>
      </w:pPr>
    </w:p>
    <w:p w:rsidR="009914F4" w:rsidRDefault="004E78C4">
      <w:pPr>
        <w:pStyle w:val="13"/>
        <w:shd w:val="clear" w:color="auto" w:fill="auto"/>
        <w:tabs>
          <w:tab w:val="left" w:pos="1418"/>
          <w:tab w:val="left" w:pos="3261"/>
          <w:tab w:val="left" w:pos="7230"/>
          <w:tab w:val="right" w:pos="9638"/>
        </w:tabs>
        <w:spacing w:line="322" w:lineRule="exact"/>
        <w:jc w:val="left"/>
      </w:pPr>
      <w:r>
        <w:t>Глава городского округа</w:t>
      </w:r>
      <w:r>
        <w:tab/>
      </w:r>
      <w:r>
        <w:tab/>
      </w:r>
      <w:r>
        <w:tab/>
        <w:t>К.В. Бочаров</w:t>
      </w: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p w:rsidR="009914F4" w:rsidRDefault="009914F4">
      <w:pPr>
        <w:pStyle w:val="13"/>
        <w:shd w:val="clear" w:color="auto" w:fill="auto"/>
        <w:tabs>
          <w:tab w:val="left" w:pos="1418"/>
          <w:tab w:val="left" w:pos="3119"/>
          <w:tab w:val="left" w:pos="3261"/>
          <w:tab w:val="left" w:pos="6663"/>
          <w:tab w:val="left" w:pos="7230"/>
          <w:tab w:val="right" w:pos="9638"/>
        </w:tabs>
        <w:spacing w:line="240" w:lineRule="auto"/>
        <w:jc w:val="left"/>
      </w:pPr>
    </w:p>
    <w:sectPr w:rsidR="009914F4">
      <w:headerReference w:type="default" r:id="rId8"/>
      <w:footerReference w:type="default" r:id="rId9"/>
      <w:pgSz w:w="11906" w:h="16838"/>
      <w:pgMar w:top="1276" w:right="567" w:bottom="142" w:left="1701" w:header="1134" w:footer="76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8C4" w:rsidRDefault="004E78C4">
      <w:r>
        <w:separator/>
      </w:r>
    </w:p>
  </w:endnote>
  <w:endnote w:type="continuationSeparator" w:id="0">
    <w:p w:rsidR="004E78C4" w:rsidRDefault="004E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4F4" w:rsidRDefault="009914F4">
    <w:pPr>
      <w:pStyle w:val="af0"/>
      <w:suppressAutoHyphens w:val="0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8C4" w:rsidRDefault="004E78C4">
      <w:r>
        <w:separator/>
      </w:r>
    </w:p>
  </w:footnote>
  <w:footnote w:type="continuationSeparator" w:id="0">
    <w:p w:rsidR="004E78C4" w:rsidRDefault="004E7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4F4" w:rsidRDefault="009914F4">
    <w:pPr>
      <w:pStyle w:val="af0"/>
      <w:suppressAutoHyphens w:val="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71640"/>
    <w:multiLevelType w:val="multilevel"/>
    <w:tmpl w:val="900CBD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B0E24F2"/>
    <w:multiLevelType w:val="multilevel"/>
    <w:tmpl w:val="444EBC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4F4"/>
    <w:rsid w:val="004E78C4"/>
    <w:rsid w:val="007D205C"/>
    <w:rsid w:val="0099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AC53D-420C-4ACC-B10A-AAE6A9F1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D7F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paragraph" w:styleId="1">
    <w:name w:val="heading 1"/>
    <w:basedOn w:val="a0"/>
    <w:rsid w:val="006E2D7F"/>
    <w:pPr>
      <w:outlineLvl w:val="0"/>
    </w:pPr>
  </w:style>
  <w:style w:type="paragraph" w:styleId="2">
    <w:name w:val="heading 2"/>
    <w:basedOn w:val="a0"/>
    <w:rsid w:val="006E2D7F"/>
    <w:pPr>
      <w:outlineLvl w:val="1"/>
    </w:pPr>
  </w:style>
  <w:style w:type="paragraph" w:styleId="3">
    <w:name w:val="heading 3"/>
    <w:basedOn w:val="a0"/>
    <w:rsid w:val="006E2D7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WW8Num2z0">
    <w:name w:val="WW8Num2z0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WW8Num4z0">
    <w:name w:val="WW8Num4z0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WW8Num5z0">
    <w:name w:val="WW8Num5z0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20">
    <w:name w:val="Основной шрифт абзаца2"/>
    <w:qFormat/>
    <w:rsid w:val="006E2D7F"/>
  </w:style>
  <w:style w:type="character" w:customStyle="1" w:styleId="10">
    <w:name w:val="Основной шрифт абзаца1"/>
    <w:qFormat/>
    <w:rsid w:val="006E2D7F"/>
  </w:style>
  <w:style w:type="character" w:customStyle="1" w:styleId="-">
    <w:name w:val="Интернет-ссылка"/>
    <w:rsid w:val="006E2D7F"/>
    <w:rPr>
      <w:color w:val="000080"/>
      <w:u w:val="single"/>
    </w:rPr>
  </w:style>
  <w:style w:type="character" w:customStyle="1" w:styleId="a4">
    <w:name w:val="Основной текст_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_"/>
    <w:qFormat/>
    <w:rsid w:val="006E2D7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u w:val="none"/>
    </w:rPr>
  </w:style>
  <w:style w:type="character" w:customStyle="1" w:styleId="30">
    <w:name w:val="Основной текст (3)_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a5">
    <w:name w:val="Подпись к картинке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31">
    <w:name w:val="Основной текст (3)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a6">
    <w:name w:val="Подпись к картинке_"/>
    <w:qFormat/>
    <w:rsid w:val="006E2D7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styleId="a7">
    <w:name w:val="page number"/>
    <w:basedOn w:val="20"/>
    <w:qFormat/>
    <w:rsid w:val="006E2D7F"/>
  </w:style>
  <w:style w:type="character" w:customStyle="1" w:styleId="ListLabel1">
    <w:name w:val="ListLabel 1"/>
    <w:qFormat/>
    <w:rsid w:val="006E2D7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ListLabel2">
    <w:name w:val="ListLabel 2"/>
    <w:qFormat/>
    <w:rsid w:val="006E2D7F"/>
    <w:rPr>
      <w:rFonts w:cs="Courier New"/>
    </w:rPr>
  </w:style>
  <w:style w:type="character" w:customStyle="1" w:styleId="ListLabel3">
    <w:name w:val="ListLabel 3"/>
    <w:qFormat/>
    <w:rsid w:val="006E2D7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ListLabel4">
    <w:name w:val="ListLabel 4"/>
    <w:qFormat/>
    <w:rsid w:val="006E2D7F"/>
    <w:rPr>
      <w:rFonts w:ascii="Times New Roman" w:hAnsi="Times New Roman" w:cs="Symbol"/>
      <w:sz w:val="28"/>
    </w:rPr>
  </w:style>
  <w:style w:type="character" w:customStyle="1" w:styleId="ListLabel5">
    <w:name w:val="ListLabel 5"/>
    <w:qFormat/>
    <w:rsid w:val="006E2D7F"/>
    <w:rPr>
      <w:rFonts w:cs="Courier New"/>
    </w:rPr>
  </w:style>
  <w:style w:type="character" w:customStyle="1" w:styleId="ListLabel6">
    <w:name w:val="ListLabel 6"/>
    <w:qFormat/>
    <w:rsid w:val="006E2D7F"/>
    <w:rPr>
      <w:rFonts w:cs="Wingdings"/>
    </w:rPr>
  </w:style>
  <w:style w:type="character" w:customStyle="1" w:styleId="ListLabel7">
    <w:name w:val="ListLabel 7"/>
    <w:qFormat/>
    <w:rsid w:val="006E2D7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ListLabel8">
    <w:name w:val="ListLabel 8"/>
    <w:qFormat/>
    <w:rsid w:val="006E2D7F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6E2D7F"/>
    <w:rPr>
      <w:rFonts w:cs="Courier New"/>
    </w:rPr>
  </w:style>
  <w:style w:type="character" w:customStyle="1" w:styleId="ListLabel10">
    <w:name w:val="ListLabel 10"/>
    <w:qFormat/>
    <w:rsid w:val="006E2D7F"/>
    <w:rPr>
      <w:rFonts w:cs="Wingdings"/>
    </w:rPr>
  </w:style>
  <w:style w:type="character" w:customStyle="1" w:styleId="ListLabel11">
    <w:name w:val="ListLabel 11"/>
    <w:qFormat/>
    <w:rsid w:val="006E2D7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ListLabel12">
    <w:name w:val="ListLabel 12"/>
    <w:qFormat/>
    <w:rsid w:val="006E2D7F"/>
    <w:rPr>
      <w:rFonts w:ascii="Times New Roman" w:hAnsi="Times New Roman" w:cs="Symbol"/>
      <w:sz w:val="28"/>
    </w:rPr>
  </w:style>
  <w:style w:type="character" w:customStyle="1" w:styleId="ListLabel13">
    <w:name w:val="ListLabel 13"/>
    <w:qFormat/>
    <w:rsid w:val="006E2D7F"/>
    <w:rPr>
      <w:rFonts w:cs="Courier New"/>
    </w:rPr>
  </w:style>
  <w:style w:type="character" w:customStyle="1" w:styleId="ListLabel14">
    <w:name w:val="ListLabel 14"/>
    <w:qFormat/>
    <w:rsid w:val="006E2D7F"/>
    <w:rPr>
      <w:rFonts w:cs="Wingdings"/>
    </w:rPr>
  </w:style>
  <w:style w:type="character" w:customStyle="1" w:styleId="ListLabel15">
    <w:name w:val="ListLabel 15"/>
    <w:qFormat/>
    <w:rsid w:val="006E2D7F"/>
    <w:rPr>
      <w:rFonts w:ascii="Times New Roman" w:hAnsi="Times New Roman" w:cs="Symbol"/>
      <w:sz w:val="28"/>
    </w:rPr>
  </w:style>
  <w:style w:type="character" w:customStyle="1" w:styleId="ListLabel16">
    <w:name w:val="ListLabel 16"/>
    <w:qFormat/>
    <w:rsid w:val="006E2D7F"/>
    <w:rPr>
      <w:rFonts w:cs="Courier New"/>
    </w:rPr>
  </w:style>
  <w:style w:type="character" w:customStyle="1" w:styleId="ListLabel17">
    <w:name w:val="ListLabel 17"/>
    <w:qFormat/>
    <w:rsid w:val="006E2D7F"/>
    <w:rPr>
      <w:rFonts w:cs="Wingdings"/>
    </w:rPr>
  </w:style>
  <w:style w:type="character" w:customStyle="1" w:styleId="ListLabel18">
    <w:name w:val="ListLabel 18"/>
    <w:qFormat/>
    <w:rsid w:val="006E2D7F"/>
    <w:rPr>
      <w:rFonts w:ascii="Times New Roman" w:hAnsi="Times New Roman" w:cs="Symbol"/>
      <w:sz w:val="28"/>
    </w:rPr>
  </w:style>
  <w:style w:type="character" w:customStyle="1" w:styleId="ListLabel19">
    <w:name w:val="ListLabel 19"/>
    <w:qFormat/>
    <w:rsid w:val="006E2D7F"/>
    <w:rPr>
      <w:rFonts w:cs="Courier New"/>
    </w:rPr>
  </w:style>
  <w:style w:type="character" w:customStyle="1" w:styleId="ListLabel20">
    <w:name w:val="ListLabel 20"/>
    <w:qFormat/>
    <w:rsid w:val="006E2D7F"/>
    <w:rPr>
      <w:rFonts w:cs="Wingdings"/>
    </w:rPr>
  </w:style>
  <w:style w:type="paragraph" w:customStyle="1" w:styleId="a0">
    <w:name w:val="Заголовок"/>
    <w:basedOn w:val="a"/>
    <w:next w:val="a8"/>
    <w:qFormat/>
    <w:rsid w:val="006E2D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6E2D7F"/>
    <w:pPr>
      <w:spacing w:after="120"/>
    </w:pPr>
  </w:style>
  <w:style w:type="paragraph" w:styleId="a9">
    <w:name w:val="List"/>
    <w:basedOn w:val="a8"/>
    <w:rsid w:val="006E2D7F"/>
    <w:rPr>
      <w:rFonts w:ascii="Arial" w:hAnsi="Arial"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6E2D7F"/>
    <w:pPr>
      <w:suppressLineNumbers/>
    </w:pPr>
    <w:rPr>
      <w:rFonts w:cs="Mangal"/>
    </w:rPr>
  </w:style>
  <w:style w:type="paragraph" w:customStyle="1" w:styleId="ac">
    <w:name w:val="Заглавие"/>
    <w:basedOn w:val="a0"/>
    <w:rsid w:val="006E2D7F"/>
  </w:style>
  <w:style w:type="paragraph" w:customStyle="1" w:styleId="22">
    <w:name w:val="Название2"/>
    <w:basedOn w:val="a"/>
    <w:qFormat/>
    <w:rsid w:val="006E2D7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qFormat/>
    <w:rsid w:val="006E2D7F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qFormat/>
    <w:rsid w:val="006E2D7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6E2D7F"/>
    <w:pPr>
      <w:suppressLineNumbers/>
    </w:pPr>
    <w:rPr>
      <w:rFonts w:ascii="Arial" w:hAnsi="Arial" w:cs="Mangal"/>
    </w:rPr>
  </w:style>
  <w:style w:type="paragraph" w:customStyle="1" w:styleId="13">
    <w:name w:val="Основной текст1"/>
    <w:basedOn w:val="a"/>
    <w:qFormat/>
    <w:rsid w:val="006E2D7F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qFormat/>
    <w:rsid w:val="006E2D7F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pacing w:val="70"/>
    </w:rPr>
  </w:style>
  <w:style w:type="paragraph" w:customStyle="1" w:styleId="32">
    <w:name w:val="Основной текст (3)"/>
    <w:basedOn w:val="a"/>
    <w:qFormat/>
    <w:rsid w:val="006E2D7F"/>
    <w:pPr>
      <w:shd w:val="clear" w:color="auto" w:fill="FFFFFF"/>
      <w:spacing w:line="835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d">
    <w:name w:val="Подпись к картинке"/>
    <w:basedOn w:val="a"/>
    <w:qFormat/>
    <w:rsid w:val="006E2D7F"/>
    <w:pPr>
      <w:shd w:val="clear" w:color="auto" w:fill="FFFFFF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header"/>
    <w:basedOn w:val="a"/>
    <w:rsid w:val="006E2D7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8"/>
    <w:qFormat/>
    <w:rsid w:val="006E2D7F"/>
  </w:style>
  <w:style w:type="paragraph" w:styleId="af0">
    <w:name w:val="footer"/>
    <w:basedOn w:val="a"/>
    <w:rsid w:val="006E2D7F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qFormat/>
    <w:rsid w:val="00383011"/>
    <w:pPr>
      <w:widowControl w:val="0"/>
      <w:suppressAutoHyphens/>
    </w:pPr>
    <w:rPr>
      <w:rFonts w:ascii="Arial" w:eastAsia="Arial" w:hAnsi="Arial" w:cs="Arial"/>
      <w:color w:val="00000A"/>
      <w:sz w:val="24"/>
      <w:lang w:eastAsia="hi-IN" w:bidi="hi-IN"/>
    </w:rPr>
  </w:style>
  <w:style w:type="paragraph" w:customStyle="1" w:styleId="af1">
    <w:name w:val="Блочная цитата"/>
    <w:basedOn w:val="a"/>
    <w:qFormat/>
    <w:rsid w:val="006E2D7F"/>
  </w:style>
  <w:style w:type="paragraph" w:styleId="af2">
    <w:name w:val="Subtitle"/>
    <w:basedOn w:val="a0"/>
    <w:rsid w:val="006E2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208</Words>
  <Characters>1192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содержания и посещения Новофрязинского кладбища</dc:title>
  <dc:creator>Олеся</dc:creator>
  <cp:lastModifiedBy>Петрова</cp:lastModifiedBy>
  <cp:revision>11</cp:revision>
  <cp:lastPrinted>2020-07-08T16:06:00Z</cp:lastPrinted>
  <dcterms:created xsi:type="dcterms:W3CDTF">2020-06-04T12:00:00Z</dcterms:created>
  <dcterms:modified xsi:type="dcterms:W3CDTF">2020-07-09T06:14:00Z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