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E9" w:rsidRPr="00360CE9" w:rsidRDefault="00360CE9" w:rsidP="00360CE9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360CE9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CE9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360CE9" w:rsidRPr="00360CE9" w:rsidRDefault="00360CE9" w:rsidP="00360CE9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</w:rPr>
      </w:pPr>
      <w:r w:rsidRPr="00360CE9">
        <w:rPr>
          <w:rFonts w:cs="Times New Roman"/>
          <w:b/>
          <w:sz w:val="46"/>
          <w:szCs w:val="46"/>
        </w:rPr>
        <w:t>ПОСТАНОВЛЕНИЕ</w:t>
      </w:r>
    </w:p>
    <w:p w:rsidR="00360CE9" w:rsidRPr="00360CE9" w:rsidRDefault="00360CE9" w:rsidP="00360CE9">
      <w:pPr>
        <w:spacing w:before="60"/>
        <w:ind w:left="1134"/>
        <w:rPr>
          <w:rFonts w:cs="Times New Roman"/>
          <w:szCs w:val="46"/>
        </w:rPr>
      </w:pPr>
    </w:p>
    <w:p w:rsidR="00360CE9" w:rsidRPr="00360CE9" w:rsidRDefault="00360CE9" w:rsidP="00360CE9">
      <w:pPr>
        <w:spacing w:before="60"/>
        <w:ind w:left="1842" w:firstLine="1135"/>
        <w:rPr>
          <w:rFonts w:cs="Times New Roman"/>
          <w:szCs w:val="28"/>
        </w:rPr>
      </w:pPr>
      <w:proofErr w:type="gramStart"/>
      <w:r w:rsidRPr="00360CE9">
        <w:rPr>
          <w:rFonts w:cs="Times New Roman"/>
          <w:b/>
          <w:bCs/>
          <w:szCs w:val="28"/>
        </w:rPr>
        <w:t>от</w:t>
      </w:r>
      <w:proofErr w:type="gramEnd"/>
      <w:r w:rsidRPr="00360CE9">
        <w:rPr>
          <w:rFonts w:cs="Times New Roman"/>
          <w:szCs w:val="28"/>
        </w:rPr>
        <w:t xml:space="preserve"> </w:t>
      </w:r>
      <w:r w:rsidRPr="00360CE9">
        <w:rPr>
          <w:rFonts w:cs="Times New Roman"/>
          <w:szCs w:val="28"/>
        </w:rPr>
        <w:t>30.03.2020</w:t>
      </w:r>
      <w:r w:rsidRPr="00360CE9">
        <w:rPr>
          <w:rFonts w:cs="Times New Roman"/>
          <w:szCs w:val="28"/>
        </w:rPr>
        <w:t xml:space="preserve"> </w:t>
      </w:r>
      <w:r w:rsidRPr="00360CE9">
        <w:rPr>
          <w:rFonts w:cs="Times New Roman"/>
          <w:b/>
          <w:szCs w:val="28"/>
        </w:rPr>
        <w:t>№</w:t>
      </w:r>
      <w:r w:rsidRPr="00360CE9">
        <w:rPr>
          <w:rFonts w:cs="Times New Roman"/>
          <w:szCs w:val="28"/>
        </w:rPr>
        <w:t xml:space="preserve"> </w:t>
      </w:r>
      <w:r w:rsidRPr="00360CE9">
        <w:rPr>
          <w:rFonts w:cs="Times New Roman"/>
          <w:szCs w:val="28"/>
        </w:rPr>
        <w:t>190</w:t>
      </w:r>
    </w:p>
    <w:p w:rsidR="00AE160C" w:rsidRDefault="00AE160C">
      <w:pPr>
        <w:spacing w:after="0"/>
        <w:ind w:right="4252"/>
      </w:pPr>
    </w:p>
    <w:p w:rsidR="00360CE9" w:rsidRDefault="00360CE9">
      <w:pPr>
        <w:spacing w:after="0"/>
        <w:ind w:right="4252"/>
      </w:pPr>
    </w:p>
    <w:p w:rsidR="00AE160C" w:rsidRDefault="00AE160C">
      <w:pPr>
        <w:spacing w:after="0"/>
        <w:ind w:right="4252"/>
      </w:pPr>
    </w:p>
    <w:p w:rsidR="00AE160C" w:rsidRDefault="00AE160C">
      <w:pPr>
        <w:spacing w:after="0"/>
        <w:ind w:right="4252"/>
      </w:pPr>
    </w:p>
    <w:p w:rsidR="00AE160C" w:rsidRDefault="00360CE9">
      <w:pPr>
        <w:spacing w:after="0"/>
        <w:ind w:right="4252"/>
      </w:pPr>
      <w:bookmarkStart w:id="0" w:name="_GoBack"/>
      <w:r>
        <w:t xml:space="preserve">«О введении режима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 областной системы предупреждения </w:t>
      </w:r>
      <w:r>
        <w:t xml:space="preserve">и ликвидации чрезвычайных ситуаций </w:t>
      </w:r>
      <w:r>
        <w:t xml:space="preserve">и некоторых мерах по </w:t>
      </w:r>
      <w:r>
        <w:t xml:space="preserve">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</w:t>
      </w:r>
      <w:r>
        <w:t>) на территории городского округа Фрязино Московской области»</w:t>
      </w:r>
    </w:p>
    <w:bookmarkEnd w:id="0"/>
    <w:p w:rsidR="00AE160C" w:rsidRDefault="00AE160C">
      <w:pPr>
        <w:spacing w:after="0"/>
        <w:ind w:firstLine="567"/>
      </w:pPr>
    </w:p>
    <w:p w:rsidR="00360CE9" w:rsidRDefault="00360CE9">
      <w:pPr>
        <w:spacing w:after="0"/>
        <w:ind w:firstLine="567"/>
      </w:pPr>
    </w:p>
    <w:p w:rsidR="00AE160C" w:rsidRDefault="00360CE9">
      <w:pPr>
        <w:ind w:firstLine="709"/>
        <w:rPr>
          <w:bCs/>
        </w:rPr>
      </w:pPr>
      <w:r>
        <w:t>В соответствии с Федеральными законами от 21.12.1994 № 68-ФЗ                     «О защите населения и территорий от чрез</w:t>
      </w:r>
      <w: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t xml:space="preserve"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t>постановлением Губер</w:t>
      </w:r>
      <w:r>
        <w:t>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</w:t>
      </w:r>
      <w:r>
        <w:t xml:space="preserve">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</w:t>
      </w:r>
      <w:proofErr w:type="spellStart"/>
      <w:r>
        <w:rPr>
          <w:lang w:val="en-US"/>
        </w:rPr>
        <w:t>nCoV</w:t>
      </w:r>
      <w:proofErr w:type="spellEnd"/>
      <w:r>
        <w:t>) на территории Московской области»</w:t>
      </w:r>
      <w:bookmarkEnd w:id="1"/>
      <w:r>
        <w:t xml:space="preserve"> (с изменениями, внесенными постановлениями Губернатора Московской области от 13.03.2020 № 115-ПГ, от 19.03.2020 № 133-ПГ, от 20.03.2020 № 135-ПГ, от 23.03.2020 № </w:t>
      </w:r>
      <w:r>
        <w:lastRenderedPageBreak/>
        <w:t>136</w:t>
      </w:r>
      <w:r>
        <w:t xml:space="preserve">-ПГ, от 24.03.2020 № 141-ПГ, от 25.03.2020 № 143-ПГ, от 26.03.2020 № 144-ПГ, от 27.03.2020 № 161-ПГ, от 29.03.2020 № 162-ПГ), руководствуясь рекомендациями Федеральной службы по надзору в сфере прав потребителей </w:t>
      </w:r>
      <w:proofErr w:type="gramStart"/>
      <w:r>
        <w:t>и</w:t>
      </w:r>
      <w:proofErr w:type="gramEnd"/>
      <w:r>
        <w:t xml:space="preserve"> благополучия человека от 10.03.2020 № 02/3</w:t>
      </w:r>
      <w:r>
        <w:t xml:space="preserve">853-2020-27 по профилактике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bCs/>
        </w:rPr>
        <w:t>2019-</w:t>
      </w:r>
      <w:r>
        <w:rPr>
          <w:bCs/>
          <w:lang w:val="en-US"/>
        </w:rPr>
        <w:t>n</w:t>
      </w:r>
      <w:r>
        <w:rPr>
          <w:bCs/>
        </w:rPr>
        <w:t>С</w:t>
      </w:r>
      <w:proofErr w:type="spellStart"/>
      <w:r>
        <w:rPr>
          <w:bCs/>
          <w:lang w:val="en-US"/>
        </w:rPr>
        <w:t>oV</w:t>
      </w:r>
      <w:proofErr w:type="spellEnd"/>
      <w:r>
        <w:t xml:space="preserve">) </w:t>
      </w:r>
      <w:r>
        <w:rPr>
          <w:bCs/>
        </w:rPr>
        <w:t xml:space="preserve">и на основании Устава городского округа Фрязино Московской области, </w:t>
      </w:r>
      <w:r>
        <w:t xml:space="preserve">в целях предотвращения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                             на терр</w:t>
      </w:r>
      <w:r>
        <w:rPr>
          <w:bCs/>
        </w:rPr>
        <w:t>итории городского округа Фрязино Московской области,</w:t>
      </w:r>
    </w:p>
    <w:p w:rsidR="00AE160C" w:rsidRDefault="00AE160C">
      <w:pPr>
        <w:spacing w:after="0"/>
        <w:ind w:firstLine="709"/>
        <w:jc w:val="center"/>
        <w:rPr>
          <w:b/>
          <w:bCs/>
        </w:rPr>
      </w:pPr>
    </w:p>
    <w:p w:rsidR="00AE160C" w:rsidRDefault="00360CE9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постановляю</w:t>
      </w:r>
      <w:proofErr w:type="gramEnd"/>
      <w:r>
        <w:rPr>
          <w:b/>
          <w:bCs/>
        </w:rPr>
        <w:t>:</w:t>
      </w:r>
    </w:p>
    <w:p w:rsidR="00AE160C" w:rsidRDefault="00AE160C">
      <w:pPr>
        <w:spacing w:after="0"/>
        <w:ind w:firstLine="709"/>
        <w:jc w:val="center"/>
        <w:rPr>
          <w:bCs/>
        </w:rPr>
      </w:pP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bCs/>
        </w:rPr>
        <w:t>Фрязинского</w:t>
      </w:r>
      <w:proofErr w:type="spellEnd"/>
      <w:r>
        <w:rPr>
          <w:bCs/>
        </w:rPr>
        <w:t xml:space="preserve"> городского звена Московской областной системы предупреждения и ликвидации чрез</w:t>
      </w:r>
      <w:r>
        <w:rPr>
          <w:bCs/>
        </w:rPr>
        <w:t>вычайных ситуаций.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2. Жителям городского округа Фрязино Московской области,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</w:t>
      </w:r>
      <w:r>
        <w:rPr>
          <w:bCs/>
        </w:rPr>
        <w:t xml:space="preserve">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</w:t>
      </w:r>
      <w:r>
        <w:rPr>
          <w:bCs/>
        </w:rPr>
        <w:t>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</w:t>
      </w:r>
      <w:r>
        <w:rPr>
          <w:bCs/>
        </w:rPr>
        <w:t xml:space="preserve">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 (далее – страны и иные территории,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-2019)), получившим постановление главного государственного санитарного врача, его заместителя о нахождении в режиме</w:t>
      </w:r>
      <w:r>
        <w:rPr>
          <w:bCs/>
        </w:rPr>
        <w:t xml:space="preserve"> изоляции на дому: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2.2. При появлении первых признаков респираторной инфекции оставаться дома (по месту пребывания) и незаме</w:t>
      </w:r>
      <w:r>
        <w:rPr>
          <w:bCs/>
        </w:rPr>
        <w:t xml:space="preserve">длительно обратиться    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</w:rPr>
        <w:t xml:space="preserve">территориях,   </w:t>
      </w:r>
      <w:proofErr w:type="gramEnd"/>
      <w:r>
        <w:rPr>
          <w:bCs/>
        </w:rPr>
        <w:t xml:space="preserve">                     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</w:t>
      </w:r>
      <w:r>
        <w:rPr>
          <w:bCs/>
          <w:lang w:val="en-US"/>
        </w:rPr>
        <w:t>VID</w:t>
      </w:r>
      <w:r>
        <w:rPr>
          <w:bCs/>
        </w:rPr>
        <w:t>-2019), для оформления листков нетрудоспособности без посещения медицинских организаций.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 xml:space="preserve">3. Жителям городского округа Фрязино Московской области, посещавших в 2020 году страны и иные территории,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</w:t>
      </w:r>
      <w:r>
        <w:rPr>
          <w:bCs/>
        </w:rPr>
        <w:t>(</w:t>
      </w:r>
      <w:r>
        <w:rPr>
          <w:bCs/>
          <w:lang w:val="en-US"/>
        </w:rPr>
        <w:t>COVID</w:t>
      </w:r>
      <w:r>
        <w:rPr>
          <w:bCs/>
        </w:rPr>
        <w:t>-2019)),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AE160C" w:rsidRDefault="00360CE9">
      <w:pPr>
        <w:spacing w:after="0"/>
        <w:ind w:firstLine="709"/>
      </w:pPr>
      <w:r>
        <w:rPr>
          <w:bCs/>
        </w:rPr>
        <w:lastRenderedPageBreak/>
        <w:t>3.1. Сообщать о своем возвращении на территорию Российской Федерации, месте, датах пребывания на указанных терри</w:t>
      </w:r>
      <w:r>
        <w:rPr>
          <w:bCs/>
        </w:rPr>
        <w:t xml:space="preserve">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</w:t>
      </w:r>
      <w:proofErr w:type="gramStart"/>
      <w:r>
        <w:rPr>
          <w:bCs/>
        </w:rPr>
        <w:t xml:space="preserve">линию»   </w:t>
      </w:r>
      <w:proofErr w:type="gramEnd"/>
      <w:r>
        <w:rPr>
          <w:bCs/>
        </w:rPr>
        <w:t xml:space="preserve">          по единому номеру вызова экстренных оперативных служб «112»</w:t>
      </w:r>
      <w:r>
        <w:t>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3.2. Обеспечить</w:t>
      </w:r>
      <w:r>
        <w:rPr>
          <w:bCs/>
        </w:rPr>
        <w:t xml:space="preserve"> самоизоляцию на дому на срок 14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 xml:space="preserve">3.3. При появлении первых признаков респираторной инфекции оставаться дома (по месту </w:t>
      </w:r>
      <w:r>
        <w:rPr>
          <w:bCs/>
        </w:rPr>
        <w:t xml:space="preserve">пребывания) и 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</w:rPr>
        <w:t xml:space="preserve">территориях,   </w:t>
      </w:r>
      <w:proofErr w:type="gramEnd"/>
      <w:r>
        <w:rPr>
          <w:bCs/>
        </w:rPr>
        <w:t xml:space="preserve">                      где зарегистрированы случаи новой </w:t>
      </w:r>
      <w:proofErr w:type="spellStart"/>
      <w:r>
        <w:rPr>
          <w:bCs/>
        </w:rPr>
        <w:t>коронавирус</w:t>
      </w:r>
      <w:r>
        <w:rPr>
          <w:bCs/>
        </w:rPr>
        <w:t>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для оформления листков нетрудоспособности без посещения медицинских организаций.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4. Жителям городского округа Фрязино Московской области, прибывшим на территорию Российской Федерации с 06.03.2020, обеспечить самоизоляцию на срок,</w:t>
      </w:r>
      <w:r>
        <w:rPr>
          <w:bCs/>
        </w:rPr>
        <w:t xml:space="preserve"> указанный в подпункте 3.2 настоящего постановления, а также:</w:t>
      </w:r>
    </w:p>
    <w:p w:rsidR="00AE160C" w:rsidRDefault="00360CE9">
      <w:pPr>
        <w:spacing w:after="0"/>
        <w:ind w:firstLine="709"/>
      </w:pPr>
      <w:r>
        <w:rPr>
          <w:bCs/>
        </w:rPr>
        <w:t>4.1. Сообщать о своем прибытии на территорию Российской Федерации, месте, датах пребывания за рубежом, контактную информацию на «Горячую линию» по единому номеру вызова экстренных оперативных сл</w:t>
      </w:r>
      <w:r>
        <w:rPr>
          <w:bCs/>
        </w:rPr>
        <w:t>ужб «112»</w:t>
      </w:r>
      <w:r>
        <w:t>.</w:t>
      </w:r>
    </w:p>
    <w:p w:rsidR="00AE160C" w:rsidRDefault="00360CE9">
      <w:pPr>
        <w:spacing w:after="0"/>
        <w:ind w:firstLine="709"/>
      </w:pPr>
      <w:r>
        <w:t>4.2.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учреждений.</w:t>
      </w:r>
    </w:p>
    <w:p w:rsidR="00AE160C" w:rsidRDefault="00360CE9">
      <w:pPr>
        <w:spacing w:after="0"/>
        <w:ind w:firstLine="709"/>
      </w:pPr>
      <w:r>
        <w:t xml:space="preserve">4.3. Соблюдать постановления руководителя </w:t>
      </w:r>
      <w:r>
        <w:rPr>
          <w:bCs/>
        </w:rPr>
        <w:t>Щелковского территориального отдела</w:t>
      </w:r>
      <w:r>
        <w:rPr>
          <w:b/>
          <w:bCs/>
        </w:rPr>
        <w:t xml:space="preserve"> </w:t>
      </w:r>
      <w:r>
        <w:rPr>
          <w:bCs/>
        </w:rPr>
        <w:t>Управле</w:t>
      </w:r>
      <w:r>
        <w:rPr>
          <w:bCs/>
        </w:rPr>
        <w:t>ния Федеральной службы по надзору                       в сфере защиты прав потребителей и благополучия человека по Московской области</w:t>
      </w:r>
      <w:r>
        <w:t>, главного государственного санитарного врача, его заместителя                      о нахождении в режиме изоляции на дому</w:t>
      </w:r>
      <w:r>
        <w:t xml:space="preserve"> в течение срока, указанного                       в подпункте 3.2 настоящего постановления, или на иной срок, указанный                       в таких постановлениях.</w:t>
      </w:r>
    </w:p>
    <w:p w:rsidR="00AE160C" w:rsidRDefault="00360CE9">
      <w:pPr>
        <w:spacing w:after="0"/>
        <w:ind w:firstLine="709"/>
        <w:rPr>
          <w:bCs/>
        </w:rPr>
      </w:pPr>
      <w:r>
        <w:t>4.4. В случае отсутствия возможности нахождения в режиме изоляции на дому (в случае прожи</w:t>
      </w:r>
      <w:r>
        <w:t xml:space="preserve">вания в жилых помещениях, которые предназначены для временного проживания – в общежитиях, а также в коммунальных квартирах), обратиться </w:t>
      </w:r>
      <w:r>
        <w:rPr>
          <w:bCs/>
        </w:rPr>
        <w:t xml:space="preserve">на «Горячую линию» по единому номеру вызова экстренных оперативных служб «112» для организации изоляции в условиях </w:t>
      </w:r>
      <w:proofErr w:type="spellStart"/>
      <w:r>
        <w:rPr>
          <w:bCs/>
        </w:rPr>
        <w:t>обсер</w:t>
      </w:r>
      <w:r>
        <w:rPr>
          <w:bCs/>
        </w:rPr>
        <w:t>ватора</w:t>
      </w:r>
      <w:proofErr w:type="spellEnd"/>
      <w:r>
        <w:rPr>
          <w:bCs/>
        </w:rPr>
        <w:t>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 xml:space="preserve">5. Жителям городского округа Фрязино Московской области, совместно проживающим в период обеспечения изоляции с гражданами, указанными               в пунктах 2, 3, 4 настоящего постановления, обеспечить самоизоляцию                      на дому на </w:t>
      </w:r>
      <w:r>
        <w:rPr>
          <w:bCs/>
        </w:rPr>
        <w:t xml:space="preserve">срок, указанный в подпункте 3.2 пункта 3 настоящего постановления, либо на срок, указанный в постановлении </w:t>
      </w:r>
      <w:r>
        <w:t xml:space="preserve">руководителя </w:t>
      </w:r>
      <w:r>
        <w:rPr>
          <w:bCs/>
        </w:rPr>
        <w:t>Щелковского территориального отдела</w:t>
      </w:r>
      <w:r>
        <w:rPr>
          <w:b/>
          <w:bCs/>
        </w:rPr>
        <w:t xml:space="preserve"> </w:t>
      </w:r>
      <w:r>
        <w:rPr>
          <w:bCs/>
        </w:rPr>
        <w:t>Управления Федеральной службы                 по надзору в сфере защиты прав потребителей и благопол</w:t>
      </w:r>
      <w:r>
        <w:rPr>
          <w:bCs/>
        </w:rPr>
        <w:t xml:space="preserve">учия человека                    </w:t>
      </w:r>
      <w:r>
        <w:rPr>
          <w:bCs/>
        </w:rPr>
        <w:lastRenderedPageBreak/>
        <w:t>по Московской области, главного государственного санитарного врача,                   его заместителя.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6. С 26.03.2020 по 14.04.2020: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6.1. Жителям городского округа Фрязино Московской области                             в в</w:t>
      </w:r>
      <w:r>
        <w:rPr>
          <w:bCs/>
        </w:rPr>
        <w:t>озрасте старше 65 лет, а также имеющим заболевания, указанные в Перечне заболеваний (Приложение 1 к настоящему постановлению), соблюдать режим самоизоляции.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6.2. Режим самоизоляции должен быть обеспечен по месту проживания лиц, указанных в подпункте 6.2 пу</w:t>
      </w:r>
      <w:r>
        <w:rPr>
          <w:bCs/>
        </w:rPr>
        <w:t>нкта 6 настоящего постановления, либо                  в иных помещениях, в том числе в жилых и садовых домах.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6.3. Режим самоизоляции может не применяться к руководителям                        и сотрудникам предприятий, организаций и учреждений и органов</w:t>
      </w:r>
      <w:r>
        <w:rPr>
          <w:bCs/>
        </w:rPr>
        <w:t xml:space="preserve"> власти городского округа Фрязино Московской области, чье нахождение на рабочем месте является критически важным для обеспечения их функционирования, работникам здравоохранения, а также лицам, определенным решением оперативного штаба по организации проведе</w:t>
      </w:r>
      <w:r>
        <w:rPr>
          <w:bCs/>
        </w:rPr>
        <w:t xml:space="preserve">ния мероприятий, направленных на предупреждение завоза и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инфекции, вызванной новым </w:t>
      </w:r>
      <w:proofErr w:type="spellStart"/>
      <w:r>
        <w:rPr>
          <w:bCs/>
        </w:rPr>
        <w:t>коронавирусом</w:t>
      </w:r>
      <w:proofErr w:type="spellEnd"/>
      <w:r>
        <w:rPr>
          <w:bCs/>
        </w:rPr>
        <w:t xml:space="preserve"> (</w:t>
      </w:r>
      <w:r>
        <w:rPr>
          <w:bCs/>
          <w:lang w:val="en-US"/>
        </w:rPr>
        <w:t>COVID</w:t>
      </w:r>
      <w:r>
        <w:rPr>
          <w:bCs/>
        </w:rPr>
        <w:t>-2019) в составе, утвержденном постановлением Главы городского округа Фрязино от 18.03.2020 № 158                   «О соз</w:t>
      </w:r>
      <w:r>
        <w:rPr>
          <w:bCs/>
        </w:rPr>
        <w:t xml:space="preserve">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инфекции, вызванной новым </w:t>
      </w:r>
      <w:proofErr w:type="spellStart"/>
      <w:r>
        <w:rPr>
          <w:bCs/>
        </w:rPr>
        <w:t>коронавирусом</w:t>
      </w:r>
      <w:proofErr w:type="spellEnd"/>
      <w:r>
        <w:rPr>
          <w:bCs/>
        </w:rPr>
        <w:t xml:space="preserve"> (2019-</w:t>
      </w:r>
      <w:proofErr w:type="spellStart"/>
      <w:r>
        <w:rPr>
          <w:bCs/>
          <w:lang w:val="en-US"/>
        </w:rPr>
        <w:t>nCoV</w:t>
      </w:r>
      <w:proofErr w:type="spellEnd"/>
      <w:r>
        <w:rPr>
          <w:bCs/>
        </w:rPr>
        <w:t xml:space="preserve">)». </w:t>
      </w:r>
    </w:p>
    <w:p w:rsidR="00AE160C" w:rsidRDefault="00360CE9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7. Жителям городского округа Фрязино Московской области в возрасте</w:t>
      </w:r>
      <w:r>
        <w:rPr>
          <w:bCs/>
          <w:lang w:bidi="ru-RU"/>
        </w:rPr>
        <w:t xml:space="preserve"> старше 60 лет, в том числе в организациях социального обслуживания, а также лицам, страдающим хроническими заболеваниями бронхо-легочной, сердечно-сосудистой и эндокринной систем, использовать свое право                        на посещение общественных ме</w:t>
      </w:r>
      <w:r>
        <w:rPr>
          <w:bCs/>
          <w:lang w:bidi="ru-RU"/>
        </w:rPr>
        <w:t>ст по своему усмотрению, с учетом состояния здоровья и складывающейся эпидемиологической ситуации, преимущественно в исключительных случаях, а также согласно настоящего постановления.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 xml:space="preserve">8. Рекомендовать руководителям организаций, предприятий                 </w:t>
      </w:r>
      <w:r>
        <w:rPr>
          <w:bCs/>
        </w:rPr>
        <w:t xml:space="preserve">              и учреждений, независимо от форм собственности, осуществляющим деятельность на территории городского округа Фрязино Московской области: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8.1. Оказывать работникам содействие в обеспечении соблюдения режима самоизоляции на дому на срок, указанн</w:t>
      </w:r>
      <w:r>
        <w:rPr>
          <w:bCs/>
        </w:rPr>
        <w:t xml:space="preserve">ый в подпункте 3.2                      пункта 3 настоящего постановления, при возвращении из стран                          и иных территорий,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а также прибывшим на территорию Российск</w:t>
      </w:r>
      <w:r>
        <w:rPr>
          <w:bCs/>
        </w:rPr>
        <w:t>ой Федерации с 06.03.2020.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8.2. Не допускать на рабочее место и (или) территорию организаций, предприятий, учреждения работников из числа лиц, указанных в пунктах                   2, 3, 4, подпункте 6.1 пункта 6 настоящего постановления.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8.3. При поступле</w:t>
      </w:r>
      <w:r>
        <w:rPr>
          <w:bCs/>
        </w:rPr>
        <w:t xml:space="preserve">нии запроса Управления Федеральной службы                        по надзору в сфере защиты прав потребителей и благополучия человека                    по Московской области незамедлительно представлять информацию о всех контактах заболевшего новой </w:t>
      </w:r>
      <w:proofErr w:type="spellStart"/>
      <w:r>
        <w:rPr>
          <w:bCs/>
        </w:rPr>
        <w:t>коронав</w:t>
      </w:r>
      <w:r>
        <w:rPr>
          <w:bCs/>
        </w:rPr>
        <w:t>ирусной</w:t>
      </w:r>
      <w:proofErr w:type="spellEnd"/>
      <w:r>
        <w:rPr>
          <w:bCs/>
        </w:rPr>
        <w:t xml:space="preserve"> инфекцией (</w:t>
      </w:r>
      <w:r>
        <w:rPr>
          <w:bCs/>
          <w:lang w:val="en-US"/>
        </w:rPr>
        <w:t>COVID</w:t>
      </w:r>
      <w:r>
        <w:rPr>
          <w:bCs/>
        </w:rPr>
        <w:t xml:space="preserve">-2019)                     </w:t>
      </w:r>
      <w:r>
        <w:rPr>
          <w:bCs/>
        </w:rPr>
        <w:lastRenderedPageBreak/>
        <w:t>в связи с исполнением им трудовых функций, обеспечить проведение дезинфекции помещений, где находился заболевший.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8.4. Организовать перевод работников на дистанционную работу.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8.5. Организовать перевод раб</w:t>
      </w:r>
      <w:r>
        <w:rPr>
          <w:bCs/>
        </w:rPr>
        <w:t xml:space="preserve">отников, соблюдающих режим самоизоляции в соответствии с пунктом 6 настоящего </w:t>
      </w:r>
      <w:proofErr w:type="gramStart"/>
      <w:r>
        <w:rPr>
          <w:bCs/>
        </w:rPr>
        <w:t xml:space="preserve">постановления,   </w:t>
      </w:r>
      <w:proofErr w:type="gramEnd"/>
      <w:r>
        <w:rPr>
          <w:bCs/>
        </w:rPr>
        <w:t xml:space="preserve">                    с их согласия на дистанционный режим работы или предоставить                              им ежегодный оплачиваемый отпуск.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8.6. Обеспечить и</w:t>
      </w:r>
      <w:r>
        <w:rPr>
          <w:bCs/>
        </w:rPr>
        <w:t>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9. Запретить до 10.04.2020 проведение на территории городского округа Фрязино Московской област</w:t>
      </w:r>
      <w:r>
        <w:rPr>
          <w:bCs/>
        </w:rPr>
        <w:t>и спортивных, физкультурных, зрелищных, публичных и иных массовых мероприятий.</w:t>
      </w:r>
    </w:p>
    <w:p w:rsidR="00AE160C" w:rsidRDefault="00360CE9">
      <w:pPr>
        <w:spacing w:after="0"/>
        <w:ind w:firstLine="709"/>
        <w:rPr>
          <w:bCs/>
          <w:color w:val="000000"/>
          <w:szCs w:val="28"/>
        </w:rPr>
      </w:pPr>
      <w:r>
        <w:rPr>
          <w:bCs/>
        </w:rPr>
        <w:t>10. В</w:t>
      </w:r>
      <w:r>
        <w:rPr>
          <w:bCs/>
          <w:color w:val="000000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</w:rPr>
        <w:t>Фрязинского</w:t>
      </w:r>
      <w:proofErr w:type="spellEnd"/>
      <w:r>
        <w:rPr>
          <w:bCs/>
          <w:color w:val="000000"/>
          <w:szCs w:val="28"/>
        </w:rPr>
        <w:t xml:space="preserve"> городского звена Московской областной системы предупреждения и ликвидации чрезвычайных ситуаций на те</w:t>
      </w:r>
      <w:r>
        <w:rPr>
          <w:bCs/>
          <w:color w:val="000000"/>
          <w:szCs w:val="28"/>
        </w:rPr>
        <w:t>рритории городского округа Фрязино Московской области:</w:t>
      </w:r>
    </w:p>
    <w:p w:rsidR="00AE160C" w:rsidRDefault="00360CE9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</w:rPr>
        <w:t>10.1.</w:t>
      </w:r>
      <w:r>
        <w:rPr>
          <w:bCs/>
          <w:color w:val="000000"/>
          <w:szCs w:val="28"/>
          <w:lang w:bidi="ru-RU"/>
        </w:rPr>
        <w:t xml:space="preserve"> Рекомендовать собственникам торговых центров, торговых комплексов, многофункциональных торгово-развлекательных центров, </w:t>
      </w:r>
      <w:proofErr w:type="spellStart"/>
      <w:r>
        <w:rPr>
          <w:bCs/>
          <w:color w:val="000000"/>
          <w:szCs w:val="28"/>
          <w:lang w:bidi="ru-RU"/>
        </w:rPr>
        <w:t>аутлет</w:t>
      </w:r>
      <w:proofErr w:type="spellEnd"/>
      <w:r>
        <w:rPr>
          <w:bCs/>
          <w:color w:val="000000"/>
          <w:szCs w:val="28"/>
          <w:lang w:bidi="ru-RU"/>
        </w:rPr>
        <w:t xml:space="preserve">-центров приостановить работу кинотеатров в указанных объектах. </w:t>
      </w:r>
    </w:p>
    <w:p w:rsidR="00AE160C" w:rsidRDefault="00360CE9">
      <w:pPr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szCs w:val="28"/>
          <w:lang w:bidi="ru-RU"/>
        </w:rPr>
        <w:t>10.1</w:t>
      </w:r>
      <w:r>
        <w:rPr>
          <w:bCs/>
          <w:color w:val="000000"/>
          <w:szCs w:val="28"/>
          <w:lang w:bidi="ru-RU"/>
        </w:rPr>
        <w:t>. Приостановить деятельность ночных клубов (дискотек) и иных аналогичных объектов, кинотеатров (кинозалов) детских игровых комнат                    и детских развлекательн</w:t>
      </w:r>
      <w:r>
        <w:rPr>
          <w:bCs/>
          <w:color w:val="000000"/>
          <w:lang w:bidi="ru-RU"/>
        </w:rPr>
        <w:t>ых центров.</w:t>
      </w:r>
    </w:p>
    <w:p w:rsidR="00AE160C" w:rsidRDefault="00360CE9">
      <w:pPr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10.2. Запретить курение кальянов в ресторанах, барах, кафе и иных аналог</w:t>
      </w:r>
      <w:r>
        <w:rPr>
          <w:bCs/>
          <w:color w:val="000000"/>
          <w:lang w:bidi="ru-RU"/>
        </w:rPr>
        <w:t>ичных объектах.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  <w:color w:val="000000"/>
          <w:lang w:bidi="ru-RU"/>
        </w:rPr>
        <w:t xml:space="preserve">10.3. </w:t>
      </w:r>
      <w:r>
        <w:rPr>
          <w:bCs/>
          <w:color w:val="000000"/>
        </w:rPr>
        <w:t>Приос</w:t>
      </w:r>
      <w:r>
        <w:rPr>
          <w:bCs/>
        </w:rPr>
        <w:t>тановить проведение на территории городского округа Фрязино Московской области досуговых, развлекательных, зрелищных, культурных, физкультурных, спортивных, выставочных, просветительских, рекламных и иных подобных мероприятий с о</w:t>
      </w:r>
      <w:r>
        <w:rPr>
          <w:bCs/>
        </w:rPr>
        <w:t>чным присутствием граждан,                а также оказание соответствующих услуг, в том числе в парках культуры                    и отдыха, торгово-развлекательных центрах, на аттракционах и в иных местах массового посещения граждан, за исключением индиви</w:t>
      </w:r>
      <w:r>
        <w:rPr>
          <w:bCs/>
        </w:rPr>
        <w:t>дуальных и (или)  семейных прогулок граждан в парках культуры и отдыха.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10.4. Приостановить посещение жителями городского округа Фрязино Московской области зданий, сооружений (помещений в них), предназначенных преимущественно для проведения мероприятий (ок</w:t>
      </w:r>
      <w:r>
        <w:rPr>
          <w:bCs/>
        </w:rPr>
        <w:t xml:space="preserve">азания услуг), указанных в подпункте 10.3 пункта 10 настоящего постановления, в том числе организаций, указанных в </w:t>
      </w:r>
      <w:proofErr w:type="spellStart"/>
      <w:r>
        <w:rPr>
          <w:bCs/>
        </w:rPr>
        <w:t>в</w:t>
      </w:r>
      <w:proofErr w:type="spellEnd"/>
      <w:r>
        <w:rPr>
          <w:bCs/>
        </w:rPr>
        <w:t xml:space="preserve"> подпункте 10.1 пункта 10 настоящего постановления.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10.5. Приостановить предоставление услуг бань и душевых.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10.6. Приостановить работу библ</w:t>
      </w:r>
      <w:r>
        <w:rPr>
          <w:bCs/>
        </w:rPr>
        <w:t>иотек и учреждений культурно-досугового типа.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10.7. Приостановить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lastRenderedPageBreak/>
        <w:t xml:space="preserve">11. Приостановить с 28.03.2020 по </w:t>
      </w:r>
      <w:r>
        <w:rPr>
          <w:bCs/>
        </w:rPr>
        <w:t>05.04.2020 на территории городского округа Фрязино: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11.1. Работу ресторанов, кафе, столовых, буфетов,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</w:t>
      </w:r>
      <w:r>
        <w:rPr>
          <w:bCs/>
        </w:rPr>
        <w:t>ставки заказов.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11.2. Работу объектов розничной торговли, за исключением аптек                     и аптечных пунктов, а также объектов розничной торговли в части реализации продовольственных товаров и (или) непродовольственных товаров первой необходимости</w:t>
      </w:r>
      <w:r>
        <w:rPr>
          <w:bCs/>
        </w:rPr>
        <w:t xml:space="preserve"> (Приложение 2 к настоящему постановлению), а также                      за исключением продажи товаров дистанционным способом, в том числе                    с условием доставки.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11.3. Работу салонов красоты, косметических, СПА-салонов, массажных салонов,</w:t>
      </w:r>
      <w:r>
        <w:rPr>
          <w:bCs/>
        </w:rPr>
        <w:t xml:space="preserve"> соляриев, саун и иных объектов, в которых оказываются подобные услуги, предусматривающие очное присутствие граждан, за исключением услуг, оказываемых дистанционным способом, в том числе с условием доставки.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11.4. Ограничения, установленные подпунктами </w:t>
      </w:r>
      <w:proofErr w:type="gramStart"/>
      <w:r>
        <w:rPr>
          <w:bCs/>
        </w:rPr>
        <w:t>11.</w:t>
      </w:r>
      <w:r>
        <w:rPr>
          <w:bCs/>
        </w:rPr>
        <w:t>1.-</w:t>
      </w:r>
      <w:proofErr w:type="gramEnd"/>
      <w:r>
        <w:rPr>
          <w:bCs/>
        </w:rPr>
        <w:t>11.3. пункта 11 настоящего постановления не распространяются на: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 xml:space="preserve">- столовые, буфеты, кафе и иные предприятия питания, осуществляющие организацию питания для работников предприятий, организаций и учреждений; </w:t>
      </w:r>
    </w:p>
    <w:p w:rsidR="00AE160C" w:rsidRDefault="00360CE9">
      <w:pPr>
        <w:spacing w:after="0"/>
        <w:ind w:firstLine="709"/>
      </w:pPr>
      <w:r>
        <w:rPr>
          <w:bCs/>
        </w:rPr>
        <w:t>- организации, осуществляющие деятельность по</w:t>
      </w:r>
      <w:r>
        <w:rPr>
          <w:bCs/>
        </w:rPr>
        <w:t xml:space="preserve"> производству, выпуску, распространению (за исключением распространения в киосках) периодических печатных изданий на территории Московской области, в том числе организации, оказывающие экспедиционные и (или) логистические услуги в сфере производства, выпус</w:t>
      </w:r>
      <w:r>
        <w:rPr>
          <w:bCs/>
        </w:rPr>
        <w:t>ка, распространения (за исключением распространения в киосках) периодических печатных изданий на территории Московской области.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12. Рекомендовать жителям городского округа Фрязино Московской области воздержаться от посещения религиозных объектов.</w:t>
      </w:r>
    </w:p>
    <w:p w:rsidR="00AE160C" w:rsidRDefault="00360CE9">
      <w:pPr>
        <w:ind w:firstLine="709"/>
      </w:pPr>
      <w:r>
        <w:t>13. Обяза</w:t>
      </w:r>
      <w:r>
        <w:t>ть:</w:t>
      </w:r>
    </w:p>
    <w:p w:rsidR="00AE160C" w:rsidRDefault="00360CE9">
      <w:pPr>
        <w:spacing w:after="0"/>
        <w:ind w:firstLine="709"/>
      </w:pPr>
      <w:r>
        <w:t>13.1.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AE160C" w:rsidRDefault="00360CE9">
      <w:pPr>
        <w:spacing w:after="0"/>
        <w:ind w:firstLine="709"/>
      </w:pPr>
      <w:r>
        <w:t>13.2. Орг</w:t>
      </w:r>
      <w:r>
        <w:t>аны местного самоуправления, организации и индивидуальных 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</w:t>
      </w:r>
      <w:r>
        <w:t>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:rsidR="00AE160C" w:rsidRDefault="00360CE9">
      <w:pPr>
        <w:spacing w:after="0"/>
        <w:ind w:firstLine="709"/>
      </w:pPr>
      <w:r>
        <w:lastRenderedPageBreak/>
        <w:t xml:space="preserve">13.3. </w:t>
      </w:r>
      <w:r>
        <w:t xml:space="preserve">Граждан не покидать места проживания (пребывания) на территории городского округа Фрязино Московской области, за исключением случаев обращения за экстренной (неотложной) медицинской помощью и иной прямой угрозы жизни и здоровью, случаев следования к месту </w:t>
      </w:r>
      <w:r>
        <w:t>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городского округа Фрязино Московской области и Московской о</w:t>
      </w:r>
      <w:r>
        <w:t>бласти, в случае, если такое передвижение 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услуг и услуг доставки), а также следования к ближайшем</w:t>
      </w:r>
      <w:r>
        <w:t>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(пребывания).</w:t>
      </w:r>
    </w:p>
    <w:p w:rsidR="00AE160C" w:rsidRDefault="00360CE9">
      <w:pPr>
        <w:spacing w:after="0"/>
        <w:ind w:firstLine="709"/>
      </w:pPr>
      <w:r>
        <w:t>13.4. Ограничения, установленные под</w:t>
      </w:r>
      <w:r>
        <w:t xml:space="preserve">пунктами </w:t>
      </w:r>
      <w:proofErr w:type="gramStart"/>
      <w:r>
        <w:t>13.1.-</w:t>
      </w:r>
      <w:proofErr w:type="gramEnd"/>
      <w:r>
        <w:t>13.3. пункта 13 настоящего постановления, не распространяются на:</w:t>
      </w:r>
    </w:p>
    <w:p w:rsidR="00AE160C" w:rsidRDefault="00360CE9">
      <w:pPr>
        <w:spacing w:after="0"/>
        <w:ind w:firstLine="709"/>
      </w:pPr>
      <w:r>
        <w:t>13.4.1 Случаи оказания медицинской помощи, деятельность правоохранительных органов, органов по делам гражданской обороны и чрезвычайным ситуациям, органов по надзору в сфере з</w:t>
      </w:r>
      <w:r>
        <w:t>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охраны общественного порядка, собственности и обе</w:t>
      </w:r>
      <w:r>
        <w:t>спечения общественной безопасности.</w:t>
      </w:r>
    </w:p>
    <w:p w:rsidR="00AE160C" w:rsidRDefault="00360CE9">
      <w:pPr>
        <w:spacing w:after="0"/>
        <w:ind w:firstLine="709"/>
      </w:pPr>
      <w:r>
        <w:rPr>
          <w:bCs/>
        </w:rPr>
        <w:t>13.4.2. Граждан, в случае наличия у них специальных пропусков, выданных в порядке, установленном Правительством Московской области.</w:t>
      </w:r>
    </w:p>
    <w:p w:rsidR="00AE160C" w:rsidRDefault="00360CE9">
      <w:pPr>
        <w:spacing w:after="0"/>
        <w:ind w:firstLine="709"/>
      </w:pPr>
      <w:r>
        <w:rPr>
          <w:bCs/>
        </w:rPr>
        <w:t>14. Рекомендовать главному врачу Государственного автономного учреждения здравоохранения</w:t>
      </w:r>
      <w:r>
        <w:rPr>
          <w:bCs/>
        </w:rPr>
        <w:t xml:space="preserve"> Московской области «Центральной городской больницы имени М.В. Гольца» (далее - ГАУЗ МО «ЦГБ им. М.В. Гольца»):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14.1.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</w:rPr>
        <w:t xml:space="preserve">персонала,   </w:t>
      </w:r>
      <w:proofErr w:type="gramEnd"/>
      <w:r>
        <w:rPr>
          <w:bCs/>
        </w:rPr>
        <w:t xml:space="preserve">           в то</w:t>
      </w:r>
      <w:r>
        <w:rPr>
          <w:bCs/>
        </w:rPr>
        <w:t>м числе обеспечение их необходимыми медицинскими и лекарственными препаратами, медицинским и инженерным имуществом.</w:t>
      </w:r>
    </w:p>
    <w:p w:rsidR="00AE160C" w:rsidRDefault="00360CE9">
      <w:pPr>
        <w:spacing w:after="0"/>
        <w:ind w:firstLine="709"/>
      </w:pPr>
      <w:r>
        <w:rPr>
          <w:bCs/>
        </w:rPr>
        <w:t>14.2. Обеспечить проведение лабораторного обследования                             на (</w:t>
      </w:r>
      <w:r>
        <w:rPr>
          <w:bCs/>
          <w:lang w:val="en-US"/>
        </w:rPr>
        <w:t>COVID</w:t>
      </w:r>
      <w:r>
        <w:rPr>
          <w:bCs/>
        </w:rPr>
        <w:t>-2019) всем жителям городского округа Фрязино Мо</w:t>
      </w:r>
      <w:r>
        <w:rPr>
          <w:bCs/>
        </w:rPr>
        <w:t>сковской области, указанным в пунктах 2, 3, 4 настоящего постановления, а также иным лицам, вернувшимся в течения месяца из зарубежных поездок                                     и обратившимся за медицинской помощью по поводу проявления симптомов простудн</w:t>
      </w:r>
      <w:r>
        <w:rPr>
          <w:bCs/>
        </w:rPr>
        <w:t>ых заболеваний.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14.3. Обеспечить изоляцию жителей городского округа Фрязино Московской области, указанных в пунктах 2, 3, 4 настоящего </w:t>
      </w:r>
      <w:proofErr w:type="gramStart"/>
      <w:r>
        <w:rPr>
          <w:bCs/>
        </w:rPr>
        <w:t xml:space="preserve">постановления,   </w:t>
      </w:r>
      <w:proofErr w:type="gramEnd"/>
      <w:r>
        <w:rPr>
          <w:bCs/>
        </w:rPr>
        <w:t xml:space="preserve">    в условиях </w:t>
      </w:r>
      <w:proofErr w:type="spellStart"/>
      <w:r>
        <w:rPr>
          <w:bCs/>
        </w:rPr>
        <w:t>обсерватора</w:t>
      </w:r>
      <w:proofErr w:type="spellEnd"/>
      <w:r>
        <w:rPr>
          <w:bCs/>
        </w:rPr>
        <w:t>.</w:t>
      </w:r>
    </w:p>
    <w:p w:rsidR="00AE160C" w:rsidRDefault="00360CE9">
      <w:pPr>
        <w:spacing w:after="0"/>
        <w:ind w:firstLine="709"/>
      </w:pPr>
      <w:r>
        <w:rPr>
          <w:bCs/>
        </w:rPr>
        <w:lastRenderedPageBreak/>
        <w:t>14.4. Обеспечить возможность оформления листков нетрудоспособности без посещ</w:t>
      </w:r>
      <w:r>
        <w:rPr>
          <w:bCs/>
        </w:rPr>
        <w:t>ения медицинских учреждений для жителей городского округа Фрязино Московской области, обязанных соблюдать режим самоизоляции.</w:t>
      </w:r>
    </w:p>
    <w:p w:rsidR="00AE160C" w:rsidRDefault="00360CE9">
      <w:pPr>
        <w:spacing w:after="0"/>
        <w:ind w:firstLine="709"/>
      </w:pPr>
      <w:r>
        <w:rPr>
          <w:bCs/>
        </w:rPr>
        <w:t>14.5. Разработать и утвердить регламенты об особенностях организации работы в период действия режима повышенной готовности.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14.6. </w:t>
      </w:r>
      <w:r>
        <w:rPr>
          <w:bCs/>
        </w:rPr>
        <w:t>Принять меры по: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14.6.1. 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</w:rPr>
        <w:t xml:space="preserve">симптомами,   </w:t>
      </w:r>
      <w:proofErr w:type="gramEnd"/>
      <w:r>
        <w:rPr>
          <w:bCs/>
        </w:rPr>
        <w:t xml:space="preserve">                  отбор биологического м</w:t>
      </w:r>
      <w:r>
        <w:rPr>
          <w:bCs/>
        </w:rPr>
        <w:t xml:space="preserve">атериала для исследования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AE160C" w:rsidRDefault="00360CE9">
      <w:pPr>
        <w:spacing w:after="0"/>
        <w:ind w:firstLine="709"/>
      </w:pPr>
      <w:r>
        <w:rPr>
          <w:bCs/>
        </w:rPr>
        <w:t>14.6.2. 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</w:t>
      </w:r>
      <w:r>
        <w:rPr>
          <w:bCs/>
        </w:rPr>
        <w:t>ения                                  за медицинской помощью при появлении первых симптомов респираторных заболеваний.</w:t>
      </w:r>
    </w:p>
    <w:p w:rsidR="00AE160C" w:rsidRDefault="00360CE9">
      <w:pPr>
        <w:spacing w:after="0"/>
        <w:ind w:firstLine="709"/>
      </w:pPr>
      <w:r>
        <w:rPr>
          <w:bCs/>
        </w:rPr>
        <w:t>14.7. Организовать по назначению медицинских организаций государственной системы здравоохранения Московской области, в том числе в амбула</w:t>
      </w:r>
      <w:r>
        <w:rPr>
          <w:bCs/>
        </w:rPr>
        <w:t xml:space="preserve">торных условиях, бесплатное предоставление гражданам с наличием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14.8. Осуществлять мониторинг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на территории гор</w:t>
      </w:r>
      <w:r>
        <w:rPr>
          <w:bCs/>
        </w:rPr>
        <w:t>одского округа Фрязино Московской области.</w:t>
      </w:r>
    </w:p>
    <w:p w:rsidR="00AE160C" w:rsidRDefault="00360CE9">
      <w:pPr>
        <w:spacing w:after="0"/>
        <w:ind w:firstLine="709"/>
      </w:pPr>
      <w:r>
        <w:rPr>
          <w:bCs/>
        </w:rPr>
        <w:t>14.9. Совместно с Щелковским территориальным отделом</w:t>
      </w:r>
      <w:r>
        <w:rPr>
          <w:b/>
          <w:bCs/>
        </w:rPr>
        <w:t xml:space="preserve"> </w:t>
      </w:r>
      <w:r>
        <w:rPr>
          <w:bCs/>
        </w:rPr>
        <w:t>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14.9.1. </w:t>
      </w:r>
      <w:r>
        <w:rPr>
          <w:bCs/>
        </w:rPr>
        <w:t xml:space="preserve">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</w:rPr>
        <w:t>указанный  в</w:t>
      </w:r>
      <w:proofErr w:type="gramEnd"/>
      <w:r>
        <w:rPr>
          <w:bCs/>
        </w:rPr>
        <w:t xml:space="preserve"> подпункте 3.2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</w:rPr>
        <w:t>коронавир</w:t>
      </w:r>
      <w:r>
        <w:rPr>
          <w:bCs/>
        </w:rPr>
        <w:t>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14.9.2.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      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  <w:lang w:val="en-US"/>
        </w:rPr>
        <w:t>COVID</w:t>
      </w:r>
      <w:r>
        <w:rPr>
          <w:bCs/>
        </w:rPr>
        <w:t>-2019) организовать комплекс противоэпидемических мероприятий.</w:t>
      </w:r>
    </w:p>
    <w:p w:rsidR="00AE160C" w:rsidRDefault="00360CE9">
      <w:pPr>
        <w:spacing w:after="0"/>
        <w:ind w:firstLine="709"/>
      </w:pPr>
      <w:r>
        <w:rPr>
          <w:bCs/>
        </w:rPr>
        <w:t>14.9.3. В кр</w:t>
      </w:r>
      <w:r>
        <w:rPr>
          <w:bCs/>
        </w:rPr>
        <w:t xml:space="preserve">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AE160C" w:rsidRDefault="00360CE9">
      <w:pPr>
        <w:spacing w:after="0"/>
        <w:ind w:firstLine="709"/>
      </w:pPr>
      <w:r>
        <w:rPr>
          <w:bCs/>
        </w:rPr>
        <w:t>15. Управлению образования г</w:t>
      </w:r>
      <w:r>
        <w:rPr>
          <w:bCs/>
        </w:rPr>
        <w:t>ородского округа Фрязино Московской области и Управлению культуры</w:t>
      </w:r>
      <w:r>
        <w:rPr>
          <w:bCs/>
          <w:lang w:bidi="ru-RU"/>
        </w:rPr>
        <w:t>, спорта и молодежной политики: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lastRenderedPageBreak/>
        <w:t>15.1. Приостановить с 21 марта 2020 года до 12 апреля 2020 года включительно посещение обучающимися муниципальных общеобразовательных организаций, профессионал</w:t>
      </w:r>
      <w:r>
        <w:rPr>
          <w:bCs/>
          <w:lang w:bidi="ru-RU"/>
        </w:rPr>
        <w:t xml:space="preserve">ьных образовательных организации и учреждений, организаций дополнительного образования, </w:t>
      </w:r>
      <w:proofErr w:type="gramStart"/>
      <w:r>
        <w:rPr>
          <w:bCs/>
          <w:lang w:bidi="ru-RU"/>
        </w:rPr>
        <w:t>учреждений  и</w:t>
      </w:r>
      <w:proofErr w:type="gramEnd"/>
      <w:r>
        <w:rPr>
          <w:bCs/>
          <w:lang w:bidi="ru-RU"/>
        </w:rPr>
        <w:t xml:space="preserve"> организаций физической культуры и спорта.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15.2. Предусмотреть использование образовательных технологий, позволяющих обеспечивать взаимодействие обучающихс</w:t>
      </w:r>
      <w:r>
        <w:rPr>
          <w:bCs/>
          <w:lang w:bidi="ru-RU"/>
        </w:rPr>
        <w:t>я и педагогических работников опосредованно, в том числе с применением электронного обучения и дистанционных образовательных технологий.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15.3. С учетом потребности обеспечить: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15.3.1. Для учеников 1-4 классов включительно работу дежурных групп численностью</w:t>
      </w:r>
      <w:r>
        <w:rPr>
          <w:bCs/>
          <w:lang w:bidi="ru-RU"/>
        </w:rPr>
        <w:t xml:space="preserve"> не более 12 обучающихся. Обеспечить в указанных группах соблюдение санитарного режима.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15.3.2. Для учеников 1-11 классов включительно, имеющих право                    на обеспечение бесплатным питанием в учебные дни, для которых временно приостановлено п</w:t>
      </w:r>
      <w:r>
        <w:rPr>
          <w:bCs/>
          <w:lang w:bidi="ru-RU"/>
        </w:rPr>
        <w:t>осещение муниципальных образовательных организаций                 и учреждений в период повышенной готовности, организовать в таких организациях и учреждениях выдачу продуктовых наборов из расчета количества учебных дней в период повышенной готовности.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15</w:t>
      </w:r>
      <w:r>
        <w:rPr>
          <w:bCs/>
          <w:lang w:bidi="ru-RU"/>
        </w:rPr>
        <w:t xml:space="preserve">.4.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lang w:bidi="ru-RU"/>
        </w:rPr>
        <w:t>Фрязинского</w:t>
      </w:r>
      <w:proofErr w:type="spellEnd"/>
      <w:r>
        <w:rPr>
          <w:bCs/>
          <w:lang w:bidi="ru-RU"/>
        </w:rPr>
        <w:t xml:space="preserve"> городского звена Московской областной системы</w:t>
      </w:r>
      <w:r>
        <w:rPr>
          <w:bCs/>
          <w:lang w:bidi="ru-RU"/>
        </w:rPr>
        <w:t xml:space="preserve"> предупреждения и ликвидации чрезвычайных ситуаций, до проведения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</w:t>
      </w:r>
      <w:r>
        <w:rPr>
          <w:bCs/>
          <w:lang w:bidi="ru-RU"/>
        </w:rPr>
        <w:t>требованиями и условиями их выполнения, установленными для данных видов спорта.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16. Рекомендовать руководителям негосударственных образовательных организаций и учреждений культуры и спорта, </w:t>
      </w:r>
      <w:r>
        <w:rPr>
          <w:bCs/>
        </w:rPr>
        <w:t>независимо от форм собственности, осуществляющим деятельность на т</w:t>
      </w:r>
      <w:r>
        <w:rPr>
          <w:bCs/>
        </w:rPr>
        <w:t>ерритории городского округа Фрязино Московской области: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16.1. Приостановить с 21.03.2020 по 12.04.2020 включительно посещение обучающимися </w:t>
      </w:r>
      <w:r>
        <w:rPr>
          <w:bCs/>
          <w:lang w:bidi="ru-RU"/>
        </w:rPr>
        <w:t>негосударственных общеобразовательных организаций, профессиональных общеобразовательных организаций, общеобразователь</w:t>
      </w:r>
      <w:r>
        <w:rPr>
          <w:bCs/>
          <w:lang w:bidi="ru-RU"/>
        </w:rPr>
        <w:t>ных организаций высшего образования, организаций дополнительного образования.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16.2. Для учащихся, имеющих право на обеспечение бесплатным питанием в учебные дни, для которых временно приостановлено посещение негосударственных образовательных организаций в </w:t>
      </w:r>
      <w:r>
        <w:rPr>
          <w:bCs/>
          <w:lang w:bidi="ru-RU"/>
        </w:rPr>
        <w:t>период повышенной готовности, организовать в таких организациях и учреждениях выдачу продуктовых наборов из расчета количества учебных дней в период повышенной готовности.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17. Рекомендовать Щелковскому окружному управлению социальной защиты населения Минис</w:t>
      </w:r>
      <w:r>
        <w:rPr>
          <w:bCs/>
          <w:lang w:bidi="ru-RU"/>
        </w:rPr>
        <w:t>терства социального развития Московской области: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lastRenderedPageBreak/>
        <w:t>17.1.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</w:t>
      </w:r>
      <w:r>
        <w:rPr>
          <w:bCs/>
          <w:lang w:bidi="ru-RU"/>
        </w:rPr>
        <w:t>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17.2. Обеспечить подготовку и представление предложений по оказанию мер дополнительной поддержки жителям городского округа Фрязино мо</w:t>
      </w:r>
      <w:r>
        <w:rPr>
          <w:bCs/>
          <w:lang w:bidi="ru-RU"/>
        </w:rPr>
        <w:t>сковской области.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17.3.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</w:t>
      </w:r>
      <w:r>
        <w:rPr>
          <w:bCs/>
          <w:lang w:bidi="ru-RU"/>
        </w:rPr>
        <w:t>яции.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17.4. Приостановить реализацию проекта «Активное долголетие</w:t>
      </w:r>
      <w:proofErr w:type="gramStart"/>
      <w:r>
        <w:rPr>
          <w:bCs/>
          <w:lang w:bidi="ru-RU"/>
        </w:rPr>
        <w:t xml:space="preserve">»,   </w:t>
      </w:r>
      <w:proofErr w:type="gramEnd"/>
      <w:r>
        <w:rPr>
          <w:bCs/>
          <w:lang w:bidi="ru-RU"/>
        </w:rPr>
        <w:t xml:space="preserve">                 а также иных досуговых мероприятий в организациях социального обслуживания населения.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17.5. Обеспечить осуществление разовой адресной помощи жителям городского округа Фр</w:t>
      </w:r>
      <w:r>
        <w:rPr>
          <w:bCs/>
          <w:lang w:bidi="ru-RU"/>
        </w:rPr>
        <w:t>язино Московской области, соблюдающим режим самоизоляции в соответствии с подпунктом 6.1 пункта 6 настоящего постановления:</w:t>
      </w:r>
    </w:p>
    <w:p w:rsidR="00AE160C" w:rsidRDefault="00360CE9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lang w:bidi="ru-RU"/>
        </w:rPr>
        <w:t>в</w:t>
      </w:r>
      <w:proofErr w:type="gramEnd"/>
      <w:r>
        <w:rPr>
          <w:bCs/>
          <w:lang w:bidi="ru-RU"/>
        </w:rPr>
        <w:t xml:space="preserve"> размере 1500 рублей – после начала режима самоизоляции;</w:t>
      </w:r>
    </w:p>
    <w:p w:rsidR="00AE160C" w:rsidRDefault="00360CE9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lang w:bidi="ru-RU"/>
        </w:rPr>
        <w:t>в</w:t>
      </w:r>
      <w:proofErr w:type="gramEnd"/>
      <w:r>
        <w:rPr>
          <w:bCs/>
          <w:lang w:bidi="ru-RU"/>
        </w:rPr>
        <w:t xml:space="preserve"> размере 1500 рублей – по завершении режима самоизоляции.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lang w:bidi="ru-RU"/>
        </w:rPr>
        <w:t xml:space="preserve">постановления,   </w:t>
      </w:r>
      <w:proofErr w:type="gramEnd"/>
      <w:r>
        <w:rPr>
          <w:bCs/>
          <w:lang w:bidi="ru-RU"/>
        </w:rPr>
        <w:t xml:space="preserve">            в том числе через </w:t>
      </w:r>
      <w:r>
        <w:rPr>
          <w:bCs/>
        </w:rPr>
        <w:t>«Гор</w:t>
      </w:r>
      <w:r>
        <w:rPr>
          <w:bCs/>
        </w:rPr>
        <w:t>ячую линию» по единому номеру вызова экстренных оперативных служб «112».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17.7. Обеспечить оказание </w:t>
      </w:r>
      <w:r>
        <w:rPr>
          <w:bCs/>
          <w:lang w:bidi="ru-RU"/>
        </w:rPr>
        <w:t>жителям городского округа Фрязино Московской области, соблюдающим режим самоизоляции в соответствии                    с подпунктами 6.1, 6.2 пункта 6 настоя</w:t>
      </w:r>
      <w:r>
        <w:rPr>
          <w:bCs/>
          <w:lang w:bidi="ru-RU"/>
        </w:rPr>
        <w:t>щего постановления, возможных мер адресной социальной помощи, с учетом их запросов, в том числе п</w:t>
      </w:r>
      <w:r>
        <w:rPr>
          <w:bCs/>
          <w:shd w:val="clear" w:color="auto" w:fill="FFFFFF"/>
          <w:lang w:bidi="ru-RU"/>
        </w:rPr>
        <w:t>оступающих</w:t>
      </w:r>
      <w:r>
        <w:rPr>
          <w:bCs/>
          <w:lang w:bidi="ru-RU"/>
        </w:rPr>
        <w:t xml:space="preserve"> на </w:t>
      </w:r>
      <w:r>
        <w:rPr>
          <w:bCs/>
        </w:rPr>
        <w:t>«Горячую линию» по единому номеру вызова экстренных оперативных служб «112».</w:t>
      </w:r>
    </w:p>
    <w:p w:rsidR="00AE160C" w:rsidRDefault="00360CE9">
      <w:pPr>
        <w:spacing w:after="0"/>
        <w:ind w:firstLine="709"/>
      </w:pPr>
      <w:r>
        <w:rPr>
          <w:bCs/>
        </w:rPr>
        <w:t>17.8. Приостановить на период повышенной готовности прием документов</w:t>
      </w:r>
      <w:r>
        <w:rPr>
          <w:bCs/>
        </w:rPr>
        <w:t xml:space="preserve"> и сведений от жителей городского округа Фрязино Московской области, необходимых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органах местного самоуправл</w:t>
      </w:r>
      <w:r>
        <w:rPr>
          <w:bCs/>
        </w:rPr>
        <w:t xml:space="preserve">ения городского округа Фрязино Московской области, организациях                                   и учреждениях, подведомственных указанным органам. При этом                               не прекращать предоставление назначенных мер социальной поддержки   </w:t>
      </w:r>
      <w:r>
        <w:rPr>
          <w:bCs/>
        </w:rPr>
        <w:t xml:space="preserve">                   в связи с приостановлением приема подтверждающих документов                           и сведений.</w:t>
      </w:r>
    </w:p>
    <w:p w:rsidR="00AE160C" w:rsidRDefault="00360CE9">
      <w:pPr>
        <w:spacing w:after="0"/>
        <w:ind w:firstLine="709"/>
      </w:pPr>
      <w:r>
        <w:rPr>
          <w:bCs/>
        </w:rPr>
        <w:t>17.9. Обеспечить выделение дополнительных телефонных номеров                  для совершенствования работы «Горячей линии» по вопросам подд</w:t>
      </w:r>
      <w:r>
        <w:rPr>
          <w:bCs/>
        </w:rPr>
        <w:t xml:space="preserve">ержки отдельных уязвимых категорий жителей городского округа Фрязино </w:t>
      </w:r>
      <w:r>
        <w:rPr>
          <w:bCs/>
        </w:rPr>
        <w:lastRenderedPageBreak/>
        <w:t>Московской области в связи со складывающейся эпидемиологической ситуацией.</w:t>
      </w:r>
    </w:p>
    <w:p w:rsidR="00AE160C" w:rsidRDefault="00360CE9">
      <w:pPr>
        <w:spacing w:after="0"/>
        <w:ind w:firstLine="709"/>
      </w:pPr>
      <w:r>
        <w:rPr>
          <w:bCs/>
        </w:rPr>
        <w:t>17.10. Совместно с ГАУЗ МО «ЦГБ им. М.В. Гольца» обеспечить                       в указанный период доставку жи</w:t>
      </w:r>
      <w:r>
        <w:rPr>
          <w:bCs/>
        </w:rPr>
        <w:t xml:space="preserve">телям городского округа Фрязино Московской области, соблюдающим режим самоизоляции в соответствии                  с </w:t>
      </w:r>
      <w:r>
        <w:rPr>
          <w:bCs/>
          <w:lang w:bidi="ru-RU"/>
        </w:rPr>
        <w:t xml:space="preserve">подпунктами 6.1, 6.2 пункта 6 </w:t>
      </w:r>
      <w:r>
        <w:rPr>
          <w:bCs/>
        </w:rPr>
        <w:t xml:space="preserve">настоящего постановления, лекарств, обеспечение которыми осуществляется по рецептам врачей бесплатно либо    </w:t>
      </w:r>
      <w:r>
        <w:rPr>
          <w:bCs/>
        </w:rPr>
        <w:t xml:space="preserve">  по льготным ценам, медицинских изделий, обеспечение которыми осуществляется по рецептам врачей бесплатно.</w:t>
      </w:r>
    </w:p>
    <w:p w:rsidR="00AE160C" w:rsidRDefault="00360CE9">
      <w:pPr>
        <w:spacing w:after="0"/>
        <w:ind w:firstLine="709"/>
      </w:pPr>
      <w:r>
        <w:rPr>
          <w:bCs/>
        </w:rPr>
        <w:t>18. Рекомендовать директору Муниципального учреждения «Многофункциональный центр оказания государственных и муниципальных услуг городского округа Фр</w:t>
      </w:r>
      <w:r>
        <w:rPr>
          <w:bCs/>
        </w:rPr>
        <w:t>язино»:</w:t>
      </w:r>
    </w:p>
    <w:p w:rsidR="00AE160C" w:rsidRDefault="00360CE9">
      <w:pPr>
        <w:spacing w:after="0"/>
        <w:ind w:firstLine="709"/>
      </w:pPr>
      <w:r>
        <w:rPr>
          <w:bCs/>
        </w:rPr>
        <w:t>18.1. Обеспечить работу «Горячей линии» по телефону 8-800-550-50-30 для: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18.1.1. Жителей городского округа Фрязино, указанных в пунктах                    2, 3, 4 настоящего постановления, в целях передачи сведений о месте, датах     их </w:t>
      </w:r>
      <w:r>
        <w:rPr>
          <w:bCs/>
        </w:rPr>
        <w:t>пребывания/возвращения, контактной информации.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18.1.2. Граждан по вопросам, связанным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-2019), в том числе составлением </w:t>
      </w:r>
      <w:proofErr w:type="gramStart"/>
      <w:r>
        <w:rPr>
          <w:bCs/>
        </w:rPr>
        <w:t>заявок  на</w:t>
      </w:r>
      <w:proofErr w:type="gramEnd"/>
      <w:r>
        <w:rPr>
          <w:bCs/>
        </w:rPr>
        <w:t xml:space="preserve"> открытие электронного листка нетрудоспособности.</w:t>
      </w:r>
    </w:p>
    <w:p w:rsidR="00AE160C" w:rsidRDefault="00360CE9">
      <w:pPr>
        <w:spacing w:after="0"/>
        <w:ind w:firstLine="709"/>
      </w:pPr>
      <w:r>
        <w:rPr>
          <w:bCs/>
        </w:rPr>
        <w:t>18.2. Совместно с ГАУЗ</w:t>
      </w:r>
      <w:r>
        <w:rPr>
          <w:bCs/>
        </w:rPr>
        <w:t xml:space="preserve">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2-7 настоящего постановления, на дому на</w:t>
      </w:r>
      <w:r>
        <w:rPr>
          <w:bCs/>
        </w:rPr>
        <w:t xml:space="preserve"> срок, указанный в подпункте 3.2 настоящего постановления.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18.3. Организовать осуществление приема заявителей </w:t>
      </w:r>
      <w:proofErr w:type="gramStart"/>
      <w:r>
        <w:rPr>
          <w:bCs/>
        </w:rPr>
        <w:t>исключительно  по</w:t>
      </w:r>
      <w:proofErr w:type="gramEnd"/>
      <w:r>
        <w:rPr>
          <w:bCs/>
        </w:rPr>
        <w:t xml:space="preserve"> предварительной записи посредством Единой системы приема и обработки сообщений по вопросам деятельности исполнительных органов г</w:t>
      </w:r>
      <w:r>
        <w:rPr>
          <w:bCs/>
        </w:rPr>
        <w:t>осударственной власти Московской области, органов местного самоуправления муниципальных образований Московской области.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19. </w:t>
      </w:r>
      <w:r>
        <w:rPr>
          <w:rFonts w:cs="Times New Roman"/>
          <w:bCs/>
          <w:szCs w:val="28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shd w:val="clear" w:color="auto" w:fill="FFFFFF"/>
        </w:rPr>
        <w:t>Отдела № 2 Межрайонного управления ЗАГС по Пушкинскому муниципальному району, городским округам Ивантеевк</w:t>
      </w:r>
      <w:r>
        <w:rPr>
          <w:rFonts w:cs="Times New Roman"/>
          <w:color w:val="000000"/>
          <w:szCs w:val="28"/>
          <w:shd w:val="clear" w:color="auto" w:fill="FFFFFF"/>
        </w:rPr>
        <w:t>а и Фрязино Главного управления ЗАГС Московской области, расположенного на территории городского округа Фрязино Московской области, организовать осуществление приема заявителей исключительно по заявлениям, поданным посредством Единого портала государственн</w:t>
      </w:r>
      <w:r>
        <w:rPr>
          <w:rFonts w:cs="Times New Roman"/>
          <w:color w:val="000000"/>
          <w:szCs w:val="28"/>
          <w:shd w:val="clear" w:color="auto" w:fill="FFFFFF"/>
        </w:rPr>
        <w:t>ых и муниципальных услуг (функций), за исключением заявлений о государственной регистрации рождения и смерти.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20. </w:t>
      </w:r>
      <w:r>
        <w:rPr>
          <w:bCs/>
          <w:lang w:bidi="ru-RU"/>
        </w:rPr>
        <w:t xml:space="preserve">Рекомендовать руководителям организаций, учреждений                              и предприятий, предоставляющих жилищно-коммунальные услуги и </w:t>
      </w:r>
      <w:r>
        <w:rPr>
          <w:bCs/>
          <w:lang w:bidi="ru-RU"/>
        </w:rPr>
        <w:t xml:space="preserve">услуги связи, осуществляющим свою деятельность на территории городского округа Фрязино Московской области обеспечить не применение в период повышенной готовности мер ответственности за несвоевременное исполнение </w:t>
      </w:r>
      <w:r>
        <w:rPr>
          <w:bCs/>
        </w:rPr>
        <w:t>жителями городского округа Фрязино Московско</w:t>
      </w:r>
      <w:r>
        <w:rPr>
          <w:bCs/>
        </w:rPr>
        <w:t xml:space="preserve">й области, соблюдающими </w:t>
      </w:r>
      <w:r>
        <w:rPr>
          <w:bCs/>
        </w:rPr>
        <w:lastRenderedPageBreak/>
        <w:t xml:space="preserve">режим самоизоляции в соответствии с </w:t>
      </w:r>
      <w:r>
        <w:rPr>
          <w:bCs/>
          <w:lang w:bidi="ru-RU"/>
        </w:rPr>
        <w:t>подпунктами 6.1, 6.2 пункта 6</w:t>
      </w:r>
      <w:r>
        <w:rPr>
          <w:bCs/>
        </w:rPr>
        <w:t xml:space="preserve"> настоящего постановления, а также организациями и учреждениями, указанными в пункте 12 настоящего постановления, функции и полномочия учредителей которых осуществляют</w:t>
      </w:r>
      <w:r>
        <w:rPr>
          <w:bCs/>
        </w:rPr>
        <w:t xml:space="preserve"> органы местного самоуправления, обязательств по оплате за жилое помещение, коммунальные услуги и услуги связи, а также обеспечить продолжение предоставления соответствующих услуг в указанный период.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Наличие задолженности по внесению платы за жилое помещен</w:t>
      </w:r>
      <w:r>
        <w:rPr>
          <w:bCs/>
        </w:rPr>
        <w:t xml:space="preserve">ие, коммунальные услуги и услуги связи в период повышенной готовности                      не учитывается при принятии решения о предоставлении                          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 xml:space="preserve">при предоставлении) субсидий на оплату за жилое помещение           </w:t>
      </w:r>
      <w:r>
        <w:rPr>
          <w:bCs/>
        </w:rPr>
        <w:t xml:space="preserve">                           и коммунальные услуги.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21. Рекомендовать руководителям организаций, учреждений                              и предприятий транспорта и дорожной инфраструктуры, осуществляющим свою деятельность на территории городского округа Фряз</w:t>
      </w:r>
      <w:r>
        <w:rPr>
          <w:bCs/>
          <w:lang w:bidi="ru-RU"/>
        </w:rPr>
        <w:t>ино Московской области, обеспечить приостановление в период повышенной готовности: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21.1. Реализации проездных билетов в городском и пригородном сообщении водителями или кондукторами в салонах транспортных средств                за наличный расчет.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21.2. Пр</w:t>
      </w:r>
      <w:r>
        <w:rPr>
          <w:bCs/>
          <w:lang w:bidi="ru-RU"/>
        </w:rPr>
        <w:t>одажи билетов по льготному тарифу для учеников 5 класса                и старше образовательных организаций, предоставляющих общее, дополнительное образование, осуществляющих спортивную подготовку,                  а также обучающихся в профессиональных об</w:t>
      </w:r>
      <w:r>
        <w:rPr>
          <w:bCs/>
          <w:lang w:bidi="ru-RU"/>
        </w:rPr>
        <w:t>разовательных организациях                и образовательных организациях высшего образования для проезда                           на железнодорожном транспорте пригородного сообщения (за исключением обучающихся, осуществляющих трудовую и добровольческую (</w:t>
      </w:r>
      <w:r>
        <w:rPr>
          <w:bCs/>
          <w:lang w:bidi="ru-RU"/>
        </w:rPr>
        <w:t>волонтерскую) деятельность в медицинских организациях).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21.3. Оформления билетов с использованием социальных карт жителя Московской области лицам, обязанным соблюдать режим самоизоляции                    в соответствии с подпунктами </w:t>
      </w:r>
      <w:proofErr w:type="gramStart"/>
      <w:r>
        <w:rPr>
          <w:bCs/>
          <w:lang w:bidi="ru-RU"/>
        </w:rPr>
        <w:t>6.1.,</w:t>
      </w:r>
      <w:proofErr w:type="gramEnd"/>
      <w:r>
        <w:rPr>
          <w:bCs/>
          <w:lang w:bidi="ru-RU"/>
        </w:rPr>
        <w:t xml:space="preserve"> 6.2 пункта 6 нас</w:t>
      </w:r>
      <w:r>
        <w:rPr>
          <w:bCs/>
          <w:lang w:bidi="ru-RU"/>
        </w:rPr>
        <w:t>тоящего постановления, для проезда на железнодорожном транспорте пригородного сообщения, а также возможности использования такими лицами указанных социальных карт для проезда на городском пассажирском транспорте.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21.4. Возможности использования единой тран</w:t>
      </w:r>
      <w:r>
        <w:rPr>
          <w:bCs/>
          <w:lang w:bidi="ru-RU"/>
        </w:rPr>
        <w:t>спортной карты Московской области для учеников 5 классов и старше муниципальных общеобразовательных организаций, профессиональных образовательных организации и учреждений, организаций дополнительного образования, учреждений и организаций физической культур</w:t>
      </w:r>
      <w:r>
        <w:rPr>
          <w:bCs/>
          <w:lang w:bidi="ru-RU"/>
        </w:rPr>
        <w:t>ы и спорта, для проезда                      на транспорте городского и пригородного сообщения.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21.5. Возможности использования социальных карт жителя Московской области гражданами, обязанными соблюдать режим самоизоляции                    в соответствии </w:t>
      </w:r>
      <w:r>
        <w:rPr>
          <w:bCs/>
          <w:lang w:bidi="ru-RU"/>
        </w:rPr>
        <w:t xml:space="preserve">с подпунктами </w:t>
      </w:r>
      <w:proofErr w:type="gramStart"/>
      <w:r>
        <w:rPr>
          <w:bCs/>
          <w:lang w:bidi="ru-RU"/>
        </w:rPr>
        <w:t>6.1.,</w:t>
      </w:r>
      <w:proofErr w:type="gramEnd"/>
      <w:r>
        <w:rPr>
          <w:bCs/>
          <w:lang w:bidi="ru-RU"/>
        </w:rPr>
        <w:t xml:space="preserve"> 6.2 пункта 6 настоящего постановления, для проезда на транспорте городского и пригородного сообщения.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22. Установить, что: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lastRenderedPageBreak/>
        <w:t xml:space="preserve">22.1. Распространение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</w:t>
      </w:r>
      <w:r>
        <w:rPr>
          <w:bCs/>
          <w:lang w:bidi="ru-RU"/>
        </w:rPr>
        <w:t>) является в сложившихся условиях чрезвычайным и н</w:t>
      </w:r>
      <w:r>
        <w:rPr>
          <w:bCs/>
          <w:lang w:bidi="ru-RU"/>
        </w:rPr>
        <w:t>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является обстоят</w:t>
      </w:r>
      <w:r>
        <w:rPr>
          <w:bCs/>
          <w:lang w:bidi="ru-RU"/>
        </w:rPr>
        <w:t>ельством непреодолимой силы.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22.2. </w:t>
      </w:r>
      <w:proofErr w:type="spellStart"/>
      <w:r>
        <w:rPr>
          <w:bCs/>
          <w:lang w:bidi="ru-RU"/>
        </w:rPr>
        <w:t>Несовершение</w:t>
      </w:r>
      <w:proofErr w:type="spellEnd"/>
      <w:r>
        <w:rPr>
          <w:bCs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lang w:bidi="ru-RU"/>
        </w:rPr>
        <w:t>Фрязинского</w:t>
      </w:r>
      <w:proofErr w:type="spellEnd"/>
      <w:r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 ситу</w:t>
      </w:r>
      <w:r>
        <w:rPr>
          <w:bCs/>
          <w:lang w:bidi="ru-RU"/>
        </w:rPr>
        <w:t>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отказа в предоставлении государс</w:t>
      </w:r>
      <w:r>
        <w:rPr>
          <w:bCs/>
          <w:lang w:bidi="ru-RU"/>
        </w:rPr>
        <w:t>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(осуществления государственных функци</w:t>
      </w:r>
      <w:r>
        <w:rPr>
          <w:bCs/>
          <w:lang w:bidi="ru-RU"/>
        </w:rPr>
        <w:t xml:space="preserve">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lang w:bidi="ru-RU"/>
        </w:rPr>
        <w:t>Фрязинского</w:t>
      </w:r>
      <w:proofErr w:type="spellEnd"/>
      <w:r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 ситуаций де</w:t>
      </w:r>
      <w:r>
        <w:rPr>
          <w:bCs/>
          <w:lang w:bidi="ru-RU"/>
        </w:rPr>
        <w:t xml:space="preserve">йствий, но не ранее, чем до 30.06.2020,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государственного учреждения Московской области, иных органов и </w:t>
      </w:r>
      <w:r>
        <w:rPr>
          <w:bCs/>
          <w:lang w:bidi="ru-RU"/>
        </w:rPr>
        <w:t>учреждений.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23. Создать условия для временного размещения медицинских работников, оказывающих медицинскую помощь жителям городского округа Фрязино Московской области, у которых выявлена новая </w:t>
      </w:r>
      <w:proofErr w:type="spellStart"/>
      <w:r>
        <w:rPr>
          <w:bCs/>
          <w:lang w:bidi="ru-RU"/>
        </w:rPr>
        <w:t>коронавирусная</w:t>
      </w:r>
      <w:proofErr w:type="spellEnd"/>
      <w:r>
        <w:rPr>
          <w:bCs/>
          <w:lang w:bidi="ru-RU"/>
        </w:rPr>
        <w:t xml:space="preserve"> инфекция (</w:t>
      </w:r>
      <w:r>
        <w:rPr>
          <w:bCs/>
          <w:lang w:val="en-US" w:bidi="ru-RU"/>
        </w:rPr>
        <w:t>COVID</w:t>
      </w:r>
      <w:r>
        <w:rPr>
          <w:bCs/>
          <w:lang w:bidi="ru-RU"/>
        </w:rPr>
        <w:t>-2019), и лицам из групп риска зар</w:t>
      </w:r>
      <w:r>
        <w:rPr>
          <w:bCs/>
          <w:lang w:bidi="ru-RU"/>
        </w:rPr>
        <w:t xml:space="preserve">ажения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инфекцией (</w:t>
      </w:r>
      <w:r>
        <w:rPr>
          <w:bCs/>
          <w:lang w:val="en-US" w:bidi="ru-RU"/>
        </w:rPr>
        <w:t>COVID</w:t>
      </w:r>
      <w:r>
        <w:rPr>
          <w:bCs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24.Обеспечить в образовательных организациях, предоставляющих дошкольное образование, функции и полномочия учредителей к</w:t>
      </w:r>
      <w:r>
        <w:rPr>
          <w:bCs/>
          <w:lang w:bidi="ru-RU"/>
        </w:rPr>
        <w:t xml:space="preserve">оторых осуществляют органы местного самоуправления городского округа Фрязино Московской области, работу дежурных групп с соблюдением в них санитарного режима для детей следующих работников: 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24.1. Непрерывно действующих предприятий, организаций            </w:t>
      </w:r>
      <w:r>
        <w:rPr>
          <w:bCs/>
          <w:lang w:bidi="ru-RU"/>
        </w:rPr>
        <w:t xml:space="preserve">                     и учреждений.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24.2. Медицинских и аптечных организаций.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24.3. Организаций, обеспечивающих население городского округа Фрязино Московской области продуктами питания и товарами первой необходимости.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24.4. Организаций, выполняющих неотлож</w:t>
      </w:r>
      <w:r>
        <w:rPr>
          <w:bCs/>
          <w:lang w:bidi="ru-RU"/>
        </w:rPr>
        <w:t xml:space="preserve">ные работы в условиях чрезвычайных обстоятельств, в иных случаях, ставящих под угрозу жизнь или </w:t>
      </w:r>
      <w:r>
        <w:rPr>
          <w:bCs/>
          <w:lang w:bidi="ru-RU"/>
        </w:rPr>
        <w:lastRenderedPageBreak/>
        <w:t>нормальные жизненные условия населения городского округа Фрязино Московской области.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24.5 Организаций, осуществляющих неотложные ремонтные                      </w:t>
      </w:r>
      <w:r>
        <w:rPr>
          <w:bCs/>
          <w:lang w:bidi="ru-RU"/>
        </w:rPr>
        <w:t xml:space="preserve">          и погрузочно-разгрузочные работы.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24.6. Государственных и муниципальных служащих, обеспечивающих                 с 30.03.2020 по 03.03.2020 функционирование органов государственной власти Московской области и органов местного самоуправления муниц</w:t>
      </w:r>
      <w:r>
        <w:rPr>
          <w:bCs/>
          <w:lang w:bidi="ru-RU"/>
        </w:rPr>
        <w:t>ипальных образований Московской области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>24.7. Работников, обеспечивающих с 30.03.2020 по 03.03.2020 функционирование организаций, осуществляющих производство и выпуск средств массовой информации.</w:t>
      </w:r>
    </w:p>
    <w:p w:rsidR="00AE160C" w:rsidRDefault="00360CE9">
      <w:pPr>
        <w:spacing w:after="0"/>
        <w:ind w:firstLine="709"/>
      </w:pPr>
      <w:r>
        <w:rPr>
          <w:bCs/>
        </w:rPr>
        <w:t>25. Приостановить до 01.05.2020 осуществление проверок орган</w:t>
      </w:r>
      <w:r>
        <w:rPr>
          <w:bCs/>
        </w:rPr>
        <w:t>ами городского округа Фрязино Московской области, уполномоченными                       на организацию и проведение на территории городского округа Фрязино Московской области проверок, в отношении которых применяются положения Федерального закона от 26.12.</w:t>
      </w:r>
      <w:r>
        <w:rPr>
          <w:bCs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                          за исключением проведения внеплановых проверок, основанием для котор</w:t>
      </w:r>
      <w:r>
        <w:rPr>
          <w:bCs/>
        </w:rPr>
        <w:t>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</w:t>
      </w:r>
      <w:r>
        <w:rPr>
          <w:bCs/>
        </w:rPr>
        <w:t>ный характер.</w:t>
      </w:r>
    </w:p>
    <w:p w:rsidR="00AE160C" w:rsidRDefault="00360CE9">
      <w:pPr>
        <w:spacing w:after="0"/>
        <w:ind w:firstLine="709"/>
      </w:pPr>
      <w:r>
        <w:rPr>
          <w:bCs/>
          <w:lang w:bidi="ru-RU"/>
        </w:rPr>
        <w:t xml:space="preserve">26. Отделу инвестиционной политики и развития </w:t>
      </w:r>
      <w:proofErr w:type="spellStart"/>
      <w:r>
        <w:rPr>
          <w:bCs/>
          <w:lang w:bidi="ru-RU"/>
        </w:rPr>
        <w:t>Наукограда</w:t>
      </w:r>
      <w:proofErr w:type="spellEnd"/>
      <w:r>
        <w:rPr>
          <w:bCs/>
          <w:lang w:bidi="ru-RU"/>
        </w:rPr>
        <w:t xml:space="preserve"> Комитета по экономике администрации городского округа Фрязино Московской области подготовить предложения по поддержке предприятий, организаций                            и индивидуальны</w:t>
      </w:r>
      <w:r>
        <w:rPr>
          <w:bCs/>
          <w:lang w:bidi="ru-RU"/>
        </w:rPr>
        <w:t>х предпринимателей 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27. </w:t>
      </w:r>
      <w:r>
        <w:t>Приостановить предоставление государственных, муниципальных и иных услуг в зданиях и помещениях, зан</w:t>
      </w:r>
      <w:r>
        <w:t>имаемых органами местного самоуправления городского округа Фрязино Московской области, в том числе многофункциональных центров предоставления государственных и муниципальных услуг Московской области, расположенных на территории городского округа Фрязино Мо</w:t>
      </w:r>
      <w:r>
        <w:t>сковской области, за исключением очного приема граждан по предварительной записи и только в случае возникновения у заявителя ситуации, ставящей под угрозу жизнь или нормальные жизненные условия и требующей неотложного решения. При этом государственные, мун</w:t>
      </w:r>
      <w:r>
        <w:t>иципальные и иные услуги, предоставление которых возможно в электронном виде, предоставлять исключительно в электронном виде.</w:t>
      </w:r>
    </w:p>
    <w:p w:rsidR="00AE160C" w:rsidRDefault="00360CE9">
      <w:pPr>
        <w:spacing w:after="0"/>
        <w:ind w:firstLine="709"/>
      </w:pPr>
      <w:r>
        <w:t xml:space="preserve">28. Рекомендовать </w:t>
      </w:r>
      <w:r>
        <w:rPr>
          <w:rFonts w:cs="Times New Roman"/>
          <w:color w:val="000000"/>
          <w:szCs w:val="28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</w:rPr>
        <w:t>Фрязинский</w:t>
      </w:r>
      <w:proofErr w:type="spellEnd"/>
      <w:r>
        <w:rPr>
          <w:rFonts w:cs="Times New Roman"/>
          <w:color w:val="000000"/>
          <w:szCs w:val="28"/>
        </w:rPr>
        <w:t xml:space="preserve"> центр занятости населения» во исполнение </w:t>
      </w:r>
      <w:r>
        <w:rPr>
          <w:rFonts w:cs="Times New Roman"/>
          <w:color w:val="000000"/>
          <w:szCs w:val="28"/>
        </w:rPr>
        <w:t xml:space="preserve">пунктов 25-28 постановления Губернатора Московской области от 29.03.2020 № 1628-ПГ «О внесении изменений в постановление Губернатора Московской области от 12.03.2020 № 108-ПГ «О введении в Московской области режима </w:t>
      </w:r>
      <w:r>
        <w:rPr>
          <w:rFonts w:cs="Times New Roman"/>
          <w:color w:val="000000"/>
          <w:szCs w:val="28"/>
        </w:rPr>
        <w:lastRenderedPageBreak/>
        <w:t>повышенной готовности для органов управле</w:t>
      </w:r>
      <w:r>
        <w:rPr>
          <w:rFonts w:cs="Times New Roman"/>
          <w:color w:val="000000"/>
          <w:szCs w:val="28"/>
        </w:rPr>
        <w:t xml:space="preserve">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cs="Times New Roman"/>
          <w:color w:val="000000"/>
          <w:szCs w:val="28"/>
        </w:rPr>
        <w:t>коронавирусной</w:t>
      </w:r>
      <w:proofErr w:type="spellEnd"/>
      <w:r>
        <w:rPr>
          <w:rFonts w:cs="Times New Roman"/>
          <w:color w:val="000000"/>
          <w:szCs w:val="28"/>
        </w:rPr>
        <w:t xml:space="preserve"> инфекции (2019-</w:t>
      </w:r>
      <w:proofErr w:type="spellStart"/>
      <w:r>
        <w:rPr>
          <w:rFonts w:cs="Times New Roman"/>
          <w:color w:val="000000"/>
          <w:szCs w:val="28"/>
          <w:lang w:val="en-US"/>
        </w:rPr>
        <w:t>nCoV</w:t>
      </w:r>
      <w:proofErr w:type="spellEnd"/>
      <w:r>
        <w:rPr>
          <w:rFonts w:cs="Times New Roman"/>
          <w:color w:val="000000"/>
          <w:szCs w:val="28"/>
        </w:rPr>
        <w:t>) на территории Московской области»» еженедельно предоставлять в Администра</w:t>
      </w:r>
      <w:r>
        <w:rPr>
          <w:rFonts w:cs="Times New Roman"/>
          <w:color w:val="000000"/>
          <w:szCs w:val="28"/>
        </w:rPr>
        <w:t>цию городского округа Фрязино (сектор по социальной политике) информацию о произведенных региональных компенсациях  гражданам</w:t>
      </w:r>
      <w:r>
        <w:t>, признанным в установленном законом порядке безработными.</w:t>
      </w:r>
    </w:p>
    <w:p w:rsidR="00AE160C" w:rsidRDefault="00360CE9">
      <w:pPr>
        <w:spacing w:after="0"/>
        <w:ind w:firstLine="709"/>
      </w:pPr>
      <w:r>
        <w:rPr>
          <w:bCs/>
        </w:rPr>
        <w:t>29. Директору Муниципального казенного учреждения «Единая дежурно-диспет</w:t>
      </w:r>
      <w:r>
        <w:rPr>
          <w:bCs/>
        </w:rPr>
        <w:t>черская служба города Фрязино»:</w:t>
      </w:r>
    </w:p>
    <w:p w:rsidR="00AE160C" w:rsidRDefault="00360CE9">
      <w:pPr>
        <w:spacing w:after="0"/>
        <w:ind w:firstLine="709"/>
      </w:pPr>
      <w:r>
        <w:rPr>
          <w:bCs/>
        </w:rPr>
        <w:t>29.1. Обеспечить круглосуточную работу «Горячей линии» по единому номеру вызова экстренных оперативных служб «112» для:</w:t>
      </w:r>
    </w:p>
    <w:p w:rsidR="00AE160C" w:rsidRDefault="00360CE9">
      <w:pPr>
        <w:spacing w:after="0"/>
        <w:ind w:firstLine="709"/>
      </w:pPr>
      <w:r>
        <w:rPr>
          <w:bCs/>
        </w:rPr>
        <w:t>29.1.1. Жителей городского округа Фрязино Московской области, указанных в пунктах 2, 3, 4 настоящего пос</w:t>
      </w:r>
      <w:r>
        <w:rPr>
          <w:bCs/>
        </w:rPr>
        <w:t>тановления, в целях передачи сведений о месте, датах их пребывания/возвращения, контактной информации.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29.1.2. Граждан по вопросам, связанным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в том числе составлением заявок      на открытие эл</w:t>
      </w:r>
      <w:r>
        <w:rPr>
          <w:bCs/>
        </w:rPr>
        <w:t>ектронного листка нетрудоспособности.</w:t>
      </w:r>
    </w:p>
    <w:p w:rsidR="00AE160C" w:rsidRDefault="00360CE9">
      <w:pPr>
        <w:spacing w:after="0"/>
        <w:ind w:firstLine="709"/>
      </w:pPr>
      <w:r>
        <w:rPr>
          <w:bCs/>
        </w:rPr>
        <w:t>29.2. При взаимодействии с муниципальным Центром управления регионом городского округа Фрязино Московской области, совместной                     с ГАУЗ МО «ЦГБ им. М.В. Гольца» осуществлять контроль соблюдения самоизо</w:t>
      </w:r>
      <w:r>
        <w:rPr>
          <w:bCs/>
        </w:rPr>
        <w:t xml:space="preserve">ляции и изоляции лиц, указанных в пунктах 2, 3, 4 настоящего постановления. 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29.3.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</w:t>
      </w:r>
      <w:r>
        <w:rPr>
          <w:bCs/>
        </w:rPr>
        <w:t xml:space="preserve">, привлекать к проведению мероприятий по ее ликвидации необходимые силы и средства </w:t>
      </w:r>
      <w:proofErr w:type="spellStart"/>
      <w:r>
        <w:rPr>
          <w:bCs/>
        </w:rPr>
        <w:t>Фрязинского</w:t>
      </w:r>
      <w:proofErr w:type="spellEnd"/>
      <w:r>
        <w:rPr>
          <w:bCs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</w:t>
      </w:r>
      <w:r>
        <w:rPr>
          <w:bCs/>
        </w:rPr>
        <w:t>мирования.</w:t>
      </w:r>
    </w:p>
    <w:p w:rsidR="00AE160C" w:rsidRDefault="00360CE9">
      <w:pPr>
        <w:spacing w:after="0"/>
        <w:ind w:firstLine="709"/>
      </w:pPr>
      <w:r>
        <w:rPr>
          <w:bCs/>
        </w:rPr>
        <w:t>30. Порядок осуществления контроля за соблюдением предписаний и ограничений, установленных настоящим постановлением, а также обеспечения соблюдения таких предписаний и ограничений, в том числе меры по пресечению нарушений соответствующих предпис</w:t>
      </w:r>
      <w:r>
        <w:rPr>
          <w:bCs/>
        </w:rPr>
        <w:t>аний и ограничений, устанавливаются Правительством Московской области.</w:t>
      </w:r>
    </w:p>
    <w:p w:rsidR="00AE160C" w:rsidRDefault="00360CE9">
      <w:pPr>
        <w:spacing w:after="0"/>
        <w:ind w:firstLine="709"/>
      </w:pPr>
      <w:r>
        <w:rPr>
          <w:bCs/>
        </w:rPr>
        <w:t>31.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</w:t>
      </w:r>
      <w:r>
        <w:rPr>
          <w:bCs/>
        </w:rPr>
        <w:t>м сайте городского округа Фрязино в сети Интернет.</w:t>
      </w:r>
    </w:p>
    <w:p w:rsidR="00AE160C" w:rsidRDefault="00360CE9">
      <w:pPr>
        <w:spacing w:after="0"/>
        <w:ind w:firstLine="709"/>
      </w:pPr>
      <w:r>
        <w:rPr>
          <w:bCs/>
        </w:rPr>
        <w:t xml:space="preserve">32. Признать утратившим силу постановление Главы городского округа Фрязино от 27.03.2020 № 185 </w:t>
      </w:r>
      <w:r>
        <w:t xml:space="preserve">«О введении режима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 </w:t>
      </w:r>
      <w:r>
        <w:t xml:space="preserve">областной системы предупреждения и ликвидации чрезвычайных ситуаций                  и некоторых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 xml:space="preserve">-2019) на территории городского округа </w:t>
      </w:r>
      <w:r>
        <w:lastRenderedPageBreak/>
        <w:t xml:space="preserve">Фрязино Московской области» </w:t>
      </w:r>
      <w:r>
        <w:rPr>
          <w:bCs/>
        </w:rPr>
        <w:t>с момента подпис</w:t>
      </w:r>
      <w:r>
        <w:rPr>
          <w:bCs/>
        </w:rPr>
        <w:t>ания настоящего постановления.</w:t>
      </w:r>
    </w:p>
    <w:p w:rsidR="00AE160C" w:rsidRDefault="00360CE9">
      <w:pPr>
        <w:spacing w:after="0"/>
        <w:ind w:firstLine="709"/>
        <w:rPr>
          <w:bCs/>
        </w:rPr>
      </w:pPr>
      <w:r>
        <w:rPr>
          <w:bCs/>
        </w:rPr>
        <w:t>33. Контроль за выполнением настоящего постановления возложить                 на первого заместителя главы администрации Т.К. Бурцеву.</w:t>
      </w:r>
    </w:p>
    <w:p w:rsidR="00AE160C" w:rsidRDefault="00AE160C">
      <w:pPr>
        <w:spacing w:after="0"/>
        <w:ind w:firstLine="567"/>
        <w:rPr>
          <w:b/>
          <w:bCs/>
        </w:rPr>
      </w:pPr>
    </w:p>
    <w:p w:rsidR="00AE160C" w:rsidRDefault="00AE160C">
      <w:pPr>
        <w:spacing w:after="0"/>
        <w:ind w:firstLine="567"/>
        <w:rPr>
          <w:b/>
          <w:bCs/>
        </w:rPr>
      </w:pPr>
    </w:p>
    <w:p w:rsidR="00AE160C" w:rsidRDefault="00360CE9">
      <w:pPr>
        <w:spacing w:after="0"/>
        <w:rPr>
          <w:bCs/>
        </w:rPr>
      </w:pPr>
      <w:r>
        <w:rPr>
          <w:bCs/>
        </w:rPr>
        <w:t xml:space="preserve">Глава городского округа       </w:t>
      </w:r>
      <w:r>
        <w:rPr>
          <w:bCs/>
        </w:rPr>
        <w:tab/>
        <w:t xml:space="preserve">                                                        </w:t>
      </w:r>
      <w:r>
        <w:rPr>
          <w:bCs/>
        </w:rPr>
        <w:t xml:space="preserve">      К.В. Бочаров </w:t>
      </w:r>
    </w:p>
    <w:p w:rsidR="00AE160C" w:rsidRDefault="00AE160C">
      <w:pPr>
        <w:spacing w:after="0"/>
        <w:ind w:firstLine="567"/>
        <w:rPr>
          <w:bCs/>
        </w:rPr>
      </w:pPr>
    </w:p>
    <w:p w:rsidR="00AE160C" w:rsidRDefault="00360CE9">
      <w:pPr>
        <w:spacing w:after="200" w:line="276" w:lineRule="auto"/>
        <w:jc w:val="left"/>
      </w:pPr>
      <w:r>
        <w:br w:type="page"/>
      </w:r>
    </w:p>
    <w:p w:rsidR="00AE160C" w:rsidRDefault="00360CE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AE160C" w:rsidRDefault="00360CE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Главы городского округа Фрязино</w:t>
      </w:r>
    </w:p>
    <w:p w:rsidR="00AE160C" w:rsidRDefault="00360CE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30.03.2020 </w:t>
      </w:r>
      <w:r>
        <w:rPr>
          <w:szCs w:val="28"/>
        </w:rPr>
        <w:t>№ 190</w:t>
      </w:r>
    </w:p>
    <w:p w:rsidR="00AE160C" w:rsidRDefault="00AE160C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</w:rPr>
      </w:pPr>
    </w:p>
    <w:p w:rsidR="00AE160C" w:rsidRDefault="00360CE9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b/>
          <w:bCs/>
        </w:rPr>
      </w:pPr>
      <w:r>
        <w:rPr>
          <w:b/>
          <w:bCs/>
          <w:szCs w:val="28"/>
        </w:rPr>
        <w:t>Перечень</w:t>
      </w:r>
      <w:r>
        <w:rPr>
          <w:b/>
          <w:bCs/>
        </w:rPr>
        <w:t xml:space="preserve"> заболеваний</w:t>
      </w:r>
    </w:p>
    <w:p w:rsidR="00AE160C" w:rsidRDefault="00AE160C">
      <w:pPr>
        <w:tabs>
          <w:tab w:val="left" w:pos="1276"/>
          <w:tab w:val="left" w:pos="3544"/>
          <w:tab w:val="right" w:pos="9639"/>
        </w:tabs>
        <w:spacing w:after="0"/>
        <w:rPr>
          <w:bCs/>
        </w:rPr>
      </w:pPr>
    </w:p>
    <w:tbl>
      <w:tblPr>
        <w:tblW w:w="971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59"/>
        <w:gridCol w:w="3995"/>
        <w:gridCol w:w="2302"/>
        <w:gridCol w:w="2755"/>
      </w:tblGrid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Группа заболеваний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Pr="00360CE9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COVID</w:t>
            </w:r>
            <w:r w:rsidRPr="00360CE9">
              <w:rPr>
                <w:rFonts w:cs="Times New Roman"/>
                <w:b/>
                <w:bCs/>
                <w:sz w:val="24"/>
                <w:szCs w:val="24"/>
              </w:rPr>
              <w:t>-2019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пневмонии</w:t>
            </w:r>
            <w:proofErr w:type="gramEnd"/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системы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Е10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Инсулинозависимый сахарный диабет</w:t>
            </w:r>
          </w:p>
        </w:tc>
      </w:tr>
      <w:tr w:rsidR="00AE160C">
        <w:trPr>
          <w:trHeight w:val="631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дыхания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J44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легочная болезнь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AE160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J45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Астма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AE160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J47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Бронхоэктатическая болезнь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кровообращения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I26-I28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Легочное сердце и нарушения легочного кровообращения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Наличие трансплантированных органов и тканей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Z94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трансплантированных органов и тканей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Болезни мочеполовой системы.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Карантинные мероприятия не исключают посещения </w:t>
            </w:r>
            <w:r>
              <w:rPr>
                <w:rFonts w:cs="Times New Roman"/>
                <w:sz w:val="24"/>
                <w:szCs w:val="24"/>
              </w:rPr>
              <w:t>медицинской организации по поводу основного заболевания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Хроническая болезнь почек 3-5 стадии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3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Новообразования.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не</w:t>
            </w:r>
            <w:r>
              <w:rPr>
                <w:rFonts w:cs="Times New Roman"/>
                <w:sz w:val="24"/>
                <w:szCs w:val="24"/>
              </w:rPr>
              <w:t xml:space="preserve"> исключают посещения медицинской организации по поводу основного заболевания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C00-C80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C97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AE160C"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AE160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C81-C96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D46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рецидивы </w:t>
            </w:r>
          </w:p>
          <w:p w:rsidR="00AE160C" w:rsidRDefault="00360CE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AE160C" w:rsidRDefault="00AE160C">
      <w:pPr>
        <w:tabs>
          <w:tab w:val="left" w:pos="1276"/>
          <w:tab w:val="left" w:pos="3544"/>
          <w:tab w:val="right" w:pos="9639"/>
        </w:tabs>
        <w:spacing w:after="0"/>
      </w:pPr>
    </w:p>
    <w:p w:rsidR="00AE160C" w:rsidRDefault="00AE160C">
      <w:pPr>
        <w:tabs>
          <w:tab w:val="left" w:pos="1276"/>
          <w:tab w:val="left" w:pos="3544"/>
          <w:tab w:val="right" w:pos="9639"/>
        </w:tabs>
        <w:spacing w:after="0"/>
        <w:jc w:val="right"/>
      </w:pPr>
    </w:p>
    <w:p w:rsidR="00AE160C" w:rsidRDefault="00360CE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AE160C" w:rsidRDefault="00360CE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Главы городского округа Фрязино</w:t>
      </w:r>
    </w:p>
    <w:p w:rsidR="00360CE9" w:rsidRDefault="00360CE9" w:rsidP="00360CE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30.03.2020 № 190</w:t>
      </w:r>
    </w:p>
    <w:p w:rsidR="00AE160C" w:rsidRDefault="00AE160C">
      <w:pPr>
        <w:tabs>
          <w:tab w:val="left" w:pos="1276"/>
          <w:tab w:val="left" w:pos="3544"/>
          <w:tab w:val="right" w:pos="9639"/>
        </w:tabs>
        <w:spacing w:after="0"/>
      </w:pPr>
    </w:p>
    <w:p w:rsidR="00AE160C" w:rsidRDefault="00AE160C">
      <w:pPr>
        <w:tabs>
          <w:tab w:val="left" w:pos="1276"/>
          <w:tab w:val="left" w:pos="3544"/>
          <w:tab w:val="right" w:pos="9639"/>
        </w:tabs>
        <w:spacing w:after="0"/>
      </w:pP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  <w:jc w:val="center"/>
      </w:pPr>
      <w:r>
        <w:t>ПЕРЕЧЕНЬ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  <w:jc w:val="center"/>
      </w:pPr>
      <w:proofErr w:type="gramStart"/>
      <w:r>
        <w:t>непродовольственных</w:t>
      </w:r>
      <w:proofErr w:type="gramEnd"/>
      <w:r>
        <w:t xml:space="preserve"> товаров первой необходимости</w:t>
      </w:r>
    </w:p>
    <w:p w:rsidR="00AE160C" w:rsidRDefault="00AE160C">
      <w:pPr>
        <w:tabs>
          <w:tab w:val="left" w:pos="3544"/>
          <w:tab w:val="right" w:pos="9639"/>
        </w:tabs>
        <w:spacing w:after="0"/>
        <w:ind w:firstLine="709"/>
      </w:pP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1. Санитарно-гигиеническая маска.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2. Антисептик для рук.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3. Салфетки влажные.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4. Салфетки сухие.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5. Мыло туалетное.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6. Мыло хозяйственное.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7. Паста зубная.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 xml:space="preserve">8. Щетка </w:t>
      </w:r>
      <w:r>
        <w:t>зубная.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9. Бумага туалетная.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10. Гигиенические прокладки.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11. Стиральный порошок.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12. Подгузники детские.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13. Спички, коробок.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14. Свечи.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15. Пеленка для новорожденного.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16. Шампунь детский.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17. Крем от опрелостей детский.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18. Бутылочка для кормления.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 xml:space="preserve">19. </w:t>
      </w:r>
      <w:r>
        <w:t>Соска-пустышка.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20. Бензин автомобильный.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21. Дизельное топливо.</w:t>
      </w:r>
    </w:p>
    <w:p w:rsidR="00AE160C" w:rsidRDefault="00360CE9">
      <w:pPr>
        <w:tabs>
          <w:tab w:val="left" w:pos="3544"/>
          <w:tab w:val="right" w:pos="9639"/>
        </w:tabs>
        <w:spacing w:after="0"/>
        <w:ind w:firstLine="709"/>
      </w:pPr>
      <w:r>
        <w:t>22. Сжиженный природный газ.</w:t>
      </w:r>
    </w:p>
    <w:sectPr w:rsidR="00AE160C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60C"/>
    <w:rsid w:val="00360CE9"/>
    <w:rsid w:val="00A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17999-283A-4CDB-9C86-C2E1F853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360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60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6527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524</cp:revision>
  <cp:lastPrinted>2020-03-31T10:11:00Z</cp:lastPrinted>
  <dcterms:created xsi:type="dcterms:W3CDTF">2020-03-17T14:37:00Z</dcterms:created>
  <dcterms:modified xsi:type="dcterms:W3CDTF">2020-03-31T10:15:00Z</dcterms:modified>
  <dc:language>ru-RU</dc:language>
</cp:coreProperties>
</file>