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3F" w:rsidRPr="00962A3F" w:rsidRDefault="00962A3F" w:rsidP="00962A3F">
      <w:pPr>
        <w:suppressAutoHyphens/>
        <w:spacing w:line="240" w:lineRule="auto"/>
        <w:jc w:val="center"/>
        <w:rPr>
          <w:rFonts w:eastAsia="Calibri" w:cs="Times New Roman"/>
          <w:szCs w:val="28"/>
          <w:lang w:eastAsia="zh-CN"/>
        </w:rPr>
      </w:pPr>
      <w:r w:rsidRPr="00962A3F">
        <w:rPr>
          <w:rFonts w:eastAsia="Calibri" w:cs="Times New Roman"/>
          <w:szCs w:val="28"/>
          <w:lang w:eastAsia="zh-CN"/>
        </w:rPr>
        <w:t>ГЛАВА ГОРОДА ФРЯЗИНО</w:t>
      </w:r>
    </w:p>
    <w:p w:rsidR="00962A3F" w:rsidRPr="00962A3F" w:rsidRDefault="00962A3F" w:rsidP="00962A3F">
      <w:pPr>
        <w:suppressAutoHyphens/>
        <w:spacing w:line="240" w:lineRule="auto"/>
        <w:jc w:val="center"/>
        <w:rPr>
          <w:rFonts w:eastAsia="Calibri" w:cs="Times New Roman"/>
          <w:szCs w:val="28"/>
          <w:lang w:eastAsia="zh-CN"/>
        </w:rPr>
      </w:pPr>
      <w:r w:rsidRPr="00962A3F">
        <w:rPr>
          <w:rFonts w:eastAsia="Calibri" w:cs="Times New Roman"/>
          <w:szCs w:val="28"/>
          <w:lang w:eastAsia="zh-CN"/>
        </w:rPr>
        <w:t>ПОСТАНОВЛЕНИЕ</w:t>
      </w:r>
    </w:p>
    <w:p w:rsidR="00FA0316" w:rsidRPr="00962A3F" w:rsidRDefault="00962A3F" w:rsidP="00962A3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62A3F">
        <w:rPr>
          <w:rFonts w:ascii="Times New Roman" w:eastAsia="Calibri" w:hAnsi="Times New Roman" w:cs="Times New Roman"/>
          <w:b w:val="0"/>
          <w:sz w:val="28"/>
          <w:szCs w:val="28"/>
          <w:lang w:eastAsia="zh-CN"/>
        </w:rPr>
        <w:t>от 1</w:t>
      </w:r>
      <w:r>
        <w:rPr>
          <w:rFonts w:ascii="Times New Roman" w:eastAsia="Calibri" w:hAnsi="Times New Roman" w:cs="Times New Roman"/>
          <w:b w:val="0"/>
          <w:sz w:val="28"/>
          <w:szCs w:val="28"/>
          <w:lang w:val="en-US" w:eastAsia="zh-CN"/>
        </w:rPr>
        <w:t>8</w:t>
      </w:r>
      <w:bookmarkStart w:id="0" w:name="_GoBack"/>
      <w:bookmarkEnd w:id="0"/>
      <w:r w:rsidRPr="00962A3F">
        <w:rPr>
          <w:rFonts w:ascii="Times New Roman" w:eastAsia="Calibri" w:hAnsi="Times New Roman" w:cs="Times New Roman"/>
          <w:b w:val="0"/>
          <w:sz w:val="28"/>
          <w:szCs w:val="28"/>
          <w:lang w:eastAsia="zh-CN"/>
        </w:rPr>
        <w:t>.01.2018 № 1</w:t>
      </w:r>
      <w:r>
        <w:rPr>
          <w:rFonts w:ascii="Times New Roman" w:eastAsia="Calibri" w:hAnsi="Times New Roman" w:cs="Times New Roman"/>
          <w:b w:val="0"/>
          <w:sz w:val="28"/>
          <w:szCs w:val="28"/>
          <w:lang w:val="en-US" w:eastAsia="zh-CN"/>
        </w:rPr>
        <w:t>4</w:t>
      </w:r>
    </w:p>
    <w:p w:rsidR="0063308A" w:rsidRDefault="006330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2F88" w:rsidRDefault="00152F88" w:rsidP="0041606E">
      <w:pPr>
        <w:spacing w:line="340" w:lineRule="exact"/>
        <w:ind w:right="4536"/>
        <w:jc w:val="both"/>
        <w:rPr>
          <w:color w:val="000000"/>
          <w:szCs w:val="28"/>
        </w:rPr>
      </w:pPr>
    </w:p>
    <w:p w:rsidR="00152F88" w:rsidRDefault="00152F88" w:rsidP="0041606E">
      <w:pPr>
        <w:spacing w:line="340" w:lineRule="exact"/>
        <w:ind w:right="4536"/>
        <w:jc w:val="both"/>
        <w:rPr>
          <w:color w:val="000000"/>
          <w:szCs w:val="28"/>
        </w:rPr>
      </w:pPr>
    </w:p>
    <w:p w:rsidR="00152F88" w:rsidRDefault="00152F88" w:rsidP="0041606E">
      <w:pPr>
        <w:spacing w:line="340" w:lineRule="exact"/>
        <w:ind w:right="4536"/>
        <w:jc w:val="both"/>
        <w:rPr>
          <w:color w:val="000000"/>
          <w:szCs w:val="28"/>
        </w:rPr>
      </w:pPr>
    </w:p>
    <w:p w:rsidR="0041606E" w:rsidRDefault="0041606E" w:rsidP="00152F88">
      <w:pPr>
        <w:spacing w:line="240" w:lineRule="auto"/>
        <w:ind w:righ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Об утверждении положения об админ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стративной комиссии городского округа Фрязино Московской области, состава административной комиссии городского округа Фрязино Московской области</w:t>
      </w:r>
    </w:p>
    <w:p w:rsidR="0041606E" w:rsidRDefault="0041606E" w:rsidP="00152F88">
      <w:pPr>
        <w:spacing w:line="240" w:lineRule="auto"/>
        <w:ind w:firstLine="708"/>
        <w:jc w:val="both"/>
        <w:rPr>
          <w:color w:val="000000"/>
          <w:szCs w:val="28"/>
        </w:rPr>
      </w:pPr>
    </w:p>
    <w:p w:rsidR="0041606E" w:rsidRDefault="0041606E" w:rsidP="00152F88">
      <w:pPr>
        <w:spacing w:line="240" w:lineRule="auto"/>
        <w:ind w:firstLine="709"/>
        <w:jc w:val="both"/>
        <w:rPr>
          <w:rFonts w:eastAsia="Calibri"/>
          <w:bCs/>
          <w:szCs w:val="28"/>
        </w:rPr>
      </w:pPr>
      <w:proofErr w:type="gramStart"/>
      <w:r>
        <w:rPr>
          <w:rFonts w:cs="Times New Roman"/>
          <w:szCs w:val="28"/>
        </w:rPr>
        <w:t>В соответствии со статьей 1.3.1 Кодекса Российской Федерации об адм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нистративных правонарушениях, Законом Московской области  </w:t>
      </w:r>
      <w:r w:rsidR="00234E7F">
        <w:rPr>
          <w:rFonts w:cs="Times New Roman"/>
          <w:szCs w:val="28"/>
        </w:rPr>
        <w:t xml:space="preserve">26.12.2017 </w:t>
      </w:r>
      <w:r w:rsidR="00152F88">
        <w:rPr>
          <w:rFonts w:cs="Times New Roman"/>
          <w:szCs w:val="28"/>
        </w:rPr>
        <w:t>№ </w:t>
      </w:r>
      <w:r w:rsidR="00234E7F">
        <w:rPr>
          <w:rFonts w:cs="Times New Roman"/>
          <w:szCs w:val="28"/>
        </w:rPr>
        <w:t xml:space="preserve">243/2017-ОЗ </w:t>
      </w:r>
      <w:r>
        <w:rPr>
          <w:rFonts w:cs="Times New Roman"/>
          <w:szCs w:val="28"/>
        </w:rPr>
        <w:t>«Об административных комиссиях в Московской области,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коном Московской области </w:t>
      </w:r>
      <w:r w:rsidR="00234E7F">
        <w:rPr>
          <w:rFonts w:cs="Times New Roman"/>
          <w:szCs w:val="28"/>
        </w:rPr>
        <w:t xml:space="preserve">26.12.2017 </w:t>
      </w:r>
      <w:r w:rsidR="00152F88">
        <w:rPr>
          <w:rFonts w:cs="Times New Roman"/>
          <w:szCs w:val="28"/>
        </w:rPr>
        <w:t>№ </w:t>
      </w:r>
      <w:r w:rsidR="00234E7F">
        <w:rPr>
          <w:rFonts w:cs="Times New Roman"/>
          <w:szCs w:val="28"/>
        </w:rPr>
        <w:t xml:space="preserve">244/2017-ОЗ </w:t>
      </w:r>
      <w:r>
        <w:rPr>
          <w:rFonts w:cs="Times New Roman"/>
          <w:szCs w:val="28"/>
        </w:rPr>
        <w:t>«</w:t>
      </w:r>
      <w:r w:rsidRPr="00AE7332">
        <w:rPr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</w:t>
      </w:r>
      <w:r w:rsidRPr="00AE7332">
        <w:rPr>
          <w:szCs w:val="28"/>
        </w:rPr>
        <w:t>а</w:t>
      </w:r>
      <w:r w:rsidRPr="00AE7332">
        <w:rPr>
          <w:szCs w:val="28"/>
        </w:rPr>
        <w:t>нию административных комиссий</w:t>
      </w:r>
      <w:r w:rsidRPr="00AE7332">
        <w:rPr>
          <w:rFonts w:eastAsia="Calibri"/>
          <w:bCs/>
          <w:szCs w:val="28"/>
        </w:rPr>
        <w:t>»</w:t>
      </w:r>
      <w:r w:rsidR="00AA47D2">
        <w:rPr>
          <w:rFonts w:eastAsia="Calibri"/>
          <w:bCs/>
          <w:szCs w:val="28"/>
        </w:rPr>
        <w:t>,</w:t>
      </w:r>
      <w:r>
        <w:rPr>
          <w:rFonts w:eastAsia="Calibri"/>
          <w:bCs/>
          <w:szCs w:val="28"/>
        </w:rPr>
        <w:t xml:space="preserve"> Законом Московской области</w:t>
      </w:r>
      <w:r w:rsidR="00234E7F">
        <w:rPr>
          <w:rFonts w:eastAsia="Calibri"/>
          <w:bCs/>
          <w:szCs w:val="28"/>
        </w:rPr>
        <w:t xml:space="preserve"> 26.12.2017 </w:t>
      </w:r>
      <w:r w:rsidR="00152F88">
        <w:rPr>
          <w:rFonts w:eastAsia="Calibri"/>
          <w:bCs/>
          <w:szCs w:val="28"/>
        </w:rPr>
        <w:t>№ </w:t>
      </w:r>
      <w:r w:rsidR="00234E7F">
        <w:rPr>
          <w:rFonts w:eastAsia="Calibri"/>
          <w:bCs/>
          <w:szCs w:val="28"/>
        </w:rPr>
        <w:t xml:space="preserve">245/2017-ОЗ </w:t>
      </w:r>
      <w:r w:rsidRPr="00AE7332">
        <w:rPr>
          <w:bCs/>
          <w:szCs w:val="28"/>
        </w:rPr>
        <w:t>«</w:t>
      </w:r>
      <w:r w:rsidRPr="00AE7332">
        <w:rPr>
          <w:szCs w:val="28"/>
        </w:rPr>
        <w:t>О внесении изменений в Закон Московской области</w:t>
      </w:r>
      <w:proofErr w:type="gramEnd"/>
      <w:r w:rsidRPr="00AE7332">
        <w:rPr>
          <w:szCs w:val="28"/>
        </w:rPr>
        <w:t xml:space="preserve"> «Кодекс Московской области об административных правонарушениях</w:t>
      </w:r>
      <w:r w:rsidRPr="00AE7332">
        <w:rPr>
          <w:rFonts w:eastAsia="Calibri"/>
          <w:bCs/>
          <w:szCs w:val="28"/>
        </w:rPr>
        <w:t>»</w:t>
      </w:r>
    </w:p>
    <w:p w:rsidR="0041606E" w:rsidRDefault="0041606E" w:rsidP="00152F88">
      <w:pPr>
        <w:spacing w:line="240" w:lineRule="auto"/>
        <w:ind w:firstLine="708"/>
        <w:jc w:val="center"/>
        <w:rPr>
          <w:b/>
          <w:color w:val="000000"/>
          <w:sz w:val="36"/>
          <w:szCs w:val="36"/>
        </w:rPr>
      </w:pPr>
    </w:p>
    <w:p w:rsidR="0041606E" w:rsidRDefault="0041606E" w:rsidP="00152F88">
      <w:pPr>
        <w:spacing w:line="240" w:lineRule="auto"/>
        <w:jc w:val="center"/>
        <w:rPr>
          <w:b/>
          <w:color w:val="000000"/>
          <w:szCs w:val="2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о с т а н о в л я ю</w:t>
      </w:r>
    </w:p>
    <w:p w:rsidR="0041606E" w:rsidRDefault="0041606E" w:rsidP="00152F88">
      <w:pPr>
        <w:spacing w:line="240" w:lineRule="auto"/>
        <w:ind w:firstLine="708"/>
        <w:jc w:val="center"/>
        <w:rPr>
          <w:color w:val="000000"/>
          <w:sz w:val="36"/>
          <w:szCs w:val="36"/>
        </w:rPr>
      </w:pPr>
    </w:p>
    <w:p w:rsidR="0041606E" w:rsidRPr="00763A4F" w:rsidRDefault="0041606E" w:rsidP="00763A4F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Cs w:val="28"/>
        </w:rPr>
      </w:pPr>
      <w:r w:rsidRPr="00763A4F">
        <w:rPr>
          <w:rFonts w:cs="Times New Roman"/>
          <w:szCs w:val="28"/>
        </w:rPr>
        <w:t xml:space="preserve">Утвердить </w:t>
      </w:r>
      <w:hyperlink w:anchor="P68" w:history="1">
        <w:r w:rsidRPr="00763A4F">
          <w:rPr>
            <w:rFonts w:cs="Times New Roman"/>
            <w:szCs w:val="28"/>
          </w:rPr>
          <w:t>Положение</w:t>
        </w:r>
      </w:hyperlink>
      <w:r w:rsidRPr="00763A4F">
        <w:rPr>
          <w:rFonts w:cs="Times New Roman"/>
          <w:szCs w:val="28"/>
        </w:rPr>
        <w:t xml:space="preserve"> об административной комиссии городского округа Фрязино Московской области</w:t>
      </w:r>
      <w:r w:rsidR="00234E7F" w:rsidRPr="00763A4F">
        <w:rPr>
          <w:rFonts w:cs="Times New Roman"/>
          <w:szCs w:val="28"/>
        </w:rPr>
        <w:t xml:space="preserve"> (прилагается)</w:t>
      </w:r>
      <w:r w:rsidRPr="00763A4F">
        <w:rPr>
          <w:rFonts w:cs="Times New Roman"/>
          <w:szCs w:val="28"/>
        </w:rPr>
        <w:t xml:space="preserve">. </w:t>
      </w:r>
    </w:p>
    <w:p w:rsidR="00234E7F" w:rsidRPr="00763A4F" w:rsidRDefault="00234E7F" w:rsidP="00763A4F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cs="Times New Roman"/>
          <w:szCs w:val="28"/>
        </w:rPr>
      </w:pPr>
      <w:r w:rsidRPr="00763A4F">
        <w:rPr>
          <w:rFonts w:cs="Times New Roman"/>
          <w:szCs w:val="28"/>
        </w:rPr>
        <w:t>Утвердить состав административной комиссии городского округа Фр</w:t>
      </w:r>
      <w:r w:rsidRPr="00763A4F">
        <w:rPr>
          <w:rFonts w:cs="Times New Roman"/>
          <w:szCs w:val="28"/>
        </w:rPr>
        <w:t>я</w:t>
      </w:r>
      <w:r w:rsidRPr="00763A4F">
        <w:rPr>
          <w:rFonts w:cs="Times New Roman"/>
          <w:szCs w:val="28"/>
        </w:rPr>
        <w:t>зино Московской области (прилагается).</w:t>
      </w:r>
    </w:p>
    <w:p w:rsidR="0041606E" w:rsidRPr="00763A4F" w:rsidRDefault="0041606E" w:rsidP="00763A4F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color w:val="000000"/>
          <w:szCs w:val="28"/>
        </w:rPr>
      </w:pPr>
      <w:r w:rsidRPr="00763A4F">
        <w:rPr>
          <w:color w:val="000000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1606E" w:rsidRPr="00763A4F" w:rsidRDefault="0041606E" w:rsidP="00763A4F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color w:val="000000"/>
          <w:szCs w:val="28"/>
        </w:rPr>
      </w:pPr>
      <w:proofErr w:type="gramStart"/>
      <w:r w:rsidRPr="00763A4F">
        <w:rPr>
          <w:color w:val="000000"/>
          <w:szCs w:val="28"/>
        </w:rPr>
        <w:t>Контроль за</w:t>
      </w:r>
      <w:proofErr w:type="gramEnd"/>
      <w:r w:rsidRPr="00763A4F">
        <w:rPr>
          <w:color w:val="000000"/>
          <w:szCs w:val="28"/>
        </w:rPr>
        <w:t xml:space="preserve"> выполнением настоящего постановления возложить на первого заместителя главы администрации Зверева М.Н.</w:t>
      </w:r>
    </w:p>
    <w:p w:rsidR="0041606E" w:rsidRDefault="0041606E" w:rsidP="00152F88">
      <w:pPr>
        <w:spacing w:line="240" w:lineRule="auto"/>
        <w:ind w:firstLine="708"/>
        <w:jc w:val="both"/>
        <w:rPr>
          <w:color w:val="000000"/>
          <w:szCs w:val="28"/>
        </w:rPr>
      </w:pPr>
    </w:p>
    <w:p w:rsidR="0041606E" w:rsidRDefault="0041606E" w:rsidP="00152F88">
      <w:pPr>
        <w:spacing w:line="240" w:lineRule="auto"/>
        <w:ind w:firstLine="708"/>
        <w:jc w:val="both"/>
        <w:rPr>
          <w:color w:val="000000"/>
          <w:szCs w:val="28"/>
        </w:rPr>
      </w:pPr>
    </w:p>
    <w:p w:rsidR="0041606E" w:rsidRDefault="0041606E" w:rsidP="0041606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Глава города       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</w:t>
      </w:r>
      <w:r w:rsidR="00152F88">
        <w:rPr>
          <w:color w:val="000000"/>
          <w:szCs w:val="28"/>
        </w:rPr>
        <w:t xml:space="preserve">           </w:t>
      </w:r>
      <w:r>
        <w:rPr>
          <w:color w:val="000000"/>
          <w:szCs w:val="28"/>
        </w:rPr>
        <w:t xml:space="preserve">         И.М. Сергеев </w:t>
      </w:r>
    </w:p>
    <w:p w:rsidR="0041606E" w:rsidRDefault="0041606E" w:rsidP="0041606E">
      <w:pPr>
        <w:rPr>
          <w:color w:val="000000"/>
          <w:sz w:val="20"/>
        </w:rPr>
      </w:pPr>
    </w:p>
    <w:p w:rsidR="00152F88" w:rsidRDefault="00152F88" w:rsidP="0041606E">
      <w:pPr>
        <w:rPr>
          <w:color w:val="000000"/>
          <w:sz w:val="20"/>
        </w:rPr>
      </w:pPr>
    </w:p>
    <w:p w:rsidR="0041606E" w:rsidRDefault="00234E7F" w:rsidP="0041606E">
      <w:pPr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Разослано: адм., </w:t>
      </w:r>
      <w:r w:rsidR="00AA47D2">
        <w:rPr>
          <w:color w:val="000000"/>
          <w:sz w:val="20"/>
        </w:rPr>
        <w:t xml:space="preserve">Звереву, </w:t>
      </w:r>
      <w:proofErr w:type="spellStart"/>
      <w:r w:rsidR="00AA47D2">
        <w:rPr>
          <w:color w:val="000000"/>
          <w:sz w:val="20"/>
        </w:rPr>
        <w:t>Залетиной</w:t>
      </w:r>
      <w:proofErr w:type="spellEnd"/>
      <w:r w:rsidR="00AA47D2">
        <w:rPr>
          <w:color w:val="000000"/>
          <w:sz w:val="20"/>
        </w:rPr>
        <w:t xml:space="preserve">, </w:t>
      </w:r>
      <w:proofErr w:type="spellStart"/>
      <w:r w:rsidR="00AA47D2">
        <w:rPr>
          <w:color w:val="000000"/>
          <w:sz w:val="20"/>
        </w:rPr>
        <w:t>Керовой</w:t>
      </w:r>
      <w:proofErr w:type="spellEnd"/>
      <w:r w:rsidR="00AA47D2">
        <w:rPr>
          <w:color w:val="000000"/>
          <w:sz w:val="20"/>
        </w:rPr>
        <w:t xml:space="preserve">, </w:t>
      </w:r>
      <w:r>
        <w:rPr>
          <w:color w:val="000000"/>
          <w:sz w:val="20"/>
        </w:rPr>
        <w:t xml:space="preserve">членам комиссии, </w:t>
      </w:r>
      <w:proofErr w:type="spellStart"/>
      <w:r>
        <w:rPr>
          <w:color w:val="000000"/>
          <w:sz w:val="20"/>
        </w:rPr>
        <w:t>госадмтехнадзор</w:t>
      </w:r>
      <w:proofErr w:type="spellEnd"/>
    </w:p>
    <w:p w:rsidR="0041606E" w:rsidRDefault="0041606E" w:rsidP="0041606E">
      <w:pPr>
        <w:jc w:val="both"/>
        <w:rPr>
          <w:color w:val="000000"/>
          <w:sz w:val="20"/>
        </w:rPr>
      </w:pPr>
    </w:p>
    <w:p w:rsidR="0041606E" w:rsidRDefault="0041606E" w:rsidP="0041606E">
      <w:pPr>
        <w:tabs>
          <w:tab w:val="left" w:pos="3686"/>
        </w:tabs>
        <w:spacing w:line="600" w:lineRule="auto"/>
        <w:ind w:right="-143"/>
        <w:jc w:val="both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Гл</w:t>
      </w:r>
      <w:proofErr w:type="gramStart"/>
      <w:r>
        <w:rPr>
          <w:color w:val="000000"/>
          <w:sz w:val="20"/>
        </w:rPr>
        <w:t>.и</w:t>
      </w:r>
      <w:proofErr w:type="gramEnd"/>
      <w:r>
        <w:rPr>
          <w:color w:val="000000"/>
          <w:sz w:val="20"/>
        </w:rPr>
        <w:t>нсп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УОПиКО</w:t>
      </w:r>
      <w:proofErr w:type="spellEnd"/>
      <w:r>
        <w:rPr>
          <w:color w:val="000000"/>
          <w:sz w:val="20"/>
        </w:rPr>
        <w:tab/>
        <w:t>Первый зам. главы адм.</w:t>
      </w:r>
      <w:r>
        <w:rPr>
          <w:color w:val="000000"/>
          <w:sz w:val="20"/>
        </w:rPr>
        <w:tab/>
        <w:t xml:space="preserve">                                     </w:t>
      </w:r>
      <w:r w:rsidR="00152F88">
        <w:rPr>
          <w:color w:val="000000"/>
          <w:sz w:val="20"/>
        </w:rPr>
        <w:t xml:space="preserve">   </w:t>
      </w:r>
      <w:r>
        <w:rPr>
          <w:color w:val="000000"/>
          <w:sz w:val="20"/>
        </w:rPr>
        <w:t xml:space="preserve">    М.Н. Зверев</w:t>
      </w:r>
    </w:p>
    <w:p w:rsidR="0041606E" w:rsidRDefault="0041606E" w:rsidP="0041606E">
      <w:pPr>
        <w:tabs>
          <w:tab w:val="left" w:pos="3686"/>
        </w:tabs>
        <w:spacing w:line="600" w:lineRule="auto"/>
        <w:ind w:right="-143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Г.П. </w:t>
      </w:r>
      <w:proofErr w:type="spellStart"/>
      <w:r>
        <w:rPr>
          <w:color w:val="000000"/>
          <w:sz w:val="20"/>
        </w:rPr>
        <w:t>Керова</w:t>
      </w:r>
      <w:proofErr w:type="spellEnd"/>
      <w:r>
        <w:rPr>
          <w:color w:val="000000"/>
          <w:sz w:val="20"/>
        </w:rPr>
        <w:tab/>
        <w:t>Нач. УОП и КО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    </w:t>
      </w:r>
      <w:r w:rsidR="00152F88"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     М.М. Залетина</w:t>
      </w:r>
    </w:p>
    <w:p w:rsidR="0072083B" w:rsidRDefault="0072083B">
      <w:pPr>
        <w:spacing w:after="16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 w:type="page"/>
      </w:r>
    </w:p>
    <w:p w:rsidR="00DE2E20" w:rsidRDefault="00C97FB3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97FB3" w:rsidRDefault="0072083B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24BB">
        <w:rPr>
          <w:rFonts w:ascii="Times New Roman" w:hAnsi="Times New Roman" w:cs="Times New Roman"/>
          <w:sz w:val="28"/>
          <w:szCs w:val="28"/>
        </w:rPr>
        <w:t>остановлением Главы города</w:t>
      </w:r>
      <w:r w:rsidR="00C9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FB3" w:rsidRDefault="00C97FB3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</w:t>
      </w:r>
      <w:r w:rsidR="003224B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 №____</w:t>
      </w:r>
    </w:p>
    <w:p w:rsidR="00C97FB3" w:rsidRDefault="00C97FB3" w:rsidP="0072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7FB3" w:rsidRPr="00736CD0" w:rsidRDefault="00C97FB3" w:rsidP="0072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DE2E20" w:rsidRDefault="00DE2E20" w:rsidP="0072083B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68"/>
      <w:bookmarkEnd w:id="1"/>
      <w:r w:rsidRPr="00DE2E2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52F88" w:rsidRDefault="00DE2E20" w:rsidP="007208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E20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административной комиссии городского </w:t>
      </w:r>
      <w:r w:rsidR="003224BB">
        <w:rPr>
          <w:rFonts w:ascii="Times New Roman" w:hAnsi="Times New Roman" w:cs="Times New Roman"/>
          <w:b w:val="0"/>
          <w:sz w:val="28"/>
          <w:szCs w:val="28"/>
        </w:rPr>
        <w:t xml:space="preserve">округа Фрязино </w:t>
      </w:r>
      <w:r w:rsidRPr="00DE2E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2E20" w:rsidRPr="00736CD0" w:rsidRDefault="00DE2E20" w:rsidP="007208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2E20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DE2E20" w:rsidRPr="00736CD0" w:rsidRDefault="00DE2E20" w:rsidP="0072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1. Образование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3409D3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1.1</w:t>
      </w:r>
      <w:r w:rsidRPr="00234E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4E7F">
        <w:rPr>
          <w:rFonts w:ascii="Times New Roman" w:hAnsi="Times New Roman" w:cs="Times New Roman"/>
          <w:sz w:val="28"/>
          <w:szCs w:val="28"/>
        </w:rPr>
        <w:t xml:space="preserve">Административная комиссия </w:t>
      </w:r>
      <w:r w:rsidR="003224BB" w:rsidRPr="00234E7F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3224BB" w:rsidRPr="00234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9D3" w:rsidRPr="00234E7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234E7F">
        <w:rPr>
          <w:rFonts w:ascii="Times New Roman" w:hAnsi="Times New Roman" w:cs="Times New Roman"/>
          <w:sz w:val="28"/>
          <w:szCs w:val="28"/>
        </w:rPr>
        <w:t xml:space="preserve"> (далее - Комиссия) образовывается в соответствии с </w:t>
      </w:r>
      <w:hyperlink r:id="rId8" w:history="1">
        <w:r w:rsidRPr="00234E7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34E7F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234E7F">
        <w:rPr>
          <w:rFonts w:ascii="Times New Roman" w:hAnsi="Times New Roman" w:cs="Times New Roman"/>
          <w:sz w:val="28"/>
          <w:szCs w:val="28"/>
        </w:rPr>
        <w:t>й</w:t>
      </w:r>
      <w:r w:rsidRPr="00234E7F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 и </w:t>
      </w:r>
      <w:r w:rsidR="003409D3" w:rsidRPr="00234E7F">
        <w:rPr>
          <w:rFonts w:ascii="Times New Roman" w:hAnsi="Times New Roman" w:cs="Times New Roman"/>
          <w:sz w:val="28"/>
          <w:szCs w:val="28"/>
        </w:rPr>
        <w:t>Законом Моско</w:t>
      </w:r>
      <w:r w:rsidR="003409D3" w:rsidRPr="00234E7F">
        <w:rPr>
          <w:rFonts w:ascii="Times New Roman" w:hAnsi="Times New Roman" w:cs="Times New Roman"/>
          <w:sz w:val="28"/>
          <w:szCs w:val="28"/>
        </w:rPr>
        <w:t>в</w:t>
      </w:r>
      <w:r w:rsidR="003409D3" w:rsidRPr="00234E7F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234E7F" w:rsidRPr="00234E7F">
        <w:rPr>
          <w:rFonts w:ascii="Times New Roman" w:hAnsi="Times New Roman" w:cs="Times New Roman"/>
          <w:sz w:val="28"/>
          <w:szCs w:val="28"/>
        </w:rPr>
        <w:t xml:space="preserve">26.12.2017 </w:t>
      </w:r>
      <w:r w:rsidR="00152F88">
        <w:rPr>
          <w:rFonts w:ascii="Times New Roman" w:hAnsi="Times New Roman" w:cs="Times New Roman"/>
          <w:sz w:val="28"/>
          <w:szCs w:val="28"/>
        </w:rPr>
        <w:t>№ </w:t>
      </w:r>
      <w:r w:rsidR="00234E7F" w:rsidRPr="00234E7F">
        <w:rPr>
          <w:rFonts w:ascii="Times New Roman" w:hAnsi="Times New Roman" w:cs="Times New Roman"/>
          <w:sz w:val="28"/>
          <w:szCs w:val="28"/>
        </w:rPr>
        <w:t xml:space="preserve">243/2017-ОЗ </w:t>
      </w:r>
      <w:r w:rsidR="003409D3" w:rsidRPr="00234E7F">
        <w:rPr>
          <w:rFonts w:ascii="Times New Roman" w:hAnsi="Times New Roman" w:cs="Times New Roman"/>
          <w:sz w:val="28"/>
          <w:szCs w:val="28"/>
        </w:rPr>
        <w:t>«Об административных комиссиях в Московской области</w:t>
      </w:r>
      <w:r w:rsidR="00234E7F" w:rsidRPr="00234E7F">
        <w:rPr>
          <w:rFonts w:ascii="Times New Roman" w:hAnsi="Times New Roman" w:cs="Times New Roman"/>
          <w:sz w:val="28"/>
          <w:szCs w:val="28"/>
        </w:rPr>
        <w:t>»</w:t>
      </w:r>
      <w:r w:rsidR="003409D3" w:rsidRPr="00234E7F">
        <w:rPr>
          <w:rFonts w:ascii="Times New Roman" w:hAnsi="Times New Roman" w:cs="Times New Roman"/>
          <w:sz w:val="28"/>
          <w:szCs w:val="28"/>
        </w:rPr>
        <w:t>, Законом Московской области</w:t>
      </w:r>
      <w:r w:rsidR="00234E7F" w:rsidRPr="00234E7F">
        <w:rPr>
          <w:rFonts w:ascii="Times New Roman" w:hAnsi="Times New Roman" w:cs="Times New Roman"/>
          <w:sz w:val="28"/>
          <w:szCs w:val="28"/>
        </w:rPr>
        <w:t xml:space="preserve"> 26.12.2017 </w:t>
      </w:r>
      <w:r w:rsidR="00152F88">
        <w:rPr>
          <w:rFonts w:ascii="Times New Roman" w:hAnsi="Times New Roman" w:cs="Times New Roman"/>
          <w:sz w:val="28"/>
          <w:szCs w:val="28"/>
        </w:rPr>
        <w:t>№ </w:t>
      </w:r>
      <w:r w:rsidR="00234E7F" w:rsidRPr="00234E7F">
        <w:rPr>
          <w:rFonts w:ascii="Times New Roman" w:hAnsi="Times New Roman" w:cs="Times New Roman"/>
          <w:sz w:val="28"/>
          <w:szCs w:val="28"/>
        </w:rPr>
        <w:t>244/2017-ОЗ</w:t>
      </w:r>
      <w:r w:rsidR="003409D3" w:rsidRPr="00234E7F"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муниципальных образований Московской области отдельными государственными полномочиями Моско</w:t>
      </w:r>
      <w:r w:rsidR="003409D3" w:rsidRPr="00234E7F">
        <w:rPr>
          <w:rFonts w:ascii="Times New Roman" w:hAnsi="Times New Roman" w:cs="Times New Roman"/>
          <w:sz w:val="28"/>
          <w:szCs w:val="28"/>
        </w:rPr>
        <w:t>в</w:t>
      </w:r>
      <w:r w:rsidR="003409D3" w:rsidRPr="00234E7F">
        <w:rPr>
          <w:rFonts w:ascii="Times New Roman" w:hAnsi="Times New Roman" w:cs="Times New Roman"/>
          <w:sz w:val="28"/>
          <w:szCs w:val="28"/>
        </w:rPr>
        <w:t>ской области по созданию административных комиссий</w:t>
      </w:r>
      <w:r w:rsidR="003409D3" w:rsidRPr="00234E7F"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  <w:r w:rsidR="003409D3" w:rsidRPr="00234E7F">
        <w:rPr>
          <w:rFonts w:ascii="Times New Roman" w:eastAsia="Calibri" w:hAnsi="Times New Roman" w:cs="Times New Roman"/>
          <w:bCs/>
          <w:sz w:val="28"/>
          <w:szCs w:val="28"/>
        </w:rPr>
        <w:t xml:space="preserve"> Законом Московской области </w:t>
      </w:r>
      <w:r w:rsidR="00234E7F" w:rsidRPr="00234E7F">
        <w:rPr>
          <w:rFonts w:ascii="Times New Roman" w:eastAsia="Calibri" w:hAnsi="Times New Roman" w:cs="Times New Roman"/>
          <w:bCs/>
          <w:sz w:val="28"/>
          <w:szCs w:val="28"/>
        </w:rPr>
        <w:t xml:space="preserve">26.12.2017 </w:t>
      </w:r>
      <w:r w:rsidR="00152F88">
        <w:rPr>
          <w:rFonts w:ascii="Times New Roman" w:eastAsia="Calibri" w:hAnsi="Times New Roman" w:cs="Times New Roman"/>
          <w:bCs/>
          <w:sz w:val="28"/>
          <w:szCs w:val="28"/>
        </w:rPr>
        <w:t>№ </w:t>
      </w:r>
      <w:r w:rsidR="00234E7F" w:rsidRPr="00234E7F">
        <w:rPr>
          <w:rFonts w:ascii="Times New Roman" w:eastAsia="Calibri" w:hAnsi="Times New Roman" w:cs="Times New Roman"/>
          <w:bCs/>
          <w:sz w:val="28"/>
          <w:szCs w:val="28"/>
        </w:rPr>
        <w:t xml:space="preserve">245/2017-ОЗ </w:t>
      </w:r>
      <w:r w:rsidR="003409D3" w:rsidRPr="00234E7F">
        <w:rPr>
          <w:rFonts w:ascii="Times New Roman" w:hAnsi="Times New Roman" w:cs="Times New Roman"/>
          <w:bCs/>
          <w:sz w:val="28"/>
          <w:szCs w:val="28"/>
        </w:rPr>
        <w:t>«</w:t>
      </w:r>
      <w:r w:rsidR="003409D3" w:rsidRPr="00234E7F">
        <w:rPr>
          <w:rFonts w:ascii="Times New Roman" w:hAnsi="Times New Roman" w:cs="Times New Roman"/>
          <w:sz w:val="28"/>
          <w:szCs w:val="28"/>
        </w:rPr>
        <w:t>О внесении изменений в Закон Московской области «Кодекс Московской области об административных правонарушениях</w:t>
      </w:r>
      <w:r w:rsidR="003409D3" w:rsidRPr="00234E7F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34E7F">
        <w:rPr>
          <w:rFonts w:ascii="Times New Roman" w:hAnsi="Times New Roman" w:cs="Times New Roman"/>
          <w:sz w:val="28"/>
          <w:szCs w:val="28"/>
        </w:rPr>
        <w:t xml:space="preserve"> в целях предупреждения и пресечения административных правонарушений в </w:t>
      </w:r>
      <w:r w:rsidR="003409D3" w:rsidRPr="00234E7F">
        <w:rPr>
          <w:rFonts w:ascii="Times New Roman" w:hAnsi="Times New Roman" w:cs="Times New Roman"/>
          <w:sz w:val="28"/>
          <w:szCs w:val="28"/>
        </w:rPr>
        <w:t>сфере благоустройства на территории городского округа</w:t>
      </w:r>
      <w:r w:rsidR="004E7037" w:rsidRPr="00234E7F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3409D3" w:rsidRPr="00234E7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234E7F">
        <w:rPr>
          <w:rFonts w:ascii="Times New Roman" w:hAnsi="Times New Roman" w:cs="Times New Roman"/>
          <w:sz w:val="28"/>
          <w:szCs w:val="28"/>
        </w:rPr>
        <w:t>.</w:t>
      </w:r>
    </w:p>
    <w:p w:rsidR="00DE2E20" w:rsidRPr="00BF5CA4" w:rsidRDefault="00DE2E20" w:rsidP="0072083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BF5CA4">
        <w:rPr>
          <w:rFonts w:cs="Times New Roman"/>
          <w:szCs w:val="28"/>
        </w:rPr>
        <w:t xml:space="preserve">1.2. </w:t>
      </w:r>
      <w:proofErr w:type="gramStart"/>
      <w:r w:rsidRPr="00BF5CA4">
        <w:rPr>
          <w:rFonts w:cs="Times New Roman"/>
          <w:szCs w:val="28"/>
        </w:rPr>
        <w:t xml:space="preserve">Комиссия в своей деятельности руководствуется </w:t>
      </w:r>
      <w:hyperlink r:id="rId9" w:history="1">
        <w:r w:rsidRPr="00BF5CA4">
          <w:rPr>
            <w:rFonts w:cs="Times New Roman"/>
            <w:szCs w:val="28"/>
          </w:rPr>
          <w:t>Конституцией</w:t>
        </w:r>
      </w:hyperlink>
      <w:r w:rsidRPr="00BF5CA4">
        <w:rPr>
          <w:rFonts w:cs="Times New Roman"/>
          <w:szCs w:val="28"/>
        </w:rPr>
        <w:t xml:space="preserve"> Ро</w:t>
      </w:r>
      <w:r w:rsidRPr="00BF5CA4">
        <w:rPr>
          <w:rFonts w:cs="Times New Roman"/>
          <w:szCs w:val="28"/>
        </w:rPr>
        <w:t>с</w:t>
      </w:r>
      <w:r w:rsidRPr="00BF5CA4">
        <w:rPr>
          <w:rFonts w:cs="Times New Roman"/>
          <w:szCs w:val="28"/>
        </w:rPr>
        <w:t xml:space="preserve">сийской Федерации, </w:t>
      </w:r>
      <w:hyperlink r:id="rId10" w:history="1">
        <w:r w:rsidRPr="00BF5CA4">
          <w:rPr>
            <w:rFonts w:cs="Times New Roman"/>
            <w:szCs w:val="28"/>
          </w:rPr>
          <w:t>Кодексом</w:t>
        </w:r>
      </w:hyperlink>
      <w:r w:rsidRPr="00BF5CA4">
        <w:rPr>
          <w:rFonts w:cs="Times New Roman"/>
          <w:szCs w:val="28"/>
        </w:rPr>
        <w:t xml:space="preserve"> Российской Федерации об административных правонарушениях и иными федеральными законами и нормативными правов</w:t>
      </w:r>
      <w:r w:rsidRPr="00BF5CA4">
        <w:rPr>
          <w:rFonts w:cs="Times New Roman"/>
          <w:szCs w:val="28"/>
        </w:rPr>
        <w:t>ы</w:t>
      </w:r>
      <w:r w:rsidRPr="00BF5CA4">
        <w:rPr>
          <w:rFonts w:cs="Times New Roman"/>
          <w:szCs w:val="28"/>
        </w:rPr>
        <w:t xml:space="preserve">ми актами Российской Федерации, </w:t>
      </w:r>
      <w:r w:rsidR="003409D3" w:rsidRPr="00BF5CA4">
        <w:rPr>
          <w:rFonts w:cs="Times New Roman"/>
          <w:szCs w:val="28"/>
        </w:rPr>
        <w:t xml:space="preserve">Законом Московской области </w:t>
      </w:r>
      <w:r w:rsidR="00234E7F" w:rsidRPr="00234E7F">
        <w:rPr>
          <w:rFonts w:cs="Times New Roman"/>
          <w:szCs w:val="28"/>
        </w:rPr>
        <w:t xml:space="preserve">26.12.2017 </w:t>
      </w:r>
      <w:r w:rsidR="00152F88">
        <w:rPr>
          <w:rFonts w:cs="Times New Roman"/>
          <w:szCs w:val="28"/>
        </w:rPr>
        <w:t>№ </w:t>
      </w:r>
      <w:r w:rsidR="00234E7F" w:rsidRPr="00234E7F">
        <w:rPr>
          <w:rFonts w:cs="Times New Roman"/>
          <w:szCs w:val="28"/>
        </w:rPr>
        <w:t xml:space="preserve">243/2017-ОЗ </w:t>
      </w:r>
      <w:r w:rsidR="003409D3" w:rsidRPr="00BF5CA4">
        <w:rPr>
          <w:rFonts w:cs="Times New Roman"/>
          <w:szCs w:val="28"/>
        </w:rPr>
        <w:t>«Об административных комиссиях в Московской области, З</w:t>
      </w:r>
      <w:r w:rsidR="003409D3" w:rsidRPr="00BF5CA4">
        <w:rPr>
          <w:rFonts w:cs="Times New Roman"/>
          <w:szCs w:val="28"/>
        </w:rPr>
        <w:t>а</w:t>
      </w:r>
      <w:r w:rsidR="003409D3" w:rsidRPr="00BF5CA4">
        <w:rPr>
          <w:rFonts w:cs="Times New Roman"/>
          <w:szCs w:val="28"/>
        </w:rPr>
        <w:t xml:space="preserve">коном Московской области </w:t>
      </w:r>
      <w:r w:rsidR="00234E7F" w:rsidRPr="00234E7F">
        <w:rPr>
          <w:rFonts w:cs="Times New Roman"/>
          <w:szCs w:val="28"/>
        </w:rPr>
        <w:t xml:space="preserve">26.12.2017 </w:t>
      </w:r>
      <w:r w:rsidR="00152F88">
        <w:rPr>
          <w:rFonts w:cs="Times New Roman"/>
          <w:szCs w:val="28"/>
        </w:rPr>
        <w:t>№ </w:t>
      </w:r>
      <w:r w:rsidR="00234E7F" w:rsidRPr="00234E7F">
        <w:rPr>
          <w:rFonts w:cs="Times New Roman"/>
          <w:szCs w:val="28"/>
        </w:rPr>
        <w:t xml:space="preserve">244/2017-ОЗ </w:t>
      </w:r>
      <w:r w:rsidR="003409D3" w:rsidRPr="00BF5CA4">
        <w:rPr>
          <w:rFonts w:cs="Times New Roman"/>
          <w:szCs w:val="28"/>
        </w:rPr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</w:t>
      </w:r>
      <w:r w:rsidR="003409D3" w:rsidRPr="00BF5CA4">
        <w:rPr>
          <w:rFonts w:cs="Times New Roman"/>
          <w:szCs w:val="28"/>
        </w:rPr>
        <w:t>а</w:t>
      </w:r>
      <w:r w:rsidR="003409D3" w:rsidRPr="00BF5CA4">
        <w:rPr>
          <w:rFonts w:cs="Times New Roman"/>
          <w:szCs w:val="28"/>
        </w:rPr>
        <w:t>нию административных комиссий</w:t>
      </w:r>
      <w:proofErr w:type="gramEnd"/>
      <w:r w:rsidR="003409D3" w:rsidRPr="00BF5CA4">
        <w:rPr>
          <w:rFonts w:eastAsia="Calibri" w:cs="Times New Roman"/>
          <w:bCs/>
          <w:szCs w:val="28"/>
        </w:rPr>
        <w:t>»</w:t>
      </w:r>
      <w:r w:rsidR="00234E7F">
        <w:rPr>
          <w:rFonts w:eastAsia="Calibri" w:cs="Times New Roman"/>
          <w:bCs/>
          <w:szCs w:val="28"/>
        </w:rPr>
        <w:t>,</w:t>
      </w:r>
      <w:r w:rsidR="003409D3" w:rsidRPr="00BF5CA4">
        <w:rPr>
          <w:rFonts w:eastAsia="Calibri" w:cs="Times New Roman"/>
          <w:bCs/>
          <w:szCs w:val="28"/>
        </w:rPr>
        <w:t xml:space="preserve"> </w:t>
      </w:r>
      <w:proofErr w:type="gramStart"/>
      <w:r w:rsidR="003409D3" w:rsidRPr="00BF5CA4">
        <w:rPr>
          <w:rFonts w:eastAsia="Calibri" w:cs="Times New Roman"/>
          <w:bCs/>
          <w:szCs w:val="28"/>
        </w:rPr>
        <w:t>Законом Московской области</w:t>
      </w:r>
      <w:r w:rsidR="00234E7F">
        <w:rPr>
          <w:rFonts w:eastAsia="Calibri" w:cs="Times New Roman"/>
          <w:bCs/>
          <w:szCs w:val="28"/>
        </w:rPr>
        <w:t xml:space="preserve"> от 04.05.2016 </w:t>
      </w:r>
      <w:r w:rsidR="00152F88">
        <w:rPr>
          <w:rFonts w:eastAsia="Calibri" w:cs="Times New Roman"/>
          <w:bCs/>
          <w:szCs w:val="28"/>
        </w:rPr>
        <w:t>№ </w:t>
      </w:r>
      <w:r w:rsidR="00234E7F">
        <w:rPr>
          <w:rFonts w:eastAsia="Calibri" w:cs="Times New Roman"/>
          <w:bCs/>
          <w:szCs w:val="28"/>
        </w:rPr>
        <w:t>37/2016-ОЗ</w:t>
      </w:r>
      <w:r w:rsidR="003409D3" w:rsidRPr="00BF5CA4">
        <w:rPr>
          <w:rFonts w:eastAsia="Calibri" w:cs="Times New Roman"/>
          <w:bCs/>
          <w:szCs w:val="28"/>
        </w:rPr>
        <w:t xml:space="preserve"> «Кодекс Московской области об административных правонар</w:t>
      </w:r>
      <w:r w:rsidR="003409D3" w:rsidRPr="00BF5CA4">
        <w:rPr>
          <w:rFonts w:eastAsia="Calibri" w:cs="Times New Roman"/>
          <w:bCs/>
          <w:szCs w:val="28"/>
        </w:rPr>
        <w:t>у</w:t>
      </w:r>
      <w:r w:rsidR="003409D3" w:rsidRPr="00BF5CA4">
        <w:rPr>
          <w:rFonts w:eastAsia="Calibri" w:cs="Times New Roman"/>
          <w:bCs/>
          <w:szCs w:val="28"/>
        </w:rPr>
        <w:t xml:space="preserve">шениях», </w:t>
      </w:r>
      <w:r w:rsidR="003409D3" w:rsidRPr="00BF5CA4">
        <w:rPr>
          <w:rFonts w:cs="Times New Roman"/>
          <w:szCs w:val="28"/>
        </w:rPr>
        <w:t>Законом Московской области</w:t>
      </w:r>
      <w:r w:rsidR="00234E7F">
        <w:rPr>
          <w:rFonts w:cs="Times New Roman"/>
          <w:szCs w:val="28"/>
        </w:rPr>
        <w:t xml:space="preserve"> 30.12.2014 </w:t>
      </w:r>
      <w:r w:rsidR="00152F88">
        <w:rPr>
          <w:rFonts w:cs="Times New Roman"/>
          <w:szCs w:val="28"/>
        </w:rPr>
        <w:t>№ </w:t>
      </w:r>
      <w:r w:rsidR="00234E7F">
        <w:rPr>
          <w:rFonts w:cs="Times New Roman"/>
          <w:szCs w:val="28"/>
        </w:rPr>
        <w:t>191/2014-ОЗ</w:t>
      </w:r>
      <w:r w:rsidR="003409D3" w:rsidRPr="00BF5CA4">
        <w:rPr>
          <w:rFonts w:cs="Times New Roman"/>
          <w:szCs w:val="28"/>
        </w:rPr>
        <w:t xml:space="preserve"> «О благ</w:t>
      </w:r>
      <w:r w:rsidR="003409D3" w:rsidRPr="00BF5CA4">
        <w:rPr>
          <w:rFonts w:cs="Times New Roman"/>
          <w:szCs w:val="28"/>
        </w:rPr>
        <w:t>о</w:t>
      </w:r>
      <w:r w:rsidR="003409D3" w:rsidRPr="00BF5CA4">
        <w:rPr>
          <w:rFonts w:cs="Times New Roman"/>
          <w:szCs w:val="28"/>
        </w:rPr>
        <w:t xml:space="preserve">устройстве в Московской области», Законом Московской области </w:t>
      </w:r>
      <w:r w:rsidR="00234E7F">
        <w:rPr>
          <w:rFonts w:cs="Times New Roman"/>
          <w:szCs w:val="28"/>
        </w:rPr>
        <w:t xml:space="preserve">07.03.2014 </w:t>
      </w:r>
      <w:r w:rsidR="00152F88">
        <w:rPr>
          <w:rFonts w:cs="Times New Roman"/>
          <w:szCs w:val="28"/>
        </w:rPr>
        <w:t>№ </w:t>
      </w:r>
      <w:r w:rsidR="00234E7F">
        <w:rPr>
          <w:rFonts w:cs="Times New Roman"/>
          <w:szCs w:val="28"/>
        </w:rPr>
        <w:t xml:space="preserve">16/2014-ОЗ </w:t>
      </w:r>
      <w:r w:rsidR="00BF5CA4" w:rsidRPr="00BF5CA4">
        <w:rPr>
          <w:rFonts w:cs="Times New Roman"/>
          <w:szCs w:val="28"/>
        </w:rPr>
        <w:t>«Об обеспечении тишины и покоя граждан на территории Мо</w:t>
      </w:r>
      <w:r w:rsidR="00BF5CA4" w:rsidRPr="00BF5CA4">
        <w:rPr>
          <w:rFonts w:cs="Times New Roman"/>
          <w:szCs w:val="28"/>
        </w:rPr>
        <w:t>с</w:t>
      </w:r>
      <w:r w:rsidR="00BF5CA4" w:rsidRPr="00BF5CA4">
        <w:rPr>
          <w:rFonts w:cs="Times New Roman"/>
          <w:szCs w:val="28"/>
        </w:rPr>
        <w:t>ковской области»</w:t>
      </w:r>
      <w:r w:rsidR="003409D3" w:rsidRPr="00BF5CA4">
        <w:rPr>
          <w:rFonts w:cs="Times New Roman"/>
          <w:szCs w:val="28"/>
        </w:rPr>
        <w:t xml:space="preserve">, </w:t>
      </w:r>
      <w:r w:rsidRPr="00BF5CA4">
        <w:rPr>
          <w:rFonts w:cs="Times New Roman"/>
          <w:szCs w:val="28"/>
        </w:rPr>
        <w:t xml:space="preserve">настоящим Положением, а также другими </w:t>
      </w:r>
      <w:r w:rsidR="00BF5CA4" w:rsidRPr="00BF5CA4">
        <w:rPr>
          <w:rFonts w:cs="Times New Roman"/>
          <w:szCs w:val="28"/>
        </w:rPr>
        <w:t>нормативно-</w:t>
      </w:r>
      <w:r w:rsidRPr="00BF5CA4">
        <w:rPr>
          <w:rFonts w:cs="Times New Roman"/>
          <w:szCs w:val="28"/>
        </w:rPr>
        <w:t xml:space="preserve">правовыми актами </w:t>
      </w:r>
      <w:r w:rsidR="00BF5CA4" w:rsidRPr="00BF5CA4">
        <w:rPr>
          <w:rFonts w:cs="Times New Roman"/>
          <w:szCs w:val="28"/>
        </w:rPr>
        <w:t>Московской области</w:t>
      </w:r>
      <w:r w:rsidR="00BF5CA4">
        <w:rPr>
          <w:rFonts w:cs="Times New Roman"/>
          <w:szCs w:val="28"/>
        </w:rPr>
        <w:t>, муниципальными правовыми актами</w:t>
      </w:r>
      <w:r w:rsidR="00234E7F">
        <w:rPr>
          <w:rFonts w:cs="Times New Roman"/>
          <w:szCs w:val="28"/>
        </w:rPr>
        <w:t xml:space="preserve"> городского округа Фрязино</w:t>
      </w:r>
      <w:r w:rsidRPr="00BF5CA4">
        <w:rPr>
          <w:rFonts w:cs="Times New Roman"/>
          <w:szCs w:val="28"/>
        </w:rPr>
        <w:t>.</w:t>
      </w:r>
      <w:proofErr w:type="gramEnd"/>
    </w:p>
    <w:p w:rsidR="00345EB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1.</w:t>
      </w:r>
      <w:r w:rsidR="009C3BB7">
        <w:rPr>
          <w:rFonts w:ascii="Times New Roman" w:hAnsi="Times New Roman" w:cs="Times New Roman"/>
          <w:sz w:val="28"/>
          <w:szCs w:val="28"/>
        </w:rPr>
        <w:t>3</w:t>
      </w:r>
      <w:r w:rsidRPr="00736CD0">
        <w:rPr>
          <w:rFonts w:ascii="Times New Roman" w:hAnsi="Times New Roman" w:cs="Times New Roman"/>
          <w:sz w:val="28"/>
          <w:szCs w:val="28"/>
        </w:rPr>
        <w:t xml:space="preserve">. </w:t>
      </w:r>
      <w:r w:rsidR="009C3BB7">
        <w:rPr>
          <w:rFonts w:ascii="Times New Roman" w:hAnsi="Times New Roman" w:cs="Times New Roman"/>
          <w:sz w:val="28"/>
          <w:szCs w:val="28"/>
        </w:rPr>
        <w:t>Комиссия создается численность</w:t>
      </w:r>
      <w:r w:rsidR="006D25D2">
        <w:rPr>
          <w:rFonts w:ascii="Times New Roman" w:hAnsi="Times New Roman" w:cs="Times New Roman"/>
          <w:sz w:val="28"/>
          <w:szCs w:val="28"/>
        </w:rPr>
        <w:t>ю</w:t>
      </w:r>
      <w:r w:rsidR="007829E0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9C3BB7">
        <w:rPr>
          <w:rFonts w:ascii="Times New Roman" w:hAnsi="Times New Roman" w:cs="Times New Roman"/>
          <w:sz w:val="28"/>
          <w:szCs w:val="28"/>
        </w:rPr>
        <w:t xml:space="preserve"> 5 человек</w:t>
      </w:r>
      <w:r w:rsidR="006D25D2">
        <w:rPr>
          <w:rFonts w:ascii="Times New Roman" w:hAnsi="Times New Roman" w:cs="Times New Roman"/>
          <w:sz w:val="28"/>
          <w:szCs w:val="28"/>
        </w:rPr>
        <w:t>.</w:t>
      </w:r>
    </w:p>
    <w:p w:rsidR="00DE2E20" w:rsidRPr="00736CD0" w:rsidRDefault="00345EB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5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E20" w:rsidRPr="00736CD0">
        <w:rPr>
          <w:rFonts w:ascii="Times New Roman" w:hAnsi="Times New Roman" w:cs="Times New Roman"/>
          <w:sz w:val="28"/>
          <w:szCs w:val="28"/>
        </w:rPr>
        <w:t xml:space="preserve">Комиссия имеет </w:t>
      </w:r>
      <w:r w:rsidRPr="008920E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печать, штамп и бланки со своим наименованием. </w:t>
      </w:r>
    </w:p>
    <w:p w:rsidR="00DE2E2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3B" w:rsidRPr="00736CD0" w:rsidRDefault="0072083B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lastRenderedPageBreak/>
        <w:t>2. Основные задачи и функции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A76B54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54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DE2E20" w:rsidRPr="00A76B54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54">
        <w:rPr>
          <w:rFonts w:ascii="Times New Roman" w:hAnsi="Times New Roman" w:cs="Times New Roman"/>
          <w:sz w:val="28"/>
          <w:szCs w:val="28"/>
        </w:rPr>
        <w:t>- своевременное, всестороннее, полное и объективное выяснение обсто</w:t>
      </w:r>
      <w:r w:rsidRPr="00A76B54">
        <w:rPr>
          <w:rFonts w:ascii="Times New Roman" w:hAnsi="Times New Roman" w:cs="Times New Roman"/>
          <w:sz w:val="28"/>
          <w:szCs w:val="28"/>
        </w:rPr>
        <w:t>я</w:t>
      </w:r>
      <w:r w:rsidRPr="00A76B54">
        <w:rPr>
          <w:rFonts w:ascii="Times New Roman" w:hAnsi="Times New Roman" w:cs="Times New Roman"/>
          <w:sz w:val="28"/>
          <w:szCs w:val="28"/>
        </w:rPr>
        <w:t>тельств каждого дела об административном правонарушении;</w:t>
      </w:r>
    </w:p>
    <w:p w:rsidR="00DE2E20" w:rsidRPr="00A76B54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54">
        <w:rPr>
          <w:rFonts w:ascii="Times New Roman" w:hAnsi="Times New Roman" w:cs="Times New Roman"/>
          <w:sz w:val="28"/>
          <w:szCs w:val="28"/>
        </w:rPr>
        <w:t>- рассмотрение дела об административном правонарушении в соотве</w:t>
      </w:r>
      <w:r w:rsidRPr="00A76B54">
        <w:rPr>
          <w:rFonts w:ascii="Times New Roman" w:hAnsi="Times New Roman" w:cs="Times New Roman"/>
          <w:sz w:val="28"/>
          <w:szCs w:val="28"/>
        </w:rPr>
        <w:t>т</w:t>
      </w:r>
      <w:r w:rsidRPr="00A76B54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1" w:history="1">
        <w:r w:rsidRPr="00A76B5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6B5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</w:t>
      </w:r>
      <w:r w:rsidRPr="00A76B54">
        <w:rPr>
          <w:rFonts w:ascii="Times New Roman" w:hAnsi="Times New Roman" w:cs="Times New Roman"/>
          <w:sz w:val="28"/>
          <w:szCs w:val="28"/>
        </w:rPr>
        <w:t>е</w:t>
      </w:r>
      <w:r w:rsidRPr="00A76B54">
        <w:rPr>
          <w:rFonts w:ascii="Times New Roman" w:hAnsi="Times New Roman" w:cs="Times New Roman"/>
          <w:sz w:val="28"/>
          <w:szCs w:val="28"/>
        </w:rPr>
        <w:t xml:space="preserve">ниях и в пределах полномочий, установленных </w:t>
      </w:r>
      <w:r w:rsidR="00A76B54" w:rsidRPr="00A76B54">
        <w:rPr>
          <w:rFonts w:ascii="Times New Roman" w:hAnsi="Times New Roman" w:cs="Times New Roman"/>
          <w:sz w:val="28"/>
          <w:szCs w:val="28"/>
        </w:rPr>
        <w:t>Законом Московской области «Кодекс Московской области об административных правонарушениях»</w:t>
      </w:r>
      <w:r w:rsidRPr="00A76B54">
        <w:rPr>
          <w:rFonts w:ascii="Times New Roman" w:hAnsi="Times New Roman" w:cs="Times New Roman"/>
          <w:sz w:val="28"/>
          <w:szCs w:val="28"/>
        </w:rPr>
        <w:t>;</w:t>
      </w:r>
    </w:p>
    <w:p w:rsidR="00DE2E20" w:rsidRPr="00A76B54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54">
        <w:rPr>
          <w:rFonts w:ascii="Times New Roman" w:hAnsi="Times New Roman" w:cs="Times New Roman"/>
          <w:sz w:val="28"/>
          <w:szCs w:val="28"/>
        </w:rPr>
        <w:t>- выявление причин и условий, способствующих совершению админ</w:t>
      </w:r>
      <w:r w:rsidRPr="00A76B54">
        <w:rPr>
          <w:rFonts w:ascii="Times New Roman" w:hAnsi="Times New Roman" w:cs="Times New Roman"/>
          <w:sz w:val="28"/>
          <w:szCs w:val="28"/>
        </w:rPr>
        <w:t>и</w:t>
      </w:r>
      <w:r w:rsidRPr="00A76B54">
        <w:rPr>
          <w:rFonts w:ascii="Times New Roman" w:hAnsi="Times New Roman" w:cs="Times New Roman"/>
          <w:sz w:val="28"/>
          <w:szCs w:val="28"/>
        </w:rPr>
        <w:t>стративных правонарушений.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2.2. Комиссия осуществляет следующие функции: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 xml:space="preserve">- рассматривает протоколы об административных правонарушениях, </w:t>
      </w:r>
      <w:r w:rsidR="00A76B54">
        <w:rPr>
          <w:rFonts w:ascii="Times New Roman" w:hAnsi="Times New Roman" w:cs="Times New Roman"/>
          <w:sz w:val="28"/>
          <w:szCs w:val="28"/>
        </w:rPr>
        <w:t>с</w:t>
      </w:r>
      <w:r w:rsidR="00A76B54">
        <w:rPr>
          <w:rFonts w:ascii="Times New Roman" w:hAnsi="Times New Roman" w:cs="Times New Roman"/>
          <w:sz w:val="28"/>
          <w:szCs w:val="28"/>
        </w:rPr>
        <w:t>о</w:t>
      </w:r>
      <w:r w:rsidR="00A76B54">
        <w:rPr>
          <w:rFonts w:ascii="Times New Roman" w:hAnsi="Times New Roman" w:cs="Times New Roman"/>
          <w:sz w:val="28"/>
          <w:szCs w:val="28"/>
        </w:rPr>
        <w:t>ставленные</w:t>
      </w:r>
      <w:r w:rsidRPr="00736CD0">
        <w:rPr>
          <w:rFonts w:ascii="Times New Roman" w:hAnsi="Times New Roman" w:cs="Times New Roman"/>
          <w:sz w:val="28"/>
          <w:szCs w:val="28"/>
        </w:rPr>
        <w:t xml:space="preserve"> </w:t>
      </w:r>
      <w:r w:rsidR="00A76B54"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«Кодекс Моско</w:t>
      </w:r>
      <w:r w:rsidR="00A76B54">
        <w:rPr>
          <w:rFonts w:ascii="Times New Roman" w:hAnsi="Times New Roman" w:cs="Times New Roman"/>
          <w:sz w:val="28"/>
          <w:szCs w:val="28"/>
        </w:rPr>
        <w:t>в</w:t>
      </w:r>
      <w:r w:rsidR="00A76B54">
        <w:rPr>
          <w:rFonts w:ascii="Times New Roman" w:hAnsi="Times New Roman" w:cs="Times New Roman"/>
          <w:sz w:val="28"/>
          <w:szCs w:val="28"/>
        </w:rPr>
        <w:t>ской области об административных правонарушениях»</w:t>
      </w:r>
      <w:r w:rsidRPr="00736CD0">
        <w:rPr>
          <w:rFonts w:ascii="Times New Roman" w:hAnsi="Times New Roman" w:cs="Times New Roman"/>
          <w:sz w:val="28"/>
          <w:szCs w:val="28"/>
        </w:rPr>
        <w:t>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по результатам рассмотрения протоколов и других материалов дела об административном правонарушении принимает соответствующие решения</w:t>
      </w:r>
      <w:r w:rsidR="00A76B54">
        <w:rPr>
          <w:rFonts w:ascii="Times New Roman" w:hAnsi="Times New Roman" w:cs="Times New Roman"/>
          <w:sz w:val="28"/>
          <w:szCs w:val="28"/>
        </w:rPr>
        <w:t>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3. Состав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5D2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 xml:space="preserve">3.1. Комиссия образуется в следующем составе: </w:t>
      </w:r>
      <w:r w:rsidR="006D25D2">
        <w:rPr>
          <w:rFonts w:ascii="Times New Roman" w:hAnsi="Times New Roman" w:cs="Times New Roman"/>
          <w:sz w:val="28"/>
          <w:szCs w:val="28"/>
        </w:rPr>
        <w:t>председатель, замест</w:t>
      </w:r>
      <w:r w:rsidR="006D25D2">
        <w:rPr>
          <w:rFonts w:ascii="Times New Roman" w:hAnsi="Times New Roman" w:cs="Times New Roman"/>
          <w:sz w:val="28"/>
          <w:szCs w:val="28"/>
        </w:rPr>
        <w:t>и</w:t>
      </w:r>
      <w:r w:rsidR="006D25D2">
        <w:rPr>
          <w:rFonts w:ascii="Times New Roman" w:hAnsi="Times New Roman" w:cs="Times New Roman"/>
          <w:sz w:val="28"/>
          <w:szCs w:val="28"/>
        </w:rPr>
        <w:t>тель председателя, ответственный секретарь и иные члены Комиссии.</w:t>
      </w:r>
    </w:p>
    <w:p w:rsidR="006D25D2" w:rsidRDefault="006D25D2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иные члены Комиссии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ществляют свои полномочия на общественных началах.</w:t>
      </w:r>
    </w:p>
    <w:p w:rsidR="006D25D2" w:rsidRDefault="006D25D2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Комиссии осуществляет свои полномочия на постоянной профессиональной основе.</w:t>
      </w:r>
    </w:p>
    <w:p w:rsidR="006D25D2" w:rsidRDefault="006D25D2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736CD0">
        <w:rPr>
          <w:rFonts w:ascii="Times New Roman" w:hAnsi="Times New Roman" w:cs="Times New Roman"/>
          <w:sz w:val="28"/>
          <w:szCs w:val="28"/>
        </w:rPr>
        <w:t xml:space="preserve">. </w:t>
      </w:r>
      <w:r w:rsidR="007B6A5F" w:rsidRPr="00402F0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7B6A5F">
        <w:rPr>
          <w:rFonts w:ascii="Times New Roman" w:hAnsi="Times New Roman" w:cs="Times New Roman"/>
          <w:sz w:val="28"/>
          <w:szCs w:val="28"/>
        </w:rPr>
        <w:t>Комиссии</w:t>
      </w:r>
      <w:r w:rsidR="007B6A5F" w:rsidRPr="00402F0E">
        <w:rPr>
          <w:rFonts w:ascii="Times New Roman" w:hAnsi="Times New Roman" w:cs="Times New Roman"/>
          <w:sz w:val="28"/>
          <w:szCs w:val="28"/>
        </w:rPr>
        <w:t xml:space="preserve"> назначается заместитель </w:t>
      </w:r>
      <w:r w:rsidR="004E7037">
        <w:rPr>
          <w:rFonts w:ascii="Times New Roman" w:hAnsi="Times New Roman" w:cs="Times New Roman"/>
          <w:sz w:val="28"/>
          <w:szCs w:val="28"/>
        </w:rPr>
        <w:t>главы админ</w:t>
      </w:r>
      <w:r w:rsidR="004E7037">
        <w:rPr>
          <w:rFonts w:ascii="Times New Roman" w:hAnsi="Times New Roman" w:cs="Times New Roman"/>
          <w:sz w:val="28"/>
          <w:szCs w:val="28"/>
        </w:rPr>
        <w:t>и</w:t>
      </w:r>
      <w:r w:rsidR="004E7037">
        <w:rPr>
          <w:rFonts w:ascii="Times New Roman" w:hAnsi="Times New Roman" w:cs="Times New Roman"/>
          <w:sz w:val="28"/>
          <w:szCs w:val="28"/>
        </w:rPr>
        <w:t>страции</w:t>
      </w:r>
      <w:r w:rsidR="007B6A5F" w:rsidRPr="00402F0E">
        <w:rPr>
          <w:rFonts w:ascii="Times New Roman" w:hAnsi="Times New Roman" w:cs="Times New Roman"/>
          <w:sz w:val="28"/>
          <w:szCs w:val="28"/>
        </w:rPr>
        <w:t>, к компетенции которого отнесены вопросы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5D2" w:rsidRDefault="006D25D2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члены Комиссии назначаются председ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телем Комиссии.</w:t>
      </w:r>
    </w:p>
    <w:p w:rsidR="00DE2E20" w:rsidRPr="00736CD0" w:rsidRDefault="006D25D2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избирается на первом заседании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миссии открытым голосованием простым </w:t>
      </w:r>
      <w:r w:rsidRPr="00AE63FE">
        <w:rPr>
          <w:rFonts w:ascii="Times New Roman" w:hAnsi="Times New Roman" w:cs="Times New Roman"/>
          <w:sz w:val="28"/>
          <w:szCs w:val="28"/>
        </w:rPr>
        <w:t>большинством голосов</w:t>
      </w:r>
      <w:r>
        <w:rPr>
          <w:rFonts w:ascii="Times New Roman" w:hAnsi="Times New Roman" w:cs="Times New Roman"/>
          <w:sz w:val="28"/>
          <w:szCs w:val="28"/>
        </w:rPr>
        <w:t xml:space="preserve"> от численного состава Комиссии.</w:t>
      </w:r>
    </w:p>
    <w:p w:rsidR="007B6A5F" w:rsidRPr="00AE63FE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3.</w:t>
      </w:r>
      <w:r w:rsidR="007B6A5F">
        <w:rPr>
          <w:rFonts w:ascii="Times New Roman" w:hAnsi="Times New Roman" w:cs="Times New Roman"/>
          <w:sz w:val="28"/>
          <w:szCs w:val="28"/>
        </w:rPr>
        <w:t>3</w:t>
      </w:r>
      <w:r w:rsidRPr="00736CD0">
        <w:rPr>
          <w:rFonts w:ascii="Times New Roman" w:hAnsi="Times New Roman" w:cs="Times New Roman"/>
          <w:sz w:val="28"/>
          <w:szCs w:val="28"/>
        </w:rPr>
        <w:t xml:space="preserve">. </w:t>
      </w:r>
      <w:r w:rsidR="007B6A5F" w:rsidRPr="00AE63F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B6A5F">
        <w:rPr>
          <w:rFonts w:ascii="Times New Roman" w:hAnsi="Times New Roman" w:cs="Times New Roman"/>
          <w:sz w:val="28"/>
          <w:szCs w:val="28"/>
        </w:rPr>
        <w:t>Комиссии</w:t>
      </w:r>
      <w:r w:rsidR="007B6A5F" w:rsidRPr="00AE63FE">
        <w:rPr>
          <w:rFonts w:ascii="Times New Roman" w:hAnsi="Times New Roman" w:cs="Times New Roman"/>
          <w:sz w:val="28"/>
          <w:szCs w:val="28"/>
        </w:rPr>
        <w:t>:</w:t>
      </w:r>
    </w:p>
    <w:p w:rsidR="007B6A5F" w:rsidRPr="00AE63FE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63FE">
        <w:rPr>
          <w:rFonts w:ascii="Times New Roman" w:hAnsi="Times New Roman" w:cs="Times New Roman"/>
          <w:sz w:val="28"/>
          <w:szCs w:val="28"/>
        </w:rPr>
        <w:t xml:space="preserve">)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AE63FE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E63FE">
        <w:rPr>
          <w:rFonts w:ascii="Times New Roman" w:hAnsi="Times New Roman" w:cs="Times New Roman"/>
          <w:sz w:val="28"/>
          <w:szCs w:val="28"/>
        </w:rPr>
        <w:t>;</w:t>
      </w:r>
    </w:p>
    <w:p w:rsidR="007B6A5F" w:rsidRPr="00AE63FE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63FE">
        <w:rPr>
          <w:rFonts w:ascii="Times New Roman" w:hAnsi="Times New Roman" w:cs="Times New Roman"/>
          <w:sz w:val="28"/>
          <w:szCs w:val="28"/>
        </w:rPr>
        <w:t xml:space="preserve">) председательствует на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63FE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7B6A5F" w:rsidRPr="00AE63FE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63FE">
        <w:rPr>
          <w:rFonts w:ascii="Times New Roman" w:hAnsi="Times New Roman" w:cs="Times New Roman"/>
          <w:sz w:val="28"/>
          <w:szCs w:val="28"/>
        </w:rPr>
        <w:t>) участвует в голосовании при вынесении постановления или определ</w:t>
      </w:r>
      <w:r w:rsidRPr="00AE63FE">
        <w:rPr>
          <w:rFonts w:ascii="Times New Roman" w:hAnsi="Times New Roman" w:cs="Times New Roman"/>
          <w:sz w:val="28"/>
          <w:szCs w:val="28"/>
        </w:rPr>
        <w:t>е</w:t>
      </w:r>
      <w:r w:rsidRPr="00AE63FE">
        <w:rPr>
          <w:rFonts w:ascii="Times New Roman" w:hAnsi="Times New Roman" w:cs="Times New Roman"/>
          <w:sz w:val="28"/>
          <w:szCs w:val="28"/>
        </w:rPr>
        <w:t>ния по делу об административном правонарушении;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63FE">
        <w:rPr>
          <w:rFonts w:ascii="Times New Roman" w:hAnsi="Times New Roman" w:cs="Times New Roman"/>
          <w:sz w:val="28"/>
          <w:szCs w:val="28"/>
        </w:rPr>
        <w:t>) подписывает протоколы заседаний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AE63FE">
        <w:rPr>
          <w:rFonts w:ascii="Times New Roman" w:hAnsi="Times New Roman" w:cs="Times New Roman"/>
          <w:sz w:val="28"/>
          <w:szCs w:val="28"/>
        </w:rPr>
        <w:t>, постановления и опред</w:t>
      </w:r>
      <w:r w:rsidRPr="00AE63FE">
        <w:rPr>
          <w:rFonts w:ascii="Times New Roman" w:hAnsi="Times New Roman" w:cs="Times New Roman"/>
          <w:sz w:val="28"/>
          <w:szCs w:val="28"/>
        </w:rPr>
        <w:t>е</w:t>
      </w:r>
      <w:r w:rsidRPr="00AE63FE"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E63FE">
        <w:rPr>
          <w:rFonts w:ascii="Times New Roman" w:hAnsi="Times New Roman" w:cs="Times New Roman"/>
          <w:sz w:val="28"/>
          <w:szCs w:val="28"/>
        </w:rPr>
        <w:t>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назначает ответственного секретаря Комиссии;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дает поручения заместителю председателя, ответственному секретарю и иным членам Комиссии по вопросам деятельности Комиссии;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 представляет без доверенности интересы Комиссии </w:t>
      </w:r>
      <w:r w:rsidRPr="005B4269">
        <w:rPr>
          <w:rFonts w:ascii="Times New Roman" w:hAnsi="Times New Roman" w:cs="Times New Roman"/>
          <w:sz w:val="28"/>
          <w:szCs w:val="28"/>
        </w:rPr>
        <w:t>во всех судах с</w:t>
      </w:r>
      <w:r w:rsidRPr="005B4269">
        <w:rPr>
          <w:rFonts w:ascii="Times New Roman" w:hAnsi="Times New Roman" w:cs="Times New Roman"/>
          <w:sz w:val="28"/>
          <w:szCs w:val="28"/>
        </w:rPr>
        <w:t>у</w:t>
      </w:r>
      <w:r w:rsidRPr="005B4269">
        <w:rPr>
          <w:rFonts w:ascii="Times New Roman" w:hAnsi="Times New Roman" w:cs="Times New Roman"/>
          <w:sz w:val="28"/>
          <w:szCs w:val="28"/>
        </w:rPr>
        <w:t>дебной системы Российской Федерации, в том числе Верховном Суде Росси</w:t>
      </w:r>
      <w:r w:rsidRPr="005B4269">
        <w:rPr>
          <w:rFonts w:ascii="Times New Roman" w:hAnsi="Times New Roman" w:cs="Times New Roman"/>
          <w:sz w:val="28"/>
          <w:szCs w:val="28"/>
        </w:rPr>
        <w:t>й</w:t>
      </w:r>
      <w:r w:rsidRPr="005B4269"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Федерации, во всех судах общей юрисдикции, арбитражных судах,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4269">
        <w:rPr>
          <w:rFonts w:ascii="Times New Roman" w:hAnsi="Times New Roman" w:cs="Times New Roman"/>
          <w:sz w:val="28"/>
          <w:szCs w:val="28"/>
        </w:rPr>
        <w:t xml:space="preserve"> орг</w:t>
      </w:r>
      <w:r w:rsidRPr="005B4269">
        <w:rPr>
          <w:rFonts w:ascii="Times New Roman" w:hAnsi="Times New Roman" w:cs="Times New Roman"/>
          <w:sz w:val="28"/>
          <w:szCs w:val="28"/>
        </w:rPr>
        <w:t>а</w:t>
      </w:r>
      <w:r w:rsidRPr="005B4269">
        <w:rPr>
          <w:rFonts w:ascii="Times New Roman" w:hAnsi="Times New Roman" w:cs="Times New Roman"/>
          <w:sz w:val="28"/>
          <w:szCs w:val="28"/>
        </w:rPr>
        <w:t>нах государственной власти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69">
        <w:rPr>
          <w:rFonts w:ascii="Times New Roman" w:hAnsi="Times New Roman" w:cs="Times New Roman"/>
          <w:sz w:val="28"/>
          <w:szCs w:val="28"/>
        </w:rPr>
        <w:t>и их территориальных по</w:t>
      </w:r>
      <w:r w:rsidRPr="005B4269">
        <w:rPr>
          <w:rFonts w:ascii="Times New Roman" w:hAnsi="Times New Roman" w:cs="Times New Roman"/>
          <w:sz w:val="28"/>
          <w:szCs w:val="28"/>
        </w:rPr>
        <w:t>д</w:t>
      </w:r>
      <w:r w:rsidRPr="005B4269">
        <w:rPr>
          <w:rFonts w:ascii="Times New Roman" w:hAnsi="Times New Roman" w:cs="Times New Roman"/>
          <w:sz w:val="28"/>
          <w:szCs w:val="28"/>
        </w:rPr>
        <w:t xml:space="preserve">разделениях, </w:t>
      </w:r>
      <w:r>
        <w:rPr>
          <w:rFonts w:ascii="Times New Roman" w:hAnsi="Times New Roman" w:cs="Times New Roman"/>
          <w:sz w:val="28"/>
          <w:szCs w:val="28"/>
        </w:rPr>
        <w:t xml:space="preserve">органах государственной власти </w:t>
      </w:r>
      <w:r w:rsidRPr="005B4269">
        <w:rPr>
          <w:rFonts w:ascii="Times New Roman" w:hAnsi="Times New Roman" w:cs="Times New Roman"/>
          <w:sz w:val="28"/>
          <w:szCs w:val="28"/>
        </w:rPr>
        <w:t>субъектов Российской Федер</w:t>
      </w:r>
      <w:r w:rsidRPr="005B4269">
        <w:rPr>
          <w:rFonts w:ascii="Times New Roman" w:hAnsi="Times New Roman" w:cs="Times New Roman"/>
          <w:sz w:val="28"/>
          <w:szCs w:val="28"/>
        </w:rPr>
        <w:t>а</w:t>
      </w:r>
      <w:r w:rsidRPr="005B4269">
        <w:rPr>
          <w:rFonts w:ascii="Times New Roman" w:hAnsi="Times New Roman" w:cs="Times New Roman"/>
          <w:sz w:val="28"/>
          <w:szCs w:val="28"/>
        </w:rPr>
        <w:t>ции, в органах местного самоуправления, правоохранительных органах, орг</w:t>
      </w:r>
      <w:r w:rsidRPr="005B4269">
        <w:rPr>
          <w:rFonts w:ascii="Times New Roman" w:hAnsi="Times New Roman" w:cs="Times New Roman"/>
          <w:sz w:val="28"/>
          <w:szCs w:val="28"/>
        </w:rPr>
        <w:t>а</w:t>
      </w:r>
      <w:r w:rsidRPr="005B4269">
        <w:rPr>
          <w:rFonts w:ascii="Times New Roman" w:hAnsi="Times New Roman" w:cs="Times New Roman"/>
          <w:sz w:val="28"/>
          <w:szCs w:val="28"/>
        </w:rPr>
        <w:t>нах прокуратуры, нотариате, в предприятиях, учреждениях,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 выдает доверенности на представление интересов Комиссии </w:t>
      </w:r>
      <w:r w:rsidRPr="005B4269">
        <w:rPr>
          <w:rFonts w:ascii="Times New Roman" w:hAnsi="Times New Roman" w:cs="Times New Roman"/>
          <w:sz w:val="28"/>
          <w:szCs w:val="28"/>
        </w:rPr>
        <w:t xml:space="preserve">во всех судах судебной системы Российской Федерации, в том числе Верховном Суде Российской Федерации, во всех судах общей юрисдикции, арбитражных судах,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4269">
        <w:rPr>
          <w:rFonts w:ascii="Times New Roman" w:hAnsi="Times New Roman" w:cs="Times New Roman"/>
          <w:sz w:val="28"/>
          <w:szCs w:val="28"/>
        </w:rPr>
        <w:t xml:space="preserve"> органах государственной власти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69">
        <w:rPr>
          <w:rFonts w:ascii="Times New Roman" w:hAnsi="Times New Roman" w:cs="Times New Roman"/>
          <w:sz w:val="28"/>
          <w:szCs w:val="28"/>
        </w:rPr>
        <w:t>и их территориал</w:t>
      </w:r>
      <w:r w:rsidRPr="005B4269">
        <w:rPr>
          <w:rFonts w:ascii="Times New Roman" w:hAnsi="Times New Roman" w:cs="Times New Roman"/>
          <w:sz w:val="28"/>
          <w:szCs w:val="28"/>
        </w:rPr>
        <w:t>ь</w:t>
      </w:r>
      <w:r w:rsidRPr="005B4269">
        <w:rPr>
          <w:rFonts w:ascii="Times New Roman" w:hAnsi="Times New Roman" w:cs="Times New Roman"/>
          <w:sz w:val="28"/>
          <w:szCs w:val="28"/>
        </w:rPr>
        <w:t xml:space="preserve">ных подразделениях, </w:t>
      </w:r>
      <w:r>
        <w:rPr>
          <w:rFonts w:ascii="Times New Roman" w:hAnsi="Times New Roman" w:cs="Times New Roman"/>
          <w:sz w:val="28"/>
          <w:szCs w:val="28"/>
        </w:rPr>
        <w:t xml:space="preserve">органах государственной власти </w:t>
      </w:r>
      <w:r w:rsidRPr="005B4269">
        <w:rPr>
          <w:rFonts w:ascii="Times New Roman" w:hAnsi="Times New Roman" w:cs="Times New Roman"/>
          <w:sz w:val="28"/>
          <w:szCs w:val="28"/>
        </w:rPr>
        <w:t>субъектов Российской Федерации, в органах местного самоуправления, правоохранительных органах, органах прокуратуры, нотариате, в предприятиях, учреждениях,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рассматривает обращения физических и юридических лиц, органов государственной власти, органов местного самоуправления и их должностных лиц, поступившие в Комиссию и не подлежащие разрешению в форме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новления или определения Комиссии, дает ответы на указанные обращения;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подписывает обращения </w:t>
      </w:r>
      <w:r w:rsidR="0055556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A5F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E63FE">
        <w:rPr>
          <w:rFonts w:ascii="Times New Roman" w:hAnsi="Times New Roman" w:cs="Times New Roman"/>
          <w:sz w:val="28"/>
          <w:szCs w:val="28"/>
        </w:rPr>
        <w:t xml:space="preserve">) вносит от имени </w:t>
      </w:r>
      <w:r w:rsidR="0055556A">
        <w:rPr>
          <w:rFonts w:ascii="Times New Roman" w:hAnsi="Times New Roman" w:cs="Times New Roman"/>
          <w:sz w:val="28"/>
          <w:szCs w:val="28"/>
        </w:rPr>
        <w:t>Комиссии</w:t>
      </w:r>
      <w:r w:rsidRPr="00AE63FE">
        <w:rPr>
          <w:rFonts w:ascii="Times New Roman" w:hAnsi="Times New Roman" w:cs="Times New Roman"/>
          <w:sz w:val="28"/>
          <w:szCs w:val="28"/>
        </w:rPr>
        <w:t xml:space="preserve"> предложения по вопросам профилактики административных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A5F" w:rsidRPr="00AE63FE" w:rsidRDefault="007B6A5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 осуществляет полномочия члена </w:t>
      </w:r>
      <w:r w:rsidR="0055556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56A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3.</w:t>
      </w:r>
      <w:r w:rsidR="0055556A">
        <w:rPr>
          <w:rFonts w:ascii="Times New Roman" w:hAnsi="Times New Roman" w:cs="Times New Roman"/>
          <w:sz w:val="28"/>
          <w:szCs w:val="28"/>
        </w:rPr>
        <w:t>4</w:t>
      </w:r>
      <w:r w:rsidRPr="00736CD0">
        <w:rPr>
          <w:rFonts w:ascii="Times New Roman" w:hAnsi="Times New Roman" w:cs="Times New Roman"/>
          <w:sz w:val="28"/>
          <w:szCs w:val="28"/>
        </w:rPr>
        <w:t xml:space="preserve">. 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55556A">
        <w:rPr>
          <w:rFonts w:ascii="Times New Roman" w:hAnsi="Times New Roman" w:cs="Times New Roman"/>
          <w:sz w:val="28"/>
          <w:szCs w:val="28"/>
        </w:rPr>
        <w:t>К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омиссии осуществляет </w:t>
      </w:r>
      <w:r w:rsidR="0055556A">
        <w:rPr>
          <w:rFonts w:ascii="Times New Roman" w:hAnsi="Times New Roman" w:cs="Times New Roman"/>
          <w:sz w:val="28"/>
          <w:szCs w:val="28"/>
        </w:rPr>
        <w:t>следующие по</w:t>
      </w:r>
      <w:r w:rsidR="0055556A">
        <w:rPr>
          <w:rFonts w:ascii="Times New Roman" w:hAnsi="Times New Roman" w:cs="Times New Roman"/>
          <w:sz w:val="28"/>
          <w:szCs w:val="28"/>
        </w:rPr>
        <w:t>л</w:t>
      </w:r>
      <w:r w:rsidR="0055556A">
        <w:rPr>
          <w:rFonts w:ascii="Times New Roman" w:hAnsi="Times New Roman" w:cs="Times New Roman"/>
          <w:sz w:val="28"/>
          <w:szCs w:val="28"/>
        </w:rPr>
        <w:t>номочия:</w:t>
      </w:r>
    </w:p>
    <w:p w:rsidR="0055556A" w:rsidRDefault="0055556A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исполняет обязанности</w:t>
      </w:r>
      <w:r w:rsidRPr="00AE63F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63FE">
        <w:rPr>
          <w:rFonts w:ascii="Times New Roman" w:hAnsi="Times New Roman" w:cs="Times New Roman"/>
          <w:sz w:val="28"/>
          <w:szCs w:val="28"/>
        </w:rPr>
        <w:t xml:space="preserve">омиссии в случае его </w:t>
      </w:r>
      <w:r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E63FE">
        <w:rPr>
          <w:rFonts w:ascii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hAnsi="Times New Roman" w:cs="Times New Roman"/>
          <w:sz w:val="28"/>
          <w:szCs w:val="28"/>
        </w:rPr>
        <w:t>без особого поручения;</w:t>
      </w:r>
    </w:p>
    <w:p w:rsidR="00DE2E20" w:rsidRPr="00736CD0" w:rsidRDefault="0055556A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осуществляет полномочия члена Комиссии</w:t>
      </w:r>
      <w:r w:rsidR="00DE2E20" w:rsidRPr="00736CD0">
        <w:rPr>
          <w:rFonts w:ascii="Times New Roman" w:hAnsi="Times New Roman" w:cs="Times New Roman"/>
          <w:sz w:val="28"/>
          <w:szCs w:val="28"/>
        </w:rPr>
        <w:t>.</w:t>
      </w:r>
    </w:p>
    <w:p w:rsidR="0055556A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3.</w:t>
      </w:r>
      <w:r w:rsidR="0055556A">
        <w:rPr>
          <w:rFonts w:ascii="Times New Roman" w:hAnsi="Times New Roman" w:cs="Times New Roman"/>
          <w:sz w:val="28"/>
          <w:szCs w:val="28"/>
        </w:rPr>
        <w:t>5</w:t>
      </w:r>
      <w:r w:rsidRPr="00736CD0">
        <w:rPr>
          <w:rFonts w:ascii="Times New Roman" w:hAnsi="Times New Roman" w:cs="Times New Roman"/>
          <w:sz w:val="28"/>
          <w:szCs w:val="28"/>
        </w:rPr>
        <w:t xml:space="preserve">. 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55556A">
        <w:rPr>
          <w:rFonts w:ascii="Times New Roman" w:hAnsi="Times New Roman" w:cs="Times New Roman"/>
          <w:sz w:val="28"/>
          <w:szCs w:val="28"/>
        </w:rPr>
        <w:t>Комиссии</w:t>
      </w:r>
      <w:r w:rsidR="0055556A" w:rsidRPr="00AE63FE">
        <w:rPr>
          <w:rFonts w:ascii="Times New Roman" w:hAnsi="Times New Roman" w:cs="Times New Roman"/>
          <w:sz w:val="28"/>
          <w:szCs w:val="28"/>
        </w:rPr>
        <w:t>:</w:t>
      </w:r>
    </w:p>
    <w:p w:rsidR="0055556A" w:rsidRDefault="0055556A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осуществляет информационное и документационное обеспечение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Комиссии, в том числе подготовку к рассмотрению на заседаниях Комиссии, хранение, обработку и учет материалов по делам об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правонарушениях и иных документов Комиссии;</w:t>
      </w:r>
    </w:p>
    <w:p w:rsidR="0055556A" w:rsidRDefault="0055556A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63414">
        <w:rPr>
          <w:rFonts w:ascii="Times New Roman" w:hAnsi="Times New Roman" w:cs="Times New Roman"/>
          <w:sz w:val="28"/>
          <w:szCs w:val="28"/>
        </w:rPr>
        <w:t>при направлении постановления по делу об административном прав</w:t>
      </w:r>
      <w:r w:rsidRPr="00363414">
        <w:rPr>
          <w:rFonts w:ascii="Times New Roman" w:hAnsi="Times New Roman" w:cs="Times New Roman"/>
          <w:sz w:val="28"/>
          <w:szCs w:val="28"/>
        </w:rPr>
        <w:t>о</w:t>
      </w:r>
      <w:r w:rsidRPr="00363414">
        <w:rPr>
          <w:rFonts w:ascii="Times New Roman" w:hAnsi="Times New Roman" w:cs="Times New Roman"/>
          <w:sz w:val="28"/>
          <w:szCs w:val="28"/>
        </w:rPr>
        <w:t>нарушении в орган, должностному лицу, уполномоченным приводит его в и</w:t>
      </w:r>
      <w:r w:rsidRPr="00363414">
        <w:rPr>
          <w:rFonts w:ascii="Times New Roman" w:hAnsi="Times New Roman" w:cs="Times New Roman"/>
          <w:sz w:val="28"/>
          <w:szCs w:val="28"/>
        </w:rPr>
        <w:t>с</w:t>
      </w:r>
      <w:r w:rsidRPr="00363414">
        <w:rPr>
          <w:rFonts w:ascii="Times New Roman" w:hAnsi="Times New Roman" w:cs="Times New Roman"/>
          <w:sz w:val="28"/>
          <w:szCs w:val="28"/>
        </w:rPr>
        <w:t>полнение, дела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414">
        <w:rPr>
          <w:rFonts w:ascii="Times New Roman" w:hAnsi="Times New Roman" w:cs="Times New Roman"/>
          <w:sz w:val="28"/>
          <w:szCs w:val="28"/>
        </w:rPr>
        <w:t>т на указанном постановлении отметку о дне его вступления в законную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556A" w:rsidRDefault="0055556A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вручает или направляет постановления и определения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комиссии, иные документы и их копии, материалы дел об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правонарушениях в соответствии с законодательством об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правонарушениях;</w:t>
      </w:r>
    </w:p>
    <w:p w:rsidR="0055556A" w:rsidRPr="00AE63FE" w:rsidRDefault="004E7037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56A">
        <w:rPr>
          <w:rFonts w:ascii="Times New Roman" w:hAnsi="Times New Roman" w:cs="Times New Roman"/>
          <w:sz w:val="28"/>
          <w:szCs w:val="28"/>
        </w:rPr>
        <w:t>) знакомит участников производства по делам об административных правонарушениях с материалами дела об административном правонарушении;</w:t>
      </w:r>
    </w:p>
    <w:p w:rsidR="0055556A" w:rsidRPr="00AE63FE" w:rsidRDefault="004E7037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) извещает </w:t>
      </w:r>
      <w:r w:rsidR="0055556A">
        <w:rPr>
          <w:rFonts w:ascii="Times New Roman" w:hAnsi="Times New Roman" w:cs="Times New Roman"/>
          <w:sz w:val="28"/>
          <w:szCs w:val="28"/>
        </w:rPr>
        <w:t xml:space="preserve">лиц, входящих в состав </w:t>
      </w:r>
      <w:r w:rsidR="009C2224">
        <w:rPr>
          <w:rFonts w:ascii="Times New Roman" w:hAnsi="Times New Roman" w:cs="Times New Roman"/>
          <w:sz w:val="28"/>
          <w:szCs w:val="28"/>
        </w:rPr>
        <w:t>Комиссии</w:t>
      </w:r>
      <w:r w:rsidR="0055556A">
        <w:rPr>
          <w:rFonts w:ascii="Times New Roman" w:hAnsi="Times New Roman" w:cs="Times New Roman"/>
          <w:sz w:val="28"/>
          <w:szCs w:val="28"/>
        </w:rPr>
        <w:t>,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 и лиц, участвующих в производстве по делу об административном правонарушении, о времени и м</w:t>
      </w:r>
      <w:r w:rsidR="0055556A" w:rsidRPr="00AE63FE">
        <w:rPr>
          <w:rFonts w:ascii="Times New Roman" w:hAnsi="Times New Roman" w:cs="Times New Roman"/>
          <w:sz w:val="28"/>
          <w:szCs w:val="28"/>
        </w:rPr>
        <w:t>е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сте </w:t>
      </w:r>
      <w:r w:rsidR="0055556A">
        <w:rPr>
          <w:rFonts w:ascii="Times New Roman" w:hAnsi="Times New Roman" w:cs="Times New Roman"/>
          <w:sz w:val="28"/>
          <w:szCs w:val="28"/>
        </w:rPr>
        <w:t>заседания административной комиссии, обеспечивает лиц, входящих в с</w:t>
      </w:r>
      <w:r w:rsidR="0055556A">
        <w:rPr>
          <w:rFonts w:ascii="Times New Roman" w:hAnsi="Times New Roman" w:cs="Times New Roman"/>
          <w:sz w:val="28"/>
          <w:szCs w:val="28"/>
        </w:rPr>
        <w:t>о</w:t>
      </w:r>
      <w:r w:rsidR="0055556A">
        <w:rPr>
          <w:rFonts w:ascii="Times New Roman" w:hAnsi="Times New Roman" w:cs="Times New Roman"/>
          <w:sz w:val="28"/>
          <w:szCs w:val="28"/>
        </w:rPr>
        <w:t>став административной комиссии, материалами дел об административных пр</w:t>
      </w:r>
      <w:r w:rsidR="0055556A">
        <w:rPr>
          <w:rFonts w:ascii="Times New Roman" w:hAnsi="Times New Roman" w:cs="Times New Roman"/>
          <w:sz w:val="28"/>
          <w:szCs w:val="28"/>
        </w:rPr>
        <w:t>а</w:t>
      </w:r>
      <w:r w:rsidR="0055556A">
        <w:rPr>
          <w:rFonts w:ascii="Times New Roman" w:hAnsi="Times New Roman" w:cs="Times New Roman"/>
          <w:sz w:val="28"/>
          <w:szCs w:val="28"/>
        </w:rPr>
        <w:t>вонарушениях и иными документами административной комиссии</w:t>
      </w:r>
      <w:r w:rsidR="0055556A" w:rsidRPr="00AE63FE">
        <w:rPr>
          <w:rFonts w:ascii="Times New Roman" w:hAnsi="Times New Roman" w:cs="Times New Roman"/>
          <w:sz w:val="28"/>
          <w:szCs w:val="28"/>
        </w:rPr>
        <w:t>;</w:t>
      </w:r>
    </w:p>
    <w:p w:rsidR="0055556A" w:rsidRDefault="004E7037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5556A" w:rsidRPr="00AE63FE">
        <w:rPr>
          <w:rFonts w:ascii="Times New Roman" w:hAnsi="Times New Roman" w:cs="Times New Roman"/>
          <w:sz w:val="28"/>
          <w:szCs w:val="28"/>
        </w:rPr>
        <w:t>) ведет</w:t>
      </w:r>
      <w:r w:rsidR="0055556A">
        <w:rPr>
          <w:rFonts w:ascii="Times New Roman" w:hAnsi="Times New Roman" w:cs="Times New Roman"/>
          <w:sz w:val="28"/>
          <w:szCs w:val="28"/>
        </w:rPr>
        <w:t xml:space="preserve"> и подписывает</w:t>
      </w:r>
      <w:r w:rsidR="0055556A" w:rsidRPr="00AE63FE">
        <w:rPr>
          <w:rFonts w:ascii="Times New Roman" w:hAnsi="Times New Roman" w:cs="Times New Roman"/>
          <w:sz w:val="28"/>
          <w:szCs w:val="28"/>
        </w:rPr>
        <w:t xml:space="preserve"> протокол заседания </w:t>
      </w:r>
      <w:r w:rsidR="009C2224">
        <w:rPr>
          <w:rFonts w:ascii="Times New Roman" w:hAnsi="Times New Roman" w:cs="Times New Roman"/>
          <w:sz w:val="28"/>
          <w:szCs w:val="28"/>
        </w:rPr>
        <w:t>Комиссии</w:t>
      </w:r>
      <w:r w:rsidR="0055556A" w:rsidRPr="00AE63FE">
        <w:rPr>
          <w:rFonts w:ascii="Times New Roman" w:hAnsi="Times New Roman" w:cs="Times New Roman"/>
          <w:sz w:val="28"/>
          <w:szCs w:val="28"/>
        </w:rPr>
        <w:t>;</w:t>
      </w:r>
    </w:p>
    <w:p w:rsidR="0055556A" w:rsidRDefault="004E7037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556A">
        <w:rPr>
          <w:rFonts w:ascii="Times New Roman" w:hAnsi="Times New Roman" w:cs="Times New Roman"/>
          <w:sz w:val="28"/>
          <w:szCs w:val="28"/>
        </w:rPr>
        <w:t xml:space="preserve">) осуществляет полномочия члена </w:t>
      </w:r>
      <w:r w:rsidR="009C2224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C2224">
        <w:rPr>
          <w:rFonts w:ascii="Times New Roman" w:hAnsi="Times New Roman" w:cs="Times New Roman"/>
          <w:sz w:val="28"/>
          <w:szCs w:val="28"/>
        </w:rPr>
        <w:t>.</w:t>
      </w:r>
      <w:r w:rsidR="00555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FE">
        <w:rPr>
          <w:rFonts w:ascii="Times New Roman" w:hAnsi="Times New Roman" w:cs="Times New Roman"/>
          <w:sz w:val="28"/>
          <w:szCs w:val="28"/>
        </w:rPr>
        <w:t xml:space="preserve">В случае отсутствия ответственного секретаря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63FE">
        <w:rPr>
          <w:rFonts w:ascii="Times New Roman" w:hAnsi="Times New Roman" w:cs="Times New Roman"/>
          <w:sz w:val="28"/>
          <w:szCs w:val="28"/>
        </w:rPr>
        <w:t xml:space="preserve">омиссии или временной невозможности выполнения им своих обязанностей эти обязанности временно выполняет один из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63FE">
        <w:rPr>
          <w:rFonts w:ascii="Times New Roman" w:hAnsi="Times New Roman" w:cs="Times New Roman"/>
          <w:sz w:val="28"/>
          <w:szCs w:val="28"/>
        </w:rPr>
        <w:t xml:space="preserve">омиссии по решению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63FE">
        <w:rPr>
          <w:rFonts w:ascii="Times New Roman" w:hAnsi="Times New Roman" w:cs="Times New Roman"/>
          <w:sz w:val="28"/>
          <w:szCs w:val="28"/>
        </w:rPr>
        <w:t>омиссии</w:t>
      </w:r>
      <w:r w:rsidR="007829E0">
        <w:rPr>
          <w:rFonts w:ascii="Times New Roman" w:hAnsi="Times New Roman" w:cs="Times New Roman"/>
          <w:sz w:val="28"/>
          <w:szCs w:val="28"/>
        </w:rPr>
        <w:t xml:space="preserve"> или лица, исполняющего его обязанности</w:t>
      </w:r>
      <w:r w:rsidRPr="00AE63FE">
        <w:rPr>
          <w:rFonts w:ascii="Times New Roman" w:hAnsi="Times New Roman" w:cs="Times New Roman"/>
          <w:sz w:val="28"/>
          <w:szCs w:val="28"/>
        </w:rPr>
        <w:t>.</w:t>
      </w:r>
    </w:p>
    <w:p w:rsidR="009C2224" w:rsidRPr="00AE63FE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AE63FE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>Комиссии осуществляет следующие полномочия</w:t>
      </w:r>
      <w:r w:rsidRPr="00AE63FE">
        <w:rPr>
          <w:rFonts w:ascii="Times New Roman" w:hAnsi="Times New Roman" w:cs="Times New Roman"/>
          <w:sz w:val="28"/>
          <w:szCs w:val="28"/>
        </w:rPr>
        <w:t>:</w:t>
      </w:r>
    </w:p>
    <w:p w:rsidR="009C2224" w:rsidRPr="00AE63FE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E63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участвует в работе Комиссии, в том числе в заседаниях Комиссии</w:t>
      </w:r>
      <w:r w:rsidRPr="00AE63FE">
        <w:rPr>
          <w:rFonts w:ascii="Times New Roman" w:hAnsi="Times New Roman" w:cs="Times New Roman"/>
          <w:sz w:val="28"/>
          <w:szCs w:val="28"/>
        </w:rPr>
        <w:t>;</w:t>
      </w:r>
    </w:p>
    <w:p w:rsidR="009C2224" w:rsidRPr="00AE63FE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63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знакомится с материалами дел об административных правонарушениях и иными документами Комиссии</w:t>
      </w:r>
      <w:r w:rsidRPr="00AE63FE">
        <w:rPr>
          <w:rFonts w:ascii="Times New Roman" w:hAnsi="Times New Roman" w:cs="Times New Roman"/>
          <w:sz w:val="28"/>
          <w:szCs w:val="28"/>
        </w:rPr>
        <w:t>;</w:t>
      </w:r>
    </w:p>
    <w:p w:rsidR="009C2224" w:rsidRPr="00AE63FE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63FE">
        <w:rPr>
          <w:rFonts w:ascii="Times New Roman" w:hAnsi="Times New Roman" w:cs="Times New Roman"/>
          <w:sz w:val="28"/>
          <w:szCs w:val="28"/>
        </w:rPr>
        <w:t>) участв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AE63F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рассмотрении дел об административных правонарушениях</w:t>
      </w:r>
      <w:r w:rsidRPr="00AE63FE">
        <w:rPr>
          <w:rFonts w:ascii="Times New Roman" w:hAnsi="Times New Roman" w:cs="Times New Roman"/>
          <w:sz w:val="28"/>
          <w:szCs w:val="28"/>
        </w:rPr>
        <w:t>;</w:t>
      </w:r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63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задает вопросы участникам производства по делам об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правонарушениях;</w:t>
      </w:r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исследует и оценивает доказательства по делу об административном правонарушении;</w:t>
      </w:r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участвует в вынесении постановлений и определений Комиссии;</w:t>
      </w:r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 представляет по доверенности интересы Комиссии, </w:t>
      </w:r>
      <w:r w:rsidRPr="00C86CBE">
        <w:rPr>
          <w:rFonts w:ascii="Times New Roman" w:hAnsi="Times New Roman" w:cs="Times New Roman"/>
          <w:sz w:val="28"/>
          <w:szCs w:val="28"/>
        </w:rPr>
        <w:t>во всех судах с</w:t>
      </w:r>
      <w:r w:rsidRPr="00C86CBE">
        <w:rPr>
          <w:rFonts w:ascii="Times New Roman" w:hAnsi="Times New Roman" w:cs="Times New Roman"/>
          <w:sz w:val="28"/>
          <w:szCs w:val="28"/>
        </w:rPr>
        <w:t>у</w:t>
      </w:r>
      <w:r w:rsidRPr="00C86CBE">
        <w:rPr>
          <w:rFonts w:ascii="Times New Roman" w:hAnsi="Times New Roman" w:cs="Times New Roman"/>
          <w:sz w:val="28"/>
          <w:szCs w:val="28"/>
        </w:rPr>
        <w:t>дебной системы Российской Федерации, в том числе Верховном Суде Росси</w:t>
      </w:r>
      <w:r w:rsidRPr="00C86CBE">
        <w:rPr>
          <w:rFonts w:ascii="Times New Roman" w:hAnsi="Times New Roman" w:cs="Times New Roman"/>
          <w:sz w:val="28"/>
          <w:szCs w:val="28"/>
        </w:rPr>
        <w:t>й</w:t>
      </w:r>
      <w:r w:rsidRPr="00C86CBE">
        <w:rPr>
          <w:rFonts w:ascii="Times New Roman" w:hAnsi="Times New Roman" w:cs="Times New Roman"/>
          <w:sz w:val="28"/>
          <w:szCs w:val="28"/>
        </w:rPr>
        <w:t>ской Федерации, во всех судах общей юрисдикции, арбитражных судах, в орг</w:t>
      </w:r>
      <w:r w:rsidRPr="00C86CBE">
        <w:rPr>
          <w:rFonts w:ascii="Times New Roman" w:hAnsi="Times New Roman" w:cs="Times New Roman"/>
          <w:sz w:val="28"/>
          <w:szCs w:val="28"/>
        </w:rPr>
        <w:t>а</w:t>
      </w:r>
      <w:r w:rsidRPr="00C86CBE">
        <w:rPr>
          <w:rFonts w:ascii="Times New Roman" w:hAnsi="Times New Roman" w:cs="Times New Roman"/>
          <w:sz w:val="28"/>
          <w:szCs w:val="28"/>
        </w:rPr>
        <w:t>нах государственной власти Российской Федерации и их территориальных по</w:t>
      </w:r>
      <w:r w:rsidRPr="00C86CBE">
        <w:rPr>
          <w:rFonts w:ascii="Times New Roman" w:hAnsi="Times New Roman" w:cs="Times New Roman"/>
          <w:sz w:val="28"/>
          <w:szCs w:val="28"/>
        </w:rPr>
        <w:t>д</w:t>
      </w:r>
      <w:r w:rsidRPr="00C86CBE">
        <w:rPr>
          <w:rFonts w:ascii="Times New Roman" w:hAnsi="Times New Roman" w:cs="Times New Roman"/>
          <w:sz w:val="28"/>
          <w:szCs w:val="28"/>
        </w:rPr>
        <w:t>разделениях, органах государственной власти субъектов Российской Федер</w:t>
      </w:r>
      <w:r w:rsidRPr="00C86CBE">
        <w:rPr>
          <w:rFonts w:ascii="Times New Roman" w:hAnsi="Times New Roman" w:cs="Times New Roman"/>
          <w:sz w:val="28"/>
          <w:szCs w:val="28"/>
        </w:rPr>
        <w:t>а</w:t>
      </w:r>
      <w:r w:rsidRPr="00C86CBE">
        <w:rPr>
          <w:rFonts w:ascii="Times New Roman" w:hAnsi="Times New Roman" w:cs="Times New Roman"/>
          <w:sz w:val="28"/>
          <w:szCs w:val="28"/>
        </w:rPr>
        <w:t>ции, в органах местного самоуправления, правоохранительных органах, орг</w:t>
      </w:r>
      <w:r w:rsidRPr="00C86CBE">
        <w:rPr>
          <w:rFonts w:ascii="Times New Roman" w:hAnsi="Times New Roman" w:cs="Times New Roman"/>
          <w:sz w:val="28"/>
          <w:szCs w:val="28"/>
        </w:rPr>
        <w:t>а</w:t>
      </w:r>
      <w:r w:rsidRPr="00C86CBE">
        <w:rPr>
          <w:rFonts w:ascii="Times New Roman" w:hAnsi="Times New Roman" w:cs="Times New Roman"/>
          <w:sz w:val="28"/>
          <w:szCs w:val="28"/>
        </w:rPr>
        <w:t>нах прокуратуры, нотариате, в предприятиях, учреждениях,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C2224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вносит предложения по вопросам деятельности Комиссии;</w:t>
      </w:r>
    </w:p>
    <w:p w:rsidR="009C2224" w:rsidRPr="00AE63FE" w:rsidRDefault="009C222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осуществляет иные полномочия, предусмотренные законодательством об административных правонарушениях.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4. Права членов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4.1. Члены Комиссии, в том числе председатель, заместитель председат</w:t>
      </w:r>
      <w:r w:rsidRPr="00736CD0">
        <w:rPr>
          <w:rFonts w:ascii="Times New Roman" w:hAnsi="Times New Roman" w:cs="Times New Roman"/>
          <w:sz w:val="28"/>
          <w:szCs w:val="28"/>
        </w:rPr>
        <w:t>е</w:t>
      </w:r>
      <w:r w:rsidRPr="00736CD0">
        <w:rPr>
          <w:rFonts w:ascii="Times New Roman" w:hAnsi="Times New Roman" w:cs="Times New Roman"/>
          <w:sz w:val="28"/>
          <w:szCs w:val="28"/>
        </w:rPr>
        <w:t>ля и ответственный секретарь, вправе: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предварительно до начала заседаний Комиссии знакомиться с матери</w:t>
      </w:r>
      <w:r w:rsidRPr="00736CD0">
        <w:rPr>
          <w:rFonts w:ascii="Times New Roman" w:hAnsi="Times New Roman" w:cs="Times New Roman"/>
          <w:sz w:val="28"/>
          <w:szCs w:val="28"/>
        </w:rPr>
        <w:t>а</w:t>
      </w:r>
      <w:r w:rsidRPr="00736CD0">
        <w:rPr>
          <w:rFonts w:ascii="Times New Roman" w:hAnsi="Times New Roman" w:cs="Times New Roman"/>
          <w:sz w:val="28"/>
          <w:szCs w:val="28"/>
        </w:rPr>
        <w:t>лами внесенных на рассмотрение дел об административных правонарушениях;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ставить вопрос об отложении рассмотрения дела и об истребовании д</w:t>
      </w:r>
      <w:r w:rsidRPr="00736CD0">
        <w:rPr>
          <w:rFonts w:ascii="Times New Roman" w:hAnsi="Times New Roman" w:cs="Times New Roman"/>
          <w:sz w:val="28"/>
          <w:szCs w:val="28"/>
        </w:rPr>
        <w:t>о</w:t>
      </w:r>
      <w:r w:rsidRPr="00736CD0">
        <w:rPr>
          <w:rFonts w:ascii="Times New Roman" w:hAnsi="Times New Roman" w:cs="Times New Roman"/>
          <w:sz w:val="28"/>
          <w:szCs w:val="28"/>
        </w:rPr>
        <w:t>полнительных материалов по нему;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участвовать в заседаниях коллегиального органа;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задавать вопросы лицам, участвующим в производстве по делу об адм</w:t>
      </w:r>
      <w:r w:rsidRPr="00736CD0">
        <w:rPr>
          <w:rFonts w:ascii="Times New Roman" w:hAnsi="Times New Roman" w:cs="Times New Roman"/>
          <w:sz w:val="28"/>
          <w:szCs w:val="28"/>
        </w:rPr>
        <w:t>и</w:t>
      </w:r>
      <w:r w:rsidRPr="00736CD0">
        <w:rPr>
          <w:rFonts w:ascii="Times New Roman" w:hAnsi="Times New Roman" w:cs="Times New Roman"/>
          <w:sz w:val="28"/>
          <w:szCs w:val="28"/>
        </w:rPr>
        <w:t>нистративном правонарушении;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участвовать в исследовании письменных и вещественных доказательств по делу;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участвовать в обсуждении принимаемых решений;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участвовать в голосовании при принятии решений;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составлять по поручению председательствующего протокол заседания в случае отсутствия ответственного секретаря.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lastRenderedPageBreak/>
        <w:t>5. Права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запрашивать от должностных лиц органов государственной власти, о</w:t>
      </w:r>
      <w:r w:rsidRPr="00736CD0">
        <w:rPr>
          <w:rFonts w:ascii="Times New Roman" w:hAnsi="Times New Roman" w:cs="Times New Roman"/>
          <w:sz w:val="28"/>
          <w:szCs w:val="28"/>
        </w:rPr>
        <w:t>р</w:t>
      </w:r>
      <w:r w:rsidRPr="00736CD0">
        <w:rPr>
          <w:rFonts w:ascii="Times New Roman" w:hAnsi="Times New Roman" w:cs="Times New Roman"/>
          <w:sz w:val="28"/>
          <w:szCs w:val="28"/>
        </w:rPr>
        <w:t>ганов местного самоуправления муниципальных образований и организаций независимо от их организационно-правовых форм и форм собственности, д</w:t>
      </w:r>
      <w:r w:rsidRPr="00736CD0">
        <w:rPr>
          <w:rFonts w:ascii="Times New Roman" w:hAnsi="Times New Roman" w:cs="Times New Roman"/>
          <w:sz w:val="28"/>
          <w:szCs w:val="28"/>
        </w:rPr>
        <w:t>о</w:t>
      </w:r>
      <w:r w:rsidRPr="00736CD0">
        <w:rPr>
          <w:rFonts w:ascii="Times New Roman" w:hAnsi="Times New Roman" w:cs="Times New Roman"/>
          <w:sz w:val="28"/>
          <w:szCs w:val="28"/>
        </w:rPr>
        <w:t>кументы, необходимые для рассмотрения дела об административном правон</w:t>
      </w:r>
      <w:r w:rsidRPr="00736CD0">
        <w:rPr>
          <w:rFonts w:ascii="Times New Roman" w:hAnsi="Times New Roman" w:cs="Times New Roman"/>
          <w:sz w:val="28"/>
          <w:szCs w:val="28"/>
        </w:rPr>
        <w:t>а</w:t>
      </w:r>
      <w:r w:rsidRPr="00736CD0">
        <w:rPr>
          <w:rFonts w:ascii="Times New Roman" w:hAnsi="Times New Roman" w:cs="Times New Roman"/>
          <w:sz w:val="28"/>
          <w:szCs w:val="28"/>
        </w:rPr>
        <w:t>рушении, приглашать указанных должностных и иных лиц на свои заседания для получения сведений по рассматриваемым делам;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приглашать должностных лиц и граждан для получения сведений по в</w:t>
      </w:r>
      <w:r w:rsidRPr="00736CD0">
        <w:rPr>
          <w:rFonts w:ascii="Times New Roman" w:hAnsi="Times New Roman" w:cs="Times New Roman"/>
          <w:sz w:val="28"/>
          <w:szCs w:val="28"/>
        </w:rPr>
        <w:t>о</w:t>
      </w:r>
      <w:r w:rsidRPr="00736CD0">
        <w:rPr>
          <w:rFonts w:ascii="Times New Roman" w:hAnsi="Times New Roman" w:cs="Times New Roman"/>
          <w:sz w:val="28"/>
          <w:szCs w:val="28"/>
        </w:rPr>
        <w:t>просам, относящимся к их компетенции;</w:t>
      </w:r>
    </w:p>
    <w:p w:rsidR="00DE2E2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взаимодействовать с органами государственной власти и местного с</w:t>
      </w:r>
      <w:r w:rsidRPr="00736CD0">
        <w:rPr>
          <w:rFonts w:ascii="Times New Roman" w:hAnsi="Times New Roman" w:cs="Times New Roman"/>
          <w:sz w:val="28"/>
          <w:szCs w:val="28"/>
        </w:rPr>
        <w:t>а</w:t>
      </w:r>
      <w:r w:rsidRPr="00736CD0">
        <w:rPr>
          <w:rFonts w:ascii="Times New Roman" w:hAnsi="Times New Roman" w:cs="Times New Roman"/>
          <w:sz w:val="28"/>
          <w:szCs w:val="28"/>
        </w:rPr>
        <w:t>моуправления, общественными объединениями и гражданами по вопроса</w:t>
      </w:r>
      <w:r w:rsidR="007829E0">
        <w:rPr>
          <w:rFonts w:ascii="Times New Roman" w:hAnsi="Times New Roman" w:cs="Times New Roman"/>
          <w:sz w:val="28"/>
          <w:szCs w:val="28"/>
        </w:rPr>
        <w:t>м, о</w:t>
      </w:r>
      <w:r w:rsidR="007829E0">
        <w:rPr>
          <w:rFonts w:ascii="Times New Roman" w:hAnsi="Times New Roman" w:cs="Times New Roman"/>
          <w:sz w:val="28"/>
          <w:szCs w:val="28"/>
        </w:rPr>
        <w:t>т</w:t>
      </w:r>
      <w:r w:rsidR="007829E0">
        <w:rPr>
          <w:rFonts w:ascii="Times New Roman" w:hAnsi="Times New Roman" w:cs="Times New Roman"/>
          <w:sz w:val="28"/>
          <w:szCs w:val="28"/>
        </w:rPr>
        <w:t>носящимся к их компетенции.</w:t>
      </w:r>
    </w:p>
    <w:p w:rsidR="007829E0" w:rsidRPr="00736CD0" w:rsidRDefault="007829E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6. Подведомственность дел</w:t>
      </w:r>
    </w:p>
    <w:p w:rsidR="00DE2E20" w:rsidRPr="00736CD0" w:rsidRDefault="00DE2E20" w:rsidP="00720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DE2E20" w:rsidRPr="0072083B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 xml:space="preserve">6.1. </w:t>
      </w:r>
      <w:r w:rsidR="006C52A5">
        <w:rPr>
          <w:rFonts w:ascii="Times New Roman" w:hAnsi="Times New Roman" w:cs="Times New Roman"/>
          <w:sz w:val="28"/>
          <w:szCs w:val="28"/>
        </w:rPr>
        <w:t>Комиссия рассматривает дела об административных правонарушен</w:t>
      </w:r>
      <w:r w:rsidR="006C52A5">
        <w:rPr>
          <w:rFonts w:ascii="Times New Roman" w:hAnsi="Times New Roman" w:cs="Times New Roman"/>
          <w:sz w:val="28"/>
          <w:szCs w:val="28"/>
        </w:rPr>
        <w:t>и</w:t>
      </w:r>
      <w:r w:rsidR="006C52A5">
        <w:rPr>
          <w:rFonts w:ascii="Times New Roman" w:hAnsi="Times New Roman" w:cs="Times New Roman"/>
          <w:sz w:val="28"/>
          <w:szCs w:val="28"/>
        </w:rPr>
        <w:t>ях,</w:t>
      </w:r>
      <w:r w:rsidR="006C52A5" w:rsidRPr="006C52A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C52A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отнесенных к их компетенции Законом Московской области «Кодекс Мо</w:t>
      </w:r>
      <w:r w:rsidR="006C52A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</w:t>
      </w:r>
      <w:r w:rsidR="006C52A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ковской области об административных правонарушениях» и </w:t>
      </w:r>
      <w:r w:rsidR="006C52A5">
        <w:rPr>
          <w:rFonts w:ascii="Times New Roman" w:hAnsi="Times New Roman" w:cs="Times New Roman"/>
          <w:sz w:val="28"/>
          <w:szCs w:val="28"/>
        </w:rPr>
        <w:t>совершенных в границах городского округа</w:t>
      </w:r>
      <w:r w:rsidR="00681079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6C52A5">
        <w:rPr>
          <w:rFonts w:ascii="Times New Roman" w:hAnsi="Times New Roman" w:cs="Times New Roman"/>
          <w:sz w:val="28"/>
          <w:szCs w:val="28"/>
        </w:rPr>
        <w:t xml:space="preserve"> Московской области, в порядке, устано</w:t>
      </w:r>
      <w:r w:rsidR="006C52A5">
        <w:rPr>
          <w:rFonts w:ascii="Times New Roman" w:hAnsi="Times New Roman" w:cs="Times New Roman"/>
          <w:sz w:val="28"/>
          <w:szCs w:val="28"/>
        </w:rPr>
        <w:t>в</w:t>
      </w:r>
      <w:r w:rsidR="006C52A5">
        <w:rPr>
          <w:rFonts w:ascii="Times New Roman" w:hAnsi="Times New Roman" w:cs="Times New Roman"/>
          <w:sz w:val="28"/>
          <w:szCs w:val="28"/>
        </w:rPr>
        <w:t>ленном Кодексом Российской Федерации об административных правонаруш</w:t>
      </w:r>
      <w:r w:rsidR="006C52A5">
        <w:rPr>
          <w:rFonts w:ascii="Times New Roman" w:hAnsi="Times New Roman" w:cs="Times New Roman"/>
          <w:sz w:val="28"/>
          <w:szCs w:val="28"/>
        </w:rPr>
        <w:t>е</w:t>
      </w:r>
      <w:r w:rsidR="006C52A5">
        <w:rPr>
          <w:rFonts w:ascii="Times New Roman" w:hAnsi="Times New Roman" w:cs="Times New Roman"/>
          <w:sz w:val="28"/>
          <w:szCs w:val="28"/>
        </w:rPr>
        <w:t>ниях.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6.2. Если при рассмотрении дела об административном правонарушении будет установлено, что его рассмотрение не относится к компетенции Коми</w:t>
      </w:r>
      <w:r w:rsidRPr="00736CD0">
        <w:rPr>
          <w:rFonts w:ascii="Times New Roman" w:hAnsi="Times New Roman" w:cs="Times New Roman"/>
          <w:sz w:val="28"/>
          <w:szCs w:val="28"/>
        </w:rPr>
        <w:t>с</w:t>
      </w:r>
      <w:r w:rsidRPr="00736CD0">
        <w:rPr>
          <w:rFonts w:ascii="Times New Roman" w:hAnsi="Times New Roman" w:cs="Times New Roman"/>
          <w:sz w:val="28"/>
          <w:szCs w:val="28"/>
        </w:rPr>
        <w:t xml:space="preserve">сии или не подведомственно </w:t>
      </w:r>
      <w:r w:rsidR="006C52A5">
        <w:rPr>
          <w:rFonts w:ascii="Times New Roman" w:hAnsi="Times New Roman" w:cs="Times New Roman"/>
          <w:sz w:val="28"/>
          <w:szCs w:val="28"/>
        </w:rPr>
        <w:t>К</w:t>
      </w:r>
      <w:r w:rsidRPr="00736CD0">
        <w:rPr>
          <w:rFonts w:ascii="Times New Roman" w:hAnsi="Times New Roman" w:cs="Times New Roman"/>
          <w:sz w:val="28"/>
          <w:szCs w:val="28"/>
        </w:rPr>
        <w:t>омисси</w:t>
      </w:r>
      <w:r w:rsidR="006C52A5">
        <w:rPr>
          <w:rFonts w:ascii="Times New Roman" w:hAnsi="Times New Roman" w:cs="Times New Roman"/>
          <w:sz w:val="28"/>
          <w:szCs w:val="28"/>
        </w:rPr>
        <w:t>и</w:t>
      </w:r>
      <w:r w:rsidRPr="00736CD0">
        <w:rPr>
          <w:rFonts w:ascii="Times New Roman" w:hAnsi="Times New Roman" w:cs="Times New Roman"/>
          <w:sz w:val="28"/>
          <w:szCs w:val="28"/>
        </w:rPr>
        <w:t>, то дело передается по подведомстве</w:t>
      </w:r>
      <w:r w:rsidRPr="00736CD0">
        <w:rPr>
          <w:rFonts w:ascii="Times New Roman" w:hAnsi="Times New Roman" w:cs="Times New Roman"/>
          <w:sz w:val="28"/>
          <w:szCs w:val="28"/>
        </w:rPr>
        <w:t>н</w:t>
      </w:r>
      <w:r w:rsidRPr="00736CD0">
        <w:rPr>
          <w:rFonts w:ascii="Times New Roman" w:hAnsi="Times New Roman" w:cs="Times New Roman"/>
          <w:sz w:val="28"/>
          <w:szCs w:val="28"/>
        </w:rPr>
        <w:t>ности.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6C52A5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2E20" w:rsidRPr="00736CD0">
        <w:rPr>
          <w:rFonts w:ascii="Times New Roman" w:hAnsi="Times New Roman" w:cs="Times New Roman"/>
          <w:sz w:val="28"/>
          <w:szCs w:val="28"/>
        </w:rPr>
        <w:t>. Назначение административного наказания</w:t>
      </w:r>
    </w:p>
    <w:p w:rsidR="00DE2E20" w:rsidRPr="0072083B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C52A5" w:rsidRPr="00736CD0" w:rsidRDefault="006C52A5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К лицу, совершившему административное правонарушение, Комиссия может применить одно из следующих административных наказаний:</w:t>
      </w:r>
    </w:p>
    <w:p w:rsidR="006C52A5" w:rsidRPr="00736CD0" w:rsidRDefault="006C52A5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предупреждение;</w:t>
      </w:r>
    </w:p>
    <w:p w:rsidR="006C52A5" w:rsidRPr="00736CD0" w:rsidRDefault="006C52A5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- штраф.</w:t>
      </w:r>
    </w:p>
    <w:p w:rsidR="00DE2E20" w:rsidRPr="00736CD0" w:rsidRDefault="006C52A5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наказания назначаются в порядке, установленном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дексом Российской Федерации об административных правонарушениях.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6C52A5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2E20" w:rsidRPr="00736CD0">
        <w:rPr>
          <w:rFonts w:ascii="Times New Roman" w:hAnsi="Times New Roman" w:cs="Times New Roman"/>
          <w:sz w:val="28"/>
          <w:szCs w:val="28"/>
        </w:rPr>
        <w:t>. Порядок и сроки рассмотрения Комиссией дела</w:t>
      </w:r>
    </w:p>
    <w:p w:rsidR="00DE2E20" w:rsidRPr="00736CD0" w:rsidRDefault="00DE2E20" w:rsidP="00720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DE2E20" w:rsidRPr="0072083B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20A">
        <w:rPr>
          <w:rFonts w:ascii="Times New Roman" w:hAnsi="Times New Roman" w:cs="Times New Roman"/>
          <w:sz w:val="28"/>
          <w:szCs w:val="28"/>
        </w:rPr>
        <w:t xml:space="preserve">.1. 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Основной формой работы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>омисси</w:t>
      </w:r>
      <w:r w:rsidR="0026720A">
        <w:rPr>
          <w:rFonts w:ascii="Times New Roman" w:hAnsi="Times New Roman" w:cs="Times New Roman"/>
          <w:sz w:val="28"/>
          <w:szCs w:val="28"/>
        </w:rPr>
        <w:t>й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 являются заседания.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К</w:t>
      </w:r>
      <w:r w:rsidRPr="00D41CA7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41CA7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D41CA7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CA7">
        <w:rPr>
          <w:rFonts w:ascii="Times New Roman" w:hAnsi="Times New Roman" w:cs="Times New Roman"/>
          <w:sz w:val="28"/>
          <w:szCs w:val="28"/>
        </w:rPr>
        <w:t xml:space="preserve"> к рассмотрению дел об административных правонарушениях, рассм</w:t>
      </w:r>
      <w:r>
        <w:rPr>
          <w:rFonts w:ascii="Times New Roman" w:hAnsi="Times New Roman" w:cs="Times New Roman"/>
          <w:sz w:val="28"/>
          <w:szCs w:val="28"/>
        </w:rPr>
        <w:t>отрение дел</w:t>
      </w:r>
      <w:r w:rsidRPr="00D41CA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вын</w:t>
      </w:r>
      <w:r>
        <w:rPr>
          <w:rFonts w:ascii="Times New Roman" w:hAnsi="Times New Roman" w:cs="Times New Roman"/>
          <w:sz w:val="28"/>
          <w:szCs w:val="28"/>
        </w:rPr>
        <w:t>есение</w:t>
      </w:r>
      <w:r w:rsidRPr="00D41CA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й и</w:t>
      </w:r>
      <w:r w:rsidRPr="00D41CA7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й административных комиссий</w:t>
      </w:r>
      <w:r w:rsidRPr="00D41CA7">
        <w:rPr>
          <w:rFonts w:ascii="Times New Roman" w:hAnsi="Times New Roman" w:cs="Times New Roman"/>
          <w:sz w:val="28"/>
          <w:szCs w:val="28"/>
        </w:rPr>
        <w:t>.</w:t>
      </w: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6720A">
        <w:rPr>
          <w:rFonts w:ascii="Times New Roman" w:hAnsi="Times New Roman" w:cs="Times New Roman"/>
          <w:sz w:val="28"/>
          <w:szCs w:val="28"/>
        </w:rPr>
        <w:t>.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2. Вне заседаний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>омисси</w:t>
      </w:r>
      <w:r w:rsidR="0026720A">
        <w:rPr>
          <w:rFonts w:ascii="Times New Roman" w:hAnsi="Times New Roman" w:cs="Times New Roman"/>
          <w:sz w:val="28"/>
          <w:szCs w:val="28"/>
        </w:rPr>
        <w:t>и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6720A">
        <w:rPr>
          <w:rFonts w:ascii="Times New Roman" w:hAnsi="Times New Roman" w:cs="Times New Roman"/>
          <w:sz w:val="28"/>
          <w:szCs w:val="28"/>
        </w:rPr>
        <w:t>ют</w:t>
      </w:r>
      <w:r w:rsidR="0026720A" w:rsidRPr="00D41CA7">
        <w:rPr>
          <w:rFonts w:ascii="Times New Roman" w:hAnsi="Times New Roman" w:cs="Times New Roman"/>
          <w:sz w:val="28"/>
          <w:szCs w:val="28"/>
        </w:rPr>
        <w:t>: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 xml:space="preserve">1) ознакомление лиц, входящих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 xml:space="preserve">омиссии, с материалами дел об административных правонарушениях и иными документами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омиссии;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 xml:space="preserve">2) ознакомление участников производства по делам об административных правонарушениях с постановлениями и определениями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 и иными м</w:t>
      </w:r>
      <w:r w:rsidRPr="00D41CA7">
        <w:rPr>
          <w:rFonts w:ascii="Times New Roman" w:hAnsi="Times New Roman" w:cs="Times New Roman"/>
          <w:sz w:val="28"/>
          <w:szCs w:val="28"/>
        </w:rPr>
        <w:t>а</w:t>
      </w:r>
      <w:r w:rsidRPr="00D41CA7">
        <w:rPr>
          <w:rFonts w:ascii="Times New Roman" w:hAnsi="Times New Roman" w:cs="Times New Roman"/>
          <w:sz w:val="28"/>
          <w:szCs w:val="28"/>
        </w:rPr>
        <w:t>териалами дела об административном правонарушении;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>3) делопроизводство, обобщение административной практики, составл</w:t>
      </w:r>
      <w:r w:rsidRPr="00D41CA7">
        <w:rPr>
          <w:rFonts w:ascii="Times New Roman" w:hAnsi="Times New Roman" w:cs="Times New Roman"/>
          <w:sz w:val="28"/>
          <w:szCs w:val="28"/>
        </w:rPr>
        <w:t>е</w:t>
      </w:r>
      <w:r w:rsidRPr="00D41CA7">
        <w:rPr>
          <w:rFonts w:ascii="Times New Roman" w:hAnsi="Times New Roman" w:cs="Times New Roman"/>
          <w:sz w:val="28"/>
          <w:szCs w:val="28"/>
        </w:rPr>
        <w:t>ние отчетности, аналитическую и иную документационную и информационную работу, в том числе вручение и направление извещений, постановлений, опр</w:t>
      </w:r>
      <w:r w:rsidRPr="00D41CA7">
        <w:rPr>
          <w:rFonts w:ascii="Times New Roman" w:hAnsi="Times New Roman" w:cs="Times New Roman"/>
          <w:sz w:val="28"/>
          <w:szCs w:val="28"/>
        </w:rPr>
        <w:t>е</w:t>
      </w:r>
      <w:r w:rsidRPr="00D41CA7">
        <w:rPr>
          <w:rFonts w:ascii="Times New Roman" w:hAnsi="Times New Roman" w:cs="Times New Roman"/>
          <w:sz w:val="28"/>
          <w:szCs w:val="28"/>
        </w:rPr>
        <w:t xml:space="preserve">делений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омиссии, иных документов и их копий, материалов дел об админ</w:t>
      </w:r>
      <w:r w:rsidRPr="00D41CA7">
        <w:rPr>
          <w:rFonts w:ascii="Times New Roman" w:hAnsi="Times New Roman" w:cs="Times New Roman"/>
          <w:sz w:val="28"/>
          <w:szCs w:val="28"/>
        </w:rPr>
        <w:t>и</w:t>
      </w:r>
      <w:r w:rsidRPr="00D41CA7">
        <w:rPr>
          <w:rFonts w:ascii="Times New Roman" w:hAnsi="Times New Roman" w:cs="Times New Roman"/>
          <w:sz w:val="28"/>
          <w:szCs w:val="28"/>
        </w:rPr>
        <w:t>стративных правонарушениях;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 xml:space="preserve">4) работу с обращениями физических и юридических лиц, </w:t>
      </w:r>
      <w:r>
        <w:rPr>
          <w:rFonts w:ascii="Times New Roman" w:hAnsi="Times New Roman" w:cs="Times New Roman"/>
          <w:sz w:val="28"/>
          <w:szCs w:val="28"/>
        </w:rPr>
        <w:t>органов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власти</w:t>
      </w:r>
      <w:r w:rsidRPr="00D41CA7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41CA7">
        <w:rPr>
          <w:rFonts w:ascii="Times New Roman" w:hAnsi="Times New Roman" w:cs="Times New Roman"/>
          <w:sz w:val="28"/>
          <w:szCs w:val="28"/>
        </w:rPr>
        <w:t xml:space="preserve">должностных лиц, поступившими в административную комиссию и не подлежащими разрешению в форме постановления, определения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омиссии;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>5) методическую работу, проведение конференций, совещаний и иных мероприятий.</w:t>
      </w: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20A">
        <w:rPr>
          <w:rFonts w:ascii="Times New Roman" w:hAnsi="Times New Roman" w:cs="Times New Roman"/>
          <w:sz w:val="28"/>
          <w:szCs w:val="28"/>
        </w:rPr>
        <w:t>.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3. Заседания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>омиссий проводятся по мере необходимости с учетом установленных Кодексом Российской Федерации об административных прав</w:t>
      </w:r>
      <w:r w:rsidR="0026720A" w:rsidRPr="00D41CA7">
        <w:rPr>
          <w:rFonts w:ascii="Times New Roman" w:hAnsi="Times New Roman" w:cs="Times New Roman"/>
          <w:sz w:val="28"/>
          <w:szCs w:val="28"/>
        </w:rPr>
        <w:t>о</w:t>
      </w:r>
      <w:r w:rsidR="0026720A" w:rsidRPr="00D41CA7">
        <w:rPr>
          <w:rFonts w:ascii="Times New Roman" w:hAnsi="Times New Roman" w:cs="Times New Roman"/>
          <w:sz w:val="28"/>
          <w:szCs w:val="28"/>
        </w:rPr>
        <w:t>нарушениях процессуальных сроков и срока давности привлечения к админ</w:t>
      </w:r>
      <w:r w:rsidR="0026720A" w:rsidRPr="00D41CA7">
        <w:rPr>
          <w:rFonts w:ascii="Times New Roman" w:hAnsi="Times New Roman" w:cs="Times New Roman"/>
          <w:sz w:val="28"/>
          <w:szCs w:val="28"/>
        </w:rPr>
        <w:t>и</w:t>
      </w:r>
      <w:r w:rsidR="0026720A" w:rsidRPr="00D41CA7">
        <w:rPr>
          <w:rFonts w:ascii="Times New Roman" w:hAnsi="Times New Roman" w:cs="Times New Roman"/>
          <w:sz w:val="28"/>
          <w:szCs w:val="28"/>
        </w:rPr>
        <w:t>стративной ответственности.</w:t>
      </w: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20A">
        <w:rPr>
          <w:rFonts w:ascii="Times New Roman" w:hAnsi="Times New Roman" w:cs="Times New Roman"/>
          <w:sz w:val="28"/>
          <w:szCs w:val="28"/>
        </w:rPr>
        <w:t>.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4. Заседание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</w:t>
      </w:r>
      <w:r w:rsidR="0026720A" w:rsidRPr="00D41CA7">
        <w:rPr>
          <w:rFonts w:ascii="Times New Roman" w:hAnsi="Times New Roman" w:cs="Times New Roman"/>
          <w:sz w:val="28"/>
          <w:szCs w:val="28"/>
        </w:rPr>
        <w:t>т</w:t>
      </w:r>
      <w:r w:rsidR="0026720A" w:rsidRPr="00D41CA7">
        <w:rPr>
          <w:rFonts w:ascii="Times New Roman" w:hAnsi="Times New Roman" w:cs="Times New Roman"/>
          <w:sz w:val="28"/>
          <w:szCs w:val="28"/>
        </w:rPr>
        <w:t>ствует более половины от ее утвержденного численного состава.</w:t>
      </w: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20A">
        <w:rPr>
          <w:rFonts w:ascii="Times New Roman" w:hAnsi="Times New Roman" w:cs="Times New Roman"/>
          <w:sz w:val="28"/>
          <w:szCs w:val="28"/>
        </w:rPr>
        <w:t>.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5. Постановления, определения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омиссии принимаются </w:t>
      </w:r>
      <w:r w:rsidR="0026720A">
        <w:rPr>
          <w:rFonts w:ascii="Times New Roman" w:hAnsi="Times New Roman" w:cs="Times New Roman"/>
          <w:sz w:val="28"/>
          <w:szCs w:val="28"/>
        </w:rPr>
        <w:t>открытым г</w:t>
      </w:r>
      <w:r w:rsidR="0026720A">
        <w:rPr>
          <w:rFonts w:ascii="Times New Roman" w:hAnsi="Times New Roman" w:cs="Times New Roman"/>
          <w:sz w:val="28"/>
          <w:szCs w:val="28"/>
        </w:rPr>
        <w:t>о</w:t>
      </w:r>
      <w:r w:rsidR="0026720A">
        <w:rPr>
          <w:rFonts w:ascii="Times New Roman" w:hAnsi="Times New Roman" w:cs="Times New Roman"/>
          <w:sz w:val="28"/>
          <w:szCs w:val="28"/>
        </w:rPr>
        <w:t xml:space="preserve">лосованием простым </w:t>
      </w:r>
      <w:r w:rsidR="0026720A" w:rsidRPr="00D41CA7">
        <w:rPr>
          <w:rFonts w:ascii="Times New Roman" w:hAnsi="Times New Roman" w:cs="Times New Roman"/>
          <w:sz w:val="28"/>
          <w:szCs w:val="28"/>
        </w:rPr>
        <w:t>большинством голосов от числа лиц, входящих в состав административной комиссии и присутствующих на ее заседании.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 xml:space="preserve">Лица, входящие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омиссии, не вправе воздерживаться при гол</w:t>
      </w:r>
      <w:r w:rsidRPr="00D41CA7">
        <w:rPr>
          <w:rFonts w:ascii="Times New Roman" w:hAnsi="Times New Roman" w:cs="Times New Roman"/>
          <w:sz w:val="28"/>
          <w:szCs w:val="28"/>
        </w:rPr>
        <w:t>о</w:t>
      </w:r>
      <w:r w:rsidRPr="00D41CA7">
        <w:rPr>
          <w:rFonts w:ascii="Times New Roman" w:hAnsi="Times New Roman" w:cs="Times New Roman"/>
          <w:sz w:val="28"/>
          <w:szCs w:val="28"/>
        </w:rPr>
        <w:t>совании или уклоняться от голосования при производстве по делу об админ</w:t>
      </w:r>
      <w:r w:rsidRPr="00D41CA7">
        <w:rPr>
          <w:rFonts w:ascii="Times New Roman" w:hAnsi="Times New Roman" w:cs="Times New Roman"/>
          <w:sz w:val="28"/>
          <w:szCs w:val="28"/>
        </w:rPr>
        <w:t>и</w:t>
      </w:r>
      <w:r w:rsidRPr="00D41CA7">
        <w:rPr>
          <w:rFonts w:ascii="Times New Roman" w:hAnsi="Times New Roman" w:cs="Times New Roman"/>
          <w:sz w:val="28"/>
          <w:szCs w:val="28"/>
        </w:rPr>
        <w:t>стративном правонарушении.</w:t>
      </w:r>
    </w:p>
    <w:p w:rsidR="0026720A" w:rsidRPr="00D41CA7" w:rsidRDefault="006C52A5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720A">
        <w:rPr>
          <w:rFonts w:ascii="Times New Roman" w:hAnsi="Times New Roman" w:cs="Times New Roman"/>
          <w:sz w:val="28"/>
          <w:szCs w:val="28"/>
        </w:rPr>
        <w:t>.</w:t>
      </w:r>
      <w:r w:rsidR="0026720A" w:rsidRPr="00D41CA7">
        <w:rPr>
          <w:rFonts w:ascii="Times New Roman" w:hAnsi="Times New Roman" w:cs="Times New Roman"/>
          <w:sz w:val="28"/>
          <w:szCs w:val="28"/>
        </w:rPr>
        <w:t xml:space="preserve">6. Печатью </w:t>
      </w:r>
      <w:r w:rsidR="0026720A">
        <w:rPr>
          <w:rFonts w:ascii="Times New Roman" w:hAnsi="Times New Roman" w:cs="Times New Roman"/>
          <w:sz w:val="28"/>
          <w:szCs w:val="28"/>
        </w:rPr>
        <w:t>К</w:t>
      </w:r>
      <w:r w:rsidR="0026720A" w:rsidRPr="00D41CA7">
        <w:rPr>
          <w:rFonts w:ascii="Times New Roman" w:hAnsi="Times New Roman" w:cs="Times New Roman"/>
          <w:sz w:val="28"/>
          <w:szCs w:val="28"/>
        </w:rPr>
        <w:t>омиссии заверяются: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1CA7">
        <w:rPr>
          <w:rFonts w:ascii="Times New Roman" w:hAnsi="Times New Roman" w:cs="Times New Roman"/>
          <w:sz w:val="28"/>
          <w:szCs w:val="28"/>
        </w:rPr>
        <w:t>1) копии постановлений по делам об административных правонарушен</w:t>
      </w:r>
      <w:r w:rsidRPr="00D41CA7">
        <w:rPr>
          <w:rFonts w:ascii="Times New Roman" w:hAnsi="Times New Roman" w:cs="Times New Roman"/>
          <w:sz w:val="28"/>
          <w:szCs w:val="28"/>
        </w:rPr>
        <w:t>и</w:t>
      </w:r>
      <w:r w:rsidRPr="00D41CA7">
        <w:rPr>
          <w:rFonts w:ascii="Times New Roman" w:hAnsi="Times New Roman" w:cs="Times New Roman"/>
          <w:sz w:val="28"/>
          <w:szCs w:val="28"/>
        </w:rPr>
        <w:t>ях, обращаемых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и иных документов административной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</w:t>
      </w:r>
      <w:r w:rsidRPr="00D41CA7">
        <w:rPr>
          <w:rFonts w:ascii="Times New Roman" w:hAnsi="Times New Roman" w:cs="Times New Roman"/>
          <w:sz w:val="28"/>
          <w:szCs w:val="28"/>
        </w:rPr>
        <w:t>;</w:t>
      </w:r>
    </w:p>
    <w:p w:rsidR="0026720A" w:rsidRPr="00D41CA7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1CA7">
        <w:rPr>
          <w:rFonts w:ascii="Times New Roman" w:hAnsi="Times New Roman" w:cs="Times New Roman"/>
          <w:sz w:val="28"/>
          <w:szCs w:val="28"/>
        </w:rPr>
        <w:t xml:space="preserve">) доверенности на представление интересов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омиссии;</w:t>
      </w:r>
    </w:p>
    <w:p w:rsidR="0026720A" w:rsidRDefault="0026720A" w:rsidP="0072083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1CA7">
        <w:rPr>
          <w:rFonts w:ascii="Times New Roman" w:hAnsi="Times New Roman" w:cs="Times New Roman"/>
          <w:sz w:val="28"/>
          <w:szCs w:val="28"/>
        </w:rPr>
        <w:t xml:space="preserve">) иные документы в случаях, предусмотренных законодательством 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Pr="00D41CA7">
        <w:rPr>
          <w:rFonts w:ascii="Times New Roman" w:hAnsi="Times New Roman" w:cs="Times New Roman"/>
          <w:sz w:val="28"/>
          <w:szCs w:val="28"/>
        </w:rPr>
        <w:t xml:space="preserve">, а также в иных случаях по решению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 xml:space="preserve">омиссии или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CA7">
        <w:rPr>
          <w:rFonts w:ascii="Times New Roman" w:hAnsi="Times New Roman" w:cs="Times New Roman"/>
          <w:sz w:val="28"/>
          <w:szCs w:val="28"/>
        </w:rPr>
        <w:t>омиссии, действующ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41CA7">
        <w:rPr>
          <w:rFonts w:ascii="Times New Roman" w:hAnsi="Times New Roman" w:cs="Times New Roman"/>
          <w:sz w:val="28"/>
          <w:szCs w:val="28"/>
        </w:rPr>
        <w:t xml:space="preserve"> в пределах предоставленных полномочий.</w:t>
      </w:r>
    </w:p>
    <w:p w:rsidR="00DE2E20" w:rsidRPr="00736CD0" w:rsidRDefault="00DE2E20" w:rsidP="0072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6C52A5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2E20" w:rsidRPr="00736CD0">
        <w:rPr>
          <w:rFonts w:ascii="Times New Roman" w:hAnsi="Times New Roman" w:cs="Times New Roman"/>
          <w:sz w:val="28"/>
          <w:szCs w:val="28"/>
        </w:rPr>
        <w:t>. Порядок обжалования постановлений по делам</w:t>
      </w:r>
    </w:p>
    <w:p w:rsidR="00DE2E20" w:rsidRPr="00736CD0" w:rsidRDefault="00DE2E20" w:rsidP="00720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 xml:space="preserve">Постановление Комиссии по делу об административном правонарушении может быть обжаловано в соответствии с положениями </w:t>
      </w:r>
      <w:hyperlink r:id="rId12" w:history="1">
        <w:r w:rsidRPr="0026720A">
          <w:rPr>
            <w:rFonts w:ascii="Times New Roman" w:hAnsi="Times New Roman" w:cs="Times New Roman"/>
            <w:sz w:val="28"/>
            <w:szCs w:val="28"/>
          </w:rPr>
          <w:t>главы 30</w:t>
        </w:r>
      </w:hyperlink>
      <w:r w:rsidRPr="00736CD0">
        <w:rPr>
          <w:rFonts w:ascii="Times New Roman" w:hAnsi="Times New Roman" w:cs="Times New Roman"/>
          <w:sz w:val="28"/>
          <w:szCs w:val="28"/>
        </w:rPr>
        <w:t xml:space="preserve"> Кодекса Ро</w:t>
      </w:r>
      <w:r w:rsidRPr="00736CD0">
        <w:rPr>
          <w:rFonts w:ascii="Times New Roman" w:hAnsi="Times New Roman" w:cs="Times New Roman"/>
          <w:sz w:val="28"/>
          <w:szCs w:val="28"/>
        </w:rPr>
        <w:t>с</w:t>
      </w:r>
      <w:r w:rsidRPr="00736CD0"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proofErr w:type="gramStart"/>
      <w:r w:rsidRPr="00736CD0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в суде по месту </w:t>
      </w:r>
      <w:r w:rsidRPr="00736CD0">
        <w:rPr>
          <w:rFonts w:ascii="Times New Roman" w:hAnsi="Times New Roman" w:cs="Times New Roman"/>
          <w:sz w:val="28"/>
          <w:szCs w:val="28"/>
        </w:rPr>
        <w:lastRenderedPageBreak/>
        <w:t>нахождения Комиссии в десятидневный срок со дня</w:t>
      </w:r>
      <w:proofErr w:type="gramEnd"/>
      <w:r w:rsidRPr="00736CD0">
        <w:rPr>
          <w:rFonts w:ascii="Times New Roman" w:hAnsi="Times New Roman" w:cs="Times New Roman"/>
          <w:sz w:val="28"/>
          <w:szCs w:val="28"/>
        </w:rPr>
        <w:t xml:space="preserve"> вручения или получения копии постановления.</w:t>
      </w:r>
    </w:p>
    <w:p w:rsidR="00DE2E20" w:rsidRPr="00736CD0" w:rsidRDefault="00DE2E20" w:rsidP="00720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</w:t>
      </w:r>
      <w:r w:rsidR="0073330C">
        <w:rPr>
          <w:rFonts w:ascii="Times New Roman" w:hAnsi="Times New Roman" w:cs="Times New Roman"/>
          <w:sz w:val="28"/>
          <w:szCs w:val="28"/>
        </w:rPr>
        <w:t>0</w:t>
      </w:r>
      <w:r w:rsidR="00B057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57C4">
        <w:rPr>
          <w:rFonts w:ascii="Times New Roman" w:hAnsi="Times New Roman" w:cs="Times New Roman"/>
          <w:sz w:val="28"/>
          <w:szCs w:val="28"/>
        </w:rPr>
        <w:t>К</w:t>
      </w:r>
      <w:r w:rsidRPr="00736CD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736CD0">
        <w:rPr>
          <w:rFonts w:ascii="Times New Roman" w:hAnsi="Times New Roman" w:cs="Times New Roman"/>
          <w:sz w:val="28"/>
          <w:szCs w:val="28"/>
        </w:rPr>
        <w:t xml:space="preserve"> деятельностью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7C4" w:rsidRDefault="00B057C4" w:rsidP="007208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полномочий осуществляет </w:t>
      </w:r>
      <w:r w:rsidRPr="009C0DC8">
        <w:rPr>
          <w:rFonts w:ascii="Times New Roman" w:hAnsi="Times New Roman" w:cs="Times New Roman"/>
          <w:sz w:val="28"/>
          <w:szCs w:val="28"/>
        </w:rPr>
        <w:t>центральны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0DC8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0DC8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Московской области специальной компетенции, ос</w:t>
      </w:r>
      <w:r w:rsidRPr="009C0DC8">
        <w:rPr>
          <w:rFonts w:ascii="Times New Roman" w:hAnsi="Times New Roman" w:cs="Times New Roman"/>
          <w:sz w:val="28"/>
          <w:szCs w:val="28"/>
        </w:rPr>
        <w:t>у</w:t>
      </w:r>
      <w:r w:rsidRPr="009C0DC8">
        <w:rPr>
          <w:rFonts w:ascii="Times New Roman" w:hAnsi="Times New Roman" w:cs="Times New Roman"/>
          <w:sz w:val="28"/>
          <w:szCs w:val="28"/>
        </w:rPr>
        <w:t>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0DC8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исполнительно-распорядительную деятельность на территории Московской области в сфере государственного административно-технического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B057C4" w:rsidRDefault="00B057C4" w:rsidP="007208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Контрольный орган:</w:t>
      </w:r>
    </w:p>
    <w:p w:rsidR="00B057C4" w:rsidRDefault="00B057C4" w:rsidP="007208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организует и проводит проверки деятельности органов местного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управления и должностных лиц органов местного самоуправления по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ществлению государственных полномочий;</w:t>
      </w:r>
    </w:p>
    <w:p w:rsidR="00B057C4" w:rsidRDefault="00B057C4" w:rsidP="007208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4B55">
        <w:rPr>
          <w:rFonts w:ascii="Times New Roman" w:hAnsi="Times New Roman" w:cs="Times New Roman"/>
          <w:sz w:val="28"/>
          <w:szCs w:val="28"/>
        </w:rPr>
        <w:t>) в случае выявления нарушений требований законодательства по вопр</w:t>
      </w:r>
      <w:r w:rsidRPr="00CC4B55">
        <w:rPr>
          <w:rFonts w:ascii="Times New Roman" w:hAnsi="Times New Roman" w:cs="Times New Roman"/>
          <w:sz w:val="28"/>
          <w:szCs w:val="28"/>
        </w:rPr>
        <w:t>о</w:t>
      </w:r>
      <w:r w:rsidRPr="00CC4B55">
        <w:rPr>
          <w:rFonts w:ascii="Times New Roman" w:hAnsi="Times New Roman" w:cs="Times New Roman"/>
          <w:sz w:val="28"/>
          <w:szCs w:val="28"/>
        </w:rPr>
        <w:t>сам осуществления органами местного самоуправления или должностными л</w:t>
      </w:r>
      <w:r w:rsidRPr="00CC4B55">
        <w:rPr>
          <w:rFonts w:ascii="Times New Roman" w:hAnsi="Times New Roman" w:cs="Times New Roman"/>
          <w:sz w:val="28"/>
          <w:szCs w:val="28"/>
        </w:rPr>
        <w:t>и</w:t>
      </w:r>
      <w:r w:rsidRPr="00CC4B55">
        <w:rPr>
          <w:rFonts w:ascii="Times New Roman" w:hAnsi="Times New Roman" w:cs="Times New Roman"/>
          <w:sz w:val="28"/>
          <w:szCs w:val="28"/>
        </w:rPr>
        <w:t>цами органов местного самоуправления государственных полномочий 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C4B55">
        <w:rPr>
          <w:rFonts w:ascii="Times New Roman" w:hAnsi="Times New Roman" w:cs="Times New Roman"/>
          <w:sz w:val="28"/>
          <w:szCs w:val="28"/>
        </w:rPr>
        <w:t xml:space="preserve"> письменные предписания по устранению нарушений, обязательные для испо</w:t>
      </w:r>
      <w:r w:rsidRPr="00CC4B55">
        <w:rPr>
          <w:rFonts w:ascii="Times New Roman" w:hAnsi="Times New Roman" w:cs="Times New Roman"/>
          <w:sz w:val="28"/>
          <w:szCs w:val="28"/>
        </w:rPr>
        <w:t>л</w:t>
      </w:r>
      <w:r w:rsidRPr="00CC4B55">
        <w:rPr>
          <w:rFonts w:ascii="Times New Roman" w:hAnsi="Times New Roman" w:cs="Times New Roman"/>
          <w:sz w:val="28"/>
          <w:szCs w:val="28"/>
        </w:rPr>
        <w:t>нения органами местного самоуправления и должностными лицами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E20" w:rsidRPr="00736CD0" w:rsidRDefault="00B057C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запрашивает и получает в двухнедельный срок документы и иную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формацию, связанные с осуществле</w:t>
      </w:r>
      <w:r w:rsidR="007829E0">
        <w:rPr>
          <w:rFonts w:ascii="Times New Roman" w:hAnsi="Times New Roman" w:cs="Times New Roman"/>
          <w:sz w:val="28"/>
          <w:szCs w:val="28"/>
        </w:rPr>
        <w:t>нием государственных полномочий</w:t>
      </w:r>
      <w:r w:rsidR="00DE2E20" w:rsidRPr="00736CD0">
        <w:rPr>
          <w:rFonts w:ascii="Times New Roman" w:hAnsi="Times New Roman" w:cs="Times New Roman"/>
          <w:sz w:val="28"/>
          <w:szCs w:val="28"/>
        </w:rPr>
        <w:t>.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</w:t>
      </w:r>
      <w:r w:rsidR="0073330C">
        <w:rPr>
          <w:rFonts w:ascii="Times New Roman" w:hAnsi="Times New Roman" w:cs="Times New Roman"/>
          <w:sz w:val="28"/>
          <w:szCs w:val="28"/>
        </w:rPr>
        <w:t>1</w:t>
      </w:r>
      <w:r w:rsidRPr="00736CD0">
        <w:rPr>
          <w:rFonts w:ascii="Times New Roman" w:hAnsi="Times New Roman" w:cs="Times New Roman"/>
          <w:sz w:val="28"/>
          <w:szCs w:val="28"/>
        </w:rPr>
        <w:t>. Порядок представления отчетов</w:t>
      </w:r>
      <w:r w:rsidR="001218F3">
        <w:rPr>
          <w:rFonts w:ascii="Times New Roman" w:hAnsi="Times New Roman" w:cs="Times New Roman"/>
          <w:sz w:val="28"/>
          <w:szCs w:val="28"/>
        </w:rPr>
        <w:t xml:space="preserve"> об использовании субвенций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0C" w:rsidRDefault="0073330C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ежеквартально направляет в </w:t>
      </w:r>
      <w:r w:rsidR="00B057C4">
        <w:rPr>
          <w:rFonts w:ascii="Times New Roman" w:hAnsi="Times New Roman" w:cs="Times New Roman"/>
          <w:sz w:val="28"/>
          <w:szCs w:val="28"/>
        </w:rPr>
        <w:t>контрольный</w:t>
      </w:r>
      <w:r>
        <w:rPr>
          <w:rFonts w:ascii="Times New Roman" w:hAnsi="Times New Roman" w:cs="Times New Roman"/>
          <w:sz w:val="28"/>
          <w:szCs w:val="28"/>
        </w:rPr>
        <w:t xml:space="preserve"> орган отчеты </w:t>
      </w:r>
      <w:r>
        <w:rPr>
          <w:rFonts w:ascii="Times New Roman" w:hAnsi="Times New Roman" w:cs="Times New Roman"/>
          <w:sz w:val="28"/>
          <w:szCs w:val="28"/>
        </w:rPr>
        <w:br/>
        <w:t xml:space="preserve">об использовании субвенций по формам, установленным </w:t>
      </w:r>
      <w:r w:rsidR="00B057C4">
        <w:rPr>
          <w:rFonts w:ascii="Times New Roman" w:hAnsi="Times New Roman" w:cs="Times New Roman"/>
          <w:sz w:val="28"/>
          <w:szCs w:val="28"/>
        </w:rPr>
        <w:t>контрольн</w:t>
      </w:r>
      <w:r>
        <w:rPr>
          <w:rFonts w:ascii="Times New Roman" w:hAnsi="Times New Roman" w:cs="Times New Roman"/>
          <w:sz w:val="28"/>
          <w:szCs w:val="28"/>
        </w:rPr>
        <w:t>ым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ном.</w:t>
      </w:r>
    </w:p>
    <w:p w:rsidR="0073330C" w:rsidRDefault="0073330C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предоставляются не позднее 10</w:t>
      </w:r>
      <w:r w:rsidRPr="005320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br/>
        <w:t>за отчетным кварталом.</w:t>
      </w:r>
    </w:p>
    <w:p w:rsidR="0073330C" w:rsidRDefault="0073330C" w:rsidP="0072083B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t>1</w:t>
      </w:r>
      <w:r w:rsidR="0073330C">
        <w:rPr>
          <w:rFonts w:ascii="Times New Roman" w:hAnsi="Times New Roman" w:cs="Times New Roman"/>
          <w:sz w:val="28"/>
          <w:szCs w:val="28"/>
        </w:rPr>
        <w:t>2</w:t>
      </w:r>
      <w:r w:rsidRPr="00736CD0">
        <w:rPr>
          <w:rFonts w:ascii="Times New Roman" w:hAnsi="Times New Roman" w:cs="Times New Roman"/>
          <w:sz w:val="28"/>
          <w:szCs w:val="28"/>
        </w:rPr>
        <w:t>. Обеспечение деятельности Комиссии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0C" w:rsidRDefault="0018129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73330C" w:rsidRPr="00AE63FE">
        <w:rPr>
          <w:rFonts w:ascii="Times New Roman" w:hAnsi="Times New Roman" w:cs="Times New Roman"/>
          <w:sz w:val="28"/>
          <w:szCs w:val="28"/>
        </w:rPr>
        <w:t xml:space="preserve">Финансовое и материально-техническое обеспечение деятельности </w:t>
      </w:r>
      <w:r w:rsidR="0073330C">
        <w:rPr>
          <w:rFonts w:ascii="Times New Roman" w:hAnsi="Times New Roman" w:cs="Times New Roman"/>
          <w:sz w:val="28"/>
          <w:szCs w:val="28"/>
        </w:rPr>
        <w:t>Комиссии</w:t>
      </w:r>
      <w:r w:rsidR="0073330C" w:rsidRPr="00AE63F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3330C">
        <w:rPr>
          <w:rFonts w:ascii="Times New Roman" w:hAnsi="Times New Roman" w:cs="Times New Roman"/>
          <w:sz w:val="28"/>
          <w:szCs w:val="28"/>
        </w:rPr>
        <w:t>за</w:t>
      </w:r>
      <w:r w:rsidR="0073330C" w:rsidRPr="00A22B0E">
        <w:rPr>
          <w:rFonts w:ascii="Times New Roman" w:hAnsi="Times New Roman" w:cs="Times New Roman"/>
          <w:sz w:val="28"/>
          <w:szCs w:val="28"/>
        </w:rPr>
        <w:t xml:space="preserve"> счет субвенций, предоставляемых бюджет</w:t>
      </w:r>
      <w:r w:rsidR="0073330C">
        <w:rPr>
          <w:rFonts w:ascii="Times New Roman" w:hAnsi="Times New Roman" w:cs="Times New Roman"/>
          <w:sz w:val="28"/>
          <w:szCs w:val="28"/>
        </w:rPr>
        <w:t>у</w:t>
      </w:r>
      <w:r w:rsidR="0073330C" w:rsidRPr="00A22B0E">
        <w:rPr>
          <w:rFonts w:ascii="Times New Roman" w:hAnsi="Times New Roman" w:cs="Times New Roman"/>
          <w:sz w:val="28"/>
          <w:szCs w:val="28"/>
        </w:rPr>
        <w:t xml:space="preserve"> горо</w:t>
      </w:r>
      <w:r w:rsidR="0073330C" w:rsidRPr="00A22B0E">
        <w:rPr>
          <w:rFonts w:ascii="Times New Roman" w:hAnsi="Times New Roman" w:cs="Times New Roman"/>
          <w:sz w:val="28"/>
          <w:szCs w:val="28"/>
        </w:rPr>
        <w:t>д</w:t>
      </w:r>
      <w:r w:rsidR="0073330C" w:rsidRPr="00A22B0E">
        <w:rPr>
          <w:rFonts w:ascii="Times New Roman" w:hAnsi="Times New Roman" w:cs="Times New Roman"/>
          <w:sz w:val="28"/>
          <w:szCs w:val="28"/>
        </w:rPr>
        <w:t>ск</w:t>
      </w:r>
      <w:r w:rsidR="0073330C">
        <w:rPr>
          <w:rFonts w:ascii="Times New Roman" w:hAnsi="Times New Roman" w:cs="Times New Roman"/>
          <w:sz w:val="28"/>
          <w:szCs w:val="28"/>
        </w:rPr>
        <w:t>ого</w:t>
      </w:r>
      <w:r w:rsidR="0073330C" w:rsidRPr="00A22B0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3330C">
        <w:rPr>
          <w:rFonts w:ascii="Times New Roman" w:hAnsi="Times New Roman" w:cs="Times New Roman"/>
          <w:sz w:val="28"/>
          <w:szCs w:val="28"/>
        </w:rPr>
        <w:t>а</w:t>
      </w:r>
      <w:r w:rsidR="0073330C" w:rsidRPr="00A22B0E">
        <w:rPr>
          <w:rFonts w:ascii="Times New Roman" w:hAnsi="Times New Roman" w:cs="Times New Roman"/>
          <w:sz w:val="28"/>
          <w:szCs w:val="28"/>
        </w:rPr>
        <w:t xml:space="preserve"> Московской области из бюджета Московской области на соотве</w:t>
      </w:r>
      <w:r w:rsidR="0073330C" w:rsidRPr="00A22B0E">
        <w:rPr>
          <w:rFonts w:ascii="Times New Roman" w:hAnsi="Times New Roman" w:cs="Times New Roman"/>
          <w:sz w:val="28"/>
          <w:szCs w:val="28"/>
        </w:rPr>
        <w:t>т</w:t>
      </w:r>
      <w:r w:rsidR="0073330C" w:rsidRPr="00A22B0E">
        <w:rPr>
          <w:rFonts w:ascii="Times New Roman" w:hAnsi="Times New Roman" w:cs="Times New Roman"/>
          <w:sz w:val="28"/>
          <w:szCs w:val="28"/>
        </w:rPr>
        <w:t>ствующий финансовый год.</w:t>
      </w:r>
    </w:p>
    <w:p w:rsidR="0073330C" w:rsidRPr="00AE63FE" w:rsidRDefault="0018129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73330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3330C" w:rsidRPr="00A22B0E">
        <w:rPr>
          <w:rFonts w:ascii="Times New Roman" w:hAnsi="Times New Roman" w:cs="Times New Roman"/>
          <w:sz w:val="28"/>
          <w:szCs w:val="28"/>
        </w:rPr>
        <w:t>город</w:t>
      </w:r>
      <w:r w:rsidR="00681079">
        <w:rPr>
          <w:rFonts w:ascii="Times New Roman" w:hAnsi="Times New Roman" w:cs="Times New Roman"/>
          <w:sz w:val="28"/>
          <w:szCs w:val="28"/>
        </w:rPr>
        <w:t>а</w:t>
      </w:r>
      <w:r w:rsidR="0073330C" w:rsidRPr="00A22B0E">
        <w:rPr>
          <w:rFonts w:ascii="Times New Roman" w:hAnsi="Times New Roman" w:cs="Times New Roman"/>
          <w:sz w:val="28"/>
          <w:szCs w:val="28"/>
        </w:rPr>
        <w:t xml:space="preserve"> </w:t>
      </w:r>
      <w:r w:rsidR="00681079">
        <w:rPr>
          <w:rFonts w:ascii="Times New Roman" w:hAnsi="Times New Roman" w:cs="Times New Roman"/>
          <w:sz w:val="28"/>
          <w:szCs w:val="28"/>
        </w:rPr>
        <w:t>Фрязино</w:t>
      </w:r>
      <w:r w:rsidR="0073330C">
        <w:rPr>
          <w:rFonts w:ascii="Times New Roman" w:hAnsi="Times New Roman" w:cs="Times New Roman"/>
          <w:sz w:val="28"/>
          <w:szCs w:val="28"/>
        </w:rPr>
        <w:t xml:space="preserve"> вправе дополнительно использ</w:t>
      </w:r>
      <w:r w:rsidR="0073330C">
        <w:rPr>
          <w:rFonts w:ascii="Times New Roman" w:hAnsi="Times New Roman" w:cs="Times New Roman"/>
          <w:sz w:val="28"/>
          <w:szCs w:val="28"/>
        </w:rPr>
        <w:t>о</w:t>
      </w:r>
      <w:r w:rsidR="0073330C">
        <w:rPr>
          <w:rFonts w:ascii="Times New Roman" w:hAnsi="Times New Roman" w:cs="Times New Roman"/>
          <w:sz w:val="28"/>
          <w:szCs w:val="28"/>
        </w:rPr>
        <w:t>вать собственные материальные ресурсы и финансовые средства для осущест</w:t>
      </w:r>
      <w:r w:rsidR="0073330C">
        <w:rPr>
          <w:rFonts w:ascii="Times New Roman" w:hAnsi="Times New Roman" w:cs="Times New Roman"/>
          <w:sz w:val="28"/>
          <w:szCs w:val="28"/>
        </w:rPr>
        <w:t>в</w:t>
      </w:r>
      <w:r w:rsidR="0073330C">
        <w:rPr>
          <w:rFonts w:ascii="Times New Roman" w:hAnsi="Times New Roman" w:cs="Times New Roman"/>
          <w:sz w:val="28"/>
          <w:szCs w:val="28"/>
        </w:rPr>
        <w:t xml:space="preserve">ления государственных полномочий в случаях и порядке, предусмотренных </w:t>
      </w:r>
      <w:r w:rsidR="00681079">
        <w:rPr>
          <w:rFonts w:ascii="Times New Roman" w:hAnsi="Times New Roman" w:cs="Times New Roman"/>
          <w:sz w:val="28"/>
          <w:szCs w:val="28"/>
        </w:rPr>
        <w:t>Уставом городского округа Фрязино Московской области.</w:t>
      </w:r>
    </w:p>
    <w:p w:rsidR="00DE2E2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3B" w:rsidRDefault="0072083B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3B" w:rsidRPr="00736CD0" w:rsidRDefault="0072083B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DE2E20" w:rsidP="007208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CD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3330C">
        <w:rPr>
          <w:rFonts w:ascii="Times New Roman" w:hAnsi="Times New Roman" w:cs="Times New Roman"/>
          <w:sz w:val="28"/>
          <w:szCs w:val="28"/>
        </w:rPr>
        <w:t>3</w:t>
      </w:r>
      <w:r w:rsidRPr="00736CD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DE2E20" w:rsidRPr="00736CD0" w:rsidRDefault="00DE2E20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20" w:rsidRPr="00736CD0" w:rsidRDefault="00181294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DE2E20" w:rsidRPr="00736CD0">
        <w:rPr>
          <w:rFonts w:ascii="Times New Roman" w:hAnsi="Times New Roman" w:cs="Times New Roman"/>
          <w:sz w:val="28"/>
          <w:szCs w:val="28"/>
        </w:rPr>
        <w:t>Изменения в состав Комиссии и</w:t>
      </w:r>
      <w:r w:rsidR="006243C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E2E20" w:rsidRPr="00736CD0">
        <w:rPr>
          <w:rFonts w:ascii="Times New Roman" w:hAnsi="Times New Roman" w:cs="Times New Roman"/>
          <w:sz w:val="28"/>
          <w:szCs w:val="28"/>
        </w:rPr>
        <w:t xml:space="preserve">Положение вносятся </w:t>
      </w:r>
      <w:r w:rsidR="00681079">
        <w:rPr>
          <w:rFonts w:ascii="Times New Roman" w:hAnsi="Times New Roman" w:cs="Times New Roman"/>
          <w:sz w:val="28"/>
          <w:szCs w:val="28"/>
        </w:rPr>
        <w:t>Главой города Фрязино</w:t>
      </w:r>
      <w:r w:rsidR="00DE2E20" w:rsidRPr="00736CD0">
        <w:rPr>
          <w:rFonts w:ascii="Times New Roman" w:hAnsi="Times New Roman" w:cs="Times New Roman"/>
          <w:sz w:val="28"/>
          <w:szCs w:val="28"/>
        </w:rPr>
        <w:t>.</w:t>
      </w:r>
    </w:p>
    <w:p w:rsidR="00F651D1" w:rsidRDefault="00181294" w:rsidP="0072083B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r w:rsidR="00CF063E" w:rsidRPr="00CF063E">
        <w:rPr>
          <w:rFonts w:ascii="Times New Roman" w:hAnsi="Times New Roman" w:cs="Times New Roman"/>
          <w:sz w:val="28"/>
          <w:szCs w:val="28"/>
        </w:rPr>
        <w:t>Ликвидация Комиссии осуществляется в случае вступления в силу закона Московской области</w:t>
      </w:r>
      <w:r w:rsidR="004C487E">
        <w:rPr>
          <w:rFonts w:ascii="Times New Roman" w:hAnsi="Times New Roman" w:cs="Times New Roman"/>
          <w:sz w:val="28"/>
          <w:szCs w:val="28"/>
        </w:rPr>
        <w:t>, в соответствии с которым</w:t>
      </w:r>
      <w:r w:rsidR="00CF063E" w:rsidRPr="00CF063E">
        <w:rPr>
          <w:rFonts w:ascii="Times New Roman" w:hAnsi="Times New Roman" w:cs="Times New Roman"/>
          <w:sz w:val="28"/>
          <w:szCs w:val="28"/>
        </w:rPr>
        <w:t xml:space="preserve"> </w:t>
      </w:r>
      <w:r w:rsidR="00221840" w:rsidRPr="00CF063E">
        <w:rPr>
          <w:rFonts w:ascii="Times New Roman" w:hAnsi="Times New Roman" w:cs="Times New Roman"/>
          <w:sz w:val="28"/>
          <w:szCs w:val="28"/>
        </w:rPr>
        <w:t>прекращают осущест</w:t>
      </w:r>
      <w:r w:rsidR="00221840" w:rsidRPr="00CF063E">
        <w:rPr>
          <w:rFonts w:ascii="Times New Roman" w:hAnsi="Times New Roman" w:cs="Times New Roman"/>
          <w:sz w:val="28"/>
          <w:szCs w:val="28"/>
        </w:rPr>
        <w:t>в</w:t>
      </w:r>
      <w:r w:rsidR="00221840" w:rsidRPr="00CF063E">
        <w:rPr>
          <w:rFonts w:ascii="Times New Roman" w:hAnsi="Times New Roman" w:cs="Times New Roman"/>
          <w:sz w:val="28"/>
          <w:szCs w:val="28"/>
        </w:rPr>
        <w:t>ление государственных полномочий, переданных</w:t>
      </w:r>
      <w:r w:rsidR="00CF063E" w:rsidRPr="00CF063E">
        <w:rPr>
          <w:rFonts w:ascii="Times New Roman" w:hAnsi="Times New Roman" w:cs="Times New Roman"/>
          <w:sz w:val="28"/>
          <w:szCs w:val="28"/>
        </w:rPr>
        <w:t xml:space="preserve"> Законом Московской области </w:t>
      </w:r>
      <w:r w:rsidR="00CF063E" w:rsidRPr="003409D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муниципальных образований Московской области отдельными государственными полномочиями Моско</w:t>
      </w:r>
      <w:r w:rsidR="00CF063E" w:rsidRPr="003409D3">
        <w:rPr>
          <w:rFonts w:ascii="Times New Roman" w:hAnsi="Times New Roman" w:cs="Times New Roman"/>
          <w:sz w:val="28"/>
          <w:szCs w:val="28"/>
        </w:rPr>
        <w:t>в</w:t>
      </w:r>
      <w:r w:rsidR="00CF063E" w:rsidRPr="003409D3">
        <w:rPr>
          <w:rFonts w:ascii="Times New Roman" w:hAnsi="Times New Roman" w:cs="Times New Roman"/>
          <w:sz w:val="28"/>
          <w:szCs w:val="28"/>
        </w:rPr>
        <w:t>ской области по созданию административных комиссий</w:t>
      </w:r>
      <w:r w:rsidR="00CF063E" w:rsidRPr="003409D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4C487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2083B" w:rsidRDefault="0072083B">
      <w:pPr>
        <w:spacing w:after="160" w:line="259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</w:rPr>
        <w:br w:type="page"/>
      </w:r>
    </w:p>
    <w:p w:rsidR="00234E7F" w:rsidRDefault="00234E7F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34E7F" w:rsidRDefault="0072083B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E7F">
        <w:rPr>
          <w:rFonts w:ascii="Times New Roman" w:hAnsi="Times New Roman" w:cs="Times New Roman"/>
          <w:sz w:val="28"/>
          <w:szCs w:val="28"/>
        </w:rPr>
        <w:t xml:space="preserve">остановлением Главы города </w:t>
      </w:r>
    </w:p>
    <w:p w:rsidR="00234E7F" w:rsidRDefault="00234E7F" w:rsidP="0072083B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№____</w:t>
      </w:r>
    </w:p>
    <w:p w:rsidR="00234E7F" w:rsidRDefault="00234E7F" w:rsidP="0072083B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2083B" w:rsidRDefault="0072083B" w:rsidP="0072083B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СОСТАВ </w:t>
      </w:r>
    </w:p>
    <w:p w:rsidR="0072083B" w:rsidRDefault="00234E7F" w:rsidP="0072083B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административной комиссии городского округа Фрязино </w:t>
      </w:r>
    </w:p>
    <w:p w:rsidR="00234E7F" w:rsidRDefault="00234E7F" w:rsidP="0072083B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Московской области</w:t>
      </w:r>
    </w:p>
    <w:p w:rsidR="00234E7F" w:rsidRDefault="00234E7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7335"/>
      </w:tblGrid>
      <w:tr w:rsidR="00234E7F" w:rsidRPr="000417A8" w:rsidTr="0072083B">
        <w:trPr>
          <w:trHeight w:val="536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Илларионов В.Г.</w:t>
            </w:r>
            <w:r w:rsidRPr="000417A8">
              <w:rPr>
                <w:rFonts w:eastAsia="Calibri" w:cs="Times New Roman"/>
                <w:bCs/>
                <w:szCs w:val="28"/>
              </w:rPr>
              <w:t xml:space="preserve"> 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</w:t>
            </w:r>
            <w:r w:rsidRPr="000417A8">
              <w:rPr>
                <w:rFonts w:eastAsia="Calibri" w:cs="Times New Roman"/>
                <w:bCs/>
                <w:szCs w:val="28"/>
              </w:rPr>
              <w:t>аместитель главы администрации</w:t>
            </w:r>
            <w:r>
              <w:rPr>
                <w:rFonts w:eastAsia="Calibri" w:cs="Times New Roman"/>
                <w:bCs/>
                <w:szCs w:val="28"/>
              </w:rPr>
              <w:t xml:space="preserve"> города Фрязино</w:t>
            </w:r>
            <w:r w:rsidR="0072083B">
              <w:rPr>
                <w:rFonts w:eastAsia="Calibri" w:cs="Times New Roman"/>
                <w:bCs/>
                <w:szCs w:val="28"/>
              </w:rPr>
              <w:t xml:space="preserve"> (</w:t>
            </w:r>
            <w:r>
              <w:rPr>
                <w:rFonts w:eastAsia="Calibri" w:cs="Times New Roman"/>
                <w:bCs/>
                <w:szCs w:val="28"/>
              </w:rPr>
              <w:t>пре</w:t>
            </w:r>
            <w:r>
              <w:rPr>
                <w:rFonts w:eastAsia="Calibri" w:cs="Times New Roman"/>
                <w:bCs/>
                <w:szCs w:val="28"/>
              </w:rPr>
              <w:t>д</w:t>
            </w:r>
            <w:r>
              <w:rPr>
                <w:rFonts w:eastAsia="Calibri" w:cs="Times New Roman"/>
                <w:bCs/>
                <w:szCs w:val="28"/>
              </w:rPr>
              <w:t>седатель комиссии</w:t>
            </w:r>
            <w:r w:rsidR="0072083B">
              <w:rPr>
                <w:rFonts w:eastAsia="Calibri" w:cs="Times New Roman"/>
                <w:bCs/>
                <w:szCs w:val="28"/>
              </w:rPr>
              <w:t>)</w:t>
            </w:r>
          </w:p>
        </w:tc>
      </w:tr>
      <w:tr w:rsidR="00234E7F" w:rsidRPr="000417A8" w:rsidTr="0072083B">
        <w:trPr>
          <w:trHeight w:val="1179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 w:rsidRPr="000417A8">
              <w:rPr>
                <w:rFonts w:eastAsia="Calibri" w:cs="Times New Roman"/>
                <w:bCs/>
                <w:szCs w:val="28"/>
              </w:rPr>
              <w:t xml:space="preserve">Волков А.Е. 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 w:rsidRPr="000417A8">
              <w:rPr>
                <w:rFonts w:cs="Times New Roman"/>
                <w:szCs w:val="28"/>
              </w:rPr>
              <w:t>начальник управления жилищно-коммунального хозя</w:t>
            </w:r>
            <w:r w:rsidRPr="000417A8">
              <w:rPr>
                <w:rFonts w:cs="Times New Roman"/>
                <w:szCs w:val="28"/>
              </w:rPr>
              <w:t>й</w:t>
            </w:r>
            <w:r w:rsidRPr="000417A8">
              <w:rPr>
                <w:rFonts w:cs="Times New Roman"/>
                <w:szCs w:val="28"/>
              </w:rPr>
              <w:t>ства, благоустройства, транспорта и связи администрации города Фрязино</w:t>
            </w:r>
            <w:r w:rsidR="0072083B">
              <w:rPr>
                <w:rFonts w:cs="Times New Roman"/>
                <w:szCs w:val="28"/>
              </w:rPr>
              <w:t xml:space="preserve"> (</w:t>
            </w:r>
            <w:r>
              <w:rPr>
                <w:rFonts w:cs="Times New Roman"/>
                <w:szCs w:val="28"/>
              </w:rPr>
              <w:t>заместитель председателя комиссии</w:t>
            </w:r>
            <w:r w:rsidR="0072083B">
              <w:rPr>
                <w:rFonts w:cs="Times New Roman"/>
                <w:szCs w:val="28"/>
              </w:rPr>
              <w:t>)</w:t>
            </w:r>
          </w:p>
        </w:tc>
      </w:tr>
      <w:tr w:rsidR="00234E7F" w:rsidRPr="000417A8" w:rsidTr="0072083B">
        <w:trPr>
          <w:trHeight w:val="1179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Мягков Д.В.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главный специалист сектора </w:t>
            </w:r>
            <w:r w:rsidRPr="000417A8">
              <w:rPr>
                <w:rFonts w:eastAsia="Calibri" w:cs="Times New Roman"/>
                <w:bCs/>
                <w:szCs w:val="28"/>
              </w:rPr>
              <w:t xml:space="preserve">благоустройства, экологии, дорожного хозяйства и транспорта управления </w:t>
            </w:r>
            <w:r w:rsidRPr="000417A8">
              <w:rPr>
                <w:rFonts w:cs="Times New Roman"/>
                <w:szCs w:val="28"/>
              </w:rPr>
              <w:t>жилищно-коммунального хозяйства, благоустройства, транспорта и связи администрации города Фрязино</w:t>
            </w:r>
            <w:r w:rsidR="0072083B">
              <w:rPr>
                <w:rFonts w:cs="Times New Roman"/>
                <w:szCs w:val="28"/>
              </w:rPr>
              <w:t xml:space="preserve"> (</w:t>
            </w:r>
            <w:r>
              <w:rPr>
                <w:rFonts w:cs="Times New Roman"/>
                <w:szCs w:val="28"/>
              </w:rPr>
              <w:t>секретарь коми</w:t>
            </w:r>
            <w:r>
              <w:rPr>
                <w:rFonts w:cs="Times New Roman"/>
                <w:szCs w:val="28"/>
              </w:rPr>
              <w:t>с</w:t>
            </w:r>
            <w:r>
              <w:rPr>
                <w:rFonts w:cs="Times New Roman"/>
                <w:szCs w:val="28"/>
              </w:rPr>
              <w:t>сии</w:t>
            </w:r>
            <w:r w:rsidR="0072083B">
              <w:rPr>
                <w:rFonts w:cs="Times New Roman"/>
                <w:szCs w:val="28"/>
              </w:rPr>
              <w:t>)</w:t>
            </w:r>
          </w:p>
        </w:tc>
      </w:tr>
      <w:tr w:rsidR="00234E7F" w:rsidRPr="000417A8" w:rsidTr="0072083B">
        <w:trPr>
          <w:trHeight w:val="1194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Шляхтуров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Р.В.</w:t>
            </w:r>
            <w:r w:rsidRPr="000417A8">
              <w:rPr>
                <w:rFonts w:eastAsia="Calibri" w:cs="Times New Roman"/>
                <w:bCs/>
                <w:szCs w:val="28"/>
              </w:rPr>
              <w:t xml:space="preserve"> 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</w:t>
            </w:r>
            <w:r w:rsidRPr="000417A8">
              <w:rPr>
                <w:rFonts w:eastAsia="Calibri" w:cs="Times New Roman"/>
                <w:bCs/>
                <w:szCs w:val="28"/>
              </w:rPr>
              <w:t>ачальник</w:t>
            </w:r>
            <w:r>
              <w:rPr>
                <w:rFonts w:eastAsia="Calibri" w:cs="Times New Roman"/>
                <w:bCs/>
                <w:szCs w:val="28"/>
              </w:rPr>
              <w:t>а</w:t>
            </w:r>
            <w:r w:rsidRPr="000417A8">
              <w:rPr>
                <w:rFonts w:eastAsia="Calibri" w:cs="Times New Roman"/>
                <w:bCs/>
                <w:szCs w:val="28"/>
              </w:rPr>
              <w:t xml:space="preserve"> отдела архитектуры и строител</w:t>
            </w:r>
            <w:r w:rsidRPr="000417A8">
              <w:rPr>
                <w:rFonts w:eastAsia="Calibri" w:cs="Times New Roman"/>
                <w:bCs/>
                <w:szCs w:val="28"/>
              </w:rPr>
              <w:t>ь</w:t>
            </w:r>
            <w:r w:rsidRPr="000417A8">
              <w:rPr>
                <w:rFonts w:eastAsia="Calibri" w:cs="Times New Roman"/>
                <w:bCs/>
                <w:szCs w:val="28"/>
              </w:rPr>
              <w:t>ства управления архитектуры и градостроительства адм</w:t>
            </w:r>
            <w:r w:rsidRPr="000417A8">
              <w:rPr>
                <w:rFonts w:eastAsia="Calibri" w:cs="Times New Roman"/>
                <w:bCs/>
                <w:szCs w:val="28"/>
              </w:rPr>
              <w:t>и</w:t>
            </w:r>
            <w:r w:rsidRPr="000417A8">
              <w:rPr>
                <w:rFonts w:eastAsia="Calibri" w:cs="Times New Roman"/>
                <w:bCs/>
                <w:szCs w:val="28"/>
              </w:rPr>
              <w:t>нистрации города Фрязино</w:t>
            </w:r>
          </w:p>
        </w:tc>
      </w:tr>
      <w:tr w:rsidR="00234E7F" w:rsidRPr="000417A8" w:rsidTr="0072083B">
        <w:trPr>
          <w:trHeight w:val="938"/>
        </w:trPr>
        <w:tc>
          <w:tcPr>
            <w:tcW w:w="2494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Волкова И.В.</w:t>
            </w:r>
          </w:p>
        </w:tc>
        <w:tc>
          <w:tcPr>
            <w:tcW w:w="7335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консультант отдела архитектуры и строительства управл</w:t>
            </w:r>
            <w:r>
              <w:rPr>
                <w:rFonts w:eastAsia="Calibri" w:cs="Times New Roman"/>
                <w:bCs/>
                <w:szCs w:val="28"/>
              </w:rPr>
              <w:t>е</w:t>
            </w:r>
            <w:r>
              <w:rPr>
                <w:rFonts w:eastAsia="Calibri" w:cs="Times New Roman"/>
                <w:bCs/>
                <w:szCs w:val="28"/>
              </w:rPr>
              <w:t>ния архитектуры и градостроительства администрации г</w:t>
            </w:r>
            <w:r>
              <w:rPr>
                <w:rFonts w:eastAsia="Calibri" w:cs="Times New Roman"/>
                <w:bCs/>
                <w:szCs w:val="28"/>
              </w:rPr>
              <w:t>о</w:t>
            </w:r>
            <w:r>
              <w:rPr>
                <w:rFonts w:eastAsia="Calibri" w:cs="Times New Roman"/>
                <w:bCs/>
                <w:szCs w:val="28"/>
              </w:rPr>
              <w:t>рода Фрязино</w:t>
            </w:r>
          </w:p>
        </w:tc>
      </w:tr>
      <w:tr w:rsidR="00234E7F" w:rsidRPr="000417A8" w:rsidTr="0072083B">
        <w:trPr>
          <w:trHeight w:val="857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 w:rsidRPr="000417A8">
              <w:rPr>
                <w:rFonts w:eastAsia="Calibri" w:cs="Times New Roman"/>
                <w:bCs/>
                <w:szCs w:val="28"/>
              </w:rPr>
              <w:t>Борисова И.Р.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</w:t>
            </w:r>
            <w:r w:rsidRPr="000417A8">
              <w:rPr>
                <w:rFonts w:eastAsia="Calibri" w:cs="Times New Roman"/>
                <w:bCs/>
                <w:szCs w:val="28"/>
              </w:rPr>
              <w:t>онсультант управления организационно</w:t>
            </w:r>
            <w:r>
              <w:rPr>
                <w:rFonts w:eastAsia="Calibri" w:cs="Times New Roman"/>
                <w:bCs/>
                <w:szCs w:val="28"/>
              </w:rPr>
              <w:t>-</w:t>
            </w:r>
            <w:r w:rsidRPr="000417A8">
              <w:rPr>
                <w:rFonts w:eastAsia="Calibri" w:cs="Times New Roman"/>
                <w:bCs/>
                <w:szCs w:val="28"/>
              </w:rPr>
              <w:t>правового и ка</w:t>
            </w:r>
            <w:r w:rsidRPr="000417A8">
              <w:rPr>
                <w:rFonts w:eastAsia="Calibri" w:cs="Times New Roman"/>
                <w:bCs/>
                <w:szCs w:val="28"/>
              </w:rPr>
              <w:t>д</w:t>
            </w:r>
            <w:r w:rsidRPr="000417A8">
              <w:rPr>
                <w:rFonts w:eastAsia="Calibri" w:cs="Times New Roman"/>
                <w:bCs/>
                <w:szCs w:val="28"/>
              </w:rPr>
              <w:t>рового обеспечения администрации города Фрязино</w:t>
            </w:r>
          </w:p>
        </w:tc>
      </w:tr>
      <w:tr w:rsidR="00234E7F" w:rsidRPr="000417A8" w:rsidTr="0072083B">
        <w:trPr>
          <w:trHeight w:val="857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5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начальника управления – начальник отдела инвестиционной политики и развития конкуренции упра</w:t>
            </w:r>
            <w:r>
              <w:rPr>
                <w:rFonts w:eastAsia="Calibri" w:cs="Times New Roman"/>
                <w:bCs/>
                <w:szCs w:val="28"/>
              </w:rPr>
              <w:t>в</w:t>
            </w:r>
            <w:r>
              <w:rPr>
                <w:rFonts w:eastAsia="Calibri" w:cs="Times New Roman"/>
                <w:bCs/>
                <w:szCs w:val="28"/>
              </w:rPr>
              <w:t>ления финансово-экономического развития администр</w:t>
            </w:r>
            <w:r>
              <w:rPr>
                <w:rFonts w:eastAsia="Calibri" w:cs="Times New Roman"/>
                <w:bCs/>
                <w:szCs w:val="28"/>
              </w:rPr>
              <w:t>а</w:t>
            </w:r>
            <w:r>
              <w:rPr>
                <w:rFonts w:eastAsia="Calibri" w:cs="Times New Roman"/>
                <w:bCs/>
                <w:szCs w:val="28"/>
              </w:rPr>
              <w:t>ции города Фрязино</w:t>
            </w:r>
          </w:p>
        </w:tc>
      </w:tr>
      <w:tr w:rsidR="00234E7F" w:rsidRPr="000417A8" w:rsidTr="0072083B">
        <w:trPr>
          <w:trHeight w:val="857"/>
        </w:trPr>
        <w:tc>
          <w:tcPr>
            <w:tcW w:w="2494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Дваладзе Г.Ш.</w:t>
            </w:r>
          </w:p>
        </w:tc>
        <w:tc>
          <w:tcPr>
            <w:tcW w:w="7335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начальника управления - начальник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отдела безопасности управления безопасности администрации г</w:t>
            </w:r>
            <w:r>
              <w:rPr>
                <w:rFonts w:eastAsia="Calibri" w:cs="Times New Roman"/>
                <w:bCs/>
                <w:szCs w:val="28"/>
              </w:rPr>
              <w:t>о</w:t>
            </w:r>
            <w:r>
              <w:rPr>
                <w:rFonts w:eastAsia="Calibri" w:cs="Times New Roman"/>
                <w:bCs/>
                <w:szCs w:val="28"/>
              </w:rPr>
              <w:t>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234E7F" w:rsidRPr="000417A8" w:rsidTr="0072083B">
        <w:trPr>
          <w:trHeight w:val="857"/>
        </w:trPr>
        <w:tc>
          <w:tcPr>
            <w:tcW w:w="2494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Лебедев В.В.</w:t>
            </w:r>
          </w:p>
        </w:tc>
        <w:tc>
          <w:tcPr>
            <w:tcW w:w="7335" w:type="dxa"/>
          </w:tcPr>
          <w:p w:rsidR="00234E7F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 отдела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безопасности управления безопасности администрации города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234E7F" w:rsidRPr="000417A8" w:rsidTr="0072083B">
        <w:trPr>
          <w:trHeight w:val="1531"/>
        </w:trPr>
        <w:tc>
          <w:tcPr>
            <w:tcW w:w="2494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Матвеева О.А.</w:t>
            </w:r>
          </w:p>
        </w:tc>
        <w:tc>
          <w:tcPr>
            <w:tcW w:w="7335" w:type="dxa"/>
          </w:tcPr>
          <w:p w:rsidR="00234E7F" w:rsidRPr="000417A8" w:rsidRDefault="00234E7F" w:rsidP="0072083B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г</w:t>
            </w:r>
            <w:r w:rsidRPr="000417A8">
              <w:rPr>
                <w:rFonts w:eastAsia="Calibri" w:cs="Times New Roman"/>
                <w:bCs/>
                <w:szCs w:val="28"/>
              </w:rPr>
              <w:t xml:space="preserve">лавный специалист </w:t>
            </w:r>
            <w:r>
              <w:rPr>
                <w:rFonts w:eastAsia="Calibri" w:cs="Times New Roman"/>
                <w:bCs/>
                <w:szCs w:val="28"/>
              </w:rPr>
              <w:t>отдела земельных отношений Ком</w:t>
            </w:r>
            <w:r>
              <w:rPr>
                <w:rFonts w:eastAsia="Calibri" w:cs="Times New Roman"/>
                <w:bCs/>
                <w:szCs w:val="28"/>
              </w:rPr>
              <w:t>и</w:t>
            </w:r>
            <w:r>
              <w:rPr>
                <w:rFonts w:eastAsia="Calibri" w:cs="Times New Roman"/>
                <w:bCs/>
                <w:szCs w:val="28"/>
              </w:rPr>
              <w:t xml:space="preserve">тета по управлению имуществом и жилищным вопросам администрации </w:t>
            </w:r>
            <w:proofErr w:type="spellStart"/>
            <w:r>
              <w:rPr>
                <w:rFonts w:eastAsia="Calibri" w:cs="Times New Roman"/>
                <w:bCs/>
                <w:szCs w:val="28"/>
              </w:rPr>
              <w:t>г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.Ф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>рязино</w:t>
            </w:r>
            <w:proofErr w:type="spellEnd"/>
          </w:p>
        </w:tc>
      </w:tr>
    </w:tbl>
    <w:p w:rsidR="00234E7F" w:rsidRPr="004C487E" w:rsidRDefault="00234E7F" w:rsidP="00720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4E7F" w:rsidRPr="004C487E" w:rsidSect="0072083B">
      <w:headerReference w:type="default" r:id="rId13"/>
      <w:pgSz w:w="11905" w:h="16838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6" w:rsidRDefault="00910DD6" w:rsidP="0072083B">
      <w:pPr>
        <w:spacing w:line="240" w:lineRule="auto"/>
      </w:pPr>
      <w:r>
        <w:separator/>
      </w:r>
    </w:p>
  </w:endnote>
  <w:endnote w:type="continuationSeparator" w:id="0">
    <w:p w:rsidR="00910DD6" w:rsidRDefault="00910DD6" w:rsidP="00720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6" w:rsidRDefault="00910DD6" w:rsidP="0072083B">
      <w:pPr>
        <w:spacing w:line="240" w:lineRule="auto"/>
      </w:pPr>
      <w:r>
        <w:separator/>
      </w:r>
    </w:p>
  </w:footnote>
  <w:footnote w:type="continuationSeparator" w:id="0">
    <w:p w:rsidR="00910DD6" w:rsidRDefault="00910DD6" w:rsidP="007208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775266"/>
      <w:docPartObj>
        <w:docPartGallery w:val="Page Numbers (Top of Page)"/>
        <w:docPartUnique/>
      </w:docPartObj>
    </w:sdtPr>
    <w:sdtEndPr/>
    <w:sdtContent>
      <w:p w:rsidR="0072083B" w:rsidRDefault="007208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A3F">
          <w:rPr>
            <w:noProof/>
          </w:rPr>
          <w:t>11</w:t>
        </w:r>
        <w:r>
          <w:fldChar w:fldCharType="end"/>
        </w:r>
      </w:p>
    </w:sdtContent>
  </w:sdt>
  <w:p w:rsidR="0072083B" w:rsidRDefault="007208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616A"/>
    <w:multiLevelType w:val="hybridMultilevel"/>
    <w:tmpl w:val="B560B102"/>
    <w:lvl w:ilvl="0" w:tplc="6B2C13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316"/>
    <w:rsid w:val="001218F3"/>
    <w:rsid w:val="00130A6C"/>
    <w:rsid w:val="00152F88"/>
    <w:rsid w:val="00181294"/>
    <w:rsid w:val="001F1C85"/>
    <w:rsid w:val="00221840"/>
    <w:rsid w:val="00234E7F"/>
    <w:rsid w:val="0026720A"/>
    <w:rsid w:val="002D7BE5"/>
    <w:rsid w:val="002E6A68"/>
    <w:rsid w:val="002F7846"/>
    <w:rsid w:val="00321F78"/>
    <w:rsid w:val="003224BB"/>
    <w:rsid w:val="003409D3"/>
    <w:rsid w:val="0034165E"/>
    <w:rsid w:val="00345EB0"/>
    <w:rsid w:val="0041606E"/>
    <w:rsid w:val="0045294E"/>
    <w:rsid w:val="004C487E"/>
    <w:rsid w:val="004E7037"/>
    <w:rsid w:val="0055556A"/>
    <w:rsid w:val="00577260"/>
    <w:rsid w:val="006243CA"/>
    <w:rsid w:val="0063308A"/>
    <w:rsid w:val="006550CF"/>
    <w:rsid w:val="00681079"/>
    <w:rsid w:val="006C52A5"/>
    <w:rsid w:val="006C750F"/>
    <w:rsid w:val="006D25D2"/>
    <w:rsid w:val="0072083B"/>
    <w:rsid w:val="0073330C"/>
    <w:rsid w:val="00733832"/>
    <w:rsid w:val="00736CD0"/>
    <w:rsid w:val="00763A4F"/>
    <w:rsid w:val="007829E0"/>
    <w:rsid w:val="007B6A5F"/>
    <w:rsid w:val="0087108F"/>
    <w:rsid w:val="00910DD6"/>
    <w:rsid w:val="00933579"/>
    <w:rsid w:val="00952E66"/>
    <w:rsid w:val="00962A3F"/>
    <w:rsid w:val="009C2224"/>
    <w:rsid w:val="009C3BB7"/>
    <w:rsid w:val="00A76B54"/>
    <w:rsid w:val="00A85F7D"/>
    <w:rsid w:val="00AA47D2"/>
    <w:rsid w:val="00B057C4"/>
    <w:rsid w:val="00BC279C"/>
    <w:rsid w:val="00BF5CA4"/>
    <w:rsid w:val="00C1144F"/>
    <w:rsid w:val="00C23180"/>
    <w:rsid w:val="00C41BBE"/>
    <w:rsid w:val="00C91E19"/>
    <w:rsid w:val="00C97FB3"/>
    <w:rsid w:val="00CE6B71"/>
    <w:rsid w:val="00CF063E"/>
    <w:rsid w:val="00D5788C"/>
    <w:rsid w:val="00DE2E20"/>
    <w:rsid w:val="00F651D1"/>
    <w:rsid w:val="00F94348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20"/>
    <w:pPr>
      <w:spacing w:after="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0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0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45EB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57726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1606E"/>
    <w:rPr>
      <w:color w:val="0000FF"/>
      <w:u w:val="single"/>
    </w:rPr>
  </w:style>
  <w:style w:type="table" w:styleId="a7">
    <w:name w:val="Table Grid"/>
    <w:basedOn w:val="a1"/>
    <w:uiPriority w:val="59"/>
    <w:rsid w:val="00234E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83B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83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038CE442F2148A2C31AEF7F541FD7370BDC1A58034485DEC584E7C9o3MBQ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A038CE442F2148A2C31AEF7F541FD7370BDC1A58034485DEC584E7C93BBAE0E8EDD4F0C2022D2EoFM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A038CE442F2148A2C31AEF7F541FD7370BDC1A58034485DEC584E7C9o3MB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A038CE442F2148A2C31AEF7F541FD7370BDC1A58034485DEC584E7C9o3MB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038CE442F2148A2C31AEF7F541FD7370BDA185B5D13878F908AoEM2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cp:keywords/>
  <dc:description/>
  <cp:lastModifiedBy>Ломова</cp:lastModifiedBy>
  <cp:revision>32</cp:revision>
  <cp:lastPrinted>2018-01-18T14:13:00Z</cp:lastPrinted>
  <dcterms:created xsi:type="dcterms:W3CDTF">2017-12-20T07:46:00Z</dcterms:created>
  <dcterms:modified xsi:type="dcterms:W3CDTF">2018-01-23T11:02:00Z</dcterms:modified>
</cp:coreProperties>
</file>