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737"/>
        <w:gridCol w:w="1918"/>
        <w:gridCol w:w="4700"/>
      </w:tblGrid>
      <w:tr>
        <w:trPr>
          <w:trHeight w:val="283" w:hRule="atLeast"/>
        </w:trPr>
        <w:tc>
          <w:tcPr>
            <w:tcW w:w="2737" w:type="dxa"/>
            <w:tcBorders/>
          </w:tcPr>
          <w:p>
            <w:pPr>
              <w:pStyle w:val="Style19"/>
              <w:pageBreakBefore/>
              <w:widowControl w:val="false"/>
              <w:spacing w:before="0" w:after="56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</w:r>
          </w:p>
        </w:tc>
        <w:tc>
          <w:tcPr>
            <w:tcW w:w="1918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Liberation Serif" w:hAnsi="Liberation Serif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70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вступление в брак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лицам, достигшим возраста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tLeast" w:line="283" w:before="0" w:after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шестнадцати лет»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eastAsia="Times New Roman" w:cs="Times New Roman"/>
          <w:b w:val="false"/>
          <w:b w:val="false"/>
          <w:bCs w:val="false"/>
          <w:color w:val="auto"/>
          <w:sz w:val="28"/>
          <w:szCs w:val="28"/>
          <w:lang w:eastAsia="ru-RU"/>
        </w:rPr>
      </w:pPr>
      <w:r>
        <w:rPr>
          <w:rFonts w:eastAsia="Times New Roman" w:cs="Times New Roman"/>
          <w:b w:val="false"/>
          <w:bCs w:val="false"/>
          <w:color w:val="auto"/>
          <w:sz w:val="28"/>
          <w:szCs w:val="28"/>
          <w:lang w:eastAsia="ru-RU"/>
        </w:rPr>
      </w:r>
    </w:p>
    <w:p>
      <w:pPr>
        <w:pStyle w:val="2"/>
        <w:spacing w:lineRule="auto" w:line="240" w:before="0" w:after="0"/>
        <w:jc w:val="center"/>
        <w:rPr>
          <w:rFonts w:eastAsia="Times New Roman" w:cs="Times New Roman"/>
          <w:b w:val="false"/>
          <w:b w:val="false"/>
          <w:bCs w:val="false"/>
          <w:color w:val="auto"/>
          <w:sz w:val="28"/>
          <w:szCs w:val="28"/>
          <w:lang w:eastAsia="ru-RU"/>
        </w:rPr>
      </w:pPr>
      <w:r>
        <w:rPr>
          <w:rFonts w:eastAsia="Times New Roman" w:cs="Times New Roman"/>
          <w:b w:val="false"/>
          <w:bCs w:val="false"/>
          <w:color w:val="auto"/>
          <w:sz w:val="28"/>
          <w:szCs w:val="28"/>
          <w:lang w:eastAsia="ru-RU"/>
        </w:rPr>
      </w:r>
    </w:p>
    <w:p>
      <w:pPr>
        <w:pStyle w:val="2"/>
        <w:spacing w:lineRule="auto" w:line="240" w:before="0" w:after="0"/>
        <w:jc w:val="center"/>
        <w:rPr>
          <w:rFonts w:eastAsia="Times New Roman" w:cs="Times New Roman"/>
          <w:b w:val="false"/>
          <w:b w:val="false"/>
          <w:bCs w:val="false"/>
          <w:color w:val="auto"/>
          <w:sz w:val="28"/>
          <w:szCs w:val="28"/>
          <w:lang w:eastAsia="ru-RU"/>
        </w:rPr>
      </w:pPr>
      <w:r>
        <w:rPr>
          <w:rFonts w:eastAsia="Times New Roman" w:cs="Times New Roman"/>
          <w:b w:val="false"/>
          <w:bCs w:val="false"/>
          <w:color w:val="auto"/>
          <w:sz w:val="28"/>
          <w:szCs w:val="28"/>
          <w:lang w:eastAsia="ru-RU"/>
        </w:rPr>
      </w:r>
      <w:bookmarkStart w:id="0" w:name="_Toc736296011"/>
      <w:bookmarkStart w:id="1" w:name="_Toc1249465091"/>
      <w:bookmarkStart w:id="2" w:name="_Toc736296011"/>
      <w:bookmarkStart w:id="3" w:name="_Toc1249465091"/>
      <w:bookmarkEnd w:id="2"/>
      <w:bookmarkEnd w:id="3"/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решения о предоставлении муниципальной услуги </w:t>
        <w:br/>
        <w:t>«Выдача разрешения на вступление в брак лицам, достигшим возраста шестнадцати лет»</w:t>
      </w:r>
    </w:p>
    <w:p>
      <w:pPr>
        <w:pStyle w:val="ConsPlusNormal1"/>
        <w:jc w:val="center"/>
        <w:rPr>
          <w:sz w:val="28"/>
          <w:szCs w:val="28"/>
        </w:rPr>
      </w:pPr>
      <w:r>
        <w:rPr>
          <w:sz w:val="28"/>
          <w:szCs w:val="28"/>
        </w:rPr>
        <w:t>(оформляется на бланке Администрации)</w:t>
      </w:r>
    </w:p>
    <w:p>
      <w:pPr>
        <w:pStyle w:val="ConsPlusNormal1"/>
        <w:jc w:val="center"/>
        <w:rPr>
          <w:rFonts w:eastAsia="" w:eastAsiaTheme="minorEastAsia"/>
          <w:sz w:val="28"/>
          <w:szCs w:val="28"/>
        </w:rPr>
      </w:pPr>
      <w:r>
        <w:rPr>
          <w:rFonts w:eastAsia="" w:eastAsiaTheme="minorEastAsia"/>
          <w:sz w:val="28"/>
          <w:szCs w:val="28"/>
        </w:rPr>
      </w:r>
    </w:p>
    <w:p>
      <w:pPr>
        <w:pStyle w:val="ConsPlusNormal1"/>
        <w:jc w:val="center"/>
        <w:rPr>
          <w:rFonts w:eastAsia="" w:eastAsiaTheme="minorEastAsia"/>
          <w:sz w:val="28"/>
          <w:szCs w:val="28"/>
        </w:rPr>
      </w:pPr>
      <w:r>
        <w:rPr>
          <w:rFonts w:eastAsia="" w:eastAsiaTheme="minorEastAsia"/>
          <w:sz w:val="28"/>
          <w:szCs w:val="28"/>
        </w:rPr>
        <w:t>ПОСТАНОВЛЕНИЕ</w:t>
      </w:r>
    </w:p>
    <w:p>
      <w:pPr>
        <w:pStyle w:val="ConsPlusNormal1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bookmarkStart w:id="4" w:name="_Toc73629602"/>
      <w:r>
        <w:rPr>
          <w:rFonts w:ascii="Times New Roman" w:hAnsi="Times New Roman"/>
          <w:sz w:val="28"/>
          <w:szCs w:val="28"/>
        </w:rPr>
        <w:t xml:space="preserve">О разрешении на вступление в брак лицам,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достигшим возраста шестнадцати лет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_______________________________________________</w:t>
      </w:r>
      <w:bookmarkEnd w:id="4"/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/>
          <w:sz w:val="28"/>
          <w:szCs w:val="28"/>
        </w:rPr>
      </w:pPr>
      <w:bookmarkStart w:id="5" w:name="_Toc73629603"/>
      <w:r>
        <w:rPr>
          <w:rFonts w:ascii="Times New Roman" w:hAnsi="Times New Roman"/>
          <w:sz w:val="28"/>
          <w:szCs w:val="28"/>
        </w:rPr>
        <w:t>(фамилия, имя, отчество (при наличии)</w:t>
      </w:r>
      <w:bookmarkEnd w:id="5"/>
      <w:r>
        <w:rPr>
          <w:rFonts w:ascii="Times New Roman" w:hAnsi="Times New Roman"/>
          <w:sz w:val="28"/>
          <w:szCs w:val="28"/>
        </w:rPr>
        <w:t xml:space="preserve"> заявителя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bookmarkStart w:id="6" w:name="_Toc73629604"/>
      <w:r>
        <w:rPr>
          <w:rFonts w:ascii="Times New Roman" w:hAnsi="Times New Roman"/>
          <w:sz w:val="28"/>
          <w:szCs w:val="28"/>
        </w:rPr>
        <w:t>от _______________ № _______________</w:t>
      </w:r>
      <w:bookmarkEnd w:id="6"/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bookmarkStart w:id="7" w:name="_GoBack"/>
      <w:bookmarkStart w:id="8" w:name="_GoBack"/>
      <w:bookmarkEnd w:id="8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запрос о предоставлении муниципальной услуги «Выдача разрешения на вступление в брак лицам, достигшим возраста шестнадцати лет», Администрация городского округа Фрязино в соответствии с пунктом 2 статьи 13 Семейного кодекса Российской Федерации, Федеральным законом от 06.10.2003 № 131-ФЗ «Об общих принципах организации местного самоуправления в Российской Федерации»</w:t>
      </w:r>
    </w:p>
    <w:p>
      <w:pPr>
        <w:pStyle w:val="Normal"/>
        <w:spacing w:lineRule="auto" w:line="240" w:before="0" w:after="0"/>
        <w:ind w:firstLine="5"/>
        <w:jc w:val="center"/>
        <w:rPr>
          <w:rFonts w:ascii="Times New Roman" w:hAnsi="Times New Roman"/>
          <w:sz w:val="28"/>
          <w:szCs w:val="28"/>
        </w:rPr>
      </w:pPr>
      <w:bookmarkStart w:id="9" w:name="_Toc73629605"/>
      <w:r>
        <w:rPr>
          <w:rFonts w:ascii="Times New Roman" w:hAnsi="Times New Roman"/>
          <w:sz w:val="28"/>
          <w:szCs w:val="28"/>
        </w:rPr>
        <w:t>приняла решение:</w:t>
      </w:r>
      <w:bookmarkEnd w:id="9"/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разрешить вступить в брак __________________________________________,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>(фамилия, имя, отчество (при наличии) заявителя)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родившейся(емся) « ___»___________ ______г., </w:t>
      </w:r>
    </w:p>
    <w:p>
      <w:pPr>
        <w:pStyle w:val="Normal"/>
        <w:spacing w:lineRule="auto" w:line="240" w:before="0" w:after="0"/>
        <w:ind w:left="212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(дата рождения)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зарегистрированной(ому) по адресу:___________________________________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________________________________________________________________,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(фамилия, имя, отчество (при наличии) лица, желающего вступить в брак с заявителем)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родившимся(ейся) « ___»___________ ______г., </w:t>
      </w:r>
    </w:p>
    <w:p>
      <w:pPr>
        <w:pStyle w:val="Normal"/>
        <w:spacing w:lineRule="auto" w:line="240" w:before="0" w:after="0"/>
        <w:ind w:left="212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(дата рождения)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bookmarkStart w:id="10" w:name="_Toc73629606"/>
      <w:r>
        <w:rPr>
          <w:rFonts w:ascii="Times New Roman" w:hAnsi="Times New Roman"/>
          <w:sz w:val="28"/>
          <w:szCs w:val="28"/>
        </w:rPr>
        <w:t>зарегистрированному(ой) по адресу: __________________________________</w:t>
      </w:r>
      <w:bookmarkEnd w:id="10"/>
    </w:p>
    <w:p>
      <w:pPr>
        <w:pStyle w:val="Style20"/>
        <w:spacing w:lineRule="auto" w:line="240" w:before="0" w:after="0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________________________________       _______________________________</w:t>
      </w:r>
    </w:p>
    <w:p>
      <w:pPr>
        <w:pStyle w:val="Style20"/>
        <w:spacing w:lineRule="auto" w:line="240" w:before="0" w:after="0"/>
        <w:jc w:val="left"/>
        <w:rPr>
          <w:b w:val="false"/>
          <w:b w:val="false"/>
          <w:szCs w:val="28"/>
          <w:vertAlign w:val="superscript"/>
        </w:rPr>
      </w:pPr>
      <w:r>
        <w:rPr>
          <w:b w:val="false"/>
          <w:szCs w:val="28"/>
          <w:vertAlign w:val="superscript"/>
        </w:rPr>
        <w:t xml:space="preserve">           </w:t>
      </w:r>
      <w:r>
        <w:rPr>
          <w:b w:val="false"/>
          <w:szCs w:val="28"/>
          <w:vertAlign w:val="superscript"/>
        </w:rPr>
        <w:t xml:space="preserve">должностное лицо Администрации </w:t>
        <w:tab/>
        <w:tab/>
        <w:tab/>
        <w:tab/>
        <w:tab/>
        <w:t>подпись, фамилия, инициалы</w:t>
      </w:r>
    </w:p>
    <w:p>
      <w:pPr>
        <w:pStyle w:val="Style20"/>
        <w:spacing w:lineRule="auto" w:line="240" w:before="0" w:after="0"/>
        <w:ind w:left="7087" w:firstLine="701"/>
        <w:jc w:val="left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20"/>
        <w:spacing w:lineRule="auto" w:line="240" w:before="0" w:after="0"/>
        <w:ind w:left="6521" w:hanging="0"/>
        <w:jc w:val="left"/>
        <w:rPr/>
      </w:pPr>
      <w:r>
        <w:rPr>
          <w:b w:val="false"/>
          <w:sz w:val="28"/>
          <w:szCs w:val="28"/>
        </w:rPr>
        <w:t>«__» _________ 202__г.</w:t>
      </w:r>
    </w:p>
    <w:sectPr>
      <w:type w:val="nextPage"/>
      <w:pgSz w:w="11906" w:h="16838"/>
      <w:pgMar w:left="1701" w:right="850" w:gutter="0" w:header="0" w:top="709" w:footer="0" w:bottom="1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swiss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Lucida Sans" w:eastAsiaTheme="minorHAnsi"/>
        <w:kern w:val="2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0" w:qFormat="1"/>
    <w:lsdException w:name="annotation reference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92d2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Style14"/>
    <w:next w:val="Style15"/>
    <w:link w:val="111"/>
    <w:qFormat/>
    <w:rsid w:val="000b7a44"/>
    <w:pPr>
      <w:ind w:left="0" w:hanging="0"/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2">
    <w:name w:val="Heading 2"/>
    <w:basedOn w:val="Style14"/>
    <w:next w:val="Style15"/>
    <w:link w:val="211"/>
    <w:uiPriority w:val="9"/>
    <w:qFormat/>
    <w:rsid w:val="000b7a44"/>
    <w:pPr>
      <w:ind w:left="0" w:hanging="0"/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3">
    <w:name w:val="Heading 3"/>
    <w:basedOn w:val="Style14"/>
    <w:next w:val="Style15"/>
    <w:link w:val="31"/>
    <w:qFormat/>
    <w:rsid w:val="000b7a44"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4">
    <w:name w:val="Heading 4"/>
    <w:basedOn w:val="Style14"/>
    <w:next w:val="Normal"/>
    <w:link w:val="41"/>
    <w:qFormat/>
    <w:rsid w:val="000b7a44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14"/>
    <w:next w:val="Normal"/>
    <w:link w:val="51"/>
    <w:qFormat/>
    <w:rsid w:val="000b7a4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14"/>
    <w:next w:val="Normal"/>
    <w:link w:val="61"/>
    <w:qFormat/>
    <w:rsid w:val="000b7a4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0b7a44"/>
    <w:rPr/>
  </w:style>
  <w:style w:type="character" w:styleId="PODBulletSymbols" w:customStyle="1">
    <w:name w:val="POD Bullet Symbols"/>
    <w:qFormat/>
    <w:rsid w:val="000b7a44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2" w:customStyle="1">
    <w:name w:val="WW_CharLFO2LVL2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3" w:customStyle="1">
    <w:name w:val="WW_CharLFO2LVL3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4" w:customStyle="1">
    <w:name w:val="WW_CharLFO2LVL4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5" w:customStyle="1">
    <w:name w:val="WW_CharLFO2LVL5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6" w:customStyle="1">
    <w:name w:val="WW_CharLFO2LVL6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7" w:customStyle="1">
    <w:name w:val="WW_CharLFO2LVL7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8" w:customStyle="1">
    <w:name w:val="WW_CharLFO2LVL8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WWCharLFO2LVL9" w:customStyle="1">
    <w:name w:val="WW_CharLFO2LVL9"/>
    <w:qFormat/>
    <w:rsid w:val="000b7a4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vertAlign w:val="baseline"/>
    </w:rPr>
  </w:style>
  <w:style w:type="character" w:styleId="Bullets" w:customStyle="1">
    <w:name w:val="Bullets"/>
    <w:qFormat/>
    <w:rsid w:val="000b7a44"/>
    <w:rPr>
      <w:rFonts w:ascii="OpenSymbol" w:hAnsi="OpenSymbol" w:eastAsia="OpenSymbol" w:cs="OpenSymbol"/>
    </w:rPr>
  </w:style>
  <w:style w:type="character" w:styleId="Style8" w:customStyle="1">
    <w:name w:val="Символ нумерации"/>
    <w:qFormat/>
    <w:rsid w:val="000b7a44"/>
    <w:rPr/>
  </w:style>
  <w:style w:type="character" w:styleId="Style9" w:customStyle="1">
    <w:name w:val="обычный приложения Знак"/>
    <w:basedOn w:val="DefaultParagraphFont"/>
    <w:qFormat/>
    <w:rsid w:val="000b7a44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9"/>
    <w:qFormat/>
    <w:rsid w:val="000b7a44"/>
    <w:rPr>
      <w:rFonts w:ascii="Times New Roman" w:hAnsi="Times New Roman" w:eastAsia="Calibri"/>
      <w:b/>
      <w:sz w:val="24"/>
      <w:szCs w:val="24"/>
    </w:rPr>
  </w:style>
  <w:style w:type="character" w:styleId="22" w:customStyle="1">
    <w:name w:val="Заголовок 2 Знак"/>
    <w:basedOn w:val="DefaultParagraphFont"/>
    <w:uiPriority w:val="9"/>
    <w:qFormat/>
    <w:rsid w:val="000b7a44"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3" w:customStyle="1">
    <w:name w:val="Рег. Заголовок 2-го уровня регламента Знак"/>
    <w:basedOn w:val="DefaultParagraphFont"/>
    <w:qFormat/>
    <w:rsid w:val="000b7a44"/>
    <w:rPr>
      <w:rFonts w:ascii="Times New Roman" w:hAnsi="Times New Roman" w:eastAsia="Calibri"/>
      <w:b/>
      <w:bCs/>
      <w:sz w:val="24"/>
      <w:szCs w:val="24"/>
    </w:rPr>
  </w:style>
  <w:style w:type="character" w:styleId="Style10" w:customStyle="1">
    <w:name w:val="Без интервала Знак;Приложение АР Знак"/>
    <w:basedOn w:val="DefaultParagraphFont"/>
    <w:qFormat/>
    <w:rsid w:val="000b7a44"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1" w:customStyle="1">
    <w:name w:val="АР Прил1 Знак"/>
    <w:basedOn w:val="Style10"/>
    <w:qFormat/>
    <w:rsid w:val="000b7a44"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qFormat/>
    <w:rsid w:val="000b7a44"/>
    <w:rPr>
      <w:rFonts w:ascii="Calibri Light" w:hAnsi="Calibri Light" w:eastAsia="Times New Roman"/>
      <w:color w:val="2F5496"/>
      <w:sz w:val="32"/>
      <w:szCs w:val="32"/>
    </w:rPr>
  </w:style>
  <w:style w:type="character" w:styleId="Style11" w:customStyle="1">
    <w:name w:val="Основной текст Знак"/>
    <w:basedOn w:val="DefaultParagraphFont"/>
    <w:qFormat/>
    <w:rsid w:val="000b7a44"/>
    <w:rPr/>
  </w:style>
  <w:style w:type="character" w:styleId="Style12" w:customStyle="1">
    <w:name w:val="Текст примечания Знак"/>
    <w:basedOn w:val="DefaultParagraphFont"/>
    <w:qFormat/>
    <w:rsid w:val="000b7a44"/>
    <w:rPr>
      <w:rFonts w:cs="Mangal"/>
      <w:sz w:val="18"/>
      <w:szCs w:val="18"/>
    </w:rPr>
  </w:style>
  <w:style w:type="character" w:styleId="13" w:customStyle="1">
    <w:name w:val="Основной текст Знак1"/>
    <w:basedOn w:val="DefaultParagraphFont"/>
    <w:uiPriority w:val="99"/>
    <w:semiHidden/>
    <w:qFormat/>
    <w:rsid w:val="000b7a44"/>
    <w:rPr/>
  </w:style>
  <w:style w:type="character" w:styleId="111" w:customStyle="1">
    <w:name w:val="Заголовок 1 Знак1"/>
    <w:basedOn w:val="DefaultParagraphFont"/>
    <w:qFormat/>
    <w:rsid w:val="000b7a44"/>
    <w:rPr>
      <w:rFonts w:ascii="Times New Roman" w:hAnsi="Times New Roman" w:eastAsia="MS Gothic" w:cs="Tahoma"/>
      <w:b/>
      <w:bCs/>
      <w:color w:val="000000"/>
      <w:sz w:val="48"/>
      <w:szCs w:val="48"/>
      <w:lang w:eastAsia="zh-CN" w:bidi="hi-IN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0b7a44"/>
    <w:rPr/>
  </w:style>
  <w:style w:type="character" w:styleId="211" w:customStyle="1">
    <w:name w:val="Заголовок 2 Знак1"/>
    <w:basedOn w:val="DefaultParagraphFont"/>
    <w:qFormat/>
    <w:rsid w:val="000b7a44"/>
    <w:rPr>
      <w:rFonts w:ascii="Times New Roman" w:hAnsi="Times New Roman" w:eastAsia="MS Gothic" w:cs="Tahoma"/>
      <w:b/>
      <w:bCs/>
      <w:color w:val="000000"/>
      <w:sz w:val="36"/>
      <w:szCs w:val="36"/>
      <w:lang w:eastAsia="zh-CN" w:bidi="hi-IN"/>
    </w:rPr>
  </w:style>
  <w:style w:type="character" w:styleId="31" w:customStyle="1">
    <w:name w:val="Заголовок 3 Знак"/>
    <w:basedOn w:val="DefaultParagraphFont"/>
    <w:qFormat/>
    <w:rsid w:val="000b7a44"/>
    <w:rPr>
      <w:rFonts w:ascii="Liberation Sans" w:hAnsi="Liberation Sans" w:eastAsia="Microsoft YaHei"/>
      <w:b/>
      <w:bCs/>
      <w:color w:val="000000"/>
      <w:sz w:val="28"/>
      <w:szCs w:val="28"/>
      <w:lang w:eastAsia="zh-CN" w:bidi="hi-IN"/>
    </w:rPr>
  </w:style>
  <w:style w:type="character" w:styleId="41" w:customStyle="1">
    <w:name w:val="Заголовок 4 Знак"/>
    <w:basedOn w:val="DefaultParagraphFont"/>
    <w:qFormat/>
    <w:rsid w:val="000b7a44"/>
    <w:rPr>
      <w:rFonts w:ascii="Liberation Sans" w:hAnsi="Liberation Sans" w:eastAsia="Microsoft YaHei"/>
      <w:b/>
      <w:bCs/>
      <w:i/>
      <w:iCs/>
      <w:color w:val="808080"/>
      <w:sz w:val="27"/>
      <w:szCs w:val="27"/>
      <w:lang w:eastAsia="zh-CN" w:bidi="hi-IN"/>
    </w:rPr>
  </w:style>
  <w:style w:type="character" w:styleId="51" w:customStyle="1">
    <w:name w:val="Заголовок 5 Знак"/>
    <w:basedOn w:val="DefaultParagraphFont"/>
    <w:qFormat/>
    <w:rsid w:val="000b7a44"/>
    <w:rPr>
      <w:rFonts w:ascii="Liberation Sans" w:hAnsi="Liberation Sans" w:eastAsia="Microsoft YaHei"/>
      <w:b/>
      <w:bCs/>
      <w:color w:val="000000"/>
      <w:lang w:eastAsia="zh-CN" w:bidi="hi-IN"/>
    </w:rPr>
  </w:style>
  <w:style w:type="character" w:styleId="61" w:customStyle="1">
    <w:name w:val="Заголовок 6 Знак"/>
    <w:basedOn w:val="DefaultParagraphFont"/>
    <w:qFormat/>
    <w:rsid w:val="000b7a44"/>
    <w:rPr>
      <w:rFonts w:ascii="Liberation Sans" w:hAnsi="Liberation Sans" w:eastAsia="Microsoft YaHei"/>
      <w:b/>
      <w:bCs/>
      <w:i/>
      <w:iCs/>
      <w:color w:val="000000"/>
      <w:lang w:eastAsia="zh-CN" w:bidi="hi-IN"/>
    </w:rPr>
  </w:style>
  <w:style w:type="character" w:styleId="14" w:customStyle="1">
    <w:name w:val="Текст примечания Знак1"/>
    <w:basedOn w:val="DefaultParagraphFont"/>
    <w:link w:val="Annotationtext"/>
    <w:qFormat/>
    <w:rsid w:val="000b7a44"/>
    <w:rPr>
      <w:rFonts w:ascii="Times New Roman" w:hAnsi="Times New Roman" w:eastAsia="Times New Roman" w:cs="Mangal"/>
      <w:color w:val="000000"/>
      <w:sz w:val="20"/>
      <w:szCs w:val="18"/>
      <w:lang w:eastAsia="zh-CN" w:bidi="hi-IN"/>
    </w:rPr>
  </w:style>
  <w:style w:type="character" w:styleId="Annotationreference">
    <w:name w:val="annotation reference"/>
    <w:basedOn w:val="DefaultParagraphFont"/>
    <w:qFormat/>
    <w:rsid w:val="000b7a44"/>
    <w:rPr>
      <w:rFonts w:ascii="Times New Roman" w:hAnsi="Times New Roman" w:eastAsia="Times New Roman" w:cs="Times New Roman"/>
      <w:sz w:val="16"/>
      <w:szCs w:val="16"/>
    </w:rPr>
  </w:style>
  <w:style w:type="character" w:styleId="ConsPlusNormal" w:customStyle="1">
    <w:name w:val="ConsPlusNormal Знак"/>
    <w:link w:val="ConsPlusNormal1"/>
    <w:uiPriority w:val="99"/>
    <w:qFormat/>
    <w:locked/>
    <w:rsid w:val="00f92d2d"/>
    <w:rPr>
      <w:rFonts w:ascii="Times New Roman" w:hAnsi="Times New Roman" w:eastAsia="Times New Roman" w:cs="Times New Roman"/>
      <w:kern w:val="0"/>
      <w:lang w:eastAsia="ru-RU"/>
    </w:rPr>
  </w:style>
  <w:style w:type="paragraph" w:styleId="Style14" w:customStyle="1">
    <w:name w:val="Заголовок"/>
    <w:basedOn w:val="Normal"/>
    <w:next w:val="Style15"/>
    <w:qFormat/>
    <w:rsid w:val="000b7a44"/>
    <w:pPr>
      <w:keepNext w:val="true"/>
      <w:suppressAutoHyphens w:val="true"/>
      <w:spacing w:lineRule="auto" w:line="264" w:before="240" w:after="120"/>
      <w:ind w:left="48" w:hanging="10"/>
      <w:jc w:val="both"/>
    </w:pPr>
    <w:rPr>
      <w:rFonts w:ascii="Liberation Sans" w:hAnsi="Liberation Sans" w:eastAsia="Microsoft YaHei" w:cs="Lucida Sans"/>
      <w:color w:val="000000"/>
      <w:kern w:val="2"/>
      <w:sz w:val="28"/>
      <w:szCs w:val="28"/>
      <w:lang w:eastAsia="zh-CN" w:bidi="hi-IN"/>
    </w:rPr>
  </w:style>
  <w:style w:type="paragraph" w:styleId="Style15">
    <w:name w:val="Body Text"/>
    <w:basedOn w:val="Normal"/>
    <w:link w:val="13"/>
    <w:uiPriority w:val="99"/>
    <w:semiHidden/>
    <w:unhideWhenUsed/>
    <w:rsid w:val="000b7a44"/>
    <w:pPr>
      <w:suppressAutoHyphens w:val="true"/>
      <w:spacing w:lineRule="auto" w:line="264" w:before="0" w:after="120"/>
      <w:ind w:left="48" w:hanging="10"/>
      <w:jc w:val="both"/>
    </w:pPr>
    <w:rPr>
      <w:rFonts w:ascii="Times New Roman" w:hAnsi="Times New Roman" w:eastAsia="Calibri" w:cs="Lucida Sans" w:eastAsiaTheme="minorHAnsi"/>
      <w:color w:val="000000"/>
      <w:kern w:val="2"/>
      <w:sz w:val="26"/>
      <w:szCs w:val="24"/>
      <w:lang w:eastAsia="zh-CN" w:bidi="hi-IN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 w:customStyle="1">
    <w:name w:val="Указатель"/>
    <w:basedOn w:val="Normal"/>
    <w:qFormat/>
    <w:rsid w:val="000b7a44"/>
    <w:pPr>
      <w:suppressLineNumbers/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 w:cs="Lucida Sans"/>
      <w:color w:val="000000"/>
      <w:kern w:val="2"/>
      <w:sz w:val="26"/>
      <w:szCs w:val="24"/>
      <w:lang w:eastAsia="zh-CN" w:bidi="hi-IN"/>
    </w:rPr>
  </w:style>
  <w:style w:type="paragraph" w:styleId="ParaKWN" w:customStyle="1">
    <w:name w:val="ParaKWN"/>
    <w:basedOn w:val="Normal"/>
    <w:qFormat/>
    <w:rsid w:val="000b7a44"/>
    <w:pPr>
      <w:keepNext w:val="true"/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PageBreakBefore" w:customStyle="1">
    <w:name w:val="podPageBreakBefore"/>
    <w:qFormat/>
    <w:rsid w:val="000b7a44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Calibri" w:cs="Lucida Sans" w:eastAsiaTheme="minorHAnsi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0b7a4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Calibri" w:cs="Lucida Sans" w:eastAsiaTheme="minorHAnsi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0b7a4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Calibri" w:cs="Lucida Sans" w:eastAsiaTheme="minorHAnsi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0b7a44"/>
    <w:pPr>
      <w:numPr>
        <w:ilvl w:val="0"/>
        <w:numId w:val="2"/>
      </w:numPr>
      <w:suppressAutoHyphens w:val="true"/>
      <w:spacing w:lineRule="auto" w:line="264" w:before="0" w:after="56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NumberItem" w:customStyle="1">
    <w:name w:val="podNumberItem"/>
    <w:basedOn w:val="Normal"/>
    <w:qFormat/>
    <w:rsid w:val="000b7a44"/>
    <w:pPr>
      <w:numPr>
        <w:ilvl w:val="0"/>
        <w:numId w:val="3"/>
      </w:numPr>
      <w:suppressAutoHyphens w:val="true"/>
      <w:spacing w:lineRule="auto" w:line="264" w:before="0" w:after="56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BulletItemKeepWithNext" w:customStyle="1">
    <w:name w:val="podBulletItemKeepWithNext"/>
    <w:basedOn w:val="Normal"/>
    <w:qFormat/>
    <w:rsid w:val="000b7a44"/>
    <w:pPr>
      <w:keepNext w:val="true"/>
      <w:tabs>
        <w:tab w:val="clear" w:pos="708"/>
        <w:tab w:val="left" w:pos="720" w:leader="none"/>
      </w:tabs>
      <w:suppressAutoHyphens w:val="true"/>
      <w:spacing w:lineRule="auto" w:line="264" w:before="0" w:after="56"/>
      <w:ind w:left="720" w:hanging="36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PodNumberItemKeepWithNext" w:customStyle="1">
    <w:name w:val="podNumberItemKeepWithNext"/>
    <w:basedOn w:val="Normal"/>
    <w:qFormat/>
    <w:rsid w:val="000b7a44"/>
    <w:pPr>
      <w:keepNext w:val="true"/>
      <w:tabs>
        <w:tab w:val="clear" w:pos="708"/>
        <w:tab w:val="left" w:pos="720" w:leader="none"/>
      </w:tabs>
      <w:suppressAutoHyphens w:val="true"/>
      <w:spacing w:lineRule="auto" w:line="264" w:before="0" w:after="56"/>
      <w:ind w:left="720" w:hanging="36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Tablecell" w:customStyle="1">
    <w:name w:val="Table cell"/>
    <w:basedOn w:val="Normal"/>
    <w:qFormat/>
    <w:rsid w:val="000b7a44"/>
    <w:pPr>
      <w:suppressLineNumbers/>
      <w:suppressAutoHyphens w:val="true"/>
      <w:spacing w:lineRule="auto" w:line="264" w:before="0" w:after="0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Tableheading" w:customStyle="1">
    <w:name w:val="Table heading"/>
    <w:basedOn w:val="Tablecell"/>
    <w:qFormat/>
    <w:rsid w:val="000b7a44"/>
    <w:pPr/>
    <w:rPr>
      <w:b/>
      <w:bCs/>
    </w:rPr>
  </w:style>
  <w:style w:type="paragraph" w:styleId="PodTablePara" w:customStyle="1">
    <w:name w:val="podTablePara"/>
    <w:basedOn w:val="Tablecell"/>
    <w:qFormat/>
    <w:rsid w:val="000b7a44"/>
    <w:pPr/>
    <w:rPr>
      <w:sz w:val="16"/>
    </w:rPr>
  </w:style>
  <w:style w:type="paragraph" w:styleId="PodTableParaBold" w:customStyle="1">
    <w:name w:val="podTableParaBold"/>
    <w:basedOn w:val="Tablecell"/>
    <w:qFormat/>
    <w:rsid w:val="000b7a44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0b7a44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0b7a44"/>
    <w:pPr>
      <w:jc w:val="right"/>
    </w:pPr>
    <w:rPr>
      <w:b/>
      <w:bCs/>
      <w:sz w:val="16"/>
    </w:rPr>
  </w:style>
  <w:style w:type="paragraph" w:styleId="15" w:customStyle="1">
    <w:name w:val="Обычная таблица1"/>
    <w:qFormat/>
    <w:rsid w:val="000b7a4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paragraph" w:styleId="LONormal3" w:customStyle="1">
    <w:name w:val="LO-Normal3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19" w:customStyle="1">
    <w:name w:val="Содержимое таблицы"/>
    <w:basedOn w:val="Normal"/>
    <w:qFormat/>
    <w:rsid w:val="000b7a44"/>
    <w:pPr>
      <w:suppressLineNumbers/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Style20" w:customStyle="1">
    <w:name w:val="обычный приложения"/>
    <w:basedOn w:val="Normal"/>
    <w:qFormat/>
    <w:rsid w:val="000b7a44"/>
    <w:pPr>
      <w:suppressAutoHyphens w:val="true"/>
      <w:spacing w:lineRule="auto" w:line="264" w:before="0" w:after="56"/>
      <w:ind w:left="48" w:hanging="10"/>
      <w:jc w:val="center"/>
    </w:pPr>
    <w:rPr>
      <w:rFonts w:ascii="Times New Roman" w:hAnsi="Times New Roman" w:eastAsia="Calibri"/>
      <w:b/>
      <w:color w:val="000000"/>
      <w:kern w:val="2"/>
      <w:sz w:val="24"/>
      <w:szCs w:val="24"/>
      <w:lang w:eastAsia="zh-CN" w:bidi="hi-IN"/>
    </w:rPr>
  </w:style>
  <w:style w:type="paragraph" w:styleId="24" w:customStyle="1">
    <w:name w:val="АР Прил 2"/>
    <w:basedOn w:val="Style20"/>
    <w:qFormat/>
    <w:rsid w:val="000b7a44"/>
    <w:pPr/>
    <w:rPr/>
  </w:style>
  <w:style w:type="paragraph" w:styleId="25" w:customStyle="1">
    <w:name w:val="Рег. Заголовок 2-го уровня регламента"/>
    <w:basedOn w:val="Normal"/>
    <w:qFormat/>
    <w:rsid w:val="000b7a44"/>
    <w:pPr>
      <w:suppressAutoHyphens w:val="true"/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color w:val="000000"/>
      <w:kern w:val="2"/>
      <w:sz w:val="24"/>
      <w:szCs w:val="24"/>
      <w:lang w:eastAsia="zh-CN" w:bidi="hi-IN"/>
    </w:rPr>
  </w:style>
  <w:style w:type="paragraph" w:styleId="Style21" w:customStyle="1">
    <w:name w:val="Заголовок таблицы"/>
    <w:basedOn w:val="Style19"/>
    <w:qFormat/>
    <w:rsid w:val="000b7a44"/>
    <w:pPr>
      <w:jc w:val="center"/>
    </w:pPr>
    <w:rPr>
      <w:b/>
      <w:bCs/>
    </w:rPr>
  </w:style>
  <w:style w:type="paragraph" w:styleId="NoSpacing" w:customStyle="1">
    <w:name w:val="No Spacing;Приложение АР"/>
    <w:basedOn w:val="1"/>
    <w:next w:val="25"/>
    <w:qFormat/>
    <w:rsid w:val="000b7a44"/>
    <w:pPr>
      <w:spacing w:lineRule="auto" w:line="240" w:before="240" w:after="240"/>
      <w:jc w:val="right"/>
    </w:pPr>
    <w:rPr>
      <w:iCs/>
      <w:sz w:val="24"/>
    </w:rPr>
  </w:style>
  <w:style w:type="paragraph" w:styleId="16" w:customStyle="1">
    <w:name w:val="АР Прил1"/>
    <w:basedOn w:val="NoSpacing"/>
    <w:qFormat/>
    <w:rsid w:val="000b7a44"/>
    <w:pPr>
      <w:spacing w:before="240" w:after="0"/>
      <w:ind w:left="0" w:firstLine="4820"/>
    </w:pPr>
    <w:rPr/>
  </w:style>
  <w:style w:type="paragraph" w:styleId="17" w:customStyle="1">
    <w:name w:val="Сетка таблицы1"/>
    <w:basedOn w:val="15"/>
    <w:qFormat/>
    <w:rsid w:val="000b7a44"/>
    <w:pPr/>
    <w:rPr/>
  </w:style>
  <w:style w:type="paragraph" w:styleId="Style22" w:customStyle="1">
    <w:name w:val="Текст в заданном формате"/>
    <w:basedOn w:val="Normal"/>
    <w:qFormat/>
    <w:rsid w:val="000b7a44"/>
    <w:pPr>
      <w:suppressAutoHyphens w:val="true"/>
      <w:spacing w:lineRule="auto" w:line="264" w:before="0" w:after="0"/>
      <w:ind w:left="48" w:hanging="10"/>
      <w:jc w:val="both"/>
    </w:pPr>
    <w:rPr>
      <w:rFonts w:ascii="Liberation Mono" w:hAnsi="Liberation Mono" w:eastAsia="Calibri" w:cs="Liberation Mono" w:eastAsiaTheme="minorHAnsi"/>
      <w:color w:val="000000"/>
      <w:kern w:val="2"/>
      <w:sz w:val="20"/>
      <w:szCs w:val="20"/>
      <w:lang w:eastAsia="zh-CN" w:bidi="hi-IN"/>
    </w:rPr>
  </w:style>
  <w:style w:type="paragraph" w:styleId="Style23" w:customStyle="1">
    <w:name w:val="Колонтитул"/>
    <w:basedOn w:val="Normal"/>
    <w:qFormat/>
    <w:rsid w:val="000b7a44"/>
    <w:pPr>
      <w:suppressLineNumbers/>
      <w:tabs>
        <w:tab w:val="clear" w:pos="708"/>
        <w:tab w:val="center" w:pos="4819" w:leader="none"/>
        <w:tab w:val="right" w:pos="9638" w:leader="none"/>
      </w:tabs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/>
      <w:color w:val="000000"/>
      <w:kern w:val="2"/>
      <w:sz w:val="26"/>
      <w:szCs w:val="24"/>
      <w:lang w:eastAsia="zh-CN" w:bidi="hi-IN"/>
    </w:rPr>
  </w:style>
  <w:style w:type="paragraph" w:styleId="HeaderLeft" w:customStyle="1">
    <w:name w:val="Header Left"/>
    <w:basedOn w:val="Style24"/>
    <w:qFormat/>
    <w:rsid w:val="000b7a44"/>
    <w:pPr>
      <w:suppressLineNumbers/>
      <w:tabs>
        <w:tab w:val="clear" w:pos="4677"/>
        <w:tab w:val="clear" w:pos="9355"/>
        <w:tab w:val="center" w:pos="4819" w:leader="none"/>
        <w:tab w:val="right" w:pos="9638" w:leader="none"/>
      </w:tabs>
    </w:pPr>
    <w:rPr>
      <w:rFonts w:eastAsia="Times New Roman" w:cs="Times New Roman"/>
    </w:rPr>
  </w:style>
  <w:style w:type="paragraph" w:styleId="Style24">
    <w:name w:val="Header"/>
    <w:basedOn w:val="Normal"/>
    <w:link w:val="Style13"/>
    <w:uiPriority w:val="99"/>
    <w:semiHidden/>
    <w:unhideWhenUsed/>
    <w:rsid w:val="000b7a44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 w:eastAsia="Calibri" w:cs="Lucida Sans" w:eastAsiaTheme="minorHAnsi"/>
      <w:color w:val="000000"/>
      <w:kern w:val="2"/>
      <w:sz w:val="26"/>
      <w:szCs w:val="24"/>
      <w:lang w:eastAsia="zh-CN" w:bidi="hi-IN"/>
    </w:rPr>
  </w:style>
  <w:style w:type="paragraph" w:styleId="LONormal" w:customStyle="1">
    <w:name w:val="LO-Normal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0" w:customStyle="1">
    <w:name w:val="LO-Normal0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Normal1" w:customStyle="1">
    <w:name w:val="LO-Normal1"/>
    <w:qFormat/>
    <w:rsid w:val="000b7a44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Annotationtext">
    <w:name w:val="annotation text"/>
    <w:basedOn w:val="Normal"/>
    <w:link w:val="14"/>
    <w:qFormat/>
    <w:rsid w:val="000b7a44"/>
    <w:pPr>
      <w:suppressAutoHyphens w:val="true"/>
      <w:spacing w:lineRule="auto" w:line="264" w:before="0" w:after="56"/>
      <w:ind w:left="48" w:hanging="10"/>
      <w:jc w:val="both"/>
    </w:pPr>
    <w:rPr>
      <w:rFonts w:ascii="Times New Roman" w:hAnsi="Times New Roman" w:cs="Mangal"/>
      <w:color w:val="000000"/>
      <w:kern w:val="2"/>
      <w:sz w:val="20"/>
      <w:szCs w:val="18"/>
      <w:lang w:eastAsia="zh-CN" w:bidi="hi-IN"/>
    </w:rPr>
  </w:style>
  <w:style w:type="paragraph" w:styleId="Caption">
    <w:name w:val="caption"/>
    <w:basedOn w:val="Normal"/>
    <w:qFormat/>
    <w:rsid w:val="000b7a44"/>
    <w:pPr>
      <w:suppressLineNumbers/>
      <w:suppressAutoHyphens w:val="true"/>
      <w:spacing w:lineRule="auto" w:line="264" w:before="120" w:after="120"/>
      <w:ind w:left="48" w:hanging="10"/>
      <w:jc w:val="both"/>
    </w:pPr>
    <w:rPr>
      <w:rFonts w:ascii="Times New Roman" w:hAnsi="Times New Roman" w:cs="Lucida Sans"/>
      <w:i/>
      <w:iCs/>
      <w:color w:val="000000"/>
      <w:kern w:val="2"/>
      <w:sz w:val="24"/>
      <w:szCs w:val="24"/>
      <w:lang w:eastAsia="zh-CN" w:bidi="hi-IN"/>
    </w:rPr>
  </w:style>
  <w:style w:type="paragraph" w:styleId="ConsPlusNormal1" w:customStyle="1">
    <w:name w:val="ConsPlusNormal"/>
    <w:link w:val="ConsPlusNormal"/>
    <w:uiPriority w:val="99"/>
    <w:qFormat/>
    <w:rsid w:val="00f92d2d"/>
    <w:pPr>
      <w:widowControl w:val="false"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LibreOffice/7.4.1.2$Windows_X86_64 LibreOffice_project/3c58a8f3a960df8bc8fd77b461821e42c061c5f0</Application>
  <AppVersion>15.0000</AppVersion>
  <Pages>1</Pages>
  <Words>167</Words>
  <Characters>1468</Characters>
  <CharactersWithSpaces>1687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2024-11-05T14:30:00Z</dcterms:created>
  <dc:creator>DmitrenkoGA</dc:creator>
  <dc:description/>
  <dc:language>ru-RU</dc:language>
  <cp:lastModifiedBy/>
  <dcterms:modified xsi:type="dcterms:W3CDTF">2025-08-19T10:40:39Z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