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16BD" w:rsidRPr="002D16BD" w:rsidRDefault="002D16BD" w:rsidP="002D16BD">
      <w:pPr>
        <w:pStyle w:val="1"/>
        <w:tabs>
          <w:tab w:val="left" w:pos="708"/>
        </w:tabs>
        <w:rPr>
          <w:rFonts w:ascii="Times New Roman" w:eastAsia="Times New Roman" w:hAnsi="Times New Roman" w:cs="Times New Roman"/>
          <w:color w:val="auto"/>
          <w:sz w:val="30"/>
          <w:szCs w:val="30"/>
        </w:rPr>
      </w:pPr>
      <w:r w:rsidRPr="002D16BD">
        <w:rPr>
          <w:rFonts w:ascii="Times New Roman" w:hAnsi="Times New Roman" w:cs="Times New Roman"/>
          <w:noProof/>
          <w:sz w:val="32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-6350</wp:posOffset>
            </wp:positionV>
            <wp:extent cx="720090" cy="899795"/>
            <wp:effectExtent l="0" t="0" r="0" b="0"/>
            <wp:wrapNone/>
            <wp:docPr id="1" name="Рисунок 1" descr="FR_герб_ч-б-обозн_цв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R_герб_ч-б-обозн_цв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89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D16BD">
        <w:rPr>
          <w:rFonts w:ascii="Times New Roman" w:hAnsi="Times New Roman" w:cs="Times New Roman"/>
          <w:sz w:val="30"/>
          <w:szCs w:val="30"/>
        </w:rPr>
        <w:t xml:space="preserve">                  АДМИНИСТРАЦИЯ ГОРОДСКОГО ОКРУГА ФРЯЗИНО</w:t>
      </w:r>
    </w:p>
    <w:p w:rsidR="002D16BD" w:rsidRPr="002D16BD" w:rsidRDefault="002D16BD" w:rsidP="002D16BD">
      <w:pPr>
        <w:pStyle w:val="3"/>
        <w:numPr>
          <w:ilvl w:val="2"/>
          <w:numId w:val="4"/>
        </w:numPr>
        <w:suppressAutoHyphens/>
        <w:spacing w:after="0" w:line="240" w:lineRule="auto"/>
        <w:ind w:left="2410"/>
        <w:rPr>
          <w:rFonts w:ascii="Times New Roman" w:hAnsi="Times New Roman" w:cs="Times New Roman"/>
          <w:b/>
          <w:sz w:val="46"/>
          <w:szCs w:val="46"/>
          <w:lang w:val="en-US"/>
        </w:rPr>
      </w:pPr>
      <w:r>
        <w:rPr>
          <w:rFonts w:ascii="Times New Roman" w:hAnsi="Times New Roman" w:cs="Times New Roman"/>
          <w:b/>
          <w:sz w:val="46"/>
          <w:szCs w:val="46"/>
        </w:rPr>
        <w:t xml:space="preserve">    </w:t>
      </w:r>
      <w:r w:rsidRPr="002D16BD">
        <w:rPr>
          <w:rFonts w:ascii="Times New Roman" w:hAnsi="Times New Roman" w:cs="Times New Roman"/>
          <w:b/>
          <w:sz w:val="46"/>
          <w:szCs w:val="46"/>
        </w:rPr>
        <w:t>ПОСТАНОВЛЕНИЕ</w:t>
      </w:r>
    </w:p>
    <w:p w:rsidR="002D16BD" w:rsidRPr="002D16BD" w:rsidRDefault="002D16BD" w:rsidP="002D16BD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880941" w:rsidRPr="002D16BD" w:rsidRDefault="002D16BD" w:rsidP="002D16BD">
      <w:pPr>
        <w:spacing w:before="60"/>
        <w:ind w:left="1842" w:firstLine="608"/>
        <w:rPr>
          <w:rFonts w:ascii="Times New Roman" w:hAnsi="Times New Roman" w:cs="Times New Roman"/>
          <w:bCs/>
          <w:sz w:val="28"/>
          <w:szCs w:val="28"/>
        </w:rPr>
      </w:pPr>
      <w:r w:rsidRPr="002D16BD">
        <w:rPr>
          <w:rFonts w:ascii="Times New Roman" w:hAnsi="Times New Roman" w:cs="Times New Roman"/>
          <w:b/>
          <w:bCs/>
          <w:sz w:val="28"/>
          <w:szCs w:val="28"/>
        </w:rPr>
        <w:t xml:space="preserve">          </w:t>
      </w:r>
      <w:r w:rsidR="00463074"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bookmarkStart w:id="0" w:name="_GoBack"/>
      <w:bookmarkEnd w:id="0"/>
      <w:r w:rsidRPr="002D16B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D16BD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  </w:t>
      </w:r>
      <w:r w:rsidRPr="002D16BD">
        <w:rPr>
          <w:rFonts w:ascii="Times New Roman" w:hAnsi="Times New Roman" w:cs="Times New Roman"/>
          <w:b/>
          <w:bCs/>
          <w:sz w:val="28"/>
          <w:szCs w:val="28"/>
        </w:rPr>
        <w:t xml:space="preserve">  от</w:t>
      </w:r>
      <w:r w:rsidRPr="002D16BD">
        <w:rPr>
          <w:rFonts w:ascii="Times New Roman" w:hAnsi="Times New Roman" w:cs="Times New Roman"/>
          <w:sz w:val="28"/>
          <w:szCs w:val="28"/>
        </w:rPr>
        <w:t xml:space="preserve"> </w:t>
      </w:r>
      <w:r w:rsidR="00463074">
        <w:rPr>
          <w:rFonts w:ascii="Times New Roman" w:hAnsi="Times New Roman" w:cs="Times New Roman"/>
          <w:sz w:val="28"/>
          <w:szCs w:val="28"/>
        </w:rPr>
        <w:t>30.01.2025</w:t>
      </w:r>
      <w:r w:rsidRPr="002D16BD">
        <w:rPr>
          <w:rFonts w:ascii="Times New Roman" w:hAnsi="Times New Roman" w:cs="Times New Roman"/>
          <w:sz w:val="28"/>
          <w:szCs w:val="28"/>
        </w:rPr>
        <w:t xml:space="preserve"> </w:t>
      </w:r>
      <w:r w:rsidRPr="002D16BD">
        <w:rPr>
          <w:rFonts w:ascii="Times New Roman" w:hAnsi="Times New Roman" w:cs="Times New Roman"/>
          <w:b/>
          <w:sz w:val="28"/>
          <w:szCs w:val="28"/>
        </w:rPr>
        <w:t>№</w:t>
      </w:r>
      <w:r w:rsidRPr="002D16BD">
        <w:rPr>
          <w:rFonts w:ascii="Times New Roman" w:hAnsi="Times New Roman" w:cs="Times New Roman"/>
          <w:sz w:val="28"/>
          <w:szCs w:val="28"/>
        </w:rPr>
        <w:t xml:space="preserve"> </w:t>
      </w:r>
      <w:r w:rsidR="00463074">
        <w:rPr>
          <w:rFonts w:ascii="Times New Roman" w:hAnsi="Times New Roman" w:cs="Times New Roman"/>
          <w:sz w:val="28"/>
          <w:szCs w:val="28"/>
        </w:rPr>
        <w:t>81</w:t>
      </w:r>
    </w:p>
    <w:p w:rsidR="00880941" w:rsidRDefault="00880941">
      <w:pPr>
        <w:widowControl w:val="0"/>
        <w:suppressAutoHyphens/>
        <w:spacing w:after="0" w:line="240" w:lineRule="auto"/>
        <w:ind w:right="396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80941" w:rsidRDefault="002D16BD">
      <w:pPr>
        <w:widowControl w:val="0"/>
        <w:suppressAutoHyphens/>
        <w:spacing w:after="0" w:line="240" w:lineRule="auto"/>
        <w:ind w:right="3969"/>
        <w:jc w:val="both"/>
      </w:pPr>
      <w:r>
        <w:rPr>
          <w:rFonts w:ascii="Times New Roman" w:hAnsi="Times New Roman" w:cs="Times New Roman"/>
          <w:bCs/>
          <w:sz w:val="28"/>
          <w:szCs w:val="28"/>
        </w:rPr>
        <w:t>О внесении изменений в постановление Администрации городского округа Фрязино от 18.04.2024 № 370 «</w:t>
      </w:r>
      <w:bookmarkStart w:id="1" w:name="__DdeLink__281233_249829708"/>
      <w:r>
        <w:rPr>
          <w:rFonts w:ascii="Times New Roman" w:hAnsi="Times New Roman" w:cs="Times New Roman"/>
          <w:bCs/>
          <w:sz w:val="28"/>
          <w:szCs w:val="28"/>
        </w:rPr>
        <w:t xml:space="preserve">Об утверждении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Положения о представлении гражданами, претендующими на замещение должностей муниципальной службы, и муниципальными служащими Администрации городского округа Фрязино сведений о </w:t>
      </w:r>
      <w:bookmarkEnd w:id="1"/>
      <w:r>
        <w:rPr>
          <w:rFonts w:ascii="Times New Roman" w:hAnsi="Times New Roman" w:cs="Times New Roman"/>
          <w:bCs/>
          <w:color w:val="000000"/>
          <w:sz w:val="28"/>
          <w:szCs w:val="28"/>
        </w:rPr>
        <w:t>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 (супругов) и несовершеннолетних детей»</w:t>
      </w:r>
    </w:p>
    <w:p w:rsidR="00880941" w:rsidRDefault="00880941">
      <w:pPr>
        <w:widowControl w:val="0"/>
        <w:suppressAutoHyphens/>
        <w:spacing w:after="0" w:line="240" w:lineRule="auto"/>
        <w:ind w:right="5102"/>
        <w:jc w:val="both"/>
        <w:rPr>
          <w:sz w:val="28"/>
          <w:szCs w:val="28"/>
        </w:rPr>
      </w:pPr>
    </w:p>
    <w:p w:rsidR="00880941" w:rsidRDefault="00880941">
      <w:pPr>
        <w:widowControl w:val="0"/>
        <w:suppressAutoHyphens/>
        <w:spacing w:after="0" w:line="240" w:lineRule="auto"/>
        <w:ind w:right="5102"/>
        <w:jc w:val="both"/>
        <w:rPr>
          <w:sz w:val="28"/>
          <w:szCs w:val="28"/>
        </w:rPr>
      </w:pPr>
    </w:p>
    <w:p w:rsidR="00880941" w:rsidRDefault="002D16BD">
      <w:pPr>
        <w:suppressAutoHyphens/>
        <w:spacing w:after="0" w:line="240" w:lineRule="auto"/>
        <w:ind w:firstLine="850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с федеральными законами от 06.10.2003 № 131-ФЗ «Об общих принципах организации местного самоуправления в Российской Федерации», от 25.12.2008 № 273-ФЗ «О противодействии коррупции», </w:t>
      </w:r>
      <w:r>
        <w:rPr>
          <w:rFonts w:ascii="Times New Roman" w:hAnsi="Times New Roman"/>
          <w:sz w:val="28"/>
          <w:szCs w:val="28"/>
        </w:rPr>
        <w:t xml:space="preserve">от 03.12.2012 № 230-ФЗ «О контроле за соответствием расходов лиц, замещающих государственные должности, и иных лиц их доходам», </w:t>
      </w:r>
      <w:r>
        <w:rPr>
          <w:rFonts w:ascii="Times New Roman" w:hAnsi="Times New Roman" w:cs="Times New Roman"/>
          <w:color w:val="000000"/>
          <w:sz w:val="28"/>
          <w:szCs w:val="28"/>
        </w:rPr>
        <w:t>от 02.03.2007 № 25-ФЗ «О муниципальной службе в Российской Федерации», Законом Московской области от 24.07.2007 № 137/2007-ОЗ «О муниципальной службе в Московской области», руководствуясь Уставом городского округа Фрязино Московской области,</w:t>
      </w:r>
    </w:p>
    <w:p w:rsidR="00880941" w:rsidRDefault="00880941">
      <w:pPr>
        <w:suppressAutoHyphens/>
        <w:spacing w:after="0" w:line="240" w:lineRule="auto"/>
        <w:ind w:firstLine="85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80941" w:rsidRDefault="002D16BD">
      <w:pPr>
        <w:suppressAutoHyphens/>
        <w:spacing w:after="0" w:line="240" w:lineRule="auto"/>
        <w:jc w:val="center"/>
      </w:pPr>
      <w:proofErr w:type="gram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о с т а н о в л я ю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880941" w:rsidRDefault="00880941">
      <w:pPr>
        <w:suppressAutoHyphens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880941" w:rsidRDefault="002D16BD">
      <w:pPr>
        <w:suppressAutoHyphens/>
        <w:spacing w:after="0" w:line="240" w:lineRule="auto"/>
        <w:ind w:firstLine="85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 В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нести в постановление Администрации городского округа Фрязино от 18.04.2024 № 370 «</w:t>
      </w:r>
      <w:bookmarkStart w:id="2" w:name="__DdeLink__281233_2498297081"/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Об утверждении Положения о представлении гражданами, претендующими на замещение должностей муниципальной службы, и муниципальными служащими Администрации городского округа Фрязино сведений о </w:t>
      </w:r>
      <w:bookmarkEnd w:id="2"/>
      <w:r>
        <w:rPr>
          <w:rFonts w:ascii="Times New Roman" w:hAnsi="Times New Roman" w:cs="Times New Roman"/>
          <w:bCs/>
          <w:color w:val="000000"/>
          <w:sz w:val="28"/>
          <w:szCs w:val="28"/>
        </w:rPr>
        <w:t>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 (супругов) и несовершеннолетних детей» (далее — Постановление) следующие изменения:</w:t>
      </w:r>
    </w:p>
    <w:p w:rsidR="002D16BD" w:rsidRDefault="002D16BD">
      <w:pPr>
        <w:suppressAutoHyphens/>
        <w:spacing w:after="0" w:line="240" w:lineRule="auto"/>
        <w:ind w:firstLine="850"/>
        <w:jc w:val="both"/>
      </w:pPr>
    </w:p>
    <w:p w:rsidR="002D16BD" w:rsidRDefault="002D16BD">
      <w:pPr>
        <w:suppressAutoHyphens/>
        <w:spacing w:after="0" w:line="240" w:lineRule="auto"/>
        <w:ind w:firstLine="85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880941" w:rsidRDefault="002D16BD">
      <w:pPr>
        <w:suppressAutoHyphens/>
        <w:spacing w:after="0" w:line="240" w:lineRule="auto"/>
        <w:ind w:firstLine="850"/>
        <w:jc w:val="both"/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1.1. Преамбулу Постановления после слов «коррупции»,» дополнить словами «от 03.12.2012 № 230-ФЗ «О контроле за соответствием расходов лиц, замещающих государственные должности, и иных лиц их доходам»,».</w:t>
      </w:r>
    </w:p>
    <w:p w:rsidR="00880941" w:rsidRDefault="002D16BD">
      <w:pPr>
        <w:suppressAutoHyphens/>
        <w:spacing w:after="0" w:line="240" w:lineRule="auto"/>
        <w:ind w:firstLine="8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hAnsi="Times New Roman"/>
          <w:color w:val="000000"/>
          <w:sz w:val="28"/>
          <w:szCs w:val="28"/>
        </w:rPr>
        <w:t>публиковать настоящее постановление на официальном сайте органов местного самоуправления муниципального образования городской округ Фрязино Московской области в информационно-телекоммуникационной сети Интернет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880941" w:rsidRDefault="002D16BD">
      <w:pPr>
        <w:suppressAutoHyphens/>
        <w:spacing w:after="0" w:line="240" w:lineRule="auto"/>
        <w:ind w:firstLine="85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3. Контроль за исполнением настоящего постановления возложить на первого заместителя главы городского округа Фрязино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Бощевана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Н.В.</w:t>
      </w:r>
    </w:p>
    <w:p w:rsidR="00880941" w:rsidRDefault="00880941">
      <w:pPr>
        <w:suppressAutoHyphens/>
        <w:spacing w:after="0" w:line="240" w:lineRule="auto"/>
        <w:ind w:firstLine="850"/>
        <w:jc w:val="both"/>
        <w:rPr>
          <w:rFonts w:ascii="Times New Roman" w:hAnsi="Times New Roman" w:cs="Times New Roman"/>
          <w:sz w:val="28"/>
          <w:szCs w:val="28"/>
        </w:rPr>
      </w:pPr>
    </w:p>
    <w:p w:rsidR="00880941" w:rsidRDefault="00880941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0941" w:rsidRDefault="002D16BD">
      <w:pPr>
        <w:suppressAutoHyphens/>
        <w:spacing w:after="0"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>Глава городского округа Фрязино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Д.Р. Воробьев</w:t>
      </w:r>
    </w:p>
    <w:p w:rsidR="00880941" w:rsidRDefault="00880941">
      <w:pPr>
        <w:suppressAutoHyphens/>
        <w:spacing w:before="114" w:after="114" w:line="240" w:lineRule="auto"/>
        <w:jc w:val="both"/>
      </w:pPr>
    </w:p>
    <w:p w:rsidR="00880941" w:rsidRDefault="00880941">
      <w:pPr>
        <w:suppressAutoHyphens/>
        <w:spacing w:after="0" w:line="240" w:lineRule="auto"/>
        <w:ind w:left="4932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80941" w:rsidRDefault="00880941">
      <w:pPr>
        <w:suppressAutoHyphens/>
        <w:spacing w:after="0"/>
        <w:ind w:left="4932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80941" w:rsidRDefault="00880941">
      <w:pPr>
        <w:suppressAutoHyphens/>
        <w:spacing w:after="0"/>
        <w:ind w:left="4932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80941" w:rsidRDefault="00880941">
      <w:pPr>
        <w:suppressAutoHyphens/>
        <w:spacing w:after="0"/>
        <w:ind w:left="4932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80941" w:rsidRDefault="00880941">
      <w:pPr>
        <w:suppressAutoHyphens/>
        <w:spacing w:after="0"/>
        <w:ind w:left="4932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80941" w:rsidRDefault="00880941">
      <w:pPr>
        <w:suppressAutoHyphens/>
        <w:spacing w:after="0"/>
        <w:ind w:left="4932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80941" w:rsidRDefault="00880941">
      <w:pPr>
        <w:suppressAutoHyphens/>
        <w:spacing w:after="0"/>
        <w:ind w:left="4932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80941" w:rsidRDefault="00880941">
      <w:pPr>
        <w:suppressAutoHyphens/>
        <w:spacing w:after="0"/>
        <w:ind w:left="4932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80941" w:rsidRDefault="00880941">
      <w:pPr>
        <w:suppressAutoHyphens/>
        <w:spacing w:after="0"/>
        <w:ind w:left="4932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880941" w:rsidSect="002D16BD">
      <w:pgSz w:w="11906" w:h="16838"/>
      <w:pgMar w:top="851" w:right="567" w:bottom="1361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F523792"/>
    <w:multiLevelType w:val="multilevel"/>
    <w:tmpl w:val="4098679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3CC10686"/>
    <w:multiLevelType w:val="multilevel"/>
    <w:tmpl w:val="C7185A3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2"/>
  </w:num>
  <w:num w:numId="2">
    <w:abstractNumId w:val="1"/>
  </w:num>
  <w:num w:numId="3">
    <w:abstractNumId w:val="2"/>
    <w:lvlOverride w:ilvl="0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2"/>
  </w:compat>
  <w:rsids>
    <w:rsidRoot w:val="00880941"/>
    <w:rsid w:val="002D16BD"/>
    <w:rsid w:val="00463074"/>
    <w:rsid w:val="00880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F49660-9D54-4DE0-ADF2-F15E3A422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 w:val="0"/>
      <w:spacing w:after="200" w:line="276" w:lineRule="auto"/>
    </w:pPr>
    <w:rPr>
      <w:rFonts w:ascii="Calibri" w:eastAsia="Calibri" w:hAnsi="Calibri"/>
      <w:color w:val="00000A"/>
      <w:sz w:val="22"/>
    </w:rPr>
  </w:style>
  <w:style w:type="paragraph" w:styleId="1">
    <w:name w:val="heading 1"/>
    <w:basedOn w:val="a0"/>
    <w:qFormat/>
    <w:pPr>
      <w:outlineLvl w:val="0"/>
    </w:pPr>
  </w:style>
  <w:style w:type="paragraph" w:styleId="2">
    <w:name w:val="heading 2"/>
    <w:basedOn w:val="a0"/>
    <w:qFormat/>
    <w:pPr>
      <w:outlineLvl w:val="1"/>
    </w:pPr>
  </w:style>
  <w:style w:type="paragraph" w:styleId="3">
    <w:name w:val="heading 3"/>
    <w:basedOn w:val="a0"/>
    <w:qFormat/>
    <w:pPr>
      <w:outlineLvl w:val="2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a4">
    <w:name w:val="Текст выноски Знак"/>
    <w:basedOn w:val="a1"/>
    <w:link w:val="a5"/>
    <w:uiPriority w:val="99"/>
    <w:semiHidden/>
    <w:qFormat/>
    <w:rsid w:val="00735CDA"/>
    <w:rPr>
      <w:rFonts w:ascii="Segoe UI" w:hAnsi="Segoe UI" w:cs="Segoe UI"/>
      <w:color w:val="00000A"/>
      <w:sz w:val="18"/>
      <w:szCs w:val="18"/>
    </w:rPr>
  </w:style>
  <w:style w:type="paragraph" w:customStyle="1" w:styleId="a0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6">
    <w:name w:val="Body Text"/>
    <w:basedOn w:val="a"/>
    <w:pPr>
      <w:spacing w:after="140"/>
    </w:pPr>
  </w:style>
  <w:style w:type="paragraph" w:styleId="a7">
    <w:name w:val="List"/>
    <w:basedOn w:val="a6"/>
    <w:rPr>
      <w:rFonts w:cs="Arial Unicode M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Arial Unicode MS"/>
    </w:rPr>
  </w:style>
  <w:style w:type="paragraph" w:styleId="aa">
    <w:name w:val="Title"/>
    <w:basedOn w:val="a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b">
    <w:name w:val="List Paragraph"/>
    <w:basedOn w:val="a"/>
    <w:uiPriority w:val="34"/>
    <w:qFormat/>
    <w:rsid w:val="006F05B5"/>
    <w:pPr>
      <w:ind w:left="720"/>
      <w:contextualSpacing/>
    </w:pPr>
  </w:style>
  <w:style w:type="paragraph" w:customStyle="1" w:styleId="ac">
    <w:name w:val="Блочная цитата"/>
    <w:basedOn w:val="a"/>
    <w:qFormat/>
  </w:style>
  <w:style w:type="paragraph" w:styleId="ad">
    <w:name w:val="Subtitle"/>
    <w:basedOn w:val="a0"/>
    <w:qFormat/>
  </w:style>
  <w:style w:type="paragraph" w:customStyle="1" w:styleId="ae">
    <w:name w:val="Содержимое таблицы"/>
    <w:basedOn w:val="a"/>
    <w:qFormat/>
  </w:style>
  <w:style w:type="paragraph" w:customStyle="1" w:styleId="af">
    <w:name w:val="Заголовок таблицы"/>
    <w:basedOn w:val="ae"/>
    <w:qFormat/>
  </w:style>
  <w:style w:type="paragraph" w:styleId="a5">
    <w:name w:val="Balloon Text"/>
    <w:basedOn w:val="a"/>
    <w:link w:val="a4"/>
    <w:uiPriority w:val="99"/>
    <w:semiHidden/>
    <w:unhideWhenUsed/>
    <w:qFormat/>
    <w:rsid w:val="00735CDA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f0">
    <w:name w:val="Table Grid"/>
    <w:basedOn w:val="a2"/>
    <w:uiPriority w:val="59"/>
    <w:rsid w:val="006F05B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837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9DC950-C711-403D-8F36-3014E6F64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2375</TotalTime>
  <Pages>2</Pages>
  <Words>357</Words>
  <Characters>2039</Characters>
  <Application>Microsoft Office Word</Application>
  <DocSecurity>0</DocSecurity>
  <Lines>16</Lines>
  <Paragraphs>4</Paragraphs>
  <ScaleCrop>false</ScaleCrop>
  <Company>КонсультантПлюс Версия 4024.00.51</Company>
  <LinksUpToDate>false</LinksUpToDate>
  <CharactersWithSpaces>2392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Федеральный закон от 03.12.2012 N 230-ФЗ(ред. от 10.07.2023)"О контроле за соответствием расходов лиц, замещающих государственные должности, и иных лиц их доходам"(с изм. и доп., вступ. в силу с 15.09.2023)</dc:title>
  <dc:subject/>
  <dc:creator>User</dc:creator>
  <dc:description/>
  <cp:lastModifiedBy>SW Tech AIO</cp:lastModifiedBy>
  <cp:revision>58</cp:revision>
  <cp:lastPrinted>2025-01-30T10:36:00Z</cp:lastPrinted>
  <dcterms:created xsi:type="dcterms:W3CDTF">2024-12-24T12:07:00Z</dcterms:created>
  <dcterms:modified xsi:type="dcterms:W3CDTF">2025-01-30T12:02:00Z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