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CD" w:rsidRPr="00BA49CD" w:rsidRDefault="00BA49CD" w:rsidP="009A05E5">
      <w:pPr>
        <w:pStyle w:val="1"/>
        <w:numPr>
          <w:ilvl w:val="0"/>
          <w:numId w:val="3"/>
        </w:numPr>
        <w:spacing w:before="120"/>
        <w:ind w:left="1701"/>
        <w:jc w:val="left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0" locked="0" layoutInCell="1" allowOverlap="1" wp14:anchorId="3EFE3C6F" wp14:editId="3A614398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49CD">
        <w:rPr>
          <w:rFonts w:ascii="Times New Roman" w:hAnsi="Times New Roman" w:cs="Times New Roman"/>
          <w:sz w:val="30"/>
          <w:szCs w:val="30"/>
          <w:lang w:eastAsia="ru-RU"/>
        </w:rPr>
        <w:t>АДМИНИСТРАЦИЯ ГОРОДСКОГО ОКРУГА ФРЯЗИНО</w:t>
      </w:r>
    </w:p>
    <w:p w:rsidR="00BA49CD" w:rsidRPr="00BA49CD" w:rsidRDefault="00BA49CD" w:rsidP="009A05E5">
      <w:pPr>
        <w:pStyle w:val="3"/>
        <w:numPr>
          <w:ilvl w:val="2"/>
          <w:numId w:val="3"/>
        </w:numPr>
        <w:spacing w:after="0"/>
        <w:ind w:left="2410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sz w:val="46"/>
          <w:szCs w:val="46"/>
          <w:lang w:val="en-US"/>
        </w:rPr>
        <w:t xml:space="preserve">      </w:t>
      </w:r>
      <w:r w:rsidRPr="00BA49CD">
        <w:rPr>
          <w:rFonts w:ascii="Times New Roman" w:hAnsi="Times New Roman" w:cs="Times New Roman"/>
          <w:sz w:val="46"/>
          <w:szCs w:val="46"/>
        </w:rPr>
        <w:t>ПОСТАНОВЛЕНИЕ</w:t>
      </w:r>
    </w:p>
    <w:p w:rsidR="00BA49CD" w:rsidRPr="00BA49CD" w:rsidRDefault="00BA49CD" w:rsidP="009A05E5">
      <w:pPr>
        <w:tabs>
          <w:tab w:val="left" w:pos="8325"/>
        </w:tabs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lang w:val="en-US"/>
        </w:rPr>
        <w:tab/>
      </w:r>
    </w:p>
    <w:p w:rsidR="00BA49CD" w:rsidRPr="00BA49CD" w:rsidRDefault="00BA49CD" w:rsidP="009A05E5">
      <w:pPr>
        <w:jc w:val="center"/>
        <w:outlineLvl w:val="0"/>
        <w:rPr>
          <w:rFonts w:ascii="Times New Roman" w:hAnsi="Times New Roman" w:cs="Times New Roman"/>
          <w:b/>
        </w:rPr>
      </w:pPr>
      <w:r w:rsidRPr="00BA49CD">
        <w:rPr>
          <w:rFonts w:ascii="Times New Roman" w:hAnsi="Times New Roman" w:cs="Times New Roman"/>
          <w:b/>
          <w:bCs/>
          <w:sz w:val="28"/>
          <w:szCs w:val="28"/>
        </w:rPr>
        <w:t xml:space="preserve">           от</w:t>
      </w:r>
      <w:r>
        <w:rPr>
          <w:rFonts w:ascii="Times New Roman" w:hAnsi="Times New Roman" w:cs="Times New Roman"/>
          <w:b/>
          <w:sz w:val="28"/>
          <w:szCs w:val="28"/>
        </w:rPr>
        <w:t xml:space="preserve"> 18.08.2025</w:t>
      </w:r>
      <w:r w:rsidRPr="00BA49CD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746</w:t>
      </w:r>
    </w:p>
    <w:p w:rsidR="00BA49CD" w:rsidRPr="00BA49CD" w:rsidRDefault="00BA49CD" w:rsidP="009A05E5">
      <w:pPr>
        <w:shd w:val="clear" w:color="auto" w:fill="FFFFFF"/>
        <w:textAlignment w:val="baseline"/>
        <w:rPr>
          <w:rFonts w:ascii="Times New Roman" w:hAnsi="Times New Roman" w:cs="Times New Roman"/>
        </w:rPr>
      </w:pPr>
    </w:p>
    <w:p w:rsidR="00BA49CD" w:rsidRPr="00BA49CD" w:rsidRDefault="00BA49CD" w:rsidP="009A05E5">
      <w:pPr>
        <w:shd w:val="clear" w:color="auto" w:fill="FFFFFF"/>
        <w:textAlignment w:val="baseline"/>
        <w:rPr>
          <w:rFonts w:ascii="Times New Roman" w:hAnsi="Times New Roman" w:cs="Times New Roman"/>
        </w:rPr>
      </w:pPr>
    </w:p>
    <w:p w:rsidR="00BA49CD" w:rsidRPr="00BA49CD" w:rsidRDefault="00BA49CD" w:rsidP="009A05E5">
      <w:pPr>
        <w:shd w:val="clear" w:color="auto" w:fill="FFFFFF"/>
        <w:textAlignment w:val="baseline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sz w:val="28"/>
          <w:szCs w:val="28"/>
        </w:rPr>
        <w:t>Об утверждении передаточного акта</w:t>
      </w:r>
    </w:p>
    <w:p w:rsidR="00BA49CD" w:rsidRPr="00BA49CD" w:rsidRDefault="00BA49CD" w:rsidP="009A05E5">
      <w:pPr>
        <w:pStyle w:val="14"/>
        <w:shd w:val="clear" w:color="auto" w:fill="FFFFFF"/>
        <w:ind w:left="5670"/>
        <w:jc w:val="both"/>
        <w:rPr>
          <w:rFonts w:cs="Times New Roman"/>
          <w:b/>
          <w:sz w:val="28"/>
          <w:szCs w:val="28"/>
        </w:rPr>
      </w:pPr>
    </w:p>
    <w:p w:rsidR="00BA49CD" w:rsidRPr="00BA49CD" w:rsidRDefault="00BA49CD" w:rsidP="009A05E5">
      <w:pPr>
        <w:pStyle w:val="14"/>
        <w:shd w:val="clear" w:color="auto" w:fill="FFFFFF"/>
        <w:ind w:left="5670"/>
        <w:jc w:val="both"/>
        <w:rPr>
          <w:rFonts w:cs="Times New Roman"/>
          <w:b/>
          <w:sz w:val="28"/>
          <w:szCs w:val="28"/>
        </w:rPr>
      </w:pPr>
    </w:p>
    <w:p w:rsidR="00BA49CD" w:rsidRPr="00BA49CD" w:rsidRDefault="00BA49CD" w:rsidP="009A05E5">
      <w:pPr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9CD">
        <w:rPr>
          <w:rFonts w:ascii="Times New Roman" w:hAnsi="Times New Roman" w:cs="Times New Roman"/>
          <w:sz w:val="28"/>
          <w:szCs w:val="28"/>
        </w:rPr>
        <w:t xml:space="preserve">В соответствии с Гражданским кодексом Российской Федерации, Федеральным законом от 06.10.2003 №131-ФЗ «Об общих принципах организации местного самоуправления в Российской Федерации», постановлением Администрации городского округа </w:t>
      </w:r>
      <w:r w:rsidRPr="00BA49CD">
        <w:rPr>
          <w:rFonts w:ascii="Times New Roman" w:hAnsi="Times New Roman" w:cs="Times New Roman"/>
          <w:sz w:val="28"/>
          <w:szCs w:val="28"/>
          <w:lang w:eastAsia="en-US" w:bidi="ar-SA"/>
        </w:rPr>
        <w:t>Фрязино</w:t>
      </w:r>
      <w:r w:rsidRPr="00BA49CD">
        <w:rPr>
          <w:rFonts w:ascii="Times New Roman" w:hAnsi="Times New Roman" w:cs="Times New Roman"/>
          <w:sz w:val="28"/>
          <w:szCs w:val="28"/>
        </w:rPr>
        <w:t xml:space="preserve">  от 19.05.2025 № 459 «</w:t>
      </w:r>
      <w:r w:rsidRPr="00BA49CD">
        <w:rPr>
          <w:rFonts w:ascii="Times New Roman" w:hAnsi="Times New Roman" w:cs="Times New Roman"/>
          <w:spacing w:val="-4"/>
          <w:sz w:val="28"/>
          <w:szCs w:val="28"/>
        </w:rPr>
        <w:t xml:space="preserve">О реорганизации </w:t>
      </w:r>
      <w:r w:rsidRPr="00BA49CD">
        <w:rPr>
          <w:rStyle w:val="21"/>
          <w:rFonts w:ascii="Times New Roman" w:hAnsi="Times New Roman" w:cs="Times New Roman"/>
          <w:spacing w:val="-4"/>
          <w:szCs w:val="28"/>
        </w:rPr>
        <w:t>Муниципальной бюджетной общеобразовательной организации «Гимназия» городского округа Фрязино Московской области в форме присоединения к ней 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Pr="00BA49CD">
        <w:rPr>
          <w:rFonts w:ascii="Times New Roman" w:hAnsi="Times New Roman" w:cs="Times New Roman"/>
          <w:sz w:val="28"/>
          <w:szCs w:val="28"/>
        </w:rPr>
        <w:t>, руководствуясь</w:t>
      </w:r>
      <w:proofErr w:type="gramEnd"/>
      <w:r w:rsidRPr="00BA49CD">
        <w:rPr>
          <w:rFonts w:ascii="Times New Roman" w:hAnsi="Times New Roman" w:cs="Times New Roman"/>
          <w:sz w:val="28"/>
          <w:szCs w:val="28"/>
        </w:rPr>
        <w:t xml:space="preserve"> Уставом городского округа </w:t>
      </w:r>
      <w:r w:rsidRPr="00BA49CD">
        <w:rPr>
          <w:rFonts w:ascii="Times New Roman" w:hAnsi="Times New Roman" w:cs="Times New Roman"/>
          <w:sz w:val="28"/>
          <w:szCs w:val="28"/>
          <w:lang w:bidi="ar-SA"/>
        </w:rPr>
        <w:t>Фрязино</w:t>
      </w:r>
      <w:r w:rsidRPr="00BA49CD">
        <w:rPr>
          <w:rFonts w:ascii="Times New Roman" w:hAnsi="Times New Roman" w:cs="Times New Roman"/>
          <w:sz w:val="28"/>
          <w:szCs w:val="28"/>
        </w:rPr>
        <w:t xml:space="preserve"> Московской области,</w:t>
      </w:r>
    </w:p>
    <w:p w:rsidR="00BA49CD" w:rsidRPr="00BA49CD" w:rsidRDefault="00BA49CD" w:rsidP="009A05E5">
      <w:pPr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BA49CD" w:rsidRPr="00BA49CD" w:rsidRDefault="00BA49CD" w:rsidP="009A05E5">
      <w:pPr>
        <w:jc w:val="center"/>
        <w:textAlignment w:val="baseline"/>
        <w:rPr>
          <w:rFonts w:ascii="Times New Roman" w:hAnsi="Times New Roman" w:cs="Times New Roman"/>
          <w:b/>
          <w:bCs/>
        </w:rPr>
      </w:pPr>
      <w:proofErr w:type="gramStart"/>
      <w:r w:rsidRPr="00BA49C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</w:t>
      </w:r>
      <w:proofErr w:type="gramEnd"/>
      <w:r w:rsidRPr="00BA49CD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о с т а н о в л я ю</w:t>
      </w:r>
      <w:r w:rsidRPr="00BA49C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A49CD" w:rsidRPr="00BA49CD" w:rsidRDefault="00BA49CD" w:rsidP="009A05E5">
      <w:pPr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A49CD" w:rsidRPr="00BA49CD" w:rsidRDefault="00BA49CD" w:rsidP="009A05E5">
      <w:pPr>
        <w:ind w:firstLine="850"/>
        <w:jc w:val="both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sz w:val="28"/>
          <w:szCs w:val="28"/>
        </w:rPr>
        <w:t>1. Утвердить Передаточный акт (прилагается).</w:t>
      </w:r>
    </w:p>
    <w:p w:rsidR="00BA49CD" w:rsidRPr="00BA49CD" w:rsidRDefault="00BA49CD" w:rsidP="009A05E5">
      <w:pPr>
        <w:ind w:firstLine="850"/>
        <w:jc w:val="both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sz w:val="28"/>
          <w:szCs w:val="28"/>
        </w:rPr>
        <w:t xml:space="preserve">2. </w:t>
      </w:r>
      <w:r w:rsidRPr="00BA49CD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Руководителю</w:t>
      </w:r>
      <w:r w:rsidRPr="00BA49CD">
        <w:rPr>
          <w:rFonts w:ascii="Times New Roman" w:hAnsi="Times New Roman" w:cs="Times New Roman"/>
          <w:sz w:val="28"/>
          <w:szCs w:val="28"/>
        </w:rPr>
        <w:t xml:space="preserve"> </w:t>
      </w:r>
      <w:r w:rsidRPr="00BA49CD">
        <w:rPr>
          <w:rFonts w:ascii="Times New Roman" w:hAnsi="Times New Roman" w:cs="Times New Roman"/>
          <w:spacing w:val="-4"/>
          <w:sz w:val="28"/>
          <w:szCs w:val="28"/>
        </w:rPr>
        <w:t xml:space="preserve"> Муниципальной бюджетной общеобразовательной организации «Гимназия» городского округа Фрязино Московской области</w:t>
      </w:r>
      <w:r w:rsidRPr="00BA49CD">
        <w:rPr>
          <w:rStyle w:val="21"/>
          <w:rFonts w:ascii="Times New Roman" w:hAnsi="Times New Roman" w:cs="Times New Roman"/>
          <w:spacing w:val="-4"/>
          <w:szCs w:val="28"/>
        </w:rPr>
        <w:t xml:space="preserve"> </w:t>
      </w:r>
      <w:r w:rsidRPr="00BA49CD">
        <w:rPr>
          <w:rFonts w:ascii="Times New Roman" w:hAnsi="Times New Roman" w:cs="Times New Roman"/>
          <w:sz w:val="28"/>
          <w:szCs w:val="28"/>
        </w:rPr>
        <w:t xml:space="preserve">представить утверждённый пунктом 1 настоящего постановления передаточный акт в уполномоченный государственный орган, осуществляющий государственную регистрацию юридических лиц для завершения процедуры реорганизации. </w:t>
      </w:r>
    </w:p>
    <w:p w:rsidR="00BA49CD" w:rsidRPr="00BA49CD" w:rsidRDefault="00BA49CD" w:rsidP="009A05E5">
      <w:pPr>
        <w:tabs>
          <w:tab w:val="left" w:pos="3313"/>
          <w:tab w:val="left" w:pos="5613"/>
        </w:tabs>
        <w:ind w:firstLine="850"/>
        <w:jc w:val="both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sz w:val="28"/>
          <w:szCs w:val="28"/>
        </w:rPr>
        <w:t>3. </w:t>
      </w:r>
      <w:r w:rsidRPr="00BA49CD">
        <w:rPr>
          <w:rFonts w:ascii="Times New Roman" w:hAnsi="Times New Roman" w:cs="Times New Roman"/>
          <w:sz w:val="28"/>
          <w:szCs w:val="28"/>
          <w:shd w:val="clear" w:color="auto" w:fill="FFFFFF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 w:rsidR="00BA49CD" w:rsidRPr="00BA49CD" w:rsidRDefault="00BA49CD" w:rsidP="009A05E5">
      <w:pPr>
        <w:tabs>
          <w:tab w:val="left" w:pos="3313"/>
          <w:tab w:val="left" w:pos="5613"/>
        </w:tabs>
        <w:ind w:firstLine="850"/>
        <w:jc w:val="both"/>
        <w:rPr>
          <w:rFonts w:ascii="Times New Roman" w:hAnsi="Times New Roman" w:cs="Times New Roman"/>
        </w:rPr>
      </w:pPr>
      <w:r w:rsidRPr="00BA4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Назначить ответственным за исполнение настоящего </w:t>
      </w:r>
      <w:proofErr w:type="gramStart"/>
      <w:r w:rsidRPr="00BA49CD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постановления исполняющего обязанности начальника Управления образования администрации городского округа</w:t>
      </w:r>
      <w:proofErr w:type="gramEnd"/>
      <w:r w:rsidRPr="00BA4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Фрязино Гусеву Е.М.</w:t>
      </w:r>
    </w:p>
    <w:p w:rsidR="00BA49CD" w:rsidRPr="00BA49CD" w:rsidRDefault="00BA49CD" w:rsidP="009A05E5">
      <w:pPr>
        <w:tabs>
          <w:tab w:val="left" w:pos="3313"/>
          <w:tab w:val="left" w:pos="5613"/>
        </w:tabs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BA49CD">
        <w:rPr>
          <w:rFonts w:ascii="Times New Roman" w:hAnsi="Times New Roman" w:cs="Times New Roman"/>
          <w:sz w:val="28"/>
          <w:szCs w:val="28"/>
        </w:rPr>
        <w:t>5. </w:t>
      </w:r>
      <w:proofErr w:type="gramStart"/>
      <w:r w:rsidRPr="00BA49C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A49CD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 заместителя главы городского округа </w:t>
      </w:r>
      <w:r w:rsidRPr="00BA49CD">
        <w:rPr>
          <w:rFonts w:ascii="Times New Roman" w:eastAsia="Times New Roman" w:hAnsi="Times New Roman" w:cs="Times New Roman"/>
          <w:sz w:val="28"/>
          <w:szCs w:val="28"/>
          <w:lang w:eastAsia="zh-CN" w:bidi="ar-SA"/>
        </w:rPr>
        <w:t>Фрязино Шувалову Ю.М.</w:t>
      </w:r>
    </w:p>
    <w:p w:rsidR="00BA49CD" w:rsidRPr="00BA49CD" w:rsidRDefault="00BA49CD" w:rsidP="009A05E5">
      <w:pPr>
        <w:tabs>
          <w:tab w:val="center" w:pos="48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9CD" w:rsidRPr="00BA49CD" w:rsidRDefault="00BA49CD" w:rsidP="009A05E5">
      <w:pPr>
        <w:tabs>
          <w:tab w:val="center" w:pos="481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49CD" w:rsidRPr="00BA49CD" w:rsidRDefault="00BA49CD" w:rsidP="009A05E5">
      <w:pPr>
        <w:tabs>
          <w:tab w:val="center" w:pos="4819"/>
        </w:tabs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49CD">
        <w:rPr>
          <w:rFonts w:ascii="Times New Roman" w:hAnsi="Times New Roman" w:cs="Times New Roman"/>
          <w:sz w:val="28"/>
          <w:szCs w:val="28"/>
        </w:rPr>
        <w:t>Глава городского округа  Фрязино</w:t>
      </w:r>
      <w:r w:rsidRPr="00BA49CD">
        <w:rPr>
          <w:rFonts w:ascii="Times New Roman" w:hAnsi="Times New Roman" w:cs="Times New Roman"/>
          <w:sz w:val="28"/>
          <w:szCs w:val="28"/>
        </w:rPr>
        <w:tab/>
      </w:r>
      <w:r w:rsidRPr="00BA49CD">
        <w:rPr>
          <w:rFonts w:ascii="Times New Roman" w:hAnsi="Times New Roman" w:cs="Times New Roman"/>
          <w:sz w:val="28"/>
          <w:szCs w:val="28"/>
        </w:rPr>
        <w:tab/>
      </w:r>
      <w:r w:rsidRPr="00BA49CD">
        <w:rPr>
          <w:rFonts w:ascii="Times New Roman" w:hAnsi="Times New Roman" w:cs="Times New Roman"/>
          <w:sz w:val="28"/>
          <w:szCs w:val="28"/>
        </w:rPr>
        <w:tab/>
      </w:r>
      <w:r w:rsidRPr="00BA49CD">
        <w:rPr>
          <w:rFonts w:ascii="Times New Roman" w:hAnsi="Times New Roman" w:cs="Times New Roman"/>
          <w:sz w:val="28"/>
          <w:szCs w:val="28"/>
        </w:rPr>
        <w:tab/>
      </w:r>
      <w:r w:rsidRPr="00BA49CD">
        <w:rPr>
          <w:rFonts w:ascii="Times New Roman" w:hAnsi="Times New Roman" w:cs="Times New Roman"/>
          <w:sz w:val="28"/>
          <w:szCs w:val="28"/>
        </w:rPr>
        <w:tab/>
        <w:t xml:space="preserve">            Д.Р. Воробьев</w:t>
      </w:r>
    </w:p>
    <w:p w:rsidR="00BA49CD" w:rsidRPr="00BA49CD" w:rsidRDefault="00BA49CD" w:rsidP="009A05E5">
      <w:pPr>
        <w:pStyle w:val="12"/>
        <w:shd w:val="clear" w:color="auto" w:fill="auto"/>
        <w:spacing w:line="240" w:lineRule="auto"/>
        <w:ind w:left="4956" w:firstLine="0"/>
        <w:jc w:val="both"/>
      </w:pPr>
      <w:r w:rsidRPr="00BA49CD">
        <w:br w:type="page"/>
      </w:r>
    </w:p>
    <w:p w:rsidR="000E4EA2" w:rsidRPr="009A05E5" w:rsidRDefault="00CE60C7" w:rsidP="009A05E5">
      <w:pPr>
        <w:pStyle w:val="12"/>
        <w:shd w:val="clear" w:color="auto" w:fill="auto"/>
        <w:spacing w:line="240" w:lineRule="auto"/>
        <w:ind w:left="4956" w:firstLine="0"/>
        <w:jc w:val="right"/>
        <w:rPr>
          <w:sz w:val="28"/>
          <w:szCs w:val="28"/>
        </w:rPr>
      </w:pPr>
      <w:r w:rsidRPr="009A05E5">
        <w:rPr>
          <w:sz w:val="28"/>
          <w:szCs w:val="28"/>
        </w:rPr>
        <w:lastRenderedPageBreak/>
        <w:t>УТВЕРЖДЕН</w:t>
      </w:r>
    </w:p>
    <w:p w:rsidR="000E4EA2" w:rsidRPr="009A05E5" w:rsidRDefault="00CE60C7" w:rsidP="009A05E5">
      <w:pPr>
        <w:pStyle w:val="12"/>
        <w:shd w:val="clear" w:color="auto" w:fill="auto"/>
        <w:spacing w:line="240" w:lineRule="auto"/>
        <w:ind w:left="4956" w:firstLine="0"/>
        <w:jc w:val="right"/>
        <w:rPr>
          <w:sz w:val="28"/>
          <w:szCs w:val="28"/>
        </w:rPr>
      </w:pPr>
      <w:r w:rsidRPr="009A05E5">
        <w:rPr>
          <w:sz w:val="28"/>
          <w:szCs w:val="28"/>
        </w:rPr>
        <w:t xml:space="preserve">постановлением Администрации городского округа Фрязино </w:t>
      </w:r>
    </w:p>
    <w:p w:rsidR="000E4EA2" w:rsidRPr="009A05E5" w:rsidRDefault="009A05E5" w:rsidP="009A05E5">
      <w:pPr>
        <w:pStyle w:val="13"/>
        <w:keepNext/>
        <w:keepLines/>
        <w:shd w:val="clear" w:color="auto" w:fill="auto"/>
        <w:spacing w:after="0"/>
        <w:ind w:left="4956"/>
        <w:jc w:val="right"/>
        <w:rPr>
          <w:sz w:val="28"/>
          <w:szCs w:val="28"/>
        </w:rPr>
      </w:pPr>
      <w:r w:rsidRPr="009A05E5">
        <w:rPr>
          <w:sz w:val="28"/>
          <w:szCs w:val="28"/>
        </w:rPr>
        <w:t>от</w:t>
      </w:r>
      <w:r w:rsidRPr="009A05E5">
        <w:rPr>
          <w:b w:val="0"/>
          <w:sz w:val="28"/>
          <w:szCs w:val="28"/>
        </w:rPr>
        <w:t xml:space="preserve"> 18.08.2025</w:t>
      </w:r>
      <w:r w:rsidRPr="009A05E5">
        <w:rPr>
          <w:sz w:val="28"/>
          <w:szCs w:val="28"/>
        </w:rPr>
        <w:t xml:space="preserve"> № </w:t>
      </w:r>
      <w:r w:rsidRPr="009A05E5">
        <w:rPr>
          <w:b w:val="0"/>
          <w:sz w:val="28"/>
          <w:szCs w:val="28"/>
        </w:rPr>
        <w:t>746</w:t>
      </w:r>
    </w:p>
    <w:p w:rsidR="000E4EA2" w:rsidRPr="00BA49CD" w:rsidRDefault="000E4EA2" w:rsidP="009A05E5">
      <w:pPr>
        <w:pStyle w:val="13"/>
        <w:keepNext/>
        <w:keepLines/>
        <w:shd w:val="clear" w:color="auto" w:fill="auto"/>
        <w:spacing w:after="0"/>
        <w:ind w:left="0"/>
      </w:pPr>
    </w:p>
    <w:p w:rsidR="000E4EA2" w:rsidRPr="00BA49CD" w:rsidRDefault="000E4EA2" w:rsidP="009A05E5">
      <w:pPr>
        <w:pStyle w:val="13"/>
        <w:keepNext/>
        <w:keepLines/>
        <w:shd w:val="clear" w:color="auto" w:fill="auto"/>
        <w:spacing w:after="0"/>
        <w:ind w:left="0"/>
        <w:jc w:val="center"/>
      </w:pPr>
    </w:p>
    <w:p w:rsidR="000E4EA2" w:rsidRPr="00BA49CD" w:rsidRDefault="00CE60C7" w:rsidP="009A05E5">
      <w:pPr>
        <w:pStyle w:val="13"/>
        <w:keepNext/>
        <w:keepLines/>
        <w:shd w:val="clear" w:color="auto" w:fill="auto"/>
        <w:spacing w:after="0"/>
        <w:ind w:left="0"/>
        <w:jc w:val="center"/>
      </w:pPr>
      <w:bookmarkStart w:id="0" w:name="bookmark1"/>
      <w:bookmarkStart w:id="1" w:name="bookmark0"/>
      <w:r w:rsidRPr="00BA49CD">
        <w:t>ПЕРЕДАТОЧНЫЙ АКТ</w:t>
      </w:r>
      <w:bookmarkEnd w:id="0"/>
      <w:bookmarkEnd w:id="1"/>
    </w:p>
    <w:p w:rsidR="000E4EA2" w:rsidRPr="00BA49CD" w:rsidRDefault="000E4EA2" w:rsidP="009A05E5">
      <w:pPr>
        <w:pStyle w:val="13"/>
        <w:keepNext/>
        <w:keepLines/>
        <w:shd w:val="clear" w:color="auto" w:fill="auto"/>
        <w:spacing w:after="0"/>
        <w:ind w:left="0"/>
        <w:jc w:val="center"/>
      </w:pPr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034"/>
        </w:tabs>
        <w:spacing w:line="240" w:lineRule="auto"/>
        <w:ind w:firstLine="720"/>
        <w:jc w:val="both"/>
        <w:rPr>
          <w:sz w:val="28"/>
          <w:szCs w:val="28"/>
        </w:rPr>
      </w:pPr>
      <w:proofErr w:type="gramStart"/>
      <w:r w:rsidRPr="00BA49CD">
        <w:rPr>
          <w:sz w:val="28"/>
          <w:szCs w:val="28"/>
        </w:rPr>
        <w:t xml:space="preserve">Настоящий передаточный акт составлен на основании ст. ст. 57-59 Гражданского кодекса Российской Федерации, постановлением Администрации городского округа </w:t>
      </w:r>
      <w:r w:rsidRPr="00BA49CD">
        <w:rPr>
          <w:sz w:val="28"/>
          <w:szCs w:val="28"/>
          <w:lang w:eastAsia="en-US" w:bidi="ar-SA"/>
        </w:rPr>
        <w:t>Фрязино</w:t>
      </w:r>
      <w:r w:rsidRPr="00BA49CD">
        <w:rPr>
          <w:sz w:val="28"/>
          <w:szCs w:val="28"/>
        </w:rPr>
        <w:t xml:space="preserve">  от 19.05.2025 № 459 «</w:t>
      </w:r>
      <w:r w:rsidRPr="00BA49CD">
        <w:rPr>
          <w:spacing w:val="-4"/>
          <w:sz w:val="28"/>
          <w:szCs w:val="28"/>
        </w:rPr>
        <w:t xml:space="preserve">О реорганизации </w:t>
      </w:r>
      <w:r w:rsidRPr="00BA49CD">
        <w:rPr>
          <w:rStyle w:val="21"/>
          <w:spacing w:val="-4"/>
          <w:szCs w:val="28"/>
        </w:rPr>
        <w:t>Муниципальной бюджетной общеобразовательной организации «Гимназия» городского округа Фрязино Московской области в форме присоединения к ней 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pacing w:val="-4"/>
          <w:sz w:val="28"/>
          <w:szCs w:val="28"/>
        </w:rPr>
        <w:t>»</w:t>
      </w:r>
      <w:r w:rsidRPr="00BA49CD">
        <w:rPr>
          <w:sz w:val="28"/>
          <w:szCs w:val="28"/>
        </w:rPr>
        <w:t>.</w:t>
      </w:r>
      <w:proofErr w:type="gramEnd"/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034"/>
        </w:tabs>
        <w:spacing w:line="240" w:lineRule="auto"/>
        <w:ind w:firstLine="720"/>
        <w:jc w:val="both"/>
        <w:rPr>
          <w:sz w:val="28"/>
          <w:szCs w:val="28"/>
        </w:rPr>
      </w:pPr>
      <w:r w:rsidRPr="00BA49CD">
        <w:rPr>
          <w:sz w:val="28"/>
          <w:szCs w:val="28"/>
        </w:rPr>
        <w:t xml:space="preserve">В результате присоединения к </w:t>
      </w:r>
      <w:r w:rsidRPr="00BA49CD">
        <w:rPr>
          <w:spacing w:val="-4"/>
          <w:sz w:val="28"/>
          <w:szCs w:val="28"/>
        </w:rPr>
        <w:t xml:space="preserve">Муниципальной бюджетной общеобразовательной организации «Гимназия» городского округа Фрязино Московской области </w:t>
      </w:r>
      <w:r w:rsidRPr="00BA49CD">
        <w:rPr>
          <w:rStyle w:val="21"/>
          <w:spacing w:val="-4"/>
          <w:szCs w:val="28"/>
        </w:rPr>
        <w:t>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pacing w:val="-4"/>
          <w:sz w:val="28"/>
          <w:szCs w:val="28"/>
        </w:rPr>
        <w:t xml:space="preserve"> Муниципальная бюджетная общеобразовательная организация «Гимназия» городского округа Фрязино становится правопреемником </w:t>
      </w:r>
      <w:r w:rsidRPr="00BA49CD">
        <w:rPr>
          <w:rStyle w:val="21"/>
          <w:spacing w:val="-4"/>
          <w:szCs w:val="28"/>
        </w:rPr>
        <w:t>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pacing w:val="-4"/>
          <w:sz w:val="28"/>
          <w:szCs w:val="28"/>
        </w:rPr>
        <w:t xml:space="preserve"> </w:t>
      </w:r>
      <w:r w:rsidRPr="00BA49CD">
        <w:rPr>
          <w:sz w:val="28"/>
          <w:szCs w:val="28"/>
        </w:rPr>
        <w:t>по ее имуществу, обязательствам и в отношении должников и кредиторов, в соответствии с действующим законодательством.</w:t>
      </w:r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038"/>
        </w:tabs>
        <w:spacing w:line="240" w:lineRule="auto"/>
        <w:ind w:firstLine="720"/>
        <w:jc w:val="both"/>
        <w:rPr>
          <w:sz w:val="28"/>
          <w:szCs w:val="28"/>
        </w:rPr>
      </w:pPr>
      <w:r w:rsidRPr="00BA49CD">
        <w:rPr>
          <w:sz w:val="28"/>
          <w:szCs w:val="28"/>
        </w:rPr>
        <w:t xml:space="preserve">По настоящему Передаточному акту </w:t>
      </w:r>
      <w:r w:rsidRPr="00BA49CD">
        <w:rPr>
          <w:rStyle w:val="21"/>
          <w:spacing w:val="-4"/>
          <w:szCs w:val="28"/>
        </w:rPr>
        <w:t xml:space="preserve">Муниципальное дошкольное образовательное учреждение детский сад комбинированного вида № 10 города Фрязино Московской области </w:t>
      </w:r>
      <w:r w:rsidRPr="00BA49CD">
        <w:rPr>
          <w:sz w:val="28"/>
          <w:szCs w:val="28"/>
        </w:rPr>
        <w:t>в лице заведующего Куликовой Л.А.</w:t>
      </w:r>
      <w:r w:rsidRPr="00BA49CD">
        <w:rPr>
          <w:sz w:val="28"/>
          <w:szCs w:val="28"/>
          <w:shd w:val="clear" w:color="auto" w:fill="FFFFFE"/>
        </w:rPr>
        <w:t>,</w:t>
      </w:r>
      <w:r w:rsidRPr="00BA49CD">
        <w:rPr>
          <w:sz w:val="28"/>
          <w:szCs w:val="28"/>
        </w:rPr>
        <w:t xml:space="preserve"> действующего на основании </w:t>
      </w:r>
      <w:proofErr w:type="gramStart"/>
      <w:r w:rsidRPr="00BA49CD">
        <w:rPr>
          <w:sz w:val="28"/>
          <w:szCs w:val="28"/>
        </w:rPr>
        <w:t>Устава, утвержденного постановлением Главы города Фрязино от 13.01.2016 № 09 передает</w:t>
      </w:r>
      <w:proofErr w:type="gramEnd"/>
      <w:r w:rsidRPr="00BA49CD">
        <w:rPr>
          <w:sz w:val="28"/>
          <w:szCs w:val="28"/>
        </w:rPr>
        <w:t xml:space="preserve"> </w:t>
      </w:r>
      <w:r w:rsidRPr="00BA49CD">
        <w:rPr>
          <w:spacing w:val="-4"/>
          <w:sz w:val="28"/>
          <w:szCs w:val="28"/>
        </w:rPr>
        <w:t>Муниципальной бюджетной общеобразовательной организации «Гимназия» городского округа Фрязино Московской области</w:t>
      </w:r>
      <w:r w:rsidRPr="00BA49CD">
        <w:rPr>
          <w:sz w:val="28"/>
          <w:szCs w:val="28"/>
        </w:rPr>
        <w:t>:</w:t>
      </w:r>
    </w:p>
    <w:p w:rsidR="000E4EA2" w:rsidRPr="00BA49CD" w:rsidRDefault="00CE60C7" w:rsidP="009A05E5">
      <w:pPr>
        <w:pStyle w:val="12"/>
        <w:shd w:val="clear" w:color="auto" w:fill="auto"/>
        <w:tabs>
          <w:tab w:val="left" w:pos="1038"/>
        </w:tabs>
        <w:spacing w:line="240" w:lineRule="auto"/>
        <w:ind w:firstLine="709"/>
        <w:jc w:val="both"/>
        <w:rPr>
          <w:sz w:val="28"/>
          <w:szCs w:val="28"/>
        </w:rPr>
      </w:pPr>
      <w:r w:rsidRPr="00BA49CD">
        <w:rPr>
          <w:sz w:val="28"/>
          <w:szCs w:val="28"/>
        </w:rPr>
        <w:t>3.1. Недвижимое имущество, числящееся на балансе</w:t>
      </w:r>
      <w:r w:rsidRPr="00BA49CD">
        <w:rPr>
          <w:spacing w:val="-4"/>
          <w:sz w:val="28"/>
          <w:szCs w:val="28"/>
        </w:rPr>
        <w:t xml:space="preserve"> </w:t>
      </w:r>
      <w:r w:rsidRPr="00BA49CD">
        <w:rPr>
          <w:rStyle w:val="21"/>
          <w:spacing w:val="-4"/>
          <w:szCs w:val="28"/>
        </w:rPr>
        <w:t>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pacing w:val="-4"/>
          <w:sz w:val="28"/>
          <w:szCs w:val="28"/>
        </w:rPr>
        <w:t xml:space="preserve"> </w:t>
      </w:r>
      <w:r w:rsidRPr="00BA49CD">
        <w:rPr>
          <w:sz w:val="28"/>
          <w:szCs w:val="28"/>
        </w:rPr>
        <w:t>согласно приложению 1 к настоящему передаточному акту.</w:t>
      </w:r>
    </w:p>
    <w:p w:rsidR="000E4EA2" w:rsidRPr="00BA49CD" w:rsidRDefault="00CE60C7" w:rsidP="009A05E5">
      <w:pPr>
        <w:pStyle w:val="12"/>
        <w:shd w:val="clear" w:color="auto" w:fill="auto"/>
        <w:tabs>
          <w:tab w:val="left" w:pos="1038"/>
        </w:tabs>
        <w:spacing w:line="240" w:lineRule="auto"/>
        <w:ind w:firstLine="709"/>
        <w:jc w:val="both"/>
        <w:rPr>
          <w:sz w:val="28"/>
          <w:szCs w:val="28"/>
        </w:rPr>
      </w:pPr>
      <w:r w:rsidRPr="00BA49CD">
        <w:rPr>
          <w:sz w:val="28"/>
          <w:szCs w:val="28"/>
        </w:rPr>
        <w:t xml:space="preserve">3.2. Движимое имущество, числящееся на балансе </w:t>
      </w:r>
      <w:r w:rsidRPr="00BA49CD">
        <w:rPr>
          <w:rStyle w:val="21"/>
          <w:spacing w:val="-4"/>
          <w:szCs w:val="28"/>
        </w:rPr>
        <w:t xml:space="preserve">Муниципального дошкольного образовательного учреждения детский сад комбинированного вида № 10 города Фрязино Московской области </w:t>
      </w:r>
      <w:r w:rsidRPr="00BA49CD">
        <w:rPr>
          <w:sz w:val="28"/>
          <w:szCs w:val="28"/>
        </w:rPr>
        <w:t>согласно описям инвентарной книги.</w:t>
      </w:r>
    </w:p>
    <w:p w:rsidR="000E4EA2" w:rsidRPr="00BA49CD" w:rsidRDefault="00CE60C7" w:rsidP="009A05E5">
      <w:pPr>
        <w:pStyle w:val="12"/>
        <w:shd w:val="clear" w:color="auto" w:fill="auto"/>
        <w:tabs>
          <w:tab w:val="left" w:pos="1038"/>
        </w:tabs>
        <w:spacing w:line="240" w:lineRule="auto"/>
        <w:ind w:firstLine="709"/>
        <w:jc w:val="both"/>
        <w:rPr>
          <w:sz w:val="28"/>
          <w:szCs w:val="28"/>
        </w:rPr>
      </w:pPr>
      <w:r w:rsidRPr="00BA49CD">
        <w:rPr>
          <w:sz w:val="28"/>
          <w:szCs w:val="28"/>
        </w:rPr>
        <w:t xml:space="preserve">3.3. Земельный участок, числящийся на балансе </w:t>
      </w:r>
      <w:r w:rsidRPr="00BA49CD">
        <w:rPr>
          <w:rStyle w:val="21"/>
          <w:spacing w:val="-4"/>
          <w:szCs w:val="28"/>
        </w:rPr>
        <w:t>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pacing w:val="-4"/>
          <w:sz w:val="28"/>
          <w:szCs w:val="28"/>
        </w:rPr>
        <w:t xml:space="preserve"> </w:t>
      </w:r>
      <w:r w:rsidRPr="00BA49CD">
        <w:rPr>
          <w:sz w:val="28"/>
          <w:szCs w:val="28"/>
        </w:rPr>
        <w:t>согласно приложению 2 к настоящему передаточному акту.</w:t>
      </w:r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234"/>
        </w:tabs>
        <w:spacing w:line="240" w:lineRule="auto"/>
        <w:ind w:firstLine="740"/>
        <w:jc w:val="both"/>
        <w:rPr>
          <w:sz w:val="28"/>
          <w:szCs w:val="28"/>
        </w:rPr>
      </w:pPr>
      <w:r w:rsidRPr="00BA49CD">
        <w:rPr>
          <w:sz w:val="28"/>
          <w:szCs w:val="28"/>
        </w:rPr>
        <w:t xml:space="preserve">Муниципальная бюджетная общеобразовательная организация </w:t>
      </w:r>
      <w:r w:rsidRPr="00BA49CD">
        <w:rPr>
          <w:spacing w:val="-4"/>
          <w:sz w:val="28"/>
          <w:szCs w:val="28"/>
        </w:rPr>
        <w:lastRenderedPageBreak/>
        <w:t xml:space="preserve">«Гимназия» городского округа Фрязино Московской области, </w:t>
      </w:r>
      <w:r w:rsidRPr="00BA49CD">
        <w:rPr>
          <w:sz w:val="28"/>
          <w:szCs w:val="28"/>
        </w:rPr>
        <w:t xml:space="preserve">является правопреемником </w:t>
      </w:r>
      <w:r w:rsidRPr="00BA49CD">
        <w:rPr>
          <w:rStyle w:val="21"/>
          <w:spacing w:val="-4"/>
          <w:szCs w:val="28"/>
        </w:rPr>
        <w:t>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pacing w:val="-4"/>
          <w:sz w:val="28"/>
          <w:szCs w:val="28"/>
        </w:rPr>
        <w:t xml:space="preserve"> </w:t>
      </w:r>
      <w:r w:rsidRPr="00BA49CD">
        <w:rPr>
          <w:sz w:val="28"/>
          <w:szCs w:val="28"/>
        </w:rPr>
        <w:t>по правам и обязательствам, возникшим или изменившимся за период от даты составления настоящего Передаточного акта до даты завершения реорганизации.</w:t>
      </w:r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093"/>
        </w:tabs>
        <w:spacing w:line="240" w:lineRule="auto"/>
        <w:ind w:firstLine="740"/>
        <w:jc w:val="both"/>
        <w:rPr>
          <w:sz w:val="28"/>
          <w:szCs w:val="28"/>
        </w:rPr>
      </w:pPr>
      <w:proofErr w:type="gramStart"/>
      <w:r w:rsidRPr="00BA49CD">
        <w:rPr>
          <w:sz w:val="28"/>
          <w:szCs w:val="28"/>
        </w:rPr>
        <w:t xml:space="preserve">По настоящему Передаточному акту Муниципальной бюджетной общеобразовательной организации с </w:t>
      </w:r>
      <w:r w:rsidRPr="00BA49CD">
        <w:rPr>
          <w:spacing w:val="-4"/>
          <w:sz w:val="28"/>
          <w:szCs w:val="28"/>
        </w:rPr>
        <w:t>«Гимназия» городского округа Фрязино Московской области</w:t>
      </w:r>
      <w:r w:rsidRPr="00BA49CD">
        <w:rPr>
          <w:sz w:val="28"/>
          <w:szCs w:val="28"/>
        </w:rPr>
        <w:t xml:space="preserve"> передаются все права и обязательства </w:t>
      </w:r>
      <w:r w:rsidRPr="00BA49CD">
        <w:rPr>
          <w:rStyle w:val="21"/>
          <w:spacing w:val="-4"/>
          <w:szCs w:val="28"/>
        </w:rPr>
        <w:t>Муниципального дошкольного образовательного учреждения детский сад комбинированного вида № 10 города Фрязино Московской области</w:t>
      </w:r>
      <w:r w:rsidRPr="00BA49CD">
        <w:rPr>
          <w:sz w:val="28"/>
          <w:szCs w:val="28"/>
        </w:rPr>
        <w:t>, которые не учтены в настоящем Передаточном акте, но которые возникнут в период от даты составления настоящего Передаточного акта до даты завершения реорганизации, в установленном законодательством порядке.</w:t>
      </w:r>
      <w:proofErr w:type="gramEnd"/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093"/>
        </w:tabs>
        <w:spacing w:line="240" w:lineRule="auto"/>
        <w:ind w:firstLine="740"/>
        <w:jc w:val="both"/>
        <w:rPr>
          <w:sz w:val="28"/>
          <w:szCs w:val="28"/>
        </w:rPr>
      </w:pPr>
      <w:proofErr w:type="gramStart"/>
      <w:r w:rsidRPr="00BA49CD">
        <w:rPr>
          <w:sz w:val="28"/>
          <w:szCs w:val="28"/>
        </w:rPr>
        <w:t xml:space="preserve">Права, обязательства и имущественные объекты, передаваемые по настоящему Передаточному акту, принимает Муниципальная бюджетная общеобразовательной организации </w:t>
      </w:r>
      <w:r w:rsidRPr="00BA49CD">
        <w:rPr>
          <w:spacing w:val="-4"/>
          <w:sz w:val="28"/>
          <w:szCs w:val="28"/>
        </w:rPr>
        <w:t xml:space="preserve">«Гимназия» городского округа Фрязино Московской области </w:t>
      </w:r>
      <w:r w:rsidRPr="00BA49CD">
        <w:rPr>
          <w:sz w:val="28"/>
          <w:szCs w:val="28"/>
        </w:rPr>
        <w:t>в лице директора Шкуратова С.А., действующего на основании Устава, утверждённого постановлением Администрации городского округа Фрязино от 24.02.2022  № 113 .</w:t>
      </w:r>
      <w:proofErr w:type="gramEnd"/>
    </w:p>
    <w:p w:rsidR="000E4EA2" w:rsidRPr="00BA49CD" w:rsidRDefault="00CE60C7" w:rsidP="009A05E5">
      <w:pPr>
        <w:pStyle w:val="12"/>
        <w:numPr>
          <w:ilvl w:val="0"/>
          <w:numId w:val="1"/>
        </w:numPr>
        <w:shd w:val="clear" w:color="auto" w:fill="auto"/>
        <w:tabs>
          <w:tab w:val="left" w:pos="1093"/>
        </w:tabs>
        <w:spacing w:line="240" w:lineRule="auto"/>
        <w:ind w:firstLine="743"/>
        <w:jc w:val="both"/>
        <w:rPr>
          <w:sz w:val="28"/>
          <w:szCs w:val="28"/>
        </w:rPr>
      </w:pPr>
      <w:r w:rsidRPr="00BA49CD">
        <w:rPr>
          <w:sz w:val="28"/>
          <w:szCs w:val="28"/>
        </w:rPr>
        <w:t>Настоящий Передаточный акт составлен в 3 (трех) экземплярах, имеющих одинаковую юридическую силу.</w:t>
      </w:r>
    </w:p>
    <w:p w:rsidR="009A05E5" w:rsidRDefault="009A05E5" w:rsidP="009A05E5">
      <w:pPr>
        <w:pStyle w:val="13"/>
        <w:shd w:val="clear" w:color="auto" w:fill="auto"/>
        <w:spacing w:after="300"/>
        <w:rPr>
          <w:sz w:val="28"/>
          <w:szCs w:val="28"/>
        </w:rPr>
      </w:pPr>
      <w:bookmarkStart w:id="2" w:name="bookmark3"/>
      <w:bookmarkStart w:id="3" w:name="bookmark2"/>
      <w:bookmarkEnd w:id="2"/>
      <w:bookmarkEnd w:id="3"/>
    </w:p>
    <w:p w:rsidR="000E4EA2" w:rsidRPr="00BA49CD" w:rsidRDefault="00CE60C7" w:rsidP="009A05E5">
      <w:pPr>
        <w:pStyle w:val="13"/>
        <w:shd w:val="clear" w:color="auto" w:fill="auto"/>
        <w:spacing w:after="300"/>
        <w:rPr>
          <w:sz w:val="28"/>
          <w:szCs w:val="28"/>
        </w:rPr>
      </w:pPr>
      <w:r w:rsidRPr="00BA49CD">
        <w:rPr>
          <w:sz w:val="28"/>
          <w:szCs w:val="28"/>
        </w:rPr>
        <w:t>Передал:</w:t>
      </w:r>
      <w:r w:rsidR="009A05E5">
        <w:rPr>
          <w:sz w:val="28"/>
          <w:szCs w:val="28"/>
        </w:rPr>
        <w:tab/>
      </w:r>
      <w:r w:rsidR="009A05E5">
        <w:rPr>
          <w:sz w:val="28"/>
          <w:szCs w:val="28"/>
        </w:rPr>
        <w:tab/>
      </w:r>
      <w:r w:rsidR="009A05E5">
        <w:rPr>
          <w:sz w:val="28"/>
          <w:szCs w:val="28"/>
        </w:rPr>
        <w:tab/>
      </w:r>
      <w:r w:rsidR="009A05E5">
        <w:rPr>
          <w:sz w:val="28"/>
          <w:szCs w:val="28"/>
        </w:rPr>
        <w:tab/>
      </w:r>
      <w:r w:rsidR="009A05E5">
        <w:rPr>
          <w:sz w:val="28"/>
          <w:szCs w:val="28"/>
        </w:rPr>
        <w:tab/>
        <w:t>Принял:</w:t>
      </w:r>
    </w:p>
    <w:tbl>
      <w:tblPr>
        <w:tblStyle w:val="af0"/>
        <w:tblW w:w="9339" w:type="dxa"/>
        <w:tblLayout w:type="fixed"/>
        <w:tblLook w:val="04A0" w:firstRow="1" w:lastRow="0" w:firstColumn="1" w:lastColumn="0" w:noHBand="0" w:noVBand="1"/>
      </w:tblPr>
      <w:tblGrid>
        <w:gridCol w:w="4669"/>
        <w:gridCol w:w="4670"/>
      </w:tblGrid>
      <w:tr w:rsidR="000E4EA2" w:rsidRPr="00BA49CD"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0E4EA2" w:rsidRPr="00BA49CD" w:rsidRDefault="00CE60C7" w:rsidP="009A05E5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proofErr w:type="gramStart"/>
            <w:r w:rsidRPr="00BA49CD">
              <w:rPr>
                <w:spacing w:val="-4"/>
                <w:sz w:val="28"/>
                <w:szCs w:val="28"/>
              </w:rPr>
              <w:t xml:space="preserve">Заведующий </w:t>
            </w:r>
            <w:r w:rsidRPr="00BA49CD">
              <w:rPr>
                <w:rStyle w:val="21"/>
                <w:spacing w:val="-4"/>
                <w:szCs w:val="28"/>
              </w:rPr>
              <w:t>Муниципального дошкольного образовательного учреждения детский сад комбинированного вида № 10 города Фрязино Московской области</w:t>
            </w:r>
          </w:p>
          <w:p w:rsidR="000E4EA2" w:rsidRPr="00BA49CD" w:rsidRDefault="000E4EA2" w:rsidP="009A05E5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E4EA2" w:rsidRPr="00BA49CD" w:rsidRDefault="00CE60C7" w:rsidP="009A05E5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proofErr w:type="gramEnd"/>
            <w:r w:rsidRPr="00BA49CD">
              <w:rPr>
                <w:rStyle w:val="21"/>
                <w:spacing w:val="-4"/>
                <w:szCs w:val="28"/>
              </w:rPr>
              <w:t>Куликова Л.А.</w:t>
            </w:r>
            <w:r w:rsidRPr="00BA49CD">
              <w:rPr>
                <w:sz w:val="28"/>
                <w:szCs w:val="28"/>
              </w:rPr>
              <w:t>___________________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0E4EA2" w:rsidRPr="00BA49CD" w:rsidRDefault="00CE60C7" w:rsidP="009A05E5">
            <w:pPr>
              <w:pStyle w:val="12"/>
              <w:shd w:val="clear" w:color="auto" w:fill="auto"/>
              <w:tabs>
                <w:tab w:val="left" w:pos="1093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BA49CD">
              <w:rPr>
                <w:rStyle w:val="21"/>
                <w:spacing w:val="-4"/>
                <w:szCs w:val="28"/>
              </w:rPr>
              <w:t xml:space="preserve">Директор Муниципальной бюджетной общеобразовательной организации «Гимназия» городского округа </w:t>
            </w:r>
            <w:r w:rsidRPr="00BA49CD">
              <w:rPr>
                <w:spacing w:val="-4"/>
                <w:sz w:val="28"/>
                <w:szCs w:val="28"/>
              </w:rPr>
              <w:t>Фрязино Московской области</w:t>
            </w:r>
          </w:p>
          <w:p w:rsidR="000E4EA2" w:rsidRPr="00BA49CD" w:rsidRDefault="000E4EA2" w:rsidP="009A05E5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E4EA2" w:rsidRPr="00BA49CD" w:rsidRDefault="000E4EA2" w:rsidP="009A05E5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E4EA2" w:rsidRPr="00BA49CD" w:rsidRDefault="00CE60C7" w:rsidP="009A05E5">
            <w:pPr>
              <w:pStyle w:val="1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 w:rsidRPr="00BA49CD">
              <w:t>Шкуратов С.А.__________________</w:t>
            </w:r>
          </w:p>
        </w:tc>
      </w:tr>
    </w:tbl>
    <w:p w:rsidR="000E4EA2" w:rsidRPr="00BA49CD" w:rsidRDefault="000E4EA2" w:rsidP="009A05E5">
      <w:pPr>
        <w:pStyle w:val="12"/>
        <w:shd w:val="clear" w:color="auto" w:fill="auto"/>
        <w:spacing w:line="240" w:lineRule="auto"/>
        <w:ind w:firstLine="0"/>
      </w:pPr>
    </w:p>
    <w:p w:rsidR="000E4EA2" w:rsidRPr="00BA49CD" w:rsidRDefault="000E4EA2" w:rsidP="009A05E5">
      <w:pPr>
        <w:rPr>
          <w:rFonts w:ascii="Times New Roman" w:hAnsi="Times New Roman" w:cs="Times New Roman"/>
        </w:rPr>
        <w:sectPr w:rsidR="000E4EA2" w:rsidRPr="00BA49CD" w:rsidSect="00BA49CD">
          <w:footerReference w:type="default" r:id="rId9"/>
          <w:pgSz w:w="11906" w:h="16838"/>
          <w:pgMar w:top="1134" w:right="567" w:bottom="1134" w:left="1701" w:header="0" w:footer="6" w:gutter="0"/>
          <w:pgNumType w:start="2"/>
          <w:cols w:space="720"/>
          <w:formProt w:val="0"/>
          <w:docGrid w:linePitch="360"/>
        </w:sectPr>
      </w:pPr>
    </w:p>
    <w:p w:rsidR="0061036D" w:rsidRDefault="0061036D" w:rsidP="009A05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61036D" w:rsidRDefault="0061036D" w:rsidP="009A05E5">
      <w:pPr>
        <w:rPr>
          <w:rFonts w:ascii="Times New Roman" w:hAnsi="Times New Roman" w:cs="Times New Roman"/>
        </w:rPr>
        <w:sectPr w:rsidR="0061036D" w:rsidSect="00BA49CD">
          <w:type w:val="continuous"/>
          <w:pgSz w:w="11906" w:h="16838"/>
          <w:pgMar w:top="1134" w:right="567" w:bottom="1134" w:left="1701" w:header="0" w:footer="6" w:gutter="0"/>
          <w:cols w:num="2" w:space="1468"/>
          <w:formProt w:val="0"/>
          <w:docGrid w:linePitch="360"/>
        </w:sectPr>
      </w:pPr>
    </w:p>
    <w:p w:rsidR="0061036D" w:rsidRDefault="0061036D" w:rsidP="0061036D">
      <w:pPr>
        <w:ind w:left="84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Передаточному акту </w:t>
      </w:r>
    </w:p>
    <w:p w:rsidR="0061036D" w:rsidRDefault="0061036D" w:rsidP="006103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036D" w:rsidRDefault="0061036D" w:rsidP="0061036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61036D" w:rsidRDefault="0061036D" w:rsidP="0061036D">
      <w:pPr>
        <w:jc w:val="center"/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Недвижимого имущества, числящегося на балансе Муниципального дошкольного образовательного учреждения детский сад комбинированного вида №10  города Фрязино Московской области по состоянию на 01.08.2025</w:t>
      </w:r>
    </w:p>
    <w:tbl>
      <w:tblPr>
        <w:tblW w:w="14560" w:type="dxa"/>
        <w:tblLayout w:type="fixed"/>
        <w:tblLook w:val="04A0" w:firstRow="1" w:lastRow="0" w:firstColumn="1" w:lastColumn="0" w:noHBand="0" w:noVBand="1"/>
      </w:tblPr>
      <w:tblGrid>
        <w:gridCol w:w="1046"/>
        <w:gridCol w:w="1824"/>
        <w:gridCol w:w="2200"/>
        <w:gridCol w:w="1701"/>
        <w:gridCol w:w="1842"/>
        <w:gridCol w:w="1953"/>
        <w:gridCol w:w="2449"/>
        <w:gridCol w:w="1545"/>
      </w:tblGrid>
      <w:tr w:rsidR="0061036D" w:rsidRPr="005E5C9C" w:rsidTr="005E5C9C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 xml:space="preserve">№ </w:t>
            </w:r>
            <w:proofErr w:type="gramStart"/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п</w:t>
            </w:r>
            <w:proofErr w:type="gramEnd"/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/п</w:t>
            </w:r>
          </w:p>
        </w:tc>
        <w:tc>
          <w:tcPr>
            <w:tcW w:w="18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Наименование</w:t>
            </w:r>
          </w:p>
        </w:tc>
        <w:tc>
          <w:tcPr>
            <w:tcW w:w="2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Характеристика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Инвентарный номер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Дата поступления</w:t>
            </w:r>
          </w:p>
        </w:tc>
        <w:tc>
          <w:tcPr>
            <w:tcW w:w="19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Количество</w:t>
            </w:r>
          </w:p>
        </w:tc>
        <w:tc>
          <w:tcPr>
            <w:tcW w:w="24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Начисленная амортизация (руб.)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6D" w:rsidRPr="005E5C9C" w:rsidRDefault="0061036D" w:rsidP="00396A28">
            <w:pPr>
              <w:rPr>
                <w:rFonts w:ascii="Times New Roman" w:hAnsi="Times New Roman"/>
              </w:rPr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Остаточная стоимость (руб.)</w:t>
            </w:r>
          </w:p>
        </w:tc>
      </w:tr>
      <w:tr w:rsidR="0061036D" w:rsidRPr="005E5C9C" w:rsidTr="005E5C9C">
        <w:tc>
          <w:tcPr>
            <w:tcW w:w="10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1.</w:t>
            </w: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Здание МДОУ №10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ул. Проспект Мира д.22а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0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Нежилое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помещение.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Кадастровый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номер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50:44:0020202:218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 xml:space="preserve">Площадь </w:t>
            </w:r>
            <w:r w:rsidRPr="005E5C9C">
              <w:rPr>
                <w:rFonts w:ascii="Times New Roman" w:eastAsia="Times New Roman" w:hAnsi="Times New Roman" w:cs="Times New Roman"/>
                <w:lang w:val="en-US" w:bidi="ar-SA"/>
              </w:rPr>
              <w:t>S</w:t>
            </w:r>
            <w:r w:rsidRPr="005E5C9C">
              <w:rPr>
                <w:rFonts w:ascii="Times New Roman" w:eastAsia="Times New Roman" w:hAnsi="Times New Roman" w:cs="Times New Roman"/>
                <w:lang w:bidi="ar-SA"/>
              </w:rPr>
              <w:t>-2422,1кв.м.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1011200001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01.01.1985 г.</w:t>
            </w:r>
          </w:p>
        </w:tc>
        <w:tc>
          <w:tcPr>
            <w:tcW w:w="1953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1</w:t>
            </w:r>
          </w:p>
        </w:tc>
        <w:tc>
          <w:tcPr>
            <w:tcW w:w="2449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14 430 700,90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5 730 802,51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1036D" w:rsidRDefault="0061036D" w:rsidP="0061036D">
      <w:pPr>
        <w:rPr>
          <w:rFonts w:ascii="Times New Roman" w:hAnsi="Times New Roman"/>
          <w:sz w:val="28"/>
          <w:szCs w:val="28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</w:rPr>
      </w:pPr>
    </w:p>
    <w:p w:rsidR="0061036D" w:rsidRDefault="0061036D" w:rsidP="00610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036D" w:rsidRDefault="0061036D" w:rsidP="006103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2 к передаточному акту</w:t>
      </w:r>
    </w:p>
    <w:p w:rsidR="0061036D" w:rsidRDefault="0061036D" w:rsidP="006103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036D" w:rsidRDefault="0061036D" w:rsidP="006103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036D" w:rsidRDefault="0061036D" w:rsidP="0061036D">
      <w:pPr>
        <w:jc w:val="right"/>
        <w:rPr>
          <w:rFonts w:ascii="Times New Roman" w:hAnsi="Times New Roman" w:cs="Times New Roman"/>
        </w:rPr>
      </w:pPr>
    </w:p>
    <w:p w:rsidR="0061036D" w:rsidRDefault="0061036D" w:rsidP="0061036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</w:p>
    <w:p w:rsidR="0061036D" w:rsidRDefault="0061036D" w:rsidP="0061036D">
      <w:pPr>
        <w:jc w:val="center"/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Земельных участков, числящегося на балансе Муниципального дошкольного образовательного учреждения детский сад комбинированного вида № 10  города Фрязино Московской области по состоянию на 01.08.2025</w:t>
      </w:r>
    </w:p>
    <w:p w:rsidR="0061036D" w:rsidRDefault="0061036D" w:rsidP="006103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60" w:type="dxa"/>
        <w:tblLayout w:type="fixed"/>
        <w:tblLook w:val="04A0" w:firstRow="1" w:lastRow="0" w:firstColumn="1" w:lastColumn="0" w:noHBand="0" w:noVBand="1"/>
      </w:tblPr>
      <w:tblGrid>
        <w:gridCol w:w="2081"/>
        <w:gridCol w:w="2079"/>
        <w:gridCol w:w="2081"/>
        <w:gridCol w:w="2079"/>
        <w:gridCol w:w="2081"/>
        <w:gridCol w:w="2079"/>
        <w:gridCol w:w="2080"/>
      </w:tblGrid>
      <w:tr w:rsidR="0061036D" w:rsidRPr="005E5C9C" w:rsidTr="00396A28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bookmarkStart w:id="4" w:name="_GoBack"/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 xml:space="preserve">№ </w:t>
            </w:r>
            <w:proofErr w:type="gramStart"/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п</w:t>
            </w:r>
            <w:proofErr w:type="gramEnd"/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/п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Наименование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Характеристика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Инвентарный номер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Дата поступления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>Количество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Начальная </w:t>
            </w:r>
            <w:r w:rsidRPr="005E5C9C">
              <w:rPr>
                <w:rFonts w:ascii="Times New Roman" w:eastAsia="Calibri" w:hAnsi="Times New Roman" w:cs="Times New Roman"/>
                <w:lang w:eastAsia="en-US" w:bidi="ar-SA"/>
              </w:rPr>
              <w:t xml:space="preserve"> стоимость (руб.)</w:t>
            </w:r>
          </w:p>
        </w:tc>
      </w:tr>
      <w:tr w:rsidR="0061036D" w:rsidRPr="005E5C9C" w:rsidTr="00396A28"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jc w:val="center"/>
            </w:pPr>
            <w:r w:rsidRPr="005E5C9C">
              <w:rPr>
                <w:rFonts w:ascii="Times New Roman" w:hAnsi="Times New Roman"/>
              </w:rPr>
              <w:t>1.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Здание МДОУ №10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ул. Проспект Мира д.22а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Земельный участок.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031.0.0000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09.01.2020 г.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1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  <w:r w:rsidRPr="005E5C9C">
              <w:rPr>
                <w:rFonts w:ascii="Times New Roman" w:eastAsia="Times New Roman" w:hAnsi="Times New Roman" w:cs="Times New Roman"/>
                <w:lang w:bidi="ar-SA"/>
              </w:rPr>
              <w:t>37 159 579,44</w:t>
            </w: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  <w:p w:rsidR="0061036D" w:rsidRPr="005E5C9C" w:rsidRDefault="0061036D" w:rsidP="00396A28">
            <w:pPr>
              <w:rPr>
                <w:rFonts w:ascii="Times New Roman" w:eastAsia="Times New Roman" w:hAnsi="Times New Roman" w:cs="Times New Roman"/>
              </w:rPr>
            </w:pPr>
          </w:p>
        </w:tc>
      </w:tr>
      <w:bookmarkEnd w:id="4"/>
    </w:tbl>
    <w:p w:rsidR="0061036D" w:rsidRDefault="0061036D" w:rsidP="006103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36D" w:rsidRDefault="0061036D" w:rsidP="0061036D"/>
    <w:p w:rsidR="000E4EA2" w:rsidRDefault="000E4EA2" w:rsidP="009A05E5">
      <w:pPr>
        <w:rPr>
          <w:rFonts w:ascii="Times New Roman" w:hAnsi="Times New Roman" w:cs="Times New Roman"/>
        </w:rPr>
      </w:pPr>
    </w:p>
    <w:p w:rsidR="0061036D" w:rsidRDefault="0061036D" w:rsidP="009A05E5">
      <w:pPr>
        <w:rPr>
          <w:rFonts w:ascii="Times New Roman" w:hAnsi="Times New Roman" w:cs="Times New Roman"/>
        </w:rPr>
      </w:pPr>
    </w:p>
    <w:p w:rsidR="0061036D" w:rsidRPr="00BA49CD" w:rsidRDefault="0061036D" w:rsidP="009A05E5">
      <w:pPr>
        <w:rPr>
          <w:rFonts w:ascii="Times New Roman" w:hAnsi="Times New Roman" w:cs="Times New Roman"/>
        </w:rPr>
      </w:pPr>
    </w:p>
    <w:sectPr w:rsidR="0061036D" w:rsidRPr="00BA49CD" w:rsidSect="0061036D">
      <w:type w:val="continuous"/>
      <w:pgSz w:w="16838" w:h="11906" w:orient="landscape"/>
      <w:pgMar w:top="1701" w:right="1134" w:bottom="567" w:left="1134" w:header="0" w:footer="6" w:gutter="0"/>
      <w:cols w:space="146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FC7" w:rsidRDefault="006F4FC7">
      <w:r>
        <w:separator/>
      </w:r>
    </w:p>
  </w:endnote>
  <w:endnote w:type="continuationSeparator" w:id="0">
    <w:p w:rsidR="006F4FC7" w:rsidRDefault="006F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A2" w:rsidRDefault="006F4FC7">
    <w:pPr>
      <w:spacing w:line="1" w:lineRule="exact"/>
    </w:pPr>
    <w:r>
      <w:rPr>
        <w:noProof/>
      </w:rPr>
      <w:pict>
        <v:rect id="Shape 3" o:spid="_x0000_s2049" style="position:absolute;margin-left:308.15pt;margin-top:770.85pt;width:5.35pt;height:12.5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" o:allowincell="f" filled="f" stroked="f" strokeweight="0">
          <v:textbox style="mso-fit-shape-to-text:t" inset="0,0,0,0">
            <w:txbxContent>
              <w:p w:rsidR="000E4EA2" w:rsidRDefault="00CE60C7">
                <w:pPr>
                  <w:pStyle w:val="20"/>
                  <w:shd w:val="clear" w:color="auto" w:fill="auto"/>
                  <w:rPr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fldChar w:fldCharType="begin"/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instrText xml:space="preserve"> PAGE </w:instrTex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fldChar w:fldCharType="separate"/>
                </w:r>
                <w:r w:rsidR="005E5C9C">
                  <w:rPr>
                    <w:rFonts w:ascii="Arial" w:eastAsia="Arial" w:hAnsi="Arial" w:cs="Arial"/>
                    <w:noProof/>
                    <w:sz w:val="22"/>
                    <w:szCs w:val="22"/>
                  </w:rPr>
                  <w:t>6</w:t>
                </w:r>
                <w:r>
                  <w:rPr>
                    <w:rFonts w:ascii="Arial" w:eastAsia="Arial" w:hAnsi="Arial" w:cs="Arial"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FC7" w:rsidRDefault="006F4FC7">
      <w:r>
        <w:separator/>
      </w:r>
    </w:p>
  </w:footnote>
  <w:footnote w:type="continuationSeparator" w:id="0">
    <w:p w:rsidR="006F4FC7" w:rsidRDefault="006F4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319F4"/>
    <w:multiLevelType w:val="multilevel"/>
    <w:tmpl w:val="C9F42A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266399F"/>
    <w:multiLevelType w:val="multilevel"/>
    <w:tmpl w:val="86CE1D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8B57C40"/>
    <w:multiLevelType w:val="multilevel"/>
    <w:tmpl w:val="D05ACC6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A2"/>
    <w:rsid w:val="000E4EA2"/>
    <w:rsid w:val="002626C9"/>
    <w:rsid w:val="005E5C9C"/>
    <w:rsid w:val="0061036D"/>
    <w:rsid w:val="006F4FC7"/>
    <w:rsid w:val="009A05E5"/>
    <w:rsid w:val="00BA49CD"/>
    <w:rsid w:val="00CE60C7"/>
    <w:rsid w:val="00D0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paragraph" w:styleId="1">
    <w:name w:val="heading 1"/>
    <w:basedOn w:val="a"/>
    <w:next w:val="a"/>
    <w:link w:val="10"/>
    <w:qFormat/>
    <w:rsid w:val="00BA49CD"/>
    <w:pPr>
      <w:keepNext/>
      <w:widowControl/>
      <w:jc w:val="center"/>
      <w:outlineLvl w:val="0"/>
    </w:pPr>
    <w:rPr>
      <w:rFonts w:asciiTheme="minorHAnsi" w:eastAsiaTheme="minorHAnsi" w:hAnsiTheme="minorHAnsi" w:cstheme="minorBidi"/>
      <w:color w:val="auto"/>
      <w:spacing w:val="-18"/>
      <w:sz w:val="40"/>
      <w:szCs w:val="22"/>
      <w:lang w:eastAsia="en-US" w:bidi="ar-SA"/>
    </w:rPr>
  </w:style>
  <w:style w:type="paragraph" w:styleId="3">
    <w:name w:val="heading 3"/>
    <w:basedOn w:val="a"/>
    <w:next w:val="a"/>
    <w:link w:val="30"/>
    <w:qFormat/>
    <w:rsid w:val="00BA49CD"/>
    <w:pPr>
      <w:keepNext/>
      <w:widowControl/>
      <w:spacing w:before="240" w:after="60"/>
      <w:outlineLvl w:val="2"/>
    </w:pPr>
    <w:rPr>
      <w:rFonts w:ascii="Cambria" w:eastAsiaTheme="minorHAnsi" w:hAnsi="Cambria" w:cstheme="minorBidi"/>
      <w:b/>
      <w:bCs/>
      <w:color w:val="auto"/>
      <w:sz w:val="26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6"/>
      <w:szCs w:val="26"/>
      <w:u w:val="none"/>
    </w:rPr>
  </w:style>
  <w:style w:type="character" w:customStyle="1" w:styleId="2">
    <w:name w:val="Колонтитул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11">
    <w:name w:val="Заголовок №1_"/>
    <w:basedOn w:val="a0"/>
    <w:link w:val="12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6"/>
      <w:szCs w:val="26"/>
      <w:u w:val="none"/>
    </w:rPr>
  </w:style>
  <w:style w:type="character" w:customStyle="1" w:styleId="a4">
    <w:name w:val="Верхний колонтитул Знак"/>
    <w:basedOn w:val="a0"/>
    <w:uiPriority w:val="99"/>
    <w:qFormat/>
    <w:rsid w:val="00513500"/>
    <w:rPr>
      <w:color w:val="000000"/>
    </w:rPr>
  </w:style>
  <w:style w:type="character" w:customStyle="1" w:styleId="a5">
    <w:name w:val="Нижний колонтитул Знак"/>
    <w:basedOn w:val="a0"/>
    <w:uiPriority w:val="99"/>
    <w:qFormat/>
    <w:rsid w:val="00513500"/>
    <w:rPr>
      <w:color w:val="000000"/>
    </w:rPr>
  </w:style>
  <w:style w:type="character" w:customStyle="1" w:styleId="21">
    <w:name w:val="Основной текст (2)_"/>
    <w:qFormat/>
    <w:rPr>
      <w:sz w:val="28"/>
      <w:shd w:val="clear" w:color="auto" w:fill="FFFFFF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12">
    <w:name w:val="Основной текст1"/>
    <w:basedOn w:val="a"/>
    <w:link w:val="11"/>
    <w:qFormat/>
    <w:pPr>
      <w:shd w:val="clear" w:color="auto" w:fill="FFFFFF"/>
      <w:spacing w:line="252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Колонтитул (2)"/>
    <w:basedOn w:val="a"/>
    <w:link w:val="2"/>
    <w:qFormat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qFormat/>
    <w:pPr>
      <w:shd w:val="clear" w:color="auto" w:fill="FFFFFF"/>
      <w:spacing w:after="450"/>
      <w:ind w:left="57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b">
    <w:name w:val="Верхний и нижний колонтитулы"/>
    <w:basedOn w:val="a"/>
    <w:qFormat/>
  </w:style>
  <w:style w:type="paragraph" w:customStyle="1" w:styleId="ac">
    <w:name w:val="Колонтитул"/>
    <w:basedOn w:val="a"/>
    <w:qFormat/>
  </w:style>
  <w:style w:type="paragraph" w:styleId="ad">
    <w:name w:val="header"/>
    <w:basedOn w:val="a"/>
    <w:uiPriority w:val="99"/>
    <w:unhideWhenUsed/>
    <w:rsid w:val="00513500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513500"/>
    <w:pPr>
      <w:tabs>
        <w:tab w:val="center" w:pos="4677"/>
        <w:tab w:val="right" w:pos="9355"/>
      </w:tabs>
    </w:pPr>
  </w:style>
  <w:style w:type="paragraph" w:customStyle="1" w:styleId="af">
    <w:name w:val="Содержимое врезки"/>
    <w:basedOn w:val="a"/>
    <w:qFormat/>
  </w:style>
  <w:style w:type="table" w:styleId="af0">
    <w:name w:val="Table Grid"/>
    <w:basedOn w:val="a1"/>
    <w:uiPriority w:val="59"/>
    <w:rsid w:val="00830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A49CD"/>
    <w:rPr>
      <w:rFonts w:asciiTheme="minorHAnsi" w:eastAsiaTheme="minorHAnsi" w:hAnsiTheme="minorHAnsi" w:cstheme="minorBidi"/>
      <w:spacing w:val="-18"/>
      <w:sz w:val="40"/>
      <w:szCs w:val="22"/>
      <w:lang w:eastAsia="en-US" w:bidi="ar-SA"/>
    </w:rPr>
  </w:style>
  <w:style w:type="character" w:customStyle="1" w:styleId="30">
    <w:name w:val="Заголовок 3 Знак"/>
    <w:basedOn w:val="a0"/>
    <w:link w:val="3"/>
    <w:rsid w:val="00BA49CD"/>
    <w:rPr>
      <w:rFonts w:ascii="Cambria" w:eastAsiaTheme="minorHAnsi" w:hAnsi="Cambria" w:cstheme="minorBidi"/>
      <w:b/>
      <w:bCs/>
      <w:sz w:val="26"/>
      <w:szCs w:val="26"/>
      <w:lang w:eastAsia="en-US" w:bidi="ar-SA"/>
    </w:rPr>
  </w:style>
  <w:style w:type="paragraph" w:customStyle="1" w:styleId="14">
    <w:name w:val="Обычный1"/>
    <w:qFormat/>
    <w:rsid w:val="00BA49CD"/>
    <w:pPr>
      <w:widowControl w:val="0"/>
      <w:textAlignment w:val="baseline"/>
    </w:pPr>
    <w:rPr>
      <w:rFonts w:ascii="Times New Roman" w:eastAsia="Andale Sans UI;Arial Unicode MS" w:hAnsi="Times New Roman" w:cs="Tahoma"/>
      <w:color w:val="00000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1044</Words>
  <Characters>5952</Characters>
  <Application>Microsoft Office Word</Application>
  <DocSecurity>0</DocSecurity>
  <Lines>49</Lines>
  <Paragraphs>13</Paragraphs>
  <ScaleCrop>false</ScaleCrop>
  <Company/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Викторовна</dc:creator>
  <dc:description/>
  <cp:lastModifiedBy>Зинченко</cp:lastModifiedBy>
  <cp:revision>33</cp:revision>
  <cp:lastPrinted>2025-08-01T14:50:00Z</cp:lastPrinted>
  <dcterms:created xsi:type="dcterms:W3CDTF">2020-12-28T07:11:00Z</dcterms:created>
  <dcterms:modified xsi:type="dcterms:W3CDTF">2025-08-18T05:44:00Z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