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  <w:color w:val="000000"/>
          <w:sz w:val="30"/>
          <w:szCs w:val="30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24" r="-30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color w:val="000000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spacing w:before="240" w:after="0"/>
        <w:ind w:left="2410" w:right="0" w:hanging="0"/>
        <w:jc w:val="left"/>
        <w:rPr>
          <w:rFonts w:ascii="Times New Roman" w:hAnsi="Times New Roman"/>
          <w:u w:val="none"/>
        </w:rPr>
      </w:pPr>
      <w:r>
        <w:rPr>
          <w:rFonts w:ascii="Times New Roman" w:hAnsi="Times New Roman"/>
          <w:sz w:val="46"/>
          <w:szCs w:val="46"/>
          <w:u w:val="none"/>
          <w:lang w:val="en-US"/>
        </w:rPr>
        <w:t xml:space="preserve">     </w:t>
      </w:r>
      <w:r>
        <w:rPr>
          <w:rFonts w:ascii="Times New Roman" w:hAnsi="Times New Roman"/>
          <w:b/>
          <w:bCs/>
          <w:sz w:val="46"/>
          <w:szCs w:val="46"/>
          <w:u w:val="none"/>
          <w:lang w:val="en-US"/>
        </w:rPr>
        <w:t xml:space="preserve"> </w:t>
      </w:r>
      <w:r>
        <w:rPr>
          <w:rFonts w:ascii="Times New Roman" w:hAnsi="Times New Roman"/>
          <w:b/>
          <w:bCs/>
          <w:sz w:val="46"/>
          <w:szCs w:val="46"/>
          <w:u w:val="none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/>
      </w:pPr>
      <w:r>
        <w:rPr>
          <w:b/>
          <w:bCs/>
        </w:rPr>
        <w:t xml:space="preserve"> </w:t>
      </w: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10.06.2025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552</w:t>
      </w:r>
    </w:p>
    <w:p>
      <w:pPr>
        <w:pStyle w:val="Normal"/>
        <w:ind w:right="4819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4819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4819" w:hanging="0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состава комиссии по предупреждению и ликвидации чрезвычайных ситуаций и обеспечению пожарной безопасности городского округа Фрязино Московской области</w:t>
      </w:r>
    </w:p>
    <w:p>
      <w:pPr>
        <w:pStyle w:val="Normal"/>
        <w:ind w:right="441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441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>, постановлением Администрации городского округа Фрязино от 25.05.2021 № 163 «Об утверждении Положения о комиссии по предупреждению и ликвидации чрезвычайных ситуаций и обеспечению пожарной безопасности городского округа Фрязино Московской области», руководствуясь Уставом городского округа Фрязино Московской области,</w:t>
      </w:r>
    </w:p>
    <w:p>
      <w:pPr>
        <w:pStyle w:val="Normal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 о с т а н о в л я ю:</w:t>
      </w:r>
    </w:p>
    <w:p>
      <w:pPr>
        <w:pStyle w:val="Normal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ind w:left="0" w:right="0" w:firstLine="850"/>
        <w:jc w:val="both"/>
        <w:rPr/>
      </w:pPr>
      <w:r>
        <w:rPr>
          <w:sz w:val="28"/>
          <w:szCs w:val="28"/>
        </w:rPr>
        <w:t>1. Утвердить состав комиссии по предупреждению и ликвидации чрезвычайных ситуаций и обеспечению пожарной безопасности городского округа Фрязино Московской области в новой редакции (прилагается).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/>
      </w:pPr>
      <w:r>
        <w:rPr>
          <w:sz w:val="28"/>
          <w:szCs w:val="28"/>
        </w:rPr>
        <w:t>2. Признать утратившим силу постановление Администрации городского округа Фрязино от 17.03.2025 № 233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«Об утверждении состава комиссии по предупреждению и ликвидации чрезвычайных ситуаций и обеспечению пожарной безопасности городского округа Фрязино Московской области».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/>
      </w:pPr>
      <w:r>
        <w:rPr>
          <w:sz w:val="28"/>
          <w:szCs w:val="28"/>
          <w:shd w:fill="FFFFFF" w:val="clear"/>
        </w:rPr>
        <w:t xml:space="preserve">3. </w:t>
      </w:r>
      <w:r>
        <w:rPr>
          <w:bCs/>
          <w:sz w:val="28"/>
          <w:szCs w:val="28"/>
          <w:shd w:fill="FFFFFF" w:val="clear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/>
      </w:pPr>
      <w:r>
        <w:rPr>
          <w:bCs/>
          <w:sz w:val="28"/>
          <w:szCs w:val="28"/>
          <w:shd w:fill="FFFFFF" w:val="clear"/>
        </w:rPr>
        <w:t xml:space="preserve">4. </w:t>
      </w:r>
      <w:r>
        <w:rPr>
          <w:bCs/>
          <w:color w:val="000000"/>
          <w:sz w:val="28"/>
          <w:szCs w:val="28"/>
          <w:shd w:fill="FFFFFF" w:val="clear"/>
        </w:rPr>
        <w:t>Ответственным за исполнение настоящего постановления назначить и.о. начальника отдела гражданской обороны и защиты населения администрации городского округа Фрязино Новосада А.Г.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Контроль за исполнением настоящего постановления возложить на первого </w:t>
      </w:r>
      <w:r>
        <w:rPr>
          <w:color w:val="000000"/>
          <w:sz w:val="28"/>
          <w:szCs w:val="28"/>
          <w:shd w:fill="FFFFFF" w:val="clear"/>
        </w:rPr>
        <w:t>заместителя главы городского округа Фрязино Горячева С.А.</w:t>
      </w:r>
    </w:p>
    <w:p>
      <w:pPr>
        <w:pStyle w:val="Normal"/>
        <w:shd w:val="clear" w:color="auto" w:fill="FFFFFF"/>
        <w:ind w:right="-8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7"/>
        <w:spacing w:before="114" w:after="114"/>
        <w:rPr>
          <w:sz w:val="28"/>
          <w:szCs w:val="28"/>
        </w:rPr>
      </w:pPr>
      <w:r>
        <w:rPr>
          <w:sz w:val="28"/>
          <w:szCs w:val="28"/>
        </w:rPr>
        <w:t>Глава городского округа Фрязино</w:t>
        <w:tab/>
        <w:tab/>
        <w:tab/>
        <w:tab/>
        <w:tab/>
        <w:t xml:space="preserve">            Д.Р. Воробьев</w:t>
      </w:r>
    </w:p>
    <w:p>
      <w:pPr>
        <w:pStyle w:val="NoSpacing"/>
        <w:spacing w:before="0" w:after="0"/>
        <w:ind w:left="5529" w:hanging="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>
      <w:pPr>
        <w:pStyle w:val="NoSpacing"/>
        <w:ind w:left="5529" w:hanging="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>
      <w:pPr>
        <w:pStyle w:val="NoSpacing"/>
        <w:ind w:left="5529" w:hanging="0"/>
        <w:rPr>
          <w:sz w:val="28"/>
          <w:szCs w:val="28"/>
        </w:rPr>
      </w:pPr>
      <w:r>
        <w:rPr>
          <w:sz w:val="28"/>
          <w:szCs w:val="28"/>
        </w:rPr>
        <w:t>городского округа Фрязино</w:t>
      </w:r>
    </w:p>
    <w:p>
      <w:pPr>
        <w:pStyle w:val="NoSpacing"/>
        <w:ind w:left="5529" w:hanging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10.06.2025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552</w:t>
      </w:r>
    </w:p>
    <w:p>
      <w:pPr>
        <w:pStyle w:val="NoSpacing"/>
        <w:ind w:left="5529" w:hanging="0"/>
        <w:rPr>
          <w:sz w:val="28"/>
          <w:szCs w:val="28"/>
        </w:rPr>
      </w:pPr>
      <w:r>
        <w:rPr/>
      </w:r>
    </w:p>
    <w:p>
      <w:pPr>
        <w:pStyle w:val="NoSpacing"/>
        <w:ind w:left="567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 КОМИССИИ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предупреждению и ликвидации чрезвычайных ситуаций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обеспечению пожарной безопасности городского округа Фрязино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Московской области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47" w:type="dxa"/>
        <w:jc w:val="left"/>
        <w:tblInd w:w="8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98"/>
        <w:gridCol w:w="6548"/>
      </w:tblGrid>
      <w:tr>
        <w:trPr>
          <w:trHeight w:val="227" w:hRule="atLeast"/>
        </w:trPr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Председатель комиссии: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Воробьев Дмитрий Ричардович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Глава городского округа Фрязино.</w:t>
            </w:r>
          </w:p>
        </w:tc>
      </w:tr>
      <w:tr>
        <w:trPr>
          <w:trHeight w:val="279" w:hRule="atLeast"/>
        </w:trPr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Первый заместитель председателя комиссии:</w:t>
            </w:r>
          </w:p>
        </w:tc>
      </w:tr>
      <w:tr>
        <w:trPr>
          <w:trHeight w:val="653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Горячев Сергей Александрович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Первый заместитель главы городского округа Фрязино.</w:t>
            </w:r>
          </w:p>
        </w:tc>
      </w:tr>
      <w:tr>
        <w:trPr>
          <w:trHeight w:val="227" w:hRule="atLeast"/>
        </w:trPr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Заместитель председателя комиссии: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Никонов Вячеслав Иванович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37 ПСО ФПС ГПС ГУ МЧС России по Московской области (по согласованию).</w:t>
            </w:r>
          </w:p>
        </w:tc>
      </w:tr>
      <w:tr>
        <w:trPr>
          <w:trHeight w:val="227" w:hRule="atLeast"/>
        </w:trPr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Секретарь комиссии: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color w:val="FF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Новосад Александр Георгиевич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И.о. начальника отдела гражданской обороны и защиты населения администрации городского округа Фрязино.</w:t>
            </w:r>
          </w:p>
        </w:tc>
      </w:tr>
      <w:tr>
        <w:trPr>
          <w:trHeight w:val="227" w:hRule="atLeast"/>
        </w:trPr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Члены комиссии: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Беляев Александр Михайлович</w:t>
            </w:r>
          </w:p>
        </w:tc>
        <w:tc>
          <w:tcPr>
            <w:tcW w:w="6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отдела надзорной деятельности по городскому округу Щелково управления надзорной деятельности и профилактической работы ГУ МЧС России по Московской области (по согласованию);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Вольчак Артем Александрович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Глинщикова Анжела Викторовна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управления правового и кадрового обеспечения администрации городского округа Фрязино;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Катков Владимирович</w:t>
            </w:r>
          </w:p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Михайлович</w:t>
            </w:r>
          </w:p>
        </w:tc>
        <w:tc>
          <w:tcPr>
            <w:tcW w:w="6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Начальник МУ МВД России «Щелковское»</w:t>
            </w:r>
          </w:p>
          <w:p>
            <w:pPr>
              <w:pStyle w:val="Normal"/>
              <w:widowControl w:val="false"/>
              <w:spacing w:lineRule="exact" w:line="260"/>
              <w:jc w:val="both"/>
              <w:rPr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(по согласованию);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rStyle w:val="13"/>
                <w:rFonts w:eastAsia="Calibri"/>
                <w:b w:val="false"/>
                <w:sz w:val="28"/>
                <w:szCs w:val="28"/>
                <w:shd w:fill="FFFFFF" w:val="clear"/>
              </w:rPr>
              <w:t>Князева Наталия Викторовна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rStyle w:val="13"/>
                <w:rFonts w:eastAsia="Calibri"/>
                <w:b w:val="false"/>
                <w:sz w:val="28"/>
                <w:szCs w:val="28"/>
                <w:shd w:fill="FFFFFF" w:val="clear"/>
              </w:rPr>
            </w:pPr>
            <w:hyperlink r:id="rId3">
              <w:r>
                <w:rPr>
                  <w:rStyle w:val="-"/>
                  <w:bCs/>
                  <w:color w:val="000000"/>
                  <w:sz w:val="28"/>
                  <w:szCs w:val="28"/>
                  <w:u w:val="none"/>
                  <w:shd w:fill="FFFFFF" w:val="clear"/>
                </w:rPr>
                <w:t>Красиков Николай Валерьевич</w:t>
              </w:r>
            </w:hyperlink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Главный врач ГБУЗ Московской области «Щёлковская больница» (по согласованию);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rStyle w:val="13"/>
                <w:rFonts w:eastAsia="Calibri"/>
                <w:b w:val="false"/>
                <w:sz w:val="28"/>
                <w:szCs w:val="28"/>
                <w:shd w:fill="FFFFFF" w:val="clear"/>
              </w:rPr>
            </w:pPr>
            <w:r>
              <w:rPr>
                <w:rStyle w:val="13"/>
                <w:rFonts w:eastAsia="Calibri"/>
                <w:b w:val="false"/>
                <w:sz w:val="28"/>
                <w:szCs w:val="28"/>
                <w:shd w:fill="FFFFFF" w:val="clear"/>
              </w:rPr>
              <w:t>Кузнецов Антон Юрьевич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управления безопасности администрации городского округа Фрязино</w:t>
            </w:r>
            <w:r>
              <w:rPr>
                <w:rStyle w:val="13"/>
                <w:rFonts w:eastAsia="Calibri"/>
                <w:b w:val="false"/>
                <w:bCs w:val="false"/>
                <w:shd w:fill="FFFFFF" w:val="clear"/>
              </w:rPr>
              <w:t>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Курищенко Ирина Вадимовна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Щелковского территориального отдела Управления Федеральной службы по надзору в сфере защиты прав потребителей и благополучия человека по Московской области</w:t>
            </w:r>
          </w:p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(по согласованию);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Оганезова Виктория Викторовна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Осипов Владимир Сергеевич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 МКУ «ЕДДС г. Фрязино»;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Романова Елена Владимировна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Председатель Совета депутатов городского округа Фрязино (по согласованию);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Силаева Наталья Владимировна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>
          <w:trHeight w:val="22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Тропин </w:t>
            </w:r>
            <w:r>
              <w:rPr>
                <w:bCs/>
                <w:sz w:val="28"/>
                <w:szCs w:val="28"/>
              </w:rPr>
              <w:t>Антон Михайлович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>
          <w:trHeight w:val="677" w:hRule="atLeast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 w:before="57" w:after="57"/>
              <w:rPr>
                <w:bCs/>
                <w:sz w:val="28"/>
                <w:szCs w:val="28"/>
              </w:rPr>
            </w:pPr>
            <w:r>
              <w:rPr>
                <w:rStyle w:val="13"/>
                <w:rFonts w:eastAsia="Calibri"/>
                <w:b w:val="false"/>
                <w:sz w:val="28"/>
                <w:szCs w:val="28"/>
                <w:shd w:fill="FFFFFF" w:val="clear"/>
              </w:rPr>
              <w:t>Шувалова Юлия Михайловна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60" w:before="57" w:after="5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главы городского округа Фрязино.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36d4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link w:val="12"/>
    <w:qFormat/>
    <w:rsid w:val="0018443c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Normal"/>
    <w:uiPriority w:val="9"/>
    <w:semiHidden/>
    <w:unhideWhenUsed/>
    <w:qFormat/>
    <w:rsid w:val="00556e39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Normal"/>
    <w:qFormat/>
    <w:rsid w:val="00636d42"/>
    <w:pPr>
      <w:keepNext w:val="true"/>
      <w:jc w:val="center"/>
      <w:outlineLvl w:val="2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36d42"/>
    <w:rPr/>
  </w:style>
  <w:style w:type="character" w:styleId="WW8Num1z1" w:customStyle="1">
    <w:name w:val="WW8Num1z1"/>
    <w:qFormat/>
    <w:rsid w:val="00636d42"/>
    <w:rPr/>
  </w:style>
  <w:style w:type="character" w:styleId="WW8Num1z2" w:customStyle="1">
    <w:name w:val="WW8Num1z2"/>
    <w:qFormat/>
    <w:rsid w:val="00636d42"/>
    <w:rPr/>
  </w:style>
  <w:style w:type="character" w:styleId="WW8Num1z3" w:customStyle="1">
    <w:name w:val="WW8Num1z3"/>
    <w:qFormat/>
    <w:rsid w:val="00636d42"/>
    <w:rPr/>
  </w:style>
  <w:style w:type="character" w:styleId="WW8Num1z4" w:customStyle="1">
    <w:name w:val="WW8Num1z4"/>
    <w:qFormat/>
    <w:rsid w:val="00636d42"/>
    <w:rPr/>
  </w:style>
  <w:style w:type="character" w:styleId="WW8Num1z5" w:customStyle="1">
    <w:name w:val="WW8Num1z5"/>
    <w:qFormat/>
    <w:rsid w:val="00636d42"/>
    <w:rPr/>
  </w:style>
  <w:style w:type="character" w:styleId="WW8Num1z6" w:customStyle="1">
    <w:name w:val="WW8Num1z6"/>
    <w:qFormat/>
    <w:rsid w:val="00636d42"/>
    <w:rPr/>
  </w:style>
  <w:style w:type="character" w:styleId="WW8Num1z7" w:customStyle="1">
    <w:name w:val="WW8Num1z7"/>
    <w:qFormat/>
    <w:rsid w:val="00636d42"/>
    <w:rPr/>
  </w:style>
  <w:style w:type="character" w:styleId="WW8Num1z8" w:customStyle="1">
    <w:name w:val="WW8Num1z8"/>
    <w:qFormat/>
    <w:rsid w:val="00636d42"/>
    <w:rPr/>
  </w:style>
  <w:style w:type="character" w:styleId="WW8Num2z0" w:customStyle="1">
    <w:name w:val="WW8Num2z0"/>
    <w:qFormat/>
    <w:rsid w:val="00636d42"/>
    <w:rPr/>
  </w:style>
  <w:style w:type="character" w:styleId="WW8Num2z1" w:customStyle="1">
    <w:name w:val="WW8Num2z1"/>
    <w:qFormat/>
    <w:rsid w:val="00636d42"/>
    <w:rPr/>
  </w:style>
  <w:style w:type="character" w:styleId="WW8Num2z2" w:customStyle="1">
    <w:name w:val="WW8Num2z2"/>
    <w:qFormat/>
    <w:rsid w:val="00636d42"/>
    <w:rPr/>
  </w:style>
  <w:style w:type="character" w:styleId="WW8Num2z3" w:customStyle="1">
    <w:name w:val="WW8Num2z3"/>
    <w:qFormat/>
    <w:rsid w:val="00636d42"/>
    <w:rPr/>
  </w:style>
  <w:style w:type="character" w:styleId="WW8Num2z4" w:customStyle="1">
    <w:name w:val="WW8Num2z4"/>
    <w:qFormat/>
    <w:rsid w:val="00636d42"/>
    <w:rPr/>
  </w:style>
  <w:style w:type="character" w:styleId="WW8Num2z5" w:customStyle="1">
    <w:name w:val="WW8Num2z5"/>
    <w:qFormat/>
    <w:rsid w:val="00636d42"/>
    <w:rPr/>
  </w:style>
  <w:style w:type="character" w:styleId="WW8Num2z6" w:customStyle="1">
    <w:name w:val="WW8Num2z6"/>
    <w:qFormat/>
    <w:rsid w:val="00636d42"/>
    <w:rPr/>
  </w:style>
  <w:style w:type="character" w:styleId="WW8Num2z7" w:customStyle="1">
    <w:name w:val="WW8Num2z7"/>
    <w:qFormat/>
    <w:rsid w:val="00636d42"/>
    <w:rPr/>
  </w:style>
  <w:style w:type="character" w:styleId="WW8Num2z8" w:customStyle="1">
    <w:name w:val="WW8Num2z8"/>
    <w:qFormat/>
    <w:rsid w:val="00636d42"/>
    <w:rPr/>
  </w:style>
  <w:style w:type="character" w:styleId="21" w:customStyle="1">
    <w:name w:val="Основной шрифт абзаца2"/>
    <w:qFormat/>
    <w:rsid w:val="00636d42"/>
    <w:rPr/>
  </w:style>
  <w:style w:type="character" w:styleId="11" w:customStyle="1">
    <w:name w:val="Основной шрифт абзаца1"/>
    <w:qFormat/>
    <w:rsid w:val="00636d42"/>
    <w:rPr/>
  </w:style>
  <w:style w:type="character" w:styleId="22" w:customStyle="1">
    <w:name w:val="Основной текст с отступом 2 Знак"/>
    <w:basedOn w:val="11"/>
    <w:qFormat/>
    <w:rsid w:val="00636d42"/>
    <w:rPr>
      <w:color w:val="000000"/>
      <w:sz w:val="26"/>
      <w:szCs w:val="24"/>
      <w:lang w:val="ru-RU" w:bidi="ar-SA"/>
    </w:rPr>
  </w:style>
  <w:style w:type="character" w:styleId="Pagenumber">
    <w:name w:val="page number"/>
    <w:basedOn w:val="11"/>
    <w:qFormat/>
    <w:rsid w:val="00636d42"/>
    <w:rPr/>
  </w:style>
  <w:style w:type="character" w:styleId="-">
    <w:name w:val="Hyperlink"/>
    <w:basedOn w:val="DefaultParagraphFont"/>
    <w:uiPriority w:val="99"/>
    <w:unhideWhenUsed/>
    <w:rsid w:val="00445f14"/>
    <w:rPr>
      <w:color w:val="0000FF" w:themeColor="hyperlink"/>
      <w:u w:val="single"/>
    </w:rPr>
  </w:style>
  <w:style w:type="character" w:styleId="12" w:customStyle="1">
    <w:name w:val="Заголовок 1 Знак"/>
    <w:basedOn w:val="DefaultParagraphFont"/>
    <w:uiPriority w:val="9"/>
    <w:qFormat/>
    <w:rsid w:val="0018443c"/>
    <w:rPr>
      <w:rFonts w:ascii="Cambria" w:hAnsi="Cambria"/>
      <w:b/>
      <w:bCs/>
      <w:color w:val="365F91"/>
      <w:sz w:val="28"/>
      <w:szCs w:val="28"/>
      <w:lang w:eastAsia="zh-CN"/>
    </w:rPr>
  </w:style>
  <w:style w:type="character" w:styleId="BookTitle">
    <w:name w:val="Book Title"/>
    <w:basedOn w:val="DefaultParagraphFont"/>
    <w:uiPriority w:val="33"/>
    <w:qFormat/>
    <w:rsid w:val="0018443c"/>
    <w:rPr>
      <w:b/>
      <w:bCs/>
      <w:smallCaps/>
      <w:spacing w:val="5"/>
    </w:rPr>
  </w:style>
  <w:style w:type="character" w:styleId="Style11" w:customStyle="1">
    <w:name w:val="Нижний колонтитул Знак"/>
    <w:basedOn w:val="DefaultParagraphFont"/>
    <w:uiPriority w:val="99"/>
    <w:qFormat/>
    <w:rsid w:val="004f1a27"/>
    <w:rPr>
      <w:sz w:val="24"/>
      <w:szCs w:val="24"/>
      <w:lang w:eastAsia="zh-CN"/>
    </w:rPr>
  </w:style>
  <w:style w:type="character" w:styleId="Style12" w:customStyle="1">
    <w:name w:val="Выделение жирным"/>
    <w:qFormat/>
    <w:rsid w:val="007a07f1"/>
    <w:rPr>
      <w:b/>
      <w:bCs/>
    </w:rPr>
  </w:style>
  <w:style w:type="character" w:styleId="23" w:customStyle="1">
    <w:name w:val="Заголовок 2 Знак"/>
    <w:basedOn w:val="DefaultParagraphFont"/>
    <w:uiPriority w:val="9"/>
    <w:semiHidden/>
    <w:qFormat/>
    <w:rsid w:val="00556e39"/>
    <w:rPr>
      <w:rFonts w:ascii="Cambria" w:hAnsi="Cambria"/>
      <w:b/>
      <w:bCs/>
      <w:color w:val="4F81BD"/>
      <w:sz w:val="26"/>
      <w:szCs w:val="26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f0d64"/>
    <w:rPr>
      <w:sz w:val="16"/>
      <w:szCs w:val="16"/>
    </w:rPr>
  </w:style>
  <w:style w:type="character" w:styleId="Style13" w:customStyle="1">
    <w:name w:val="Текст примечания Знак"/>
    <w:basedOn w:val="DefaultParagraphFont"/>
    <w:uiPriority w:val="99"/>
    <w:semiHidden/>
    <w:qFormat/>
    <w:rsid w:val="00ef0d64"/>
    <w:rPr>
      <w:lang w:eastAsia="zh-CN"/>
    </w:rPr>
  </w:style>
  <w:style w:type="character" w:styleId="Style14" w:customStyle="1">
    <w:name w:val="Тема примечания Знак"/>
    <w:basedOn w:val="Style13"/>
    <w:uiPriority w:val="99"/>
    <w:semiHidden/>
    <w:qFormat/>
    <w:rsid w:val="00ef0d64"/>
    <w:rPr>
      <w:b/>
      <w:bCs/>
      <w:lang w:eastAsia="zh-CN"/>
    </w:rPr>
  </w:style>
  <w:style w:type="character" w:styleId="Style15" w:customStyle="1">
    <w:name w:val="Основной текст Знак"/>
    <w:qFormat/>
    <w:locked/>
    <w:rsid w:val="00602aac"/>
    <w:rPr>
      <w:sz w:val="24"/>
      <w:szCs w:val="24"/>
      <w:lang w:eastAsia="zh-CN"/>
    </w:rPr>
  </w:style>
  <w:style w:type="character" w:styleId="13" w:customStyle="1">
    <w:name w:val="Строгий1"/>
    <w:qFormat/>
    <w:rsid w:val="0010554d"/>
    <w:rPr>
      <w:b/>
      <w:bCs/>
    </w:rPr>
  </w:style>
  <w:style w:type="character" w:styleId="211" w:customStyle="1">
    <w:name w:val="Основной текст с отступом 2 Знак1"/>
    <w:basedOn w:val="DefaultParagraphFont"/>
    <w:uiPriority w:val="99"/>
    <w:semiHidden/>
    <w:qFormat/>
    <w:rsid w:val="002c13d9"/>
    <w:rPr>
      <w:sz w:val="24"/>
      <w:szCs w:val="24"/>
      <w:lang w:eastAsia="zh-CN"/>
    </w:rPr>
  </w:style>
  <w:style w:type="character" w:styleId="Bodytext" w:customStyle="1">
    <w:name w:val="Body text_"/>
    <w:basedOn w:val="DefaultParagraphFont"/>
    <w:qFormat/>
    <w:rsid w:val="00944f41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z w:val="26"/>
      <w:u w:val="non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445f14"/>
    <w:rPr>
      <w:color w:val="605E5C"/>
      <w:shd w:fill="E1DFDD" w:val="clear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636d42"/>
    <w:pPr>
      <w:spacing w:lineRule="auto" w:line="288" w:before="0" w:after="120"/>
    </w:pPr>
    <w:rPr/>
  </w:style>
  <w:style w:type="paragraph" w:styleId="Style18">
    <w:name w:val="List"/>
    <w:basedOn w:val="Style17"/>
    <w:rsid w:val="00636d42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Caption1">
    <w:name w:val="caption1"/>
    <w:basedOn w:val="Normal"/>
    <w:qFormat/>
    <w:rsid w:val="00636d42"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14" w:customStyle="1">
    <w:name w:val="Заголовок1"/>
    <w:basedOn w:val="Normal"/>
    <w:next w:val="Style17"/>
    <w:qFormat/>
    <w:rsid w:val="00636d42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15" w:customStyle="1">
    <w:name w:val="Название объекта1"/>
    <w:basedOn w:val="Normal"/>
    <w:qFormat/>
    <w:rsid w:val="00636d42"/>
    <w:pPr>
      <w:suppressLineNumbers/>
      <w:spacing w:before="120" w:after="120"/>
    </w:pPr>
    <w:rPr>
      <w:rFonts w:cs="Mangal"/>
      <w:i/>
      <w:iCs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24" w:customStyle="1">
    <w:name w:val="Указатель2"/>
    <w:basedOn w:val="Normal"/>
    <w:qFormat/>
    <w:rsid w:val="00636d42"/>
    <w:pPr>
      <w:suppressLineNumbers/>
    </w:pPr>
    <w:rPr>
      <w:rFonts w:cs="Mangal"/>
    </w:rPr>
  </w:style>
  <w:style w:type="paragraph" w:styleId="16" w:customStyle="1">
    <w:name w:val="Указатель1"/>
    <w:basedOn w:val="Normal"/>
    <w:qFormat/>
    <w:rsid w:val="00636d42"/>
    <w:pPr>
      <w:suppressLineNumbers/>
    </w:pPr>
    <w:rPr>
      <w:rFonts w:cs="Mangal"/>
    </w:rPr>
  </w:style>
  <w:style w:type="paragraph" w:styleId="212" w:customStyle="1">
    <w:name w:val="Основной текст с отступом 21"/>
    <w:basedOn w:val="Normal"/>
    <w:qFormat/>
    <w:rsid w:val="00636d42"/>
    <w:pPr>
      <w:ind w:firstLine="1080"/>
      <w:jc w:val="both"/>
    </w:pPr>
    <w:rPr>
      <w:color w:val="000000"/>
      <w:sz w:val="26"/>
    </w:rPr>
  </w:style>
  <w:style w:type="paragraph" w:styleId="17" w:customStyle="1">
    <w:name w:val="Текст1"/>
    <w:basedOn w:val="Normal"/>
    <w:qFormat/>
    <w:rsid w:val="00636d42"/>
    <w:pPr/>
    <w:rPr>
      <w:rFonts w:ascii="Courier New" w:hAnsi="Courier New" w:cs="Courier New"/>
      <w:sz w:val="20"/>
      <w:szCs w:val="20"/>
    </w:rPr>
  </w:style>
  <w:style w:type="paragraph" w:styleId="Style22" w:customStyle="1">
    <w:name w:val="Верхний и нижний колонтитулы"/>
    <w:basedOn w:val="Normal"/>
    <w:qFormat/>
    <w:pPr/>
    <w:rPr/>
  </w:style>
  <w:style w:type="paragraph" w:styleId="Style23" w:customStyle="1">
    <w:name w:val="Колонтитул"/>
    <w:basedOn w:val="Normal"/>
    <w:qFormat/>
    <w:pPr/>
    <w:rPr/>
  </w:style>
  <w:style w:type="paragraph" w:styleId="Style24">
    <w:name w:val="Header"/>
    <w:basedOn w:val="Normal"/>
    <w:rsid w:val="00636d42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Normal" w:customStyle="1">
    <w:name w:val="ConsPlusNormal"/>
    <w:qFormat/>
    <w:rsid w:val="00636d42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BalloonText">
    <w:name w:val="Balloon Text"/>
    <w:basedOn w:val="Normal"/>
    <w:qFormat/>
    <w:rsid w:val="00636d42"/>
    <w:pPr/>
    <w:rPr>
      <w:rFonts w:ascii="Tahoma" w:hAnsi="Tahoma" w:cs="Tahoma"/>
      <w:sz w:val="16"/>
      <w:szCs w:val="16"/>
    </w:rPr>
  </w:style>
  <w:style w:type="paragraph" w:styleId="ConsPlusNonformat" w:customStyle="1">
    <w:name w:val="ConsPlusNonformat"/>
    <w:qFormat/>
    <w:rsid w:val="00636d42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25" w:customStyle="1">
    <w:name w:val="Содержимое таблицы"/>
    <w:basedOn w:val="Normal"/>
    <w:qFormat/>
    <w:rsid w:val="00636d42"/>
    <w:pPr>
      <w:suppressLineNumbers/>
    </w:pPr>
    <w:rPr/>
  </w:style>
  <w:style w:type="paragraph" w:styleId="Style26" w:customStyle="1">
    <w:name w:val="Заголовок таблицы"/>
    <w:basedOn w:val="Style25"/>
    <w:qFormat/>
    <w:rsid w:val="00636d42"/>
    <w:pPr>
      <w:jc w:val="center"/>
    </w:pPr>
    <w:rPr>
      <w:b/>
      <w:bCs/>
    </w:rPr>
  </w:style>
  <w:style w:type="paragraph" w:styleId="Style27" w:customStyle="1">
    <w:name w:val="Содержимое врезки"/>
    <w:basedOn w:val="Normal"/>
    <w:qFormat/>
    <w:rsid w:val="00636d42"/>
    <w:pPr/>
    <w:rPr/>
  </w:style>
  <w:style w:type="paragraph" w:styleId="ConsPlusTitle" w:customStyle="1">
    <w:name w:val="ConsPlusTitle"/>
    <w:uiPriority w:val="99"/>
    <w:qFormat/>
    <w:rsid w:val="001d0b2f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Style28">
    <w:name w:val="Footer"/>
    <w:basedOn w:val="Normal"/>
    <w:uiPriority w:val="99"/>
    <w:unhideWhenUsed/>
    <w:rsid w:val="004f1a2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cb1767"/>
    <w:pPr>
      <w:spacing w:before="0" w:after="0"/>
      <w:ind w:left="720" w:hanging="0"/>
      <w:contextualSpacing/>
    </w:pPr>
    <w:rPr/>
  </w:style>
  <w:style w:type="paragraph" w:styleId="NoSpacing">
    <w:name w:val="No Spacing"/>
    <w:qFormat/>
    <w:rsid w:val="008923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Annotationtext">
    <w:name w:val="annotation text"/>
    <w:basedOn w:val="Normal"/>
    <w:uiPriority w:val="99"/>
    <w:semiHidden/>
    <w:unhideWhenUsed/>
    <w:qFormat/>
    <w:rsid w:val="00ef0d64"/>
    <w:pPr/>
    <w:rPr>
      <w:sz w:val="20"/>
      <w:szCs w:val="20"/>
    </w:rPr>
  </w:style>
  <w:style w:type="paragraph" w:styleId="Annotationsubject">
    <w:name w:val="annotation subject"/>
    <w:basedOn w:val="Annotationtext"/>
    <w:uiPriority w:val="99"/>
    <w:semiHidden/>
    <w:unhideWhenUsed/>
    <w:qFormat/>
    <w:rsid w:val="00ef0d64"/>
    <w:pPr/>
    <w:rPr>
      <w:b/>
      <w:bCs/>
    </w:rPr>
  </w:style>
  <w:style w:type="paragraph" w:styleId="18" w:customStyle="1">
    <w:name w:val="Без интервала1"/>
    <w:basedOn w:val="Normal"/>
    <w:qFormat/>
    <w:rsid w:val="0010554d"/>
    <w:pPr>
      <w:spacing w:lineRule="auto" w:line="252" w:before="0" w:after="160"/>
    </w:pPr>
    <w:rPr>
      <w:rFonts w:ascii="Calibri" w:hAnsi="Calibri" w:eastAsia="Calibri" w:cs="Calibri"/>
      <w:sz w:val="28"/>
      <w:szCs w:val="22"/>
    </w:rPr>
  </w:style>
  <w:style w:type="paragraph" w:styleId="BodyTextIndent2">
    <w:name w:val="Body Text Indent 2"/>
    <w:basedOn w:val="Normal"/>
    <w:uiPriority w:val="99"/>
    <w:semiHidden/>
    <w:unhideWhenUsed/>
    <w:qFormat/>
    <w:rsid w:val="002c13d9"/>
    <w:pPr>
      <w:spacing w:lineRule="auto" w:line="480" w:before="0" w:after="120"/>
      <w:ind w:left="283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rusprofile.ru/person/krasikov-nv-710514741718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264FFD-4013-46E5-9CBF-3830A387C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LibreOffice/7.5.7.1$Windows_X86_64 LibreOffice_project/47eb0cf7efbacdee9b19ae25d6752381ede23126</Application>
  <AppVersion>15.0000</AppVersion>
  <Pages>3</Pages>
  <Words>461</Words>
  <Characters>3484</Characters>
  <CharactersWithSpaces>3926</CharactersWithSpaces>
  <Paragraphs>65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2025-01-14T14:22:00Z</dcterms:created>
  <dc:creator>tex4</dc:creator>
  <dc:description/>
  <dc:language>ru-RU</dc:language>
  <cp:lastModifiedBy/>
  <cp:lastPrinted>2025-06-10T11:27:39Z</cp:lastPrinted>
  <dcterms:modified xsi:type="dcterms:W3CDTF">2025-06-10T11:27:49Z</dcterms:modified>
  <cp:revision>23</cp:revision>
  <dc:subject/>
  <dc:title>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