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"/>
        <w:spacing w:before="0" w:after="0"/>
        <w:ind w:left="1020" w:hanging="0"/>
        <w:rPr>
          <w:b w:val="false"/>
          <w:bCs w:val="false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-57150</wp:posOffset>
            </wp:positionH>
            <wp:positionV relativeFrom="paragraph">
              <wp:posOffset>16510</wp:posOffset>
            </wp:positionV>
            <wp:extent cx="651510" cy="841375"/>
            <wp:effectExtent l="0" t="0" r="0" b="0"/>
            <wp:wrapNone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false"/>
          <w:bCs w:val="false"/>
          <w:color w:val="000000"/>
          <w:sz w:val="32"/>
          <w:szCs w:val="32"/>
          <w:lang w:eastAsia="ru-RU"/>
        </w:rPr>
        <w:t>АДМИНИСТРАЦИЯ ГОРОДСКОГО ОКРУГА ФРЯЗИНО</w:t>
      </w:r>
    </w:p>
    <w:p>
      <w:pPr>
        <w:pStyle w:val="3"/>
        <w:numPr>
          <w:ilvl w:val="2"/>
          <w:numId w:val="1"/>
        </w:numPr>
        <w:rPr>
          <w:bCs/>
          <w:color w:val="000000"/>
          <w:sz w:val="32"/>
          <w:szCs w:val="32"/>
          <w:u w:val="none"/>
        </w:rPr>
      </w:pPr>
      <w:r>
        <w:rPr>
          <w:bCs/>
          <w:color w:val="000000"/>
          <w:sz w:val="32"/>
          <w:szCs w:val="32"/>
          <w:u w:val="none"/>
        </w:rPr>
      </w:r>
    </w:p>
    <w:p>
      <w:pPr>
        <w:pStyle w:val="3"/>
        <w:numPr>
          <w:ilvl w:val="2"/>
          <w:numId w:val="1"/>
        </w:numPr>
        <w:rPr>
          <w:b/>
          <w:color w:val="000000"/>
          <w:sz w:val="46"/>
          <w:szCs w:val="46"/>
          <w:u w:val="none"/>
        </w:rPr>
      </w:pPr>
      <w:r>
        <w:rPr>
          <w:b/>
          <w:color w:val="000000"/>
          <w:sz w:val="46"/>
          <w:szCs w:val="46"/>
          <w:u w:val="none"/>
        </w:rPr>
        <w:t>ПОСТАНОВЛЕНИЕ</w:t>
      </w:r>
    </w:p>
    <w:p>
      <w:pPr>
        <w:pStyle w:val="Normal"/>
        <w:ind w:left="1134" w:hanging="0"/>
        <w:jc w:val="center"/>
        <w:rPr>
          <w:color w:val="000000"/>
          <w:sz w:val="28"/>
          <w:szCs w:val="46"/>
        </w:rPr>
      </w:pPr>
      <w:r>
        <w:rPr>
          <w:color w:val="000000"/>
          <w:sz w:val="28"/>
          <w:szCs w:val="46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т </w:t>
      </w:r>
      <w:r>
        <w:rPr>
          <w:b w:val="false"/>
          <w:bCs w:val="false"/>
          <w:color w:val="000000"/>
          <w:sz w:val="28"/>
          <w:szCs w:val="28"/>
        </w:rPr>
        <w:t>19.12.2025</w:t>
      </w:r>
      <w:r>
        <w:rPr>
          <w:b/>
          <w:bCs/>
          <w:color w:val="000000"/>
          <w:sz w:val="28"/>
          <w:szCs w:val="28"/>
        </w:rPr>
        <w:t xml:space="preserve"> № </w:t>
      </w:r>
      <w:r>
        <w:rPr>
          <w:b w:val="false"/>
          <w:bCs w:val="false"/>
          <w:color w:val="000000"/>
          <w:sz w:val="28"/>
          <w:szCs w:val="28"/>
        </w:rPr>
        <w:t>1183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4534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5527" w:hanging="0"/>
        <w:jc w:val="both"/>
        <w:rPr>
          <w:sz w:val="28"/>
          <w:szCs w:val="28"/>
        </w:rPr>
      </w:pPr>
      <w:r>
        <w:rPr>
          <w:sz w:val="28"/>
          <w:szCs w:val="28"/>
        </w:rPr>
        <w:t>О Фрязинском городском звене Московской областной системы предупреждения и ликвидации чрезвычайных ситуаций</w:t>
      </w:r>
    </w:p>
    <w:p>
      <w:pPr>
        <w:pStyle w:val="Normal"/>
        <w:ind w:right="4417"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right="4417"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Российской Федерации от 21.12.1994 № 68-ФЗ «О защите населения и территорий от чрезвычайных ситуаций природного и техногенного характера» и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от 04.05.2005 № 110/2005-ОЗ «О защите населения и территории Московской области от чрезвычайных ситуаций природного и техногенного характера», постановлением Правительства Московской области от 04.02.2014 № 25/1 «О Московской областной системе предупреждения и ликвидации чрезвычайных ситуаций»,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в целях организации деятельности Фрязинского городского звена Московской областной системы предупреждения и ликвидации чрезвычайных ситуаций, руководствуясь Уставом городского округа Фрязино Московской области,</w:t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с т а н о в л я ю:</w:t>
      </w:r>
    </w:p>
    <w:p>
      <w:pPr>
        <w:pStyle w:val="Normal"/>
        <w:ind w:firstLine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1. Утвердить Положение о Фрязинском городском звене Московской областной системы предупреждения и ликвидации чрезвычайных ситуаций (далее – Фрязинское городское звено МОСЧС) (Приложение 1).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2. Утвердить Перечень организаций городского округа Фрязино Московской области и структурных подразделений Администрации городского округа Фрязино, участвующих в деятельности Фрязинского городского звена МОСЧС, их основные задачи и функции в сфере защиты населения и территории городского округа Фрязино Московской области от чрезвычайных ситуаций и ликвидации их последствий (Приложение 2). 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 Утвердить Перечень сил и средств постоянной готовности Фрязинского городского звена МОСЧС, предназначенных для оперативного реагирования на чрезвычайные ситуации и проведение работ по их ликвидации (Приложение 3).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4. Установить время готовности к действиям сил и средств постоянной готовности Фрязинского городского звена МОСЧС при возникновении чрезвычайных ситуаций в соответствии с Планом действий по предупреждению и ликвидации чрезвычайных ситуаций природного и техногенного характера городского округа Фрязино Московской области.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5. Возложить руководство функционированием и дальнейшим совершенствованием деятельности Фрязинского городского звена МОСЧС на председателя Комиссии по предупреждению и ликвидации чрезвычайных ситуаций и обеспечению пожарной безопасности городского округа Фрязино Московской области (далее – КЧС и ОПБ г.о. Фрязино).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6. Привлечение сил и средств Фрязинского городского звена МОСЧС, предназначенных для оперативного реагирования на чрезвычайные ситуации и проведения работ по их ликвидации, осуществлять по решению КЧС и ОПБ г.о. Фрязино.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7. Рекомендовать руководителям юридических лиц, независимо </w:t>
      </w:r>
      <w:r>
        <w:rPr>
          <w:color w:val="00000A"/>
          <w:sz w:val="28"/>
          <w:szCs w:val="28"/>
          <w:lang w:eastAsia="ru-RU" w:bidi="ru-RU"/>
        </w:rPr>
        <w:t>от их организационно-правовых форм</w:t>
      </w:r>
      <w:r>
        <w:rPr>
          <w:color w:val="00000A"/>
          <w:sz w:val="28"/>
          <w:szCs w:val="28"/>
        </w:rPr>
        <w:t xml:space="preserve">, входящих в состав Фрязинского городского звена МОСЧС: 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7.1. Обеспечить постоянную готовность сил и средств к ликвидации чрезвычайных ситуаций на территории городского округа Фрязино Московской области.</w:t>
      </w:r>
    </w:p>
    <w:p>
      <w:pPr>
        <w:pStyle w:val="Normal"/>
        <w:suppressAutoHyphens w:val="false"/>
        <w:ind w:firstLine="709"/>
        <w:jc w:val="both"/>
        <w:rPr>
          <w:color w:val="00000A"/>
          <w:sz w:val="28"/>
          <w:szCs w:val="28"/>
          <w:highlight w:val="yellow"/>
        </w:rPr>
      </w:pPr>
      <w:r>
        <w:rPr>
          <w:sz w:val="28"/>
          <w:szCs w:val="28"/>
        </w:rPr>
        <w:t>7.2. Разработать и согласовать Планы действий по предупреждению и ликвидации чрезвычайных ситуаций природного и техногенного характера организаций и учреждений, в соответствии с постановлением Правительства Московской области от 29.05.2018 № 337/19 «Об организации планирования действий по предупреждению и ликвидации чрезвычайных ситуаций природного и техногенного характера в Московской области», национальным стандартом Российской Федерации ГОСТ Р 22.2.14 – 2023 «</w:t>
      </w:r>
      <w:r>
        <w:rPr>
          <w:bCs/>
          <w:sz w:val="28"/>
          <w:szCs w:val="28"/>
          <w:lang w:eastAsia="ru-RU"/>
        </w:rPr>
        <w:t xml:space="preserve">Безопасность в чрезвычайных ситуациях «План действий по предупреждению и ликвидации чрезвычайных ситуаций организации (Порядок разработки. Требования к содержанию и оформлению)», </w:t>
      </w:r>
      <w:r>
        <w:rPr>
          <w:color w:val="00000A"/>
          <w:sz w:val="28"/>
          <w:szCs w:val="28"/>
        </w:rPr>
        <w:t>приказом ГУ МЧС России по Московской области от 02.11.2021 № 139-639 «Об утверждении методических рекомендаций по разработке плана действий по предупреждению и ликвидации чрезвычайных ситуаций природного и техногенного характера на территории Московской области, планов действий по предупреждению и ликвидации чрезвычайных ситуаций природного и техногенного характера центральных исполнительных органов государственной власти Московской области, государственных органов Московской области и государственных учреждений Московской области».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8. Отделу гражданской обороны и защиты населения администрации городского округа Фрязино осуществлять </w:t>
      </w:r>
      <w:r>
        <w:rPr>
          <w:sz w:val="28"/>
          <w:szCs w:val="28"/>
          <w:lang w:eastAsia="ru-RU"/>
        </w:rPr>
        <w:t xml:space="preserve">в пределах своей компетенции в области защиты населения и территории городского округа Фрязино Московской области от </w:t>
      </w:r>
      <w:r>
        <w:rPr>
          <w:color w:val="00000A"/>
          <w:sz w:val="28"/>
          <w:szCs w:val="28"/>
        </w:rPr>
        <w:t>чрезвычайных ситуаций природного и техногенного характера,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обеспечения пожарной безопасности и безопасности людей на водных объектах </w:t>
      </w:r>
      <w:r>
        <w:rPr>
          <w:sz w:val="28"/>
          <w:szCs w:val="28"/>
        </w:rPr>
        <w:t>управление аварийно-спасательными и аварийно-восстановительными формированиями</w:t>
      </w:r>
      <w:r>
        <w:rPr>
          <w:sz w:val="28"/>
          <w:szCs w:val="28"/>
          <w:lang w:eastAsia="ru-RU"/>
        </w:rPr>
        <w:t>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9. Признать утратившим силу </w:t>
      </w:r>
      <w:r>
        <w:rPr>
          <w:sz w:val="28"/>
          <w:szCs w:val="28"/>
        </w:rPr>
        <w:t>постановление Администрации городского округа Фрязино от 27.10.2022 № 734 «О Фрязинском городском звене Московской областной системы по предупреждению и ликвидации чрезвычайных ситуаций».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 xml:space="preserve">10. </w:t>
      </w:r>
      <w:r>
        <w:rPr>
          <w:sz w:val="28"/>
          <w:szCs w:val="28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>11. Назначить ответственным за исполнение настоящего постановления исполняющего обязанности начальника отдела гражданской обороны и защиты населения администрации городского округа Фрязино Московской области Новосада А.Г.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>Глава городского округа Фрязино                                                       Д.Р. Воробьев</w:t>
      </w:r>
    </w:p>
    <w:p>
      <w:pPr>
        <w:sectPr>
          <w:type w:val="nextPage"/>
          <w:pgSz w:w="11906" w:h="16838"/>
          <w:pgMar w:left="1701" w:right="567" w:gutter="0" w:header="0" w:top="851" w:footer="0" w:bottom="851"/>
          <w:pgNumType w:fmt="decimal"/>
          <w:formProt w:val="false"/>
          <w:textDirection w:val="lrTb"/>
          <w:docGrid w:type="default" w:linePitch="360" w:charSpace="4294960946"/>
        </w:sect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ind w:left="5387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Приложение 1</w:t>
      </w:r>
    </w:p>
    <w:p>
      <w:pPr>
        <w:pStyle w:val="Normal"/>
        <w:ind w:left="5387" w:hanging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 постановлению Администрации</w:t>
      </w:r>
    </w:p>
    <w:p>
      <w:pPr>
        <w:pStyle w:val="Normal"/>
        <w:ind w:left="5387" w:hanging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городского округа Фрязино</w:t>
      </w:r>
    </w:p>
    <w:p>
      <w:pPr>
        <w:pStyle w:val="Normal"/>
        <w:ind w:left="5387" w:hanging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от </w:t>
      </w:r>
      <w:r>
        <w:rPr>
          <w:color w:val="00000A"/>
          <w:sz w:val="28"/>
          <w:szCs w:val="28"/>
        </w:rPr>
        <w:t>19.12.2025</w:t>
      </w:r>
      <w:r>
        <w:rPr>
          <w:color w:val="00000A"/>
          <w:sz w:val="28"/>
          <w:szCs w:val="28"/>
        </w:rPr>
        <w:t xml:space="preserve"> № </w:t>
      </w:r>
      <w:r>
        <w:rPr>
          <w:color w:val="00000A"/>
          <w:sz w:val="28"/>
          <w:szCs w:val="28"/>
        </w:rPr>
        <w:t>1183</w:t>
      </w:r>
    </w:p>
    <w:p>
      <w:pPr>
        <w:pStyle w:val="Normal"/>
        <w:ind w:left="5670" w:hanging="0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ПОЛОЖЕНИЕ</w:t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о Фрязинском городском звене Московской областной системы предупреждения и ликвидации чрезвычайных ситуаций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  <w:lang w:val="en-US"/>
        </w:rPr>
        <w:t>I</w:t>
      </w:r>
      <w:r>
        <w:rPr>
          <w:b/>
          <w:bCs/>
          <w:color w:val="00000A"/>
          <w:sz w:val="28"/>
          <w:szCs w:val="28"/>
        </w:rPr>
        <w:t>. Общие положения</w:t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1. Настоящее Положение о Фрязинском городском звене Московской областной системы предупреждения и ликвидации чрезвычайных ситуаций (далее - Положение) определяет порядок организации и функционирования Фрязинского городского звена Московской областной системы предупреждения и ликвидации чрезвычайных ситуаций (далее – Фрязинское городское звено МОСЧС).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 Фрязинское городское звено МОСЧС является составной частью (территориальной подсистемой) Московской областной системы предупреждения и ликвидации чрезвычайных ситуаций.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3. Фрязинское городское звено МОСЧС объединяет органы управления, силы и средства учреждений и </w:t>
      </w:r>
      <w:r>
        <w:rPr>
          <w:sz w:val="28"/>
          <w:szCs w:val="28"/>
        </w:rPr>
        <w:t>организаций независимо от их организационно-правовых форм (за исключением находящихся в федеральной собственности и государственной собственности Московской области) (далее - организации), в полномочия (функции) которых входит решение вопросов по защите населения и территории городского округа Фрязино Московской области от чрезвычайных ситуаций природного и техногенного характера (далее – ЧС), в том числе по обеспечению безопасности людей на водных объектах, и осуществляет свою деятельность в целях выполнения задач, предусмотренных законодательством Российской Федерации в области защиты населения и территорий от ЧС.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  <w:lang w:val="en-US"/>
        </w:rPr>
        <w:t>II</w:t>
      </w:r>
      <w:r>
        <w:rPr>
          <w:b/>
          <w:bCs/>
          <w:color w:val="00000A"/>
          <w:sz w:val="28"/>
          <w:szCs w:val="28"/>
        </w:rPr>
        <w:t>. Организация и состав сил и средств Фрязинского</w:t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городского звена МОСЧС</w:t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4. Фрязинское городское звено МОСЧС создается постановлением Администрации городского округа Фрязино и осуществляет свою деятельность на муниципальном уровне. 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5. Фрязинское городское звено МОСЧС состоит из: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органов управления;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сил и средств организаций, предназначенных и привлекаемых для предупреждения и ликвидации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резервов финансовых и материальных ресурсов Администрации городского округа Фрязино для ликвидации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систем связи и оповещения органов управления и сил Фрязинского городского звена МОСЧС;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систем оповещения населения городского округа Фрязино Московской области о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систем информирования населения городского округа Фрязино Московской области о ЧС.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6. </w:t>
      </w:r>
      <w:r>
        <w:rPr>
          <w:sz w:val="28"/>
          <w:szCs w:val="28"/>
        </w:rPr>
        <w:t xml:space="preserve">Организация, состав органов управления, сил и средств </w:t>
      </w:r>
      <w:r>
        <w:rPr>
          <w:color w:val="00000A"/>
          <w:sz w:val="28"/>
          <w:szCs w:val="28"/>
        </w:rPr>
        <w:t>Фрязинского городского звена</w:t>
      </w:r>
      <w:r>
        <w:rPr>
          <w:sz w:val="28"/>
          <w:szCs w:val="28"/>
        </w:rPr>
        <w:t xml:space="preserve"> МОСЧС, предназначенных для оперативного реагирования на ЧС и проведения аварийно-спасательных и других неотложных работ (далее - АСДНР), а также порядок их деятельности определяются положениями о них, утверждаемыми постановлением Администрации городского округа Фрязино.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7. Для осуществления деятельности Фрязинского городского звена МОСЧС на объектовом уровне в организациях для решения задач по предупреждению и ликвидации ЧС и защиты работников организаций и подведомственных объектов производственного и социального назначения от ЧС создаются: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органы управления объектового звена МОСЧС;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силы и средства организации;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резервы финансовых и материальных ресурсов организации для ликвидации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системы связи и оповещения органов управления и сил организации;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системы оповещения работников организаций об угрозе возникновения или о возникновении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локальные системы оповещения населения о ЧС в порядке, установленном законодательством Российской Федерации.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8. Организация, состав органов управления, сил и средств объектового звена МОСЧС, создаваемых в организациях и предназначенных для оперативного реагирования на ЧС и проведения АСДНР, а также порядок их деятельности определяются положениями о них, утверждаемыми руководителями организаций.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9. Задачи, организация, состав органов управления, сил и средств, порядок функционирования органов управления и сил объектового уровня определяются положениями о них, которые согласовываются с постоянно действующим органом управления Фрязинского городского звена МОСЧС.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  <w:lang w:val="en-US"/>
        </w:rPr>
        <w:t>III</w:t>
      </w:r>
      <w:r>
        <w:rPr>
          <w:b/>
          <w:bCs/>
          <w:color w:val="00000A"/>
          <w:sz w:val="28"/>
          <w:szCs w:val="28"/>
        </w:rPr>
        <w:t>. Органы управления Фрязинского городского звена МОСЧС</w:t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и их основные задачи</w:t>
      </w:r>
    </w:p>
    <w:p>
      <w:pPr>
        <w:pStyle w:val="Normal"/>
        <w:ind w:right="-1" w:hanging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 xml:space="preserve">10. </w:t>
      </w:r>
      <w:r>
        <w:rPr>
          <w:sz w:val="28"/>
          <w:szCs w:val="28"/>
        </w:rPr>
        <w:t xml:space="preserve">Координационными органами </w:t>
      </w:r>
      <w:r>
        <w:rPr>
          <w:color w:val="00000A"/>
          <w:sz w:val="28"/>
          <w:szCs w:val="28"/>
        </w:rPr>
        <w:t>Фрязинского городского звена</w:t>
      </w:r>
      <w:r>
        <w:rPr>
          <w:sz w:val="28"/>
          <w:szCs w:val="28"/>
        </w:rPr>
        <w:t xml:space="preserve"> МОСЧС являются:</w:t>
      </w:r>
    </w:p>
    <w:p>
      <w:pPr>
        <w:pStyle w:val="Normal"/>
        <w:ind w:right="-1"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 xml:space="preserve">на муниципальном уровне - Комиссия по предупреждению и ликвидации чрезвычайных ситуаций и обеспечению пожарной безопасности городского округа Фрязино Московской области </w:t>
      </w:r>
      <w:r>
        <w:rPr>
          <w:sz w:val="28"/>
          <w:szCs w:val="28"/>
        </w:rPr>
        <w:t>(далее – КЧС и ОПБ г.о. Фрязино);</w:t>
      </w:r>
    </w:p>
    <w:p>
      <w:pPr>
        <w:pStyle w:val="Normal"/>
        <w:ind w:right="-1"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на объектовом уровне - комиссии по предупреждению и ликвидации чрезвычайных ситуаций и обеспечению пожарной безопасности организаций.</w:t>
      </w:r>
    </w:p>
    <w:p>
      <w:pPr>
        <w:pStyle w:val="Normal"/>
        <w:ind w:right="-1"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>КЧС и ОПБ г.о. Фрязино</w:t>
      </w:r>
      <w:r>
        <w:rPr>
          <w:sz w:val="28"/>
          <w:szCs w:val="28"/>
          <w:shd w:fill="FFFFFF" w:val="clear"/>
        </w:rPr>
        <w:t xml:space="preserve"> возглавляет Глава городского округа Фрязино.</w:t>
      </w:r>
    </w:p>
    <w:p>
      <w:pPr>
        <w:pStyle w:val="Normal"/>
        <w:ind w:right="-1"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Комиссию по предупреждению и ликвидации чрезвычайных ситуаций и обеспечению пожарной безопасности организации возглавляет руководитель организации или его заместитель.</w:t>
      </w:r>
    </w:p>
    <w:p>
      <w:pPr>
        <w:pStyle w:val="Normal"/>
        <w:ind w:right="-1"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11. Основные задачи комиссий по предупреждению и ликвидации чрезвычайных ситуаций и обеспечению пожарной безопасности определяются законодательством Российской Федерации.</w:t>
      </w:r>
    </w:p>
    <w:p>
      <w:pPr>
        <w:pStyle w:val="Normal"/>
        <w:ind w:right="-1"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Компетенция комиссий по предупреждению и ликвидации чрезвычайных ситуаций и обеспечению пожарной безопасности, а также порядок принятия ими решений определяются в положениях о них или в решениях об их образовании.</w:t>
      </w:r>
    </w:p>
    <w:p>
      <w:pPr>
        <w:pStyle w:val="Normal"/>
        <w:ind w:right="-1"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 xml:space="preserve">Положения о </w:t>
      </w:r>
      <w:r>
        <w:rPr>
          <w:sz w:val="28"/>
          <w:szCs w:val="28"/>
        </w:rPr>
        <w:t>КЧС и ОПБ г.о. Фрязино</w:t>
      </w:r>
      <w:r>
        <w:rPr>
          <w:sz w:val="28"/>
          <w:szCs w:val="28"/>
          <w:shd w:fill="FFFFFF" w:val="clear"/>
        </w:rPr>
        <w:t xml:space="preserve"> и комиссиях по предупреждению и ликвидации чрезвычайных ситуаций и обеспечению пожарной безопасности организаций, а также состав этих комиссий утверждаются постановлением Администрации городского округа Фрязино и, соответственно, руководителем организаций, их создающих.</w:t>
      </w:r>
    </w:p>
    <w:p>
      <w:pPr>
        <w:pStyle w:val="Normal"/>
        <w:ind w:right="-1"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 xml:space="preserve">12. Постоянно действующими органами управления </w:t>
      </w:r>
      <w:r>
        <w:rPr>
          <w:sz w:val="28"/>
          <w:szCs w:val="28"/>
        </w:rPr>
        <w:t>Фрязинского городского звена МОСЧС</w:t>
      </w:r>
      <w:r>
        <w:rPr>
          <w:sz w:val="28"/>
          <w:szCs w:val="28"/>
          <w:shd w:fill="FFFFFF" w:val="clear"/>
        </w:rPr>
        <w:t xml:space="preserve"> являются:</w:t>
      </w:r>
    </w:p>
    <w:p>
      <w:pPr>
        <w:pStyle w:val="Normal"/>
        <w:ind w:right="-1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на муниципальном уровне - отдел гражданской обороны и защиты населения администрации городского округа Фрязино - </w:t>
      </w:r>
      <w:r>
        <w:rPr>
          <w:color w:val="00000A"/>
          <w:sz w:val="28"/>
          <w:szCs w:val="28"/>
          <w:lang w:eastAsia="ru-RU"/>
        </w:rPr>
        <w:t>орган, специально уполномоченный на решение задач в области защиты населения и территории городского округа Фрязино Московской области от ЧС и (или) гражданской обороны</w:t>
      </w:r>
      <w:r>
        <w:rPr>
          <w:color w:val="00000A"/>
          <w:sz w:val="28"/>
          <w:szCs w:val="28"/>
        </w:rPr>
        <w:t>;</w:t>
      </w:r>
    </w:p>
    <w:p>
      <w:pPr>
        <w:pStyle w:val="Normal"/>
        <w:ind w:right="-1"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</w:rPr>
        <w:t xml:space="preserve">на объектовом уровне - </w:t>
      </w:r>
      <w:r>
        <w:rPr>
          <w:color w:val="00000A"/>
          <w:sz w:val="28"/>
          <w:szCs w:val="28"/>
          <w:lang w:eastAsia="ru-RU"/>
        </w:rPr>
        <w:t xml:space="preserve">структурные подразделения организаций, уполномоченных на решение задач в области защиты населения и территории от </w:t>
      </w:r>
      <w:r>
        <w:rPr>
          <w:color w:val="00000A"/>
          <w:sz w:val="28"/>
          <w:szCs w:val="28"/>
        </w:rPr>
        <w:t>ЧС</w:t>
      </w:r>
      <w:r>
        <w:rPr>
          <w:color w:val="00000A"/>
          <w:sz w:val="28"/>
          <w:szCs w:val="28"/>
          <w:lang w:eastAsia="ru-RU"/>
        </w:rPr>
        <w:t xml:space="preserve"> и (или) гражданской обороны.</w:t>
      </w:r>
    </w:p>
    <w:p>
      <w:pPr>
        <w:pStyle w:val="Normal"/>
        <w:ind w:right="-1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Компетенция и полномочия постоянно действующих органов управления Фрязинского городского звена МОСЧС определяются соответствующими положениями о них или уставами указанных органов управления, утвержденными соответственно Администрацией городского округа Фрязино или руководителем организации.</w:t>
      </w:r>
    </w:p>
    <w:p>
      <w:pPr>
        <w:pStyle w:val="Normal"/>
        <w:ind w:right="-1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13. Органами повседневного управления Фрязинского городского звена МОСЧС являются:</w:t>
      </w:r>
    </w:p>
    <w:p>
      <w:pPr>
        <w:pStyle w:val="Normal"/>
        <w:ind w:right="-1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на муниципальном уровне – отдел единой дежурно-диспетчерской службы Муниципального казенного учреждения «Единая дежурно-диспетчерская служба города Фрязино» (далее – отдел ЕДДС), дежурно-диспетчерские службы экстренных оперативных служб, а также другие организации (подразделения), осуществляющие деятельность в области защиты населения и территорий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ЧС;</w:t>
      </w:r>
    </w:p>
    <w:p>
      <w:pPr>
        <w:pStyle w:val="Normal"/>
        <w:ind w:right="-1"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>на объектовом уровне – дежурно-диспетчерские службы (подразделения) организаций, обеспечивающие их деятельность в области защиты населения и территорий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ЧС.</w:t>
      </w:r>
    </w:p>
    <w:p>
      <w:pPr>
        <w:pStyle w:val="Normal"/>
        <w:ind w:right="-1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14. Размещение органов управления Фрязинского городского звена МОСЧС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>
      <w:pPr>
        <w:pStyle w:val="Normal"/>
        <w:ind w:right="-1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  <w:lang w:eastAsia="ru-RU"/>
        </w:rPr>
        <w:t xml:space="preserve">15. Обеспечение координации деятельности органов повседневного управления </w:t>
      </w:r>
      <w:r>
        <w:rPr>
          <w:color w:val="00000A"/>
          <w:sz w:val="28"/>
          <w:szCs w:val="28"/>
        </w:rPr>
        <w:t xml:space="preserve">Фрязинского городского звена МОСЧС и гражданской обороны </w:t>
      </w:r>
      <w:r>
        <w:rPr>
          <w:sz w:val="28"/>
          <w:szCs w:val="28"/>
        </w:rPr>
        <w:t xml:space="preserve">(в том числе управления силами и средствами </w:t>
      </w:r>
      <w:r>
        <w:rPr>
          <w:color w:val="00000A"/>
          <w:sz w:val="28"/>
          <w:szCs w:val="28"/>
        </w:rPr>
        <w:t>Фрязинского городского звена</w:t>
      </w:r>
      <w:r>
        <w:rPr>
          <w:sz w:val="28"/>
          <w:szCs w:val="28"/>
        </w:rPr>
        <w:t xml:space="preserve"> МОСЧС, силами и средствами гражданской обороны)</w:t>
      </w:r>
      <w:r>
        <w:rPr>
          <w:color w:val="00000A"/>
          <w:sz w:val="28"/>
          <w:szCs w:val="28"/>
          <w:lang w:eastAsia="ru-RU"/>
        </w:rPr>
        <w:t xml:space="preserve">, организацию информационного взаимодействия территориальных органов федеральных органов исполнительной власти Московской области и центральных исполнительных органов государственной власти Московской области, </w:t>
      </w:r>
      <w:r>
        <w:rPr>
          <w:color w:val="00000A"/>
          <w:sz w:val="28"/>
          <w:szCs w:val="28"/>
        </w:rPr>
        <w:t xml:space="preserve">Администрации городского округа Фрязино </w:t>
      </w:r>
      <w:r>
        <w:rPr>
          <w:color w:val="00000A"/>
          <w:sz w:val="28"/>
          <w:szCs w:val="28"/>
          <w:lang w:eastAsia="ru-RU"/>
        </w:rPr>
        <w:t>и организаций при решении задач в области защиты населения и территорий от ЧС и гражданской обороны, а также при осуществлении мер информационной поддержки принятия решений в области защиты населения и территорий от ЧС и гражданской обороны в установленном порядке на муниципальном уровне осуществляет отдел ЕДДС</w:t>
      </w:r>
      <w:r>
        <w:rPr>
          <w:color w:val="00000A"/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Силы и средства Фрязинского городского звена МОСЧС</w:t>
      </w:r>
    </w:p>
    <w:p>
      <w:pPr>
        <w:pStyle w:val="Normal"/>
        <w:ind w:firstLine="709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16. К силам и средствам Фрязинского городского звена МОСЧС относятся подготовленные силы и средства организаций, предназначенные и выделяемые (привлекаемые) для предупреждения и ликвидации ЧС.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17. Силы и средства Фрязинского городского звена МОСЧС привлекаются для защиты населения и территории городского округа Фрязино Московской области от ЧС локального, муниципального и межмуниципального характера и ликвидации их последствий.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18. В состав сил и средств Фрязинского городского звена МОСЧС входят силы и средства постоянной готовности, предназначенные для оперативного реагирования на ЧС и проведения работ по их ликвидации (далее - силы постоянной готовности).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19. Основу сил постоянной готовности составляют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материалами, с учетом обеспечения проведения АСДНР в зоне ЧС в течение не менее трех суток.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  <w:lang w:eastAsia="ru-RU"/>
        </w:rPr>
        <w:t xml:space="preserve">Состав и структуру сил постоянной готовности определяют </w:t>
      </w:r>
      <w:r>
        <w:rPr>
          <w:sz w:val="28"/>
          <w:szCs w:val="28"/>
        </w:rPr>
        <w:t xml:space="preserve">Администрация городского округа Фрязино и создающие их </w:t>
      </w:r>
      <w:r>
        <w:rPr>
          <w:sz w:val="28"/>
          <w:szCs w:val="28"/>
          <w:lang w:eastAsia="ru-RU"/>
        </w:rPr>
        <w:t>организации и общественные объединения исходя из возложенных на них задач по предупреждению и ликвидации ЧС на территории городского округа Фрязино Московской области.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20. Перечень сил и средств постоянной готовности Фрязинского городского звена МОСЧС утверждается постановлением Администрации городского округа Фрязино.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21. Привлечение сил постоянной готовности Фрязинского городского звена МОСЧС к ликвидации ЧС на территории городского округа Фрязино Московской области осуществляется: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в соответствии с Планом действий по предупреждению и ликвидации чрезвычайных ситуаций </w:t>
      </w:r>
      <w:r>
        <w:rPr>
          <w:sz w:val="28"/>
          <w:szCs w:val="28"/>
          <w:shd w:fill="FFFFFF" w:val="clear"/>
        </w:rPr>
        <w:t>природного и техногенного характера</w:t>
      </w:r>
      <w:r>
        <w:rPr>
          <w:color w:val="00000A"/>
          <w:sz w:val="28"/>
          <w:szCs w:val="28"/>
        </w:rPr>
        <w:t xml:space="preserve"> на территории городского округа Фрязино Московской области;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по решению Главы городского округа Фрязино - председателя КЧС и ОПБ г.о. Фрязино.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22.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Координацию деятельности аварийно-спасательных служб и аварийно-спасательных формирований на территории городского округа Фрязино Московской области осуществляет </w:t>
      </w:r>
      <w:r>
        <w:rPr>
          <w:rFonts w:cs="Times New Roman" w:ascii="Times New Roman" w:hAnsi="Times New Roman"/>
          <w:sz w:val="28"/>
          <w:szCs w:val="28"/>
        </w:rPr>
        <w:t xml:space="preserve">отдел гражданской обороны и защиты населения администрации городского округа Фрязино - </w:t>
      </w:r>
      <w:r>
        <w:rPr>
          <w:rFonts w:cs="Times New Roman" w:ascii="Times New Roman" w:hAnsi="Times New Roman"/>
          <w:sz w:val="28"/>
          <w:szCs w:val="28"/>
          <w:lang w:eastAsia="ru-RU"/>
        </w:rPr>
        <w:t>орган, специально уполномоченный на решение задач в области защиты населения и территорий от ЧС и гражданской обороны.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color w:val="00000A"/>
          <w:sz w:val="28"/>
          <w:szCs w:val="28"/>
        </w:rPr>
        <w:t>23. Привлечение сил постоянной готовности объектового уровня к ликвидации ЧС на территории организации осуществляется руководителем организации в соответствии с планом действий по предупреждению и ликвидации ЧС организации.</w:t>
      </w:r>
    </w:p>
    <w:p>
      <w:pPr>
        <w:pStyle w:val="Normal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</w:rPr>
        <w:t xml:space="preserve">24. </w:t>
      </w:r>
      <w:r>
        <w:rPr>
          <w:color w:val="00000A"/>
          <w:sz w:val="28"/>
          <w:szCs w:val="28"/>
          <w:lang w:eastAsia="ru-RU"/>
        </w:rPr>
        <w:t>Привлечение аварийно-спасательных служб и аварийно-спасательных формирований к ликвидации ЧС осуществляется в соответствии со статьей 13 Федерального закона от 22.08.1995 № 151-ФЗ «Об аварийно-спасательных службах и статусе спасателей».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25. Общественные аварийно-спасательные формирования могут участвовать в ликвидации ЧС на территории городского округа Фрязино Московской области в соответствии с законодательством Российской Федерации.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26. Органы управления, силы и средства Фрязинского городского звена МОСЧС в пределах компетенции:</w:t>
      </w:r>
    </w:p>
    <w:p>
      <w:pPr>
        <w:pStyle w:val="Normal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>участвуют в разработке Плана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территорий), а также тушении таких пожаров на территории городского округа Фрязино Московской области в соответствии с</w:t>
      </w:r>
      <w:r>
        <w:rPr>
          <w:sz w:val="28"/>
          <w:szCs w:val="28"/>
          <w:lang w:eastAsia="ru-RU"/>
        </w:rPr>
        <w:t xml:space="preserve"> полномочиями, установленными Федеральным законом от 21.12.1994 № 68-ФЗ «О защите населения и территорий от чрезвычайных ситуаций природного и техногенного характера»</w:t>
      </w:r>
      <w:r>
        <w:rPr>
          <w:color w:val="00000A"/>
          <w:sz w:val="28"/>
          <w:szCs w:val="28"/>
          <w:lang w:eastAsia="ru-RU"/>
        </w:rPr>
        <w:t>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участвуют в разработке Плана действий по предупреждению и ликвидации чрезвычайных ситуаций природного и техногенного характера на территории городского округа Фрязино Московской области, а также в организации предупреждения и ликвидации ЧС.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  <w:lang w:val="en-US"/>
        </w:rPr>
        <w:t>V</w:t>
      </w:r>
      <w:r>
        <w:rPr>
          <w:b/>
          <w:bCs/>
          <w:color w:val="00000A"/>
          <w:sz w:val="28"/>
          <w:szCs w:val="28"/>
        </w:rPr>
        <w:t xml:space="preserve">. Резервы финансовых и материальных ресурсов, системы связи, оповещения и информационного обеспечения </w:t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Фрязинского городского звена МОСЧС</w:t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27. Для ликвидации ЧС на муниципальном и объектовом уровне создаются и используются резервы финансовых и материальных ресурсов.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Указанные резервы финансовых и материальных ресурсов создаются заблаговременно в целях экстренного привлечения необходимых средств в случае возникновения ЧС, а также при введении режима повышенной готовности, если это предусмотрено порядком создания и использования резервов создающего их органа или организации.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28. Порядок создания, использования и восполнения резервов финансовых и материальных ресурсов для ликвидации ЧС определяется Правительством Московской области, нормативными правовыми актами Администрации городского округа Фрязино и решениями руководителей организаций.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Номенклатура и объем резервов материальных ресурсов для ликвидации ЧС, а также контроль за их созданием, хранением, использованием и восполнением устанавливаются создающим их органом или организацией.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29. Управление Фрязинским городским звеном МОСЧС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Фрязинского городского звена МОСЧС и населения городского округа Фрязино Московской области.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30. Информационное обеспечение во Фрязинском городском звене МОСЧС осуществляется с использованием автоматизированной информационно-управляющей системы, представляющей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обработку, анализ, передачу и хранение информации.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Для приема сообщений о ЧС, в том числе вызванных пожарами, в телефонных сетях устанавливается единый номер - 112.</w:t>
      </w:r>
    </w:p>
    <w:p>
      <w:pPr>
        <w:pStyle w:val="Normal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>Сбор и обмен информацией в сфере защиты населения и территории городского округа Фрязино Московской области от ЧС,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ЧС, в том числе экстренное оповещение населения осуществляется в порядке, установленном Правительством Российской Федерации, Правительством Московской области и Администрацией городского округа Фрязино.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>VI</w:t>
      </w:r>
      <w:r>
        <w:rPr>
          <w:b/>
          <w:sz w:val="28"/>
          <w:szCs w:val="28"/>
          <w:lang w:eastAsia="ru-RU"/>
        </w:rPr>
        <w:t>. Предупреждение и ликвидация ЧС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31. Проведение мероприятий по предупреждению и ликвидации ЧС в рамках Фрязинского городского звена МОСЧС осуществляется в соответствии с: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Планом действий по предупреждению и ликвидации чрезвычайных ситуаций природного и техногенного характера городского округа Фрязино;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планами действий по предупреждению и ликвидации чрезвычайных ситуаций природного и техногенного характера организаций.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32. Организационно-методическое руководство планированием действий Фрязинского городского звена МОСЧС осуществляет Главное управление МЧС России по Московской области, Главное управление гражданской защиты Московской области и отдел гражданской обороны и защиты населения администрации городского округа Фрязино.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33. Ликвидация ЧС на территории городского округа Фрязино Московской области, за исключением локальных, осуществляется силами и средствами Фрязинского городского звена МОСЧС и организаций, оказавшихся в зоне ЧС.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Ликвидация локальных ЧС осуществляется силами и средствами организаций.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34. При недостаточности указанных сил и средств привлекаются в установленном порядке силы и средства МОСЧС </w:t>
      </w:r>
      <w:r>
        <w:rPr>
          <w:color w:val="00000A"/>
          <w:sz w:val="28"/>
          <w:szCs w:val="28"/>
          <w:lang w:eastAsia="ru-RU"/>
        </w:rPr>
        <w:t xml:space="preserve">и (или) </w:t>
      </w:r>
      <w:r>
        <w:rPr>
          <w:sz w:val="28"/>
          <w:szCs w:val="28"/>
        </w:rPr>
        <w:t>федеральных органов исполнительной власти.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 Ликвидацию ЧС организуют комиссии по предупреждению и ликвидации чрезвычайных ситуаций и обеспечению пожарной безопасности (далее – КЧС и ОПБ):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ЧС, распространение которых ограничено производственным помещением, - объектовые КЧС и ОПБ;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ЧС, распространение которых ограничено территорией объектов, - объектовые КЧС и ОПБ с участием оперативной группы КЧС и ОПБ г.о. Фрязино;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ЧС, распространение которых происходит на территории городского округа Фрязино Московской области, включающей один или несколько объектов и прилегающую к ним жилую зону, - КЧС и ОПБ г.о. Фрязино с участием оперативной группы КЧС и ОПБ Московской области при Губернаторе Московской области;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ЧС, распространение которых происходит на территории двух и более населенных пунктов - КЧС и ОПБ Московской области при Губернаторе Московской области.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36. Руководство силами и средствами, привлеченными к ликвидации ЧС, и организацию их взаимодействия осуществляют руководители ликвидации ЧС.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Руководители ликвидации ЧС осуществляют руководство ликвидацией ЧС, силами и средствами Фрязинского городского звена МОСЧС, организаций, на территориях которых сложилась ЧС,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ЧС.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Руководители ликвидации ЧС назначаются, соответственно, решением Главы городского округа Фрязино, руководителем организации, к полномочиям которых отнесена ликвидация данных ЧС.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Руководители ликвидации ЧС несут ответственность в соответствии с законодательством Российской Федерации и законодательством субъектов Российской Федерации.</w:t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  <w:lang w:val="en-US"/>
        </w:rPr>
        <w:t>VII</w:t>
      </w:r>
      <w:r>
        <w:rPr>
          <w:b/>
          <w:bCs/>
          <w:color w:val="00000A"/>
          <w:sz w:val="28"/>
          <w:szCs w:val="28"/>
        </w:rPr>
        <w:t>. Режимы функционирования Фрязинского городского звена МОСЧС</w:t>
      </w:r>
    </w:p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37. При отсутствии угрозы возникновения ЧС на объектах и территории городского округа Фрязино Московской области органы управления и силы Фрязинского городского звена МОСЧС функционируют в режиме повседневной деятельности.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38. Решениями Главы городского округа Фрязино и руководителей организаций, на территории которых могут возникнуть или возникли ЧС либо к полномочиям которых отнесена ликвидация ЧС, для соответствующих органов управления и сил Фрязинского городского звена МОСЧС может вводится один из следующих режимов функционирования: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режим повышенной готовности - при угрозе возникновения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режим ЧС - при возникновении и ликвидации ЧС.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39. Решениями для введения режимов повышенной готовности или ЧС соответствующим органам управления и силам определяются: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обстоятельства, послужившие основанием для введения режима повышенной готовности или режима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границы территории, на которой может возникнуть ЧС, или границы зоны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силы и средства, привлекаемые к проведению мероприятий по предупреждению или ликвидации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перечень мер по обеспечению защиты населения от ЧС или организации работ по ее ликвидации;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должностные лица, ответственные за осуществление мероприятий по предупреждению ЧС и руководитель ликвидации ЧС.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40. Администрация городского округа Фрязино и руководители организаций информируют население через средства массовой информации и по иным каналам связи о введении на конкретной территории городского округа Фрязино Московской области соответствующих режимов функционирования органов управления и сил Фрязинского городского звена МОСЧС, а также мерах по обеспечению безопасности населения.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41. При устранении обстоятельств, послуживших основанием для введения на соответствующих территориях режима повышенной готовности или режима ЧС, Администрация городского округа Фрязино и руководители организаций отменяют установленные режимы функционирования органов управления и сил Фрязинского городского звена МОСЧС.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42. Основными мероприятиями, проводимыми органами управления и силами Фрязинского городского звена МОСЧС, являются: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а) в режиме повседневной деятельности: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изучение состояния окружающей среды и прогнозирование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сбор, обработка и обмен в установленном порядке информацией в области защиты населения и территорий от ЧС и обеспечения пожарной безопасности;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планирование действий органов управления и сил Фрязинского городского звена МОСЧС, организация подготовки и обеспечения их деятельности;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подготовка населения к действиям в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пропаганда знаний в области защиты населения и территорий от ЧС и обеспечения пожарной безопасности;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руководство созданием, размещением, хранением и восполнением резервов материальных ресурсов для ликвидации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осуществление в пределах своих полномочий необходимых видов страхования;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ведение статистической отчетности о ЧС, участие в расследовании причин аварий и катастроф, а также выработке мер по устранению причин подобных аварий и катастроф;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б) в режиме повышенной готовности: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усиление контроля за состоянием окружающей среды, прогнозирование возникновения ЧС и их последствий;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введение при необходимости круглосуточного дежурства руководителей и должностных лиц органов управления и сил Фрязинского городского звена МОСЧС на стационарных пунктах управления;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непрерывные сбор, обработка и передача органам управления и силам Фрязинского городского звена МОСЧС данных о прогнозируемых ЧС, информирование населения о приемах и способах защиты от них;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принятие оперативных мер по предупреждению возникновения и развития ЧС, снижению размеров ущерба и потерь в случае их возникновения, а также повышению устойчивости и безопасности функционирования организаций в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уточнение планов действий (взаимодействия) по предупреждению и ликвидации ЧС и иных документов;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приведение при необходимости сил и средств Фрязинского городского звена МОСЧС в готовность к реагированию на ЧС, формирование оперативных групп и организация выдвижения их в предполагаемые районы действий;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восполнение при необходимости резервов материальных ресурсов, созданных для ликвидации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проведение при необходимости эвакуационных мероприятий;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в) в режиме чрезвычайной ситуации: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непрерывный контроль за состоянием окружающей среды, прогнозирование развития возникших ЧС и их последствий;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оповещение Главы городского округа Фрязино, КЧС и ОПБ г.о. Фрязино, руководителей </w:t>
      </w:r>
      <w:r>
        <w:rPr>
          <w:color w:val="00000A"/>
          <w:sz w:val="28"/>
          <w:szCs w:val="28"/>
          <w:lang w:eastAsia="ru-RU"/>
        </w:rPr>
        <w:t xml:space="preserve">федеральных органов исполнительной власти, центральных исполнительных органов государственной власти Московской области, </w:t>
      </w:r>
      <w:r>
        <w:rPr>
          <w:color w:val="00000A"/>
          <w:sz w:val="28"/>
          <w:szCs w:val="28"/>
        </w:rPr>
        <w:t>руководителей организаций, а также населения о возникших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проведение мероприятий по защите населения и территорий от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организация работ по ликвидации ЧС и всестороннему обеспечению действий сил и средств Фрязинского городского звена МОСЧС, поддержанию общественного порядка в ходе их проведения;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непрерывные сбор, анализ и обмен информацией об обстановке в зоне ЧС и в ходе проведения работ по ее ликвидации;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организация и поддержание непрерывного взаимодействия Администрации городского округа Фрязино с </w:t>
      </w:r>
      <w:r>
        <w:rPr>
          <w:color w:val="00000A"/>
          <w:sz w:val="28"/>
          <w:szCs w:val="28"/>
          <w:lang w:eastAsia="ru-RU"/>
        </w:rPr>
        <w:t>федеральными органами исполнительной власти, центральными исполнительными органами государственной власти Московской области</w:t>
      </w:r>
      <w:r>
        <w:rPr>
          <w:color w:val="00000A"/>
          <w:sz w:val="28"/>
          <w:szCs w:val="28"/>
        </w:rPr>
        <w:t xml:space="preserve"> и организациями городского округа Фрязино по вопросам ликвидации ЧС и их последствий;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проведение мероприятий по жизнеобеспечению населения в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>информирование населения о ЧС,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ЧС, о правах граждан в области защиты населения и территорий от ЧС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ЧС документов.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43. При введении режима ЧС по обстоятельствам, предусмотренным в пункте «а» статьи 3 Федерального конституционного закона от 30.05.2001 </w:t>
        <w:br/>
        <w:t>№ 3-ФКЗ «О чрезвычайном положении», для органов управления и сил Фрязинского городского звена МОСЧС устанавливается режим повышенной готовности, а при введении режима ЧС по обстоятельствам, предусмотренным в пункте «б» указанной статьи, - режим чрезвычайной ситуации.</w:t>
      </w:r>
    </w:p>
    <w:p>
      <w:pPr>
        <w:pStyle w:val="Normal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</w:rPr>
        <w:t xml:space="preserve">44. </w:t>
      </w:r>
      <w:r>
        <w:rPr>
          <w:color w:val="00000A"/>
          <w:sz w:val="28"/>
          <w:szCs w:val="28"/>
          <w:lang w:eastAsia="ru-RU"/>
        </w:rPr>
        <w:t xml:space="preserve">При введении режима повышенной готовности или режима </w:t>
      </w:r>
      <w:r>
        <w:rPr>
          <w:color w:val="00000A"/>
          <w:sz w:val="28"/>
          <w:szCs w:val="28"/>
        </w:rPr>
        <w:t>ЧС</w:t>
      </w:r>
      <w:r>
        <w:rPr>
          <w:color w:val="00000A"/>
          <w:sz w:val="28"/>
          <w:szCs w:val="28"/>
          <w:lang w:eastAsia="ru-RU"/>
        </w:rPr>
        <w:t xml:space="preserve"> в зависимости от классификации ЧС,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ЧС, в соответствии с пунктами 8 и 9 статьи 4.1 Федерального закона от 21.12.1994 № 68-ФЗ «О защите населения и территорий от чрезвычайных ситуаций природного и техногенного характера» устанавливается один из следующих уровней реагирования:</w:t>
      </w:r>
    </w:p>
    <w:p>
      <w:pPr>
        <w:pStyle w:val="Normal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>объектовый уровень реагирования;</w:t>
      </w:r>
    </w:p>
    <w:p>
      <w:pPr>
        <w:pStyle w:val="Normal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>местный уровень реагирования;</w:t>
      </w:r>
    </w:p>
    <w:p>
      <w:pPr>
        <w:pStyle w:val="Normal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>региональный уровень реагирования;</w:t>
      </w:r>
    </w:p>
    <w:p>
      <w:pPr>
        <w:pStyle w:val="Normal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>федеральный уровень реагирования;</w:t>
      </w:r>
    </w:p>
    <w:p>
      <w:pPr>
        <w:pStyle w:val="Normal"/>
        <w:ind w:firstLine="709"/>
        <w:jc w:val="both"/>
        <w:rPr>
          <w:color w:val="00000A"/>
          <w:sz w:val="28"/>
          <w:szCs w:val="28"/>
          <w:lang w:eastAsia="ru-RU"/>
        </w:rPr>
      </w:pPr>
      <w:bookmarkStart w:id="0" w:name="Par189"/>
      <w:bookmarkEnd w:id="0"/>
      <w:r>
        <w:rPr>
          <w:color w:val="00000A"/>
          <w:sz w:val="28"/>
          <w:szCs w:val="28"/>
          <w:lang w:eastAsia="ru-RU"/>
        </w:rPr>
        <w:t>особый уровень реагирования.</w:t>
      </w:r>
    </w:p>
    <w:p>
      <w:pPr>
        <w:pStyle w:val="Normal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</w:rPr>
        <w:t xml:space="preserve">45. </w:t>
      </w:r>
      <w:r>
        <w:rPr>
          <w:color w:val="00000A"/>
          <w:sz w:val="28"/>
          <w:szCs w:val="28"/>
          <w:lang w:eastAsia="ru-RU"/>
        </w:rPr>
        <w:t xml:space="preserve">При введении режима повышенной готовности или режима ЧС, а также при установлении уровня реагирования для соответствующих органов управления и сил </w:t>
      </w:r>
      <w:r>
        <w:rPr>
          <w:color w:val="00000A"/>
          <w:sz w:val="28"/>
          <w:szCs w:val="28"/>
        </w:rPr>
        <w:t xml:space="preserve">Фрязинского городского звена МОСЧС </w:t>
      </w:r>
      <w:r>
        <w:rPr>
          <w:color w:val="00000A"/>
          <w:sz w:val="28"/>
          <w:szCs w:val="28"/>
          <w:lang w:eastAsia="ru-RU"/>
        </w:rPr>
        <w:t>должностные лица, определенные в соответствии с пунктами 8 и 9 статьи 4.1 Федерального закона от 21.12.1994 № 68-ФЗ «О защите населения и территорий от чрезвычайных ситуаций природного и техногенного характера» могут определять руководителя ликвидации ЧС, который несет ответственность за проведение этих работ в соответствии с законодательством Российской Федерации и законодательством Московской области, и принимать дополнительные меры по защите населения и территорий от ЧС, в соответствии с пунктом 10 указанной статьи.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46. </w:t>
      </w:r>
      <w:r>
        <w:rPr>
          <w:color w:val="00000A"/>
          <w:sz w:val="28"/>
          <w:szCs w:val="28"/>
          <w:lang w:eastAsia="ru-RU"/>
        </w:rPr>
        <w:t>При отмене режима ЧС, а также при устранении обстоятельств, послуживших основанием для установления уровня реагирования, должностными лицами, указанными в пунктах 8 и 9 статьи 4.1 Федерального закона от 21.12.1994 № 68-ФЗ «О защите населения и территорий от чрезвычайных ситуаций природного и техногенного характера»,</w:t>
      </w:r>
      <w:r>
        <w:rPr>
          <w:color w:val="00000A"/>
          <w:sz w:val="28"/>
          <w:szCs w:val="28"/>
        </w:rPr>
        <w:t xml:space="preserve"> отменяются установленные уровни реагирования.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  <w:bookmarkStart w:id="1" w:name="Par194"/>
      <w:bookmarkStart w:id="2" w:name="Par194"/>
      <w:bookmarkEnd w:id="2"/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  <w:lang w:val="en-US"/>
        </w:rPr>
        <w:t>VIII</w:t>
      </w:r>
      <w:r>
        <w:rPr>
          <w:b/>
          <w:bCs/>
          <w:color w:val="00000A"/>
          <w:sz w:val="28"/>
          <w:szCs w:val="28"/>
        </w:rPr>
        <w:t>. Финансирование деятельности Фрязинского городского звена МОСЧС</w:t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47</w:t>
      </w:r>
      <w:r>
        <w:rPr>
          <w:color w:val="00000A"/>
          <w:sz w:val="28"/>
          <w:szCs w:val="28"/>
        </w:rPr>
        <w:t>. Финансовое обеспечение функционирования Фрязинского городского звена МОСЧС и мероприятий по предупреждению и ликвидации ЧС осуществляется в соответствии с законодательством Российской Федерации.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48. Организации всех форм собственности участвуют в ликвидации ЧС за счет собственных средств в порядке, установленном действующим законодательством Российской Федерации.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49. При недостаточности указанных средств Администрацией городского округа Фрязино направляется ходатайство о выделении средств из резервного фонда Правительства Московской области по предупреждению и ликвидации ЧС и последствий стихийных бедствий в порядке, установленном Правительством Московской области.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  <w:lang w:val="en-US"/>
        </w:rPr>
        <w:t>IX</w:t>
      </w:r>
      <w:r>
        <w:rPr>
          <w:b/>
          <w:bCs/>
          <w:color w:val="00000A"/>
          <w:sz w:val="28"/>
          <w:szCs w:val="28"/>
        </w:rPr>
        <w:t>. Организация работы по обеспечению пожарной безопасности</w:t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color w:val="00000A"/>
          <w:sz w:val="28"/>
          <w:szCs w:val="28"/>
        </w:rPr>
        <w:t>50. Порядок организации и осуществления работ по профилактике пожаров и непосредственному их тушению, а также проведению аварийно-спасательных работ, возложенных на пожарную охрану, определяется законодательными и иными нормативными правовыми актами Российской Федерации и Московской области в области пожарной безопасности, в том числе техническими регламентами. Тушение пожаров в лесах осуществляется в соответствии с законодательством Российской Федерации.</w:t>
      </w:r>
      <w:r>
        <w:br w:type="page"/>
      </w:r>
    </w:p>
    <w:p>
      <w:pPr>
        <w:pStyle w:val="Normal"/>
        <w:ind w:left="5529" w:hanging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Приложение 2</w:t>
      </w:r>
    </w:p>
    <w:p>
      <w:pPr>
        <w:pStyle w:val="Normal"/>
        <w:ind w:left="5529" w:hanging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 постановлению Администрации</w:t>
      </w:r>
    </w:p>
    <w:p>
      <w:pPr>
        <w:pStyle w:val="Normal"/>
        <w:ind w:left="5529" w:hanging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городского округа Фрязино</w:t>
      </w:r>
    </w:p>
    <w:p>
      <w:pPr>
        <w:pStyle w:val="Normal"/>
        <w:ind w:left="5529" w:hanging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от </w:t>
      </w:r>
      <w:r>
        <w:rPr>
          <w:color w:val="00000A"/>
          <w:sz w:val="28"/>
          <w:szCs w:val="28"/>
        </w:rPr>
        <w:t>19.12.2025</w:t>
      </w:r>
      <w:r>
        <w:rPr>
          <w:color w:val="00000A"/>
          <w:sz w:val="28"/>
          <w:szCs w:val="28"/>
        </w:rPr>
        <w:t xml:space="preserve"> № </w:t>
      </w:r>
      <w:r>
        <w:rPr>
          <w:color w:val="00000A"/>
          <w:sz w:val="28"/>
          <w:szCs w:val="28"/>
        </w:rPr>
        <w:t>1183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ПЕРЕЧЕНЬ</w:t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организаций городского округа Фрязино и структурных подразделений Администрации городского округа Фрязино, участвующих в деятельности Фрязинского городского звена Московской областной системы предупреждения и ликвидации чрезвычайных ситуаций, их основные задачи и функции в сфере защиты населения и территории городского округа Фрязино Московской области от чрезвычайных ситуаций и ликвидации их последствий</w:t>
      </w:r>
    </w:p>
    <w:p>
      <w:pPr>
        <w:pStyle w:val="Normal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1. Отдел гражданской обороны и защиты населения администрации городского округа Фрязино: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разрабатывает План действий по предупреждению и ликвидации чрезвычайных ситуаций природного и техногенного характера на территории городского округа Фрязино Московской области;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осуществляет организацию проведения аварийно-спасательных и других неотложных работ при чрезвычайных ситуациях природного и техногенного характера (далее – ЧС) муниципального характера;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осуществляет организацию проведения аварийно-спасательных работ на водных объектах, связанных с поиском, спасением людей и материальных ценностей;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проектирует и развивает местную систему оповещения населения и участвует в проектировании и развитии региональной системы оповещения населения с целью информирования населения городского округа Фрязино Московской области при возникновении ЧС;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обобщает и анализирует информацию в области защиты населения и территории городского округа Фрязино Московской области от ЧС муниципального характера;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color w:val="00000A"/>
          <w:sz w:val="28"/>
          <w:szCs w:val="28"/>
        </w:rPr>
        <w:t xml:space="preserve">организует в пределах компетенции </w:t>
      </w:r>
      <w:r>
        <w:rPr>
          <w:sz w:val="28"/>
          <w:szCs w:val="28"/>
          <w:lang w:eastAsia="ru-RU"/>
        </w:rPr>
        <w:t>проведение мероприятий противопожарной пропаганды и участие в обучении населения мерам пожарной безопасности, способам защиты и действиям в ЧС;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проводит прогнозирование ЧС и пожаров на территории городского округа Фрязино Московской области;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разрабатывает план тушения ландшафтных (природных) пожаров на территории городского округа Фрязино Московской области; 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участвует в организации тушения пожаров на территории </w:t>
      </w:r>
      <w:r>
        <w:rPr>
          <w:bCs/>
          <w:color w:val="00000A"/>
          <w:sz w:val="28"/>
          <w:szCs w:val="28"/>
        </w:rPr>
        <w:t>городского округа Фрязино</w:t>
      </w:r>
      <w:r>
        <w:rPr>
          <w:color w:val="00000A"/>
          <w:sz w:val="28"/>
          <w:szCs w:val="28"/>
        </w:rPr>
        <w:t xml:space="preserve"> Московской области в соответствии с законодательством в области защиты населения и территорий от 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взаимодействие с вышестоящими организациями (по подчиненности), с комиссией по предупреждению и ликвидации ЧС и пожарной безопасности Московской области при Губернаторе Московской области и другими органами управления, участвующими в ликвидации последствий ЧС, по вопросам выполнения мероприятий при ликвидации ЧС, проведения аварийно-спасательных работ;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подготовку для передачи в местных средствах массовой информации сообщений по информированию населения, пропаганде и распространению знаний в сфере защиты населения и территорий от ЧС, пожарной безопасности, безопасности людей на водных объектах;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показ видеороликов на электронных мониторах в местах массового пребывания людей о правилах безопасности и действиях населения, правилах защиты от ЧС, правилах и порядке действий при ЧС, правилах пожарной безопасности и безопасности людей на водных объектах.</w:t>
      </w:r>
    </w:p>
    <w:p>
      <w:pPr>
        <w:pStyle w:val="Normal"/>
        <w:ind w:firstLine="709"/>
        <w:jc w:val="both"/>
        <w:rPr>
          <w:b/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организует и осуществляет подготовку работников Администрации городского округа Фрязино, подведомственных учреждений и организаций в области защиты населения и территорий от ЧС и ликвидации их последствий</w:t>
      </w:r>
      <w:r>
        <w:rPr>
          <w:b/>
          <w:bCs/>
          <w:color w:val="00000A"/>
          <w:sz w:val="28"/>
          <w:szCs w:val="28"/>
        </w:rPr>
        <w:t>.</w:t>
      </w:r>
    </w:p>
    <w:p>
      <w:pPr>
        <w:pStyle w:val="Normal"/>
        <w:widowControl w:val="false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2. Отдел единой дежурно-диспетчерской службы Муниципального казенного учреждения «Единая дежурно-диспетчерская служба г. Фрязино»: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осуществляет </w:t>
      </w:r>
      <w:r>
        <w:rPr>
          <w:sz w:val="28"/>
        </w:rPr>
        <w:t xml:space="preserve">координацию деятельности органов управления Фрязинского городского звена Московской областной системы предупреждения и ликвидации </w:t>
      </w:r>
      <w:r>
        <w:rPr>
          <w:color w:val="00000A"/>
          <w:sz w:val="28"/>
          <w:szCs w:val="28"/>
        </w:rPr>
        <w:t xml:space="preserve">чрезвычайных ситуаций (далее - Фрязинское городское звено МОСЧС) </w:t>
      </w:r>
      <w:r>
        <w:rPr>
          <w:sz w:val="28"/>
        </w:rPr>
        <w:t>и органов управления гражданской обороной городского округа Фрязино Московской области, организацию информационного взаимодействия при решении задач в области защиты населения и территорий от ЧС и гражданской обороны, а также при осуществлении мер информационной поддержки принятия решений в области защиты населения и территорий от ЧС и гражданской обороны;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разработке Плана действий по предупреждению и ликвидации чрезвычайных ситуаций на территории городского округа Фрязино Московской области;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осуществляет информационное обеспечение деятельности Комиссии по предупреждению и ликвидации чрезвычайных ситуаций и обеспечению пожарной безопасности городского округа Фрязино (далее – КЧС и ОПБ г.о. Фрязино) и постоянно действующего органа управления Фрязинского городского звена МОСЧС;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осуществляет обработку и анализ данных о ЧС (происшествиях), определение их масштабов и уточнение состава дежурно-дичпетчерских служб экстренных оперативных служб (далее – ДДС), привлекаемых для реагирования на ЧС (происшествия), их оповещение о переводе в соответствующие режимы функционирования;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осуществляет доведение задач, поставленных вышестоящими органами управления МОСЧС, до соответствующих ДДС, контроль за их исполнением и организацию взаимодействия между вышеуказанными организациями (объектами);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осуществляет прием вызовов (сообщений) о ЧС (происшествиях);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на основании обращения уполномоченных органов информирует население об угрозе возникновения или о возникновении ЧС, о мерах необходимой безопасности;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проводит мониторинг пожаров и ЧС на территории городского округа Фрязино Московской области;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координирует действия сил Фрязинского городского звена МОСЧС, участвующих в ликвидации ЧС, а также размещение эвакуируемого населения в пунктах временного размещения и питания;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осуществляет мероприятия, направленные на поддержание в состоянии постоянной готовности к использованию систем оповещения населения об угрозе возникновения или возникновении ЧС, а также ликвидации их последствий;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организует и осуществляет подготовку работников отдела в области защиты населения и территорий от ЧС и ликвидации их последствий</w:t>
      </w:r>
      <w:r>
        <w:rPr>
          <w:color w:val="00000A"/>
          <w:sz w:val="28"/>
          <w:szCs w:val="28"/>
        </w:rPr>
        <w:t>.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3. Филиал Федерального бюджетного учреждения здравоохранения «Центр гигиены и эпидемиологии в Московской области» в городах Лосино-Петровский, Фрязино, Королев, Ивантеевка, Щелково, Сергиево-Посадском, Пушкинском городских округах»:</w:t>
      </w:r>
    </w:p>
    <w:p>
      <w:pPr>
        <w:pStyle w:val="Normal"/>
        <w:tabs>
          <w:tab w:val="clear" w:pos="708"/>
          <w:tab w:val="left" w:pos="900" w:leader="none"/>
          <w:tab w:val="left" w:pos="1134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организует проведение комплекса лабораторных исследований, позволяющих своевременно обнаружить и подтвердить факт заражения и определения его вида (радиоактивного, химического, биологического (бактериального) питьевой воды, продовольствия и пищевого сырья, объектов окружающей среды (воздуха, почвы, воды, открытых водоемов, растительности и др.); </w:t>
      </w:r>
    </w:p>
    <w:p>
      <w:pPr>
        <w:pStyle w:val="Normal"/>
        <w:tabs>
          <w:tab w:val="clear" w:pos="708"/>
          <w:tab w:val="left" w:pos="720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проводит санитарно-эпидемиологическую разведку (отбор и лабораторные исследования проб на объектах окружающей среды, продовольствия, питьевой воды и пищевого сырья) в зоне ЧС и прилегающей территории с целью проведения санитарной экспертизы; </w:t>
      </w:r>
    </w:p>
    <w:p>
      <w:pPr>
        <w:pStyle w:val="Normal"/>
        <w:tabs>
          <w:tab w:val="clear" w:pos="708"/>
          <w:tab w:val="left" w:pos="720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проводит измерение мощности доз радиоактивного излучения, установления наличия на объектах окружающей среды ОВ, АХОВ, и других токсичных веществ (при наличии соответствующих табельных средств) с целью предварительной их идентификации в зоне ЧС;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организует и осуществляет подготовку своих работников в области защиты населения и территорий от ЧС и ликвидации их последствий</w:t>
      </w:r>
      <w:r>
        <w:rPr>
          <w:b/>
          <w:bCs/>
          <w:color w:val="00000A"/>
          <w:sz w:val="28"/>
          <w:szCs w:val="28"/>
        </w:rPr>
        <w:t>.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4. Сектор социальной политики администрации городского округа Фрязино: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разработке Плана действий по предупреждению и ликвидации чрезвычайных ситуаций на территории городского округа Фрязино Московской области;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осуществляет прогнозирование и оценку социально-экономических последствий ЧС;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совместно с </w:t>
      </w:r>
      <w:r>
        <w:rPr>
          <w:bCs/>
          <w:color w:val="00000A"/>
          <w:sz w:val="28"/>
          <w:szCs w:val="28"/>
        </w:rPr>
        <w:t>Окружным управлением социального развития (городских округов Лосино</w:t>
      </w:r>
      <w:r>
        <w:rPr>
          <w:rFonts w:cs="Cambria Math" w:ascii="Cambria Math" w:hAnsi="Cambria Math"/>
          <w:bCs/>
          <w:color w:val="00000A"/>
          <w:sz w:val="28"/>
          <w:szCs w:val="28"/>
        </w:rPr>
        <w:noBreakHyphen/>
      </w:r>
      <w:r>
        <w:rPr>
          <w:bCs/>
          <w:color w:val="00000A"/>
          <w:sz w:val="28"/>
          <w:szCs w:val="28"/>
        </w:rPr>
        <w:t xml:space="preserve">Петровский, Фрязино, Щелково, ЗАТО Звёздный городок) </w:t>
      </w:r>
      <w:r>
        <w:rPr>
          <w:color w:val="00000A"/>
          <w:sz w:val="28"/>
          <w:szCs w:val="28"/>
        </w:rPr>
        <w:t>организует и осуществляет контроль за деятельностью пунктов временного размещения и питания пострадавшего населения и эвакуируемого населения на территории городского округа Фрязино Московской области;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принимает участие в подготовке документов для получения единовременной материальной помощи и социальных выплатах населению, пострадавшему в результате ЧС;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принимает участие в проведении расчетов ущерба, причиненного объектам и имуществу вследствие ЧС, расчета потребностей в материальных ресурсах, необходимых для проведения аварийно-спасательных и других неотложных работ, а также для восстановления объектов, которым нанесен ущерб, в пределах компетенции;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в соответствии с законодательством Российской Федерации, законодательством Московской области и постановлениями Администрации городского округа Фрязино социальную защиту пострадавшего населения и оказание помощи членам семей граждан, погибших в результате ЧС;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организует и осуществляет подготовку своих работников в области защиты населения и территорий от ЧС и ликвидации их последствий</w:t>
      </w:r>
      <w:r>
        <w:rPr>
          <w:b/>
          <w:bCs/>
          <w:color w:val="00000A"/>
          <w:sz w:val="28"/>
          <w:szCs w:val="28"/>
        </w:rPr>
        <w:t>.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5. </w:t>
      </w:r>
      <w:r>
        <w:rPr>
          <w:sz w:val="28"/>
          <w:szCs w:val="28"/>
          <w:shd w:fill="FFFFFF" w:val="clear"/>
        </w:rPr>
        <w:t>Обособленное подразделение им. М.В. Гольца города Фрязино</w:t>
      </w:r>
      <w:r>
        <w:rPr>
          <w:bCs/>
          <w:color w:val="00000A"/>
          <w:sz w:val="28"/>
          <w:szCs w:val="28"/>
        </w:rPr>
        <w:t xml:space="preserve"> ГБУЗ МО «Щелковская городская больница»: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предупреждение и ликвидацию ЧС, а также ликвидацию их последствий в подведомственных обособленных подразделениях, расположенных на территории городского округа Фрязино Московской области;</w:t>
      </w:r>
    </w:p>
    <w:p>
      <w:pPr>
        <w:pStyle w:val="Normal"/>
        <w:tabs>
          <w:tab w:val="clear" w:pos="708"/>
          <w:tab w:val="left" w:pos="720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организует создание в соответствии с законодательством Российской Федерации и законодательством Московской области резервов лекарственных препаратов и медицинских изделий, а также обеспечение ими подведомственных подразделений для ликвидации ЧС и их последствий; 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обеспечивает содержание в постоянной готовности к применению силы и средства медицинского обеспечения населения в ЧС;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в соответствии с законодательством Российской Федерации и законодательством Московской области медицинское обеспечение населения на границе очага ЧС, а также сил Фрязинского городского звена МОСЧС, принимающих участие в ликвидации ЧС и их последствий;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реализует мероприятия, направленные на спасение жизни и сохранение здоровья людей при ЧС, ликвидацию медико-санитарных последствий ЧС, информирование населения о медико-санитарной обстановке в зоне ЧС и о принимаемых мерах;</w:t>
      </w:r>
    </w:p>
    <w:p>
      <w:pPr>
        <w:pStyle w:val="Normal"/>
        <w:ind w:firstLine="709"/>
        <w:jc w:val="both"/>
        <w:rPr>
          <w:b/>
          <w:bCs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медицинское сопровождение в пунктах временного размещения, сборных эвакуационных и эвакоприемных пунктах, развернутых на территории городского округа Фрязино Московской области;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организует и осуществляет сбор, обработку, анализ, учет информации о состоянии деятельности в области предупреждения ЧС и ее обмен, дает оценку достаточности и эффективности проводимых мероприятий в части, касающейся медицинского обеспечения при ликвидации медико-санитарных последствий ЧС на территории </w:t>
      </w:r>
      <w:r>
        <w:rPr>
          <w:color w:val="00000A"/>
          <w:sz w:val="28"/>
          <w:szCs w:val="28"/>
        </w:rPr>
        <w:t>городского округа Фрязино</w:t>
      </w:r>
      <w:r>
        <w:rPr>
          <w:bCs/>
          <w:color w:val="00000A"/>
          <w:sz w:val="28"/>
          <w:szCs w:val="28"/>
        </w:rPr>
        <w:t xml:space="preserve"> Московской области;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организует и осуществляет подготовку работников </w:t>
      </w:r>
      <w:r>
        <w:rPr>
          <w:sz w:val="28"/>
          <w:szCs w:val="28"/>
          <w:shd w:fill="FFFFFF" w:val="clear"/>
        </w:rPr>
        <w:t>обособленного подразделения им. М.В. Гольца города Фрязино</w:t>
      </w:r>
      <w:r>
        <w:rPr>
          <w:bCs/>
          <w:color w:val="00000A"/>
          <w:sz w:val="28"/>
          <w:szCs w:val="28"/>
        </w:rPr>
        <w:t xml:space="preserve"> ГБУЗ МО «Щелковская городская больница», подведомственных учреждений и организаций в области защиты населения и территорий от ЧС и ликвидации их последствий</w:t>
      </w:r>
      <w:r>
        <w:rPr>
          <w:color w:val="00000A"/>
          <w:sz w:val="28"/>
          <w:szCs w:val="28"/>
        </w:rPr>
        <w:t>.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6. Управление жилищно-коммунального хозяйства, экологии и связи администрации городского округа Фрязино: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разработке Плана действий по предупреждению и ликвидации чрезвычайных ситуаций на территории городского округа Фрязино Московской области;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обеспечение экологической безопасности на территории городского округа Фрязино Московской области;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предупреждение и ликвидацию ЧС, а также ликвидацию их последствий на объектах жилищно-коммунального хозяйства городского округа Фрязино;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обеспечении проведения эвакуационных мероприятий в ЧС на территории городского округа Фрязино Московской области;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мероприятия по повышению устойчивости работы сооружений и сетей жилищно-коммунального хозяйства, ликвидации аварий на них, обеспечению водой сил Фрязинского городского звена МОСЧС, организации и осуществлению санитарной обработки населения, специальной обработки техники, зданий, сооружений, обеззараживанию территорий, инженерному обеспечению мероприятий по защите населения и территорий от ЧС природного и техногенного характера;</w:t>
      </w:r>
    </w:p>
    <w:p>
      <w:pPr>
        <w:pStyle w:val="Normal"/>
        <w:shd w:val="clear" w:color="auto" w:fill="FFFFFF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и проводит мероприятия по прогнозированию и оценке возможных аварийных ситуаций на объектах жилищно-коммунального комплекса на территории городского округа Фрязино Московской области и выработке предложений по их предупреждению;</w:t>
      </w:r>
    </w:p>
    <w:p>
      <w:pPr>
        <w:pStyle w:val="Normal"/>
        <w:shd w:val="clear" w:color="auto" w:fill="FFFFFF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и осуществляет сбор, обработку, анализ и учет информации по вопросам предупреждения ЧС на объектах жилищно-коммунального хозяйства городского округа Фрязино Московской области и ее обмен, дает оценку достаточности и эффективности проводимых мероприятий в части, касающейся проведения аварийно-восстановительных работ и первоочередного жизнеобеспечения населения при ликвидации ЧС на территории городского округа Фрязино Московской области;</w:t>
      </w:r>
    </w:p>
    <w:p>
      <w:pPr>
        <w:pStyle w:val="Normal"/>
        <w:shd w:val="clear" w:color="auto" w:fill="FFFFFF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принимает участие в проведении расчетов ущерба, причиненного объектам и имуществу вследствие ЧС, расчета потребностей в материальных ресурсах, необходимых для проведения аварийно-спасательных и других неотложных работ, а также для восстановления объектов, которым нанесен ущерб, в пределах компетенции;</w:t>
      </w:r>
    </w:p>
    <w:p>
      <w:pPr>
        <w:pStyle w:val="Normal"/>
        <w:shd w:val="clear" w:color="auto" w:fill="FFFFFF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осуществляет мониторинг окружающей среды и прогнозирование ущерба окружающей среде и природным ресурсам от возможных ЧС на территории городского округа Фрязино Московской области; </w:t>
      </w:r>
    </w:p>
    <w:p>
      <w:pPr>
        <w:pStyle w:val="Normal"/>
        <w:shd w:val="clear" w:color="auto" w:fill="FFFFFF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во взаимодействии с Филиалом Федерального бюджетного учреждения здравоохранения «Центр гигиены и эпидемиологии в Московской области» в городах Лосино-Петровский, Фрязино, Королев, Ивантеевка, Щелково, Сергиево-Посадском, Пушкинском городских округах» осуществляет непрерывный контроль за состоянием окружающей среды, прогнозирование развития возникших ЧС и их последствий;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0"/>
        </w:rPr>
      </w:pPr>
      <w:r>
        <w:rPr>
          <w:color w:val="00000A"/>
          <w:sz w:val="28"/>
          <w:szCs w:val="28"/>
        </w:rPr>
        <w:t xml:space="preserve">взаимодействует с федеральными и региональными органами, а также координирует деятельность экологических служб юридических лиц, независимо </w:t>
      </w:r>
      <w:r>
        <w:rPr>
          <w:color w:val="00000A"/>
          <w:sz w:val="28"/>
          <w:szCs w:val="28"/>
          <w:lang w:eastAsia="ru-RU" w:bidi="ru-RU"/>
        </w:rPr>
        <w:t>от их организационно-правовых форм</w:t>
      </w:r>
      <w:r>
        <w:rPr>
          <w:color w:val="00000A"/>
          <w:sz w:val="28"/>
          <w:szCs w:val="28"/>
        </w:rPr>
        <w:t>, функционирующих на территории городского округа Фрязино Московской области, по вопросам охраны окружающей среды и природопользования</w:t>
      </w:r>
      <w:r>
        <w:rPr>
          <w:color w:val="00000A"/>
          <w:sz w:val="28"/>
          <w:szCs w:val="20"/>
        </w:rPr>
        <w:t>;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организует и осуществляет подготовку работников Управления жилищно-коммунального хозяйства, экологии и связи администрации городского округа Фрязино, подведомственных ему учреждений и организаций в области защиты населения и территорий от ЧС и ликвидации их последствий.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7. Управление благоустройства, дорожного хозяйства и транспорта администрации городского округа Фрязино: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разработке Плана действий по предупреждению и ликвидации чрезвычайных ситуаций на территории городского округа Фрязино Московской области;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организации мероприятий по предупреждению и ликвидации последствий ЧС на автомобильных дорогах общего пользования местного, регионального и межмуниципального значения в соответствии с законодательством Российской Федерации в области защиты населения и территорий от ЧС;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организации транспортного обеспечения мероприятий по предупреждению и ликвидации ЧС, в том числе эвакуации населения из зоны ЧС;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организации создания резервов топлива и горюче-смазочных материалов для обеспечения жизнедеятельности населения городского округа Фрязино при ЧС, а также сил и средств Фрязинского городского звена МОСЧС;</w:t>
      </w:r>
    </w:p>
    <w:p>
      <w:pPr>
        <w:pStyle w:val="Normal"/>
        <w:shd w:val="clear" w:color="auto" w:fill="FFFFFF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принимает участие в проведении расчетов ущерба, причиненного объектам и имуществу вследствие ЧС, расчета потребностей в материальных ресурсах, необходимых для проведения аварийно-спасательных и других неотложных работ, а также для восстановления объектов, которым нанесен ущерб, в пределах компетенции;</w:t>
      </w:r>
    </w:p>
    <w:p>
      <w:pPr>
        <w:pStyle w:val="Normal"/>
        <w:shd w:val="clear" w:color="auto" w:fill="FFFFFF"/>
        <w:ind w:firstLine="709"/>
        <w:jc w:val="both"/>
        <w:rPr>
          <w:b/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организует и осуществляет подготовку работников Управления благоустройства, дорожного хозяйства и транспорта администрации городского округа Фрязино, подведомственных ему учреждений и организаций в области защиты населения и территорий от ЧС и ликвидации их последствий.</w:t>
      </w:r>
    </w:p>
    <w:p>
      <w:pPr>
        <w:pStyle w:val="Normal"/>
        <w:shd w:val="clear" w:color="auto" w:fill="FFFFFF"/>
        <w:ind w:firstLine="709"/>
        <w:jc w:val="both"/>
        <w:rPr>
          <w:bCs/>
          <w:color w:val="000000"/>
          <w:sz w:val="28"/>
          <w:szCs w:val="28"/>
          <w:shd w:fill="FFFFFF" w:val="clear"/>
        </w:rPr>
      </w:pPr>
      <w:r>
        <w:rPr>
          <w:bCs/>
          <w:color w:val="00000A"/>
          <w:sz w:val="28"/>
          <w:szCs w:val="28"/>
        </w:rPr>
        <w:t xml:space="preserve">8. </w:t>
      </w:r>
      <w:r>
        <w:rPr>
          <w:bCs/>
          <w:color w:val="000000"/>
          <w:sz w:val="28"/>
          <w:szCs w:val="28"/>
          <w:shd w:fill="FFFFFF" w:val="clear"/>
        </w:rPr>
        <w:t>Организации, представляющие услуги в сфере эксплуатации и содержания жилого фонда городского округа Фрязино:</w:t>
      </w:r>
    </w:p>
    <w:p>
      <w:pPr>
        <w:pStyle w:val="Normal"/>
        <w:shd w:val="clear" w:color="auto" w:fill="FFFFFF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организуют предупреждение и ликвидацию ЧС, а также ликвидацию их последствий на подведомственных объектах;</w:t>
      </w:r>
    </w:p>
    <w:p>
      <w:pPr>
        <w:pStyle w:val="Normal"/>
        <w:shd w:val="clear" w:color="auto" w:fill="FFFFFF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формируют силы и средства постоянной готовности, организуют и осуществляют их обучение способам предупреждения и ликвидации ЧС;</w:t>
      </w:r>
    </w:p>
    <w:p>
      <w:pPr>
        <w:pStyle w:val="Normal"/>
        <w:shd w:val="clear" w:color="auto" w:fill="FFFFFF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организуют проведение первоочередных мероприятий по ликвидации ЧС на подведомственных объектах, а также на других объектах городского округа Фрязино Московской области по взаимодействию с объектовыми звеньями МОСЧС организаций городского округа Фрязино; </w:t>
      </w:r>
    </w:p>
    <w:p>
      <w:pPr>
        <w:pStyle w:val="Normal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 случае необходимости, по распоряжению председателя КЧС и ОПБ г.о. Фрязино, участвуют в проведении эвакуации населения подведомственного жилого фонда на пункты временного размещения и питания;</w:t>
      </w:r>
    </w:p>
    <w:p>
      <w:pPr>
        <w:pStyle w:val="Normal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организуют и осуществляют подготовку своих работников, а также </w:t>
      </w:r>
      <w:r>
        <w:rPr>
          <w:sz w:val="28"/>
          <w:szCs w:val="28"/>
          <w:lang w:eastAsia="ru-RU"/>
        </w:rPr>
        <w:t xml:space="preserve">физических лиц, не состоящих в трудовых отношениях с работодателями, </w:t>
      </w:r>
      <w:r>
        <w:rPr>
          <w:color w:val="00000A"/>
          <w:sz w:val="28"/>
          <w:szCs w:val="28"/>
        </w:rPr>
        <w:t>проживающих в подведомственном жилом фонде, в области защиты населения и территорий от ЧС и ликвидации их последствий.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9. АО «Теплосеть Фрязино»: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разработке Плана действий по предупреждению и ликвидации чрезвычайных ситуаций на территории городского округа Фрязино Московской области;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bCs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разрабатывает План действий по предупреждению и ликвидации ЧС </w:t>
        <w:br/>
      </w:r>
      <w:r>
        <w:rPr>
          <w:bCs/>
          <w:color w:val="00000A"/>
          <w:sz w:val="28"/>
          <w:szCs w:val="28"/>
        </w:rPr>
        <w:t>АО «Теплосеть Фрязино»;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bCs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разрабатывает План предупреждения и ликвидации разливов нефти и нефтепродуктов </w:t>
      </w:r>
      <w:r>
        <w:rPr>
          <w:bCs/>
          <w:color w:val="00000A"/>
          <w:sz w:val="28"/>
          <w:szCs w:val="28"/>
        </w:rPr>
        <w:t>АО «Теплосеть Фрязино»;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проводит не реже одного раза в три года комплексные учения по поддержанию готовности </w:t>
      </w:r>
      <w:r>
        <w:rPr>
          <w:bCs/>
          <w:color w:val="00000A"/>
          <w:sz w:val="28"/>
          <w:szCs w:val="28"/>
        </w:rPr>
        <w:t xml:space="preserve">АО «Теплосеть Фрязино» к действиям по локализации и ликвидации </w:t>
      </w:r>
      <w:r>
        <w:rPr>
          <w:color w:val="00000A"/>
          <w:sz w:val="28"/>
          <w:szCs w:val="28"/>
        </w:rPr>
        <w:t>разливов нефти и нефтепродуктов;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предупреждение и ликвидацию ЧС, а также ликвидацию их последствий на подведомственных объектах;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организует и проводит мероприятия по повышению устойчивости работы сооружений и сетей </w:t>
      </w:r>
      <w:r>
        <w:rPr>
          <w:bCs/>
          <w:color w:val="00000A"/>
          <w:sz w:val="28"/>
          <w:szCs w:val="28"/>
        </w:rPr>
        <w:t>АО «Теплосеть Фрязино»</w:t>
      </w:r>
      <w:r>
        <w:rPr>
          <w:sz w:val="28"/>
          <w:szCs w:val="28"/>
          <w:lang w:eastAsia="ru-RU"/>
        </w:rPr>
        <w:t>, ликвидации аварий на них, и инженерному обеспечению мероприятий по защите от ЧС;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организует и проводит мероприятия по прогнозированию и оценке возможных аварийных ситуаций на объектах </w:t>
      </w:r>
      <w:r>
        <w:rPr>
          <w:bCs/>
          <w:color w:val="00000A"/>
          <w:sz w:val="28"/>
          <w:szCs w:val="28"/>
        </w:rPr>
        <w:t xml:space="preserve">АО «Теплосеть Фрязино» </w:t>
      </w:r>
      <w:r>
        <w:rPr>
          <w:sz w:val="28"/>
          <w:szCs w:val="28"/>
          <w:lang w:eastAsia="ru-RU"/>
        </w:rPr>
        <w:t>и выработке предложений по их предупреждению;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  <w:lang w:eastAsia="ru-RU"/>
        </w:rPr>
        <w:t xml:space="preserve">организует и осуществляет сбор, обработку, анализ и учет информации по вопросам предупреждения ЧС </w:t>
      </w:r>
      <w:r>
        <w:rPr>
          <w:color w:val="00000A"/>
          <w:sz w:val="28"/>
          <w:szCs w:val="28"/>
        </w:rPr>
        <w:t>на подведомственных объектах</w:t>
      </w:r>
      <w:r>
        <w:rPr>
          <w:sz w:val="28"/>
          <w:szCs w:val="28"/>
          <w:lang w:eastAsia="ru-RU"/>
        </w:rPr>
        <w:t xml:space="preserve"> и ее обмен, дает оценку достаточности и эффективности проводимых мероприятий в части, касающейся проведения аварийно-восстановительных работ и первоочередного жизнеобеспечения населения при ликвидации ЧС на территории городского округа Фрязино Московской области;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формирует силы и средства постоянной готовности, организует и осуществляет их обучение способам предупреждения и ликвидации ЧС;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организует проведение первоочередных мероприятий по ликвидации ЧС на объектах теплоснабжения городского округа Фрязино Московской области во взаимодействии с объектовыми звеньями МОСЧС организаций городского округа Фрязино; 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принимает участие в проведении расчетов ущерба, причиненного объектам и имуществу вследствие ЧС, расчета потребностей в материальных ресурсах, необходимых для проведения аварийно-спасательных и других неотложных работ, а также для восстановления объектов, которым нанесен ущерб, в пределах компетенции;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и осуществляет подготовку работников АО «Теплосеть Фрязино» в области защиты населения и территорий от ЧС и ликвидации их последствий.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10. Филиал МУП «Межрайонный Щелковский Водоканал» - «Водоканал городского округа Фрязино»: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разработке Плана действий по предупреждению и ликвидации чрезвычайных ситуаций на территории городского округа Фрязино Московской области;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предупреждение и ликвидацию ЧС, а также ликвидацию их последствий на подведомственных объектах;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организует и проводит мероприятия по повышению устойчивости работы сооружений и сетей </w:t>
      </w:r>
      <w:r>
        <w:rPr>
          <w:bCs/>
          <w:color w:val="00000A"/>
          <w:sz w:val="28"/>
          <w:szCs w:val="28"/>
        </w:rPr>
        <w:t>Филиала МУП «Межрайонный Щелковский Водоканал» - «Водоканал городского округа Фрязино»</w:t>
      </w:r>
      <w:r>
        <w:rPr>
          <w:sz w:val="28"/>
          <w:szCs w:val="28"/>
          <w:lang w:eastAsia="ru-RU"/>
        </w:rPr>
        <w:t xml:space="preserve">, ликвидации аварий на них, </w:t>
      </w:r>
      <w:r>
        <w:rPr>
          <w:sz w:val="28"/>
          <w:szCs w:val="28"/>
        </w:rPr>
        <w:t xml:space="preserve">обеспечению водой сил Фрязинского городского звена МОСЧС и пункты временного размещения и питания пострадавшего населения, </w:t>
      </w:r>
      <w:r>
        <w:rPr>
          <w:sz w:val="28"/>
          <w:szCs w:val="28"/>
          <w:lang w:eastAsia="ru-RU"/>
        </w:rPr>
        <w:t>инженерному обеспечению мероприятий по защите от ЧС;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организует и проводит мероприятия по прогнозированию и оценке возможных аварийных ситуаций </w:t>
      </w:r>
      <w:r>
        <w:rPr>
          <w:color w:val="00000A"/>
          <w:sz w:val="28"/>
          <w:szCs w:val="28"/>
        </w:rPr>
        <w:t>на подведомственных объектах</w:t>
      </w:r>
      <w:r>
        <w:rPr>
          <w:bCs/>
          <w:color w:val="00000A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выработке предложений по их предупреждению;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  <w:lang w:eastAsia="ru-RU"/>
        </w:rPr>
        <w:t xml:space="preserve">организует и осуществляет сбор, обработку, анализ и учет информации по вопросам предупреждения ЧС </w:t>
      </w:r>
      <w:r>
        <w:rPr>
          <w:color w:val="00000A"/>
          <w:sz w:val="28"/>
          <w:szCs w:val="28"/>
        </w:rPr>
        <w:t>на подведомственных объектах</w:t>
      </w:r>
      <w:r>
        <w:rPr>
          <w:sz w:val="28"/>
          <w:szCs w:val="28"/>
          <w:lang w:eastAsia="ru-RU"/>
        </w:rPr>
        <w:t xml:space="preserve"> и ее обмен, дает оценку достаточности и эффективности проводимых мероприятий в части, касающейся проведения аварийно-восстановительных работ и первоочередного жизнеобеспечения населения при ликвидации ЧС на территории городского округа Фрязино Московской области;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формирует силы и средства постоянной готовности, организует и осуществляет их обучение способам предупреждения и ликвидации ЧС;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организует проведение первоочередных мероприятий по ликвидации ЧС на объектах городского округа Фрязино во взаимодействии с объектовыми звеньями МОСЧС организаций городского округа Фрязино; 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принимает участие в проведении расчетов ущерба, причиненного объектам и имуществу вследствие ЧС, расчета потребностей в материальных ресурсах, необходимых для проведения аварийно-спасательных и других неотложных работ, а также для восстановления объектов, которым нанесен ущерб, в пределах компетенции;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организует и осуществляет подготовку работников </w:t>
      </w:r>
      <w:r>
        <w:rPr>
          <w:bCs/>
          <w:color w:val="00000A"/>
          <w:sz w:val="28"/>
          <w:szCs w:val="28"/>
        </w:rPr>
        <w:t>Филиала МУП «Межрайонный Щелковский Водоканал» - «Водоканал городского округа Фрязино»</w:t>
      </w:r>
      <w:r>
        <w:rPr>
          <w:color w:val="00000A"/>
          <w:sz w:val="28"/>
          <w:szCs w:val="28"/>
        </w:rPr>
        <w:t xml:space="preserve"> в области защиты населения и территорий от ЧС и ликвидации их последствий.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11. Фрязинское производственное отделение Щелковского филиала </w:t>
        <w:br/>
        <w:t>АО «Мособлэнерго»: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организует и проводит мероприятия по предупреждению ЧС, которые могут привести к нарушению функционирования систем жизнеобеспечения населения, и ликвидации их последствий, включая проведение аварийно-восстановительных и других неотложных работ при возникновении аварийных и ЧС на подведомственных объектах энергетики и топливно-энергетического комплекса на территории городского округа Фрязино Московской области;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формирует силы и средства постоянной готовности, организует и осуществляет их обучение способам предупреждения и ликвидации ЧС;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организует проведение первоочередных мероприятий по ликвидации ЧС на объектах городского округа Фрязино во взаимодействии с объектовыми звеньями МОСЧС организаций городского округа Фрязино. 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принимает участие в проведении расчетов ущерба, причиненного объектам и имуществу вследствие ЧС, расчета потребностей в материальных ресурсах, необходимых для проведения аварийно-спасательных и других неотложных работ, а также для восстановления объектов, которым нанесен ущерб, в пределах компетенции;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организует и осуществляет подготовку работников </w:t>
      </w:r>
      <w:r>
        <w:rPr>
          <w:bCs/>
          <w:color w:val="00000A"/>
          <w:sz w:val="28"/>
          <w:szCs w:val="28"/>
        </w:rPr>
        <w:t>Фрязинского производственного отделения Щелковского филиала АО «Мособлэнерго»</w:t>
      </w:r>
      <w:r>
        <w:rPr>
          <w:color w:val="00000A"/>
          <w:sz w:val="28"/>
          <w:szCs w:val="28"/>
        </w:rPr>
        <w:t xml:space="preserve"> в области защиты населения и территорий от ЧС и ликвидации их последствий.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12. «Фрязинская РЭС» филиала АО «Мособлгаз» «Восток»: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организует и проводит мероприятия по предупреждению ЧС, которые могут привести к нарушению функционирования систем жизнеобеспечения населения, и ликвидации их последствий, включая проведение аварийно-восстановительных и других неотложных работ при возникновении аварийных и ЧС на подведомственных объектах энергетики и топливно-энергетического комплекса на территории городского округа Фрязино Московской области;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формирует силы и средства постоянной готовности, организует и осуществляет их обучение способам предупреждения и ликвидации ЧС;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организует проведение первоочередных мероприятий по ликвидации ЧС на объектах городского округа Фрязино во взаимодействии с объектовыми звеньями МОСЧС организаций городского округа Фрязино. 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принимает участие в проведении расчетов ущерба, причиненного объектам и имуществу вследствие ЧС, расчета потребностей в материальных ресурсах, необходимых для проведения аварийно-спасательных и других неотложных работ, а также для восстановления объектов, которым нанесен ущерб, в пределах компетенции;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организует и осуществляет подготовку работников </w:t>
      </w:r>
      <w:r>
        <w:rPr>
          <w:bCs/>
          <w:color w:val="00000A"/>
          <w:sz w:val="28"/>
          <w:szCs w:val="28"/>
        </w:rPr>
        <w:t xml:space="preserve">«Фрязинское РЭС» филиала АО «Мособлгаз» «Восток» </w:t>
      </w:r>
      <w:r>
        <w:rPr>
          <w:color w:val="00000A"/>
          <w:sz w:val="28"/>
          <w:szCs w:val="28"/>
        </w:rPr>
        <w:t>в области защиты населения и территорий от ЧС и ликвидации их последствий.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13. Управление образования администрации городского округа Фрязино: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разработке Плана действий по предупреждению и ликвидации чрезвычайных ситуаций на территории городского округа Фрязино Московской области;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осуществляет контроль за разработкой планов действий по предупреждению и ликвидации ЧС подведомственных организаций и учреждений;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организации предупреждения и ликвидации ЧС, а также ликвидации их последствий в подведомственных образовательных учреждениях;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организует, проводит и принимает участие в мероприятиях, направленных на пропаганду знаний среди обучающихся подведомственных образовательных организаций в области защиты от ЧС, пожарной безопасности и безопасности на водных объектах;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 случае необходимости, по распоряжению председателя КЧС и ОПБ г.о. Фрязино, организует функционирование пунктов временного размещения, разворачиваемых в подведомственных учреждениях, для приема населения, эвакуированного из зоны ЧС;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  <w:highlight w:val="cyan"/>
        </w:rPr>
      </w:pPr>
      <w:r>
        <w:rPr>
          <w:sz w:val="28"/>
          <w:szCs w:val="28"/>
        </w:rPr>
        <w:t>организует и поддерживает в постоянной готовности развертываемые на базе подведомственных образовательных организаций и иных подведомственных организаций пункты временного размещения и питания пострадавшего населения;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принимает участие в проведении расчетов ущерба, причиненного объектам и имуществу вследствие ЧС, расчета потребностей в материальных ресурсах, необходимых для проведения аварийно-спасательных и других неотложных работ, а также для восстановления объектов, которым нанесен ущерб, в пределах компетенции;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подготовку сотрудников Управления образования городского округа Фрязино и сотрудников подведомственных образовательных учреждений в области защиты населения и территорий от ЧС и ликвидации их последствий.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14. </w:t>
      </w:r>
      <w:r>
        <w:rPr>
          <w:bCs/>
          <w:sz w:val="28"/>
          <w:szCs w:val="28"/>
        </w:rPr>
        <w:t>Отдел учета и распоряжения муниципальным имуществом</w:t>
      </w:r>
      <w:r>
        <w:rPr>
          <w:bCs/>
          <w:color w:val="00000A"/>
          <w:sz w:val="28"/>
          <w:szCs w:val="28"/>
        </w:rPr>
        <w:t xml:space="preserve"> администрации городского округа Фрязино: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разработке Плана действий по предупреждению и ликвидации чрезвычайных ситуаций на территории городского округа Фрязино Московской области;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осуществляет организацию обеспечения жильём лиц, утративших жильё в результате ЧС;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проведении расчетов ущерба, причиненного объектам и имуществу вследствие ЧС, расчета потребностей в материальных ресурсах, необходимых для проведения аварийно-спасательных и других неотложных работ, а также для восстановления объектов, которым нанесен ущерб, в пределах компетенции;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организует подготовку сотрудников </w:t>
      </w:r>
      <w:r>
        <w:rPr>
          <w:bCs/>
          <w:sz w:val="28"/>
          <w:szCs w:val="28"/>
        </w:rPr>
        <w:t>отдела учета и распоряжения муниципальным имуществом</w:t>
      </w:r>
      <w:r>
        <w:rPr>
          <w:color w:val="00000A"/>
          <w:sz w:val="28"/>
          <w:szCs w:val="28"/>
        </w:rPr>
        <w:t xml:space="preserve"> администрации городского округа Фрязино в области защиты населения и территорий от ЧС и ликвидации их последствий.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15. Муниципальное казенное учреждение городского округа Фрязино «Управление капитального строительства»: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разработке Плана действий по предупреждению и ликвидации чрезвычайных ситуаций на территории городского округа Фрязино Московской области;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осуществляет инженерное обеспечение в ходе выполнения мероприятий по защите населения и территорий от ЧС; 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осуществляет расчет потребности в материальных ресурсах, необходимых для проведения аварийно-спасательных и других неотложных работ, а также для восстановления объектов;</w:t>
      </w:r>
    </w:p>
    <w:p>
      <w:pPr>
        <w:pStyle w:val="Normal"/>
        <w:ind w:firstLine="709"/>
        <w:jc w:val="both"/>
        <w:rPr>
          <w:b/>
          <w:bCs/>
          <w:color w:val="00000A"/>
          <w:sz w:val="28"/>
          <w:szCs w:val="28"/>
        </w:rPr>
      </w:pPr>
      <w:r>
        <w:rPr>
          <w:sz w:val="28"/>
          <w:szCs w:val="28"/>
        </w:rPr>
        <w:t>принимает участие в проведении расчетов ущерба, причиненного объектам и имуществу вследствие ЧС, расчета потребностей в материальных ресурсах, необходимых для проведения аварийно-спасательных и других неотложных работ, а также для восстановления объектов, которым нанесен ущерб, в пределах компетенции;</w:t>
      </w:r>
    </w:p>
    <w:p>
      <w:pPr>
        <w:pStyle w:val="Normal"/>
        <w:ind w:firstLine="709"/>
        <w:jc w:val="both"/>
        <w:rPr>
          <w:b/>
          <w:bCs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организует подготовку сотрудников </w:t>
      </w:r>
      <w:r>
        <w:rPr>
          <w:bCs/>
          <w:sz w:val="28"/>
          <w:szCs w:val="28"/>
        </w:rPr>
        <w:t>МКУ городского округа Фрязино «Управление капитального строительства»</w:t>
      </w:r>
      <w:r>
        <w:rPr>
          <w:color w:val="00000A"/>
          <w:sz w:val="28"/>
          <w:szCs w:val="28"/>
        </w:rPr>
        <w:t xml:space="preserve"> в области защиты населения и территорий от ЧС и ликвидации их последствий.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16. Управление культуры, спорта и молодежной политики администрации городского округа Фрязино: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разработке Плана действий по предупреждению и ликвидации чрезвычайных ситуаций на территории городского округа Фрязино Московской области;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осуществляет контроль за разработкой планов действий по предупреждению и ликвидации ЧС подведомственных организаций и учреждений;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предупреждение и ликвидацию ЧС, а также ликвидацию их последствий в подведомственных учреждениях;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организует и проводит мероприятия по эвакуации культурных ценностей и экспонатов из зоны ЧС в подведомственных учреждениях;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  <w:lang w:eastAsia="ru-RU"/>
        </w:rPr>
        <w:t>принимает участие в проведении расчетов ущерба, причиненного объектам и имуществу вследствие ЧС, расчета потребностей в материальных ресурсах, необходимых для проведения аварийно-спасательных и других неотложных работ, а также для восстановления объектов, которым нанесен ущерб, в пределах компетенции;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 случае необходимости, по распоряжению председателя КЧС и ОПБ г.о. Фрязино, организует функционирование пунктов временного размещения, разворачиваемых в подведомственных учреждениях, для приема населения, эвакуированного из зоны ЧС;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организует и поддерживает в постоянной готовности развертываемые на базе подведомственных учреждений и организаций пункты временного размещения населения, пострадавшего при ЧС на территории городского округа Фрязино Московской области;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подготовку сотрудников Управления культуры, спорта и молодежной политики администрации городского округа Фрязино и подведомственных учреждений в области защиты населения и территорий от ЧС и ликвидации их последствий.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17. Муниципальное казенное учреждение «Дирекция Наукограда»: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разработке Плана действий по предупреждению и ликвидации чрезвычайных ситуаций на территории городского округа Фрязино Московской области;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информационно-аналитическое обеспечение мероприятий по предупреждению и ликвидации ЧС в городском округе Фрязино;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обеспечивает передачу в местных средствах массовой информации сообщений по информированию населения, пропаганде и распространению знаний в сфере защиты населения и территорий от ЧС, пожарной безопасности, безопасности людей на водных объектах;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взаимодействие и координацию по обеспечению питанием населения и предметами первой необходимости, пострадавшего от ЧС природного и техногенного характера на территории городского округа Фрязино Московской области </w:t>
      </w:r>
      <w:r>
        <w:rPr>
          <w:color w:val="00000A"/>
          <w:sz w:val="28"/>
          <w:szCs w:val="28"/>
        </w:rPr>
        <w:t>в пунктах временного размещения и питания населения</w:t>
      </w:r>
      <w:r>
        <w:rPr>
          <w:sz w:val="28"/>
          <w:szCs w:val="28"/>
        </w:rPr>
        <w:t xml:space="preserve"> и сил Фрязинского городского звена МОСЧС, осуществляющих проведение аварийно-спасательных и других неотложных работ</w:t>
      </w:r>
      <w:r>
        <w:rPr>
          <w:color w:val="00000A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1246" w:leader="none"/>
        </w:tabs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принимает участие в проведении расчетов ущерба, причиненного объектам и имуществу вследствие ЧС, расчета потребностей в материальных ресурсах, необходимых для проведения аварийно-спасательных и других неотложных работ, а также для восстановления объектов, которым нанесен ущерб, в пределах компетенции;</w:t>
      </w:r>
    </w:p>
    <w:p>
      <w:pPr>
        <w:pStyle w:val="Normal"/>
        <w:ind w:firstLine="709"/>
        <w:jc w:val="both"/>
        <w:rPr>
          <w:b/>
          <w:bCs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организует подготовку своих сотрудников в области защиты населения и территорий от ЧС и ликвидации их последствий.</w:t>
      </w:r>
    </w:p>
    <w:p>
      <w:pPr>
        <w:pStyle w:val="Normal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18. Финансовое управление администрации городского округа Фрязино: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участвует в разработке Плана действий по предупреждению и ликвидации чрезвычайных ситуаций на территории городского округа Фрязино Московской области;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принимает участие в оценке социально-экономических последствий от ЧС на территории городского округа Фрязино Московской области;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предусматривает средства на формирование резервного фонда финансовых и материальных ресурсов на предупреждение и ликвидацию ЧС муниципального характера;</w:t>
      </w:r>
    </w:p>
    <w:p>
      <w:pPr>
        <w:pStyle w:val="Normal"/>
        <w:widowControl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обеспечивает в соответствии с законодательством Российской Федерации, законодательством Московской области, муниципальными правовыми актами Администрации городского округа Фрязино финансирование работ по предотвращению и ликвидации ЧС в городском округе Фрязино Московской области;</w:t>
      </w:r>
    </w:p>
    <w:p>
      <w:pPr>
        <w:pStyle w:val="Normal"/>
        <w:ind w:firstLine="709"/>
        <w:jc w:val="both"/>
        <w:rPr>
          <w:b/>
          <w:bCs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организует подготовку сотрудников </w:t>
      </w:r>
      <w:r>
        <w:rPr>
          <w:bCs/>
          <w:color w:val="00000A"/>
          <w:sz w:val="28"/>
          <w:szCs w:val="28"/>
        </w:rPr>
        <w:t>Финансового управления администрации городского округа Фрязино</w:t>
      </w:r>
      <w:r>
        <w:rPr>
          <w:color w:val="00000A"/>
          <w:sz w:val="28"/>
          <w:szCs w:val="28"/>
        </w:rPr>
        <w:t xml:space="preserve"> в области защиты населения и территорий от ЧС и ликвидации их последствий.</w:t>
      </w:r>
    </w:p>
    <w:p>
      <w:pPr>
        <w:pStyle w:val="Normal"/>
        <w:widowControl w:val="false"/>
        <w:ind w:firstLine="709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19. Курсы гражданской обороны Муниципального казенного учреждения «Единая дежурно-диспетчерская служба г. Фрязино»: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осуществляют в пределах компетенции, обучение и обеспечение подготовки и переподготовки населения, руководителей и иных должностных лиц организаций в сферах гражданской обороны, защиты населения и территории городского округа Фрязино Московской области от ЧС муниципального и межмуниципального характера и пожарной безопасности, а также методическое обеспечение и пропаганду знаний в указанных сферах;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осуществляют обучение и обеспечение подготовки и переподготовки руководящего состава и специалистов Фрязинского городского звена МОСЧС;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осуществляют обучение и обеспечение подготовки и переподготовки должностных лиц органов местного самоуправления городского округа Фрязино Московской области;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4294960946"/>
        </w:sect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содействуют в проведении государственной политики в сфере защиты населения и территории городского округа Фрязино Московской области от ЧС муниципального и межмуниципального характера.</w:t>
      </w:r>
    </w:p>
    <w:p>
      <w:pPr>
        <w:pStyle w:val="Normal"/>
        <w:ind w:left="5529" w:firstLine="709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Приложение 3</w:t>
      </w:r>
    </w:p>
    <w:p>
      <w:pPr>
        <w:pStyle w:val="Normal"/>
        <w:ind w:left="5529" w:hanging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 постановлению Администрации</w:t>
      </w:r>
    </w:p>
    <w:p>
      <w:pPr>
        <w:pStyle w:val="Normal"/>
        <w:ind w:left="5529" w:hanging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городского округа Фрязино</w:t>
      </w:r>
    </w:p>
    <w:p>
      <w:pPr>
        <w:pStyle w:val="Normal"/>
        <w:ind w:left="5529" w:hanging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от </w:t>
      </w:r>
      <w:r>
        <w:rPr>
          <w:color w:val="00000A"/>
          <w:sz w:val="28"/>
          <w:szCs w:val="28"/>
        </w:rPr>
        <w:t xml:space="preserve">19.12.2025 </w:t>
      </w:r>
      <w:r>
        <w:rPr>
          <w:color w:val="00000A"/>
          <w:sz w:val="28"/>
          <w:szCs w:val="28"/>
        </w:rPr>
        <w:t xml:space="preserve">№ </w:t>
      </w:r>
      <w:r>
        <w:rPr>
          <w:color w:val="00000A"/>
          <w:sz w:val="28"/>
          <w:szCs w:val="28"/>
        </w:rPr>
        <w:t>1183</w:t>
      </w:r>
    </w:p>
    <w:p>
      <w:pPr>
        <w:pStyle w:val="Normal"/>
        <w:ind w:left="5529" w:hanging="0"/>
        <w:rPr>
          <w:color w:val="00000A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9540" w:leader="none"/>
        </w:tabs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ПЕРЕЧЕНЬ</w:t>
      </w:r>
    </w:p>
    <w:p>
      <w:pPr>
        <w:pStyle w:val="Normal"/>
        <w:tabs>
          <w:tab w:val="clear" w:pos="708"/>
          <w:tab w:val="left" w:pos="9540" w:leader="none"/>
        </w:tabs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сил и средств постоянной готовности Фрязинского городского звена Московской областной системы предупреждения и ликвидации чрезвычайных ситуаций, предназначенных для оперативного реагирования на чрезвычайные ситуации и проведение работ по их ликвидации</w:t>
      </w:r>
    </w:p>
    <w:p>
      <w:pPr>
        <w:pStyle w:val="Normal"/>
        <w:tabs>
          <w:tab w:val="clear" w:pos="708"/>
          <w:tab w:val="left" w:pos="9540" w:leader="none"/>
        </w:tabs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tbl>
      <w:tblPr>
        <w:tblW w:w="10001" w:type="dxa"/>
        <w:jc w:val="left"/>
        <w:tblInd w:w="-257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7"/>
        <w:gridCol w:w="5154"/>
        <w:gridCol w:w="1984"/>
        <w:gridCol w:w="1126"/>
        <w:gridCol w:w="1160"/>
      </w:tblGrid>
      <w:tr>
        <w:trPr>
          <w:trHeight w:val="1092" w:hRule="atLeast"/>
        </w:trPr>
        <w:tc>
          <w:tcPr>
            <w:tcW w:w="57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94" w:right="-108" w:hang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  <w:t>п/п</w:t>
            </w:r>
          </w:p>
        </w:tc>
        <w:tc>
          <w:tcPr>
            <w:tcW w:w="515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Наименование организаций,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место дислокации</w:t>
            </w:r>
          </w:p>
        </w:tc>
        <w:tc>
          <w:tcPr>
            <w:tcW w:w="198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Наименование формирования</w:t>
            </w:r>
          </w:p>
        </w:tc>
        <w:tc>
          <w:tcPr>
            <w:tcW w:w="112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121" w:right="-98" w:hanging="0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Личный состав</w:t>
            </w:r>
          </w:p>
        </w:tc>
        <w:tc>
          <w:tcPr>
            <w:tcW w:w="116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Техника</w:t>
            </w:r>
          </w:p>
        </w:tc>
      </w:tr>
      <w:tr>
        <w:trPr>
          <w:trHeight w:val="62" w:hRule="atLeast"/>
        </w:trPr>
        <w:tc>
          <w:tcPr>
            <w:tcW w:w="577" w:type="dxa"/>
            <w:vMerge w:val="continue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94" w:right="-108" w:hang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154" w:type="dxa"/>
            <w:vMerge w:val="continue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1984" w:type="dxa"/>
            <w:vMerge w:val="continue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2286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A"/>
              </w:rPr>
            </w:pPr>
            <w:r>
              <w:rPr>
                <w:color w:val="00000A"/>
              </w:rPr>
              <w:t>(на дежурстве)</w:t>
            </w:r>
          </w:p>
        </w:tc>
      </w:tr>
      <w:tr>
        <w:trPr>
          <w:trHeight w:val="23" w:hRule="atLeast"/>
        </w:trPr>
        <w:tc>
          <w:tcPr>
            <w:tcW w:w="10001" w:type="dxa"/>
            <w:gridSpan w:val="5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A"/>
              </w:rPr>
            </w:pPr>
            <w:r>
              <w:rPr>
                <w:bCs/>
                <w:color w:val="00000A"/>
              </w:rPr>
              <w:t>Территориальная подсистема</w:t>
            </w:r>
          </w:p>
        </w:tc>
      </w:tr>
      <w:tr>
        <w:trPr>
          <w:trHeight w:val="23" w:hRule="atLeast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15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МКУ «ЕДДС г. Фрязино»,</w:t>
            </w:r>
          </w:p>
          <w:p>
            <w:pPr>
              <w:pStyle w:val="Normal"/>
              <w:widowControl w:val="false"/>
              <w:rPr/>
            </w:pPr>
            <w:r>
              <w:rPr/>
              <w:t>г. Фрязино, Спортивный проезд, д. 5</w:t>
            </w:r>
          </w:p>
        </w:tc>
        <w:tc>
          <w:tcPr>
            <w:tcW w:w="198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ЕДДС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16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3" w:hRule="atLeast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15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Фрязинский пост, Щелковской подстанции </w:t>
            </w:r>
            <w:r>
              <w:rPr/>
              <w:t xml:space="preserve">Регионального объединения № 4 </w:t>
            </w:r>
            <w:r>
              <w:rPr>
                <w:shd w:fill="FFFFFF" w:val="clear"/>
              </w:rPr>
              <w:t>ГБУЗ МО «МОССМП»</w:t>
            </w:r>
          </w:p>
          <w:p>
            <w:pPr>
              <w:pStyle w:val="Normal"/>
              <w:widowControl w:val="false"/>
              <w:rPr/>
            </w:pPr>
            <w:r>
              <w:rPr/>
              <w:t>г. Фрязино, ул. Нахимова, 1а</w:t>
            </w:r>
          </w:p>
        </w:tc>
        <w:tc>
          <w:tcPr>
            <w:tcW w:w="198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Бригады скорой медицинской помощи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</w:t>
            </w:r>
          </w:p>
        </w:tc>
        <w:tc>
          <w:tcPr>
            <w:tcW w:w="116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15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АО «Теплосеть Фрязино»,</w:t>
            </w:r>
          </w:p>
          <w:p>
            <w:pPr>
              <w:pStyle w:val="Normal"/>
              <w:widowControl w:val="false"/>
              <w:rPr/>
            </w:pPr>
            <w:r>
              <w:rPr/>
              <w:t>г. Фрязино, ул. Полевая, д. 11а</w:t>
            </w:r>
          </w:p>
        </w:tc>
        <w:tc>
          <w:tcPr>
            <w:tcW w:w="198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Аварийно-восстановительная бригада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16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" w:hRule="atLeast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15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Филиал МУП «Межрайонный Щелковский Водоканал» - «Водоканал городского округа Фрязино»,</w:t>
            </w:r>
          </w:p>
          <w:p>
            <w:pPr>
              <w:pStyle w:val="Normal"/>
              <w:widowControl w:val="false"/>
              <w:rPr/>
            </w:pPr>
            <w:r>
              <w:rPr/>
              <w:t>г. Фрязино, ул. Первомайская, д. 19</w:t>
            </w:r>
          </w:p>
        </w:tc>
        <w:tc>
          <w:tcPr>
            <w:tcW w:w="198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Аварийно-восстановительная бригада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16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" w:hRule="atLeast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15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Фрязинское производственное отделение Щелковского филиала АО «Мособлэнерго»,</w:t>
            </w:r>
          </w:p>
          <w:p>
            <w:pPr>
              <w:pStyle w:val="Normal"/>
              <w:widowControl w:val="false"/>
              <w:rPr/>
            </w:pPr>
            <w:r>
              <w:rPr/>
              <w:t>г. Фрязино, ул. Садовая, д. 18</w:t>
            </w:r>
          </w:p>
        </w:tc>
        <w:tc>
          <w:tcPr>
            <w:tcW w:w="198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Аварийно-восстановительная бригада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16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" w:hRule="atLeast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15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ООО «УК «ГЖУ г. Фрязино»,</w:t>
            </w:r>
          </w:p>
          <w:p>
            <w:pPr>
              <w:pStyle w:val="Normal"/>
              <w:widowControl w:val="false"/>
              <w:rPr/>
            </w:pPr>
            <w:r>
              <w:rPr/>
              <w:t>г. Фрязино, ул. Вокзальная, д. 4а</w:t>
            </w:r>
          </w:p>
        </w:tc>
        <w:tc>
          <w:tcPr>
            <w:tcW w:w="198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Аварийно-техническая бригада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16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" w:hRule="atLeast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515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Филиал АО «Мособлгаз» «Восток» «Фрязинская РЭС»,</w:t>
            </w:r>
          </w:p>
          <w:p>
            <w:pPr>
              <w:pStyle w:val="Normal"/>
              <w:widowControl w:val="false"/>
              <w:rPr/>
            </w:pPr>
            <w:r>
              <w:rPr/>
              <w:t>г. Фрязино, ул. Иванова, д. 16</w:t>
            </w:r>
          </w:p>
        </w:tc>
        <w:tc>
          <w:tcPr>
            <w:tcW w:w="198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Аварийно-восстановительная бригада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16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" w:hRule="atLeast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515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АСМ ПСЧ-305 ТУ № 5 ГКУ МО «Мособлпожспас»,</w:t>
            </w:r>
          </w:p>
          <w:p>
            <w:pPr>
              <w:pStyle w:val="Normal"/>
              <w:widowControl w:val="false"/>
              <w:rPr/>
            </w:pPr>
            <w:r>
              <w:rPr/>
              <w:t>г. Фрязино, ул. Котельный проезд, д. 2</w:t>
            </w:r>
          </w:p>
        </w:tc>
        <w:tc>
          <w:tcPr>
            <w:tcW w:w="198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Аварийно спасательный расчет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16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" w:hRule="atLeast"/>
        </w:trPr>
        <w:tc>
          <w:tcPr>
            <w:tcW w:w="10001" w:type="dxa"/>
            <w:gridSpan w:val="5"/>
            <w:tcBorders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Функциональная подсистема</w:t>
            </w:r>
          </w:p>
        </w:tc>
      </w:tr>
      <w:tr>
        <w:trPr>
          <w:trHeight w:val="23" w:hRule="atLeast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515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</w:rPr>
              <w:t>П</w:t>
            </w:r>
            <w:r>
              <w:rPr>
                <w:bCs/>
                <w:lang w:val="en-US"/>
              </w:rPr>
              <w:t>C</w:t>
            </w:r>
            <w:r>
              <w:rPr>
                <w:bCs/>
              </w:rPr>
              <w:t>Ч-78</w:t>
            </w:r>
            <w:r>
              <w:rPr/>
              <w:t xml:space="preserve"> </w:t>
            </w:r>
            <w:r>
              <w:rPr>
                <w:spacing w:val="-4"/>
              </w:rPr>
              <w:t>37 ПСО ФПС ГПС ГУ МЧС России по М</w:t>
            </w:r>
            <w:r>
              <w:rPr/>
              <w:t>осковской области,</w:t>
            </w:r>
          </w:p>
          <w:p>
            <w:pPr>
              <w:pStyle w:val="Normal"/>
              <w:widowControl w:val="false"/>
              <w:rPr/>
            </w:pPr>
            <w:r>
              <w:rPr/>
              <w:t>г. Фрязино, ул. Котельный проезд, д. 2</w:t>
            </w:r>
          </w:p>
        </w:tc>
        <w:tc>
          <w:tcPr>
            <w:tcW w:w="198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Пожарный расчет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1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459" w:hRule="atLeast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515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Отдел полиции по городскому округу Фрязино МУ МВД России «Щелковское»,</w:t>
            </w:r>
          </w:p>
          <w:p>
            <w:pPr>
              <w:pStyle w:val="Normal"/>
              <w:widowControl w:val="false"/>
              <w:rPr/>
            </w:pPr>
            <w:r>
              <w:rPr/>
              <w:t>г. Фрязино ул. Советская д. 19</w:t>
            </w:r>
          </w:p>
        </w:tc>
        <w:tc>
          <w:tcPr>
            <w:tcW w:w="1984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Дежурная смена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16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" w:hRule="atLeast"/>
        </w:trPr>
        <w:tc>
          <w:tcPr>
            <w:tcW w:w="771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Всего дежурных сил и средств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52</w:t>
            </w:r>
          </w:p>
        </w:tc>
        <w:tc>
          <w:tcPr>
            <w:tcW w:w="1160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567" w:gutter="0" w:header="0" w:top="851" w:footer="0" w:bottom="851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ambria Math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75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1">
    <w:name w:val="Heading 1"/>
    <w:basedOn w:val="Normal"/>
    <w:link w:val="12"/>
    <w:qFormat/>
    <w:rsid w:val="0018443c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link w:val="23"/>
    <w:uiPriority w:val="9"/>
    <w:semiHidden/>
    <w:unhideWhenUsed/>
    <w:qFormat/>
    <w:rsid w:val="00556e39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Normal"/>
    <w:qFormat/>
    <w:rsid w:val="00636d42"/>
    <w:pPr>
      <w:keepNext w:val="true"/>
      <w:numPr>
        <w:ilvl w:val="0"/>
        <w:numId w:val="1"/>
      </w:numPr>
      <w:jc w:val="center"/>
      <w:outlineLvl w:val="2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36d42"/>
    <w:rPr/>
  </w:style>
  <w:style w:type="character" w:styleId="WW8Num1z1" w:customStyle="1">
    <w:name w:val="WW8Num1z1"/>
    <w:qFormat/>
    <w:rsid w:val="00636d42"/>
    <w:rPr/>
  </w:style>
  <w:style w:type="character" w:styleId="WW8Num1z2" w:customStyle="1">
    <w:name w:val="WW8Num1z2"/>
    <w:qFormat/>
    <w:rsid w:val="00636d42"/>
    <w:rPr/>
  </w:style>
  <w:style w:type="character" w:styleId="WW8Num1z3" w:customStyle="1">
    <w:name w:val="WW8Num1z3"/>
    <w:qFormat/>
    <w:rsid w:val="00636d42"/>
    <w:rPr/>
  </w:style>
  <w:style w:type="character" w:styleId="WW8Num1z4" w:customStyle="1">
    <w:name w:val="WW8Num1z4"/>
    <w:qFormat/>
    <w:rsid w:val="00636d42"/>
    <w:rPr/>
  </w:style>
  <w:style w:type="character" w:styleId="WW8Num1z5" w:customStyle="1">
    <w:name w:val="WW8Num1z5"/>
    <w:qFormat/>
    <w:rsid w:val="00636d42"/>
    <w:rPr/>
  </w:style>
  <w:style w:type="character" w:styleId="WW8Num1z6" w:customStyle="1">
    <w:name w:val="WW8Num1z6"/>
    <w:qFormat/>
    <w:rsid w:val="00636d42"/>
    <w:rPr/>
  </w:style>
  <w:style w:type="character" w:styleId="WW8Num1z7" w:customStyle="1">
    <w:name w:val="WW8Num1z7"/>
    <w:qFormat/>
    <w:rsid w:val="00636d42"/>
    <w:rPr/>
  </w:style>
  <w:style w:type="character" w:styleId="WW8Num1z8" w:customStyle="1">
    <w:name w:val="WW8Num1z8"/>
    <w:qFormat/>
    <w:rsid w:val="00636d42"/>
    <w:rPr/>
  </w:style>
  <w:style w:type="character" w:styleId="WW8Num2z0" w:customStyle="1">
    <w:name w:val="WW8Num2z0"/>
    <w:qFormat/>
    <w:rsid w:val="00636d42"/>
    <w:rPr/>
  </w:style>
  <w:style w:type="character" w:styleId="WW8Num2z1" w:customStyle="1">
    <w:name w:val="WW8Num2z1"/>
    <w:qFormat/>
    <w:rsid w:val="00636d42"/>
    <w:rPr/>
  </w:style>
  <w:style w:type="character" w:styleId="WW8Num2z2" w:customStyle="1">
    <w:name w:val="WW8Num2z2"/>
    <w:qFormat/>
    <w:rsid w:val="00636d42"/>
    <w:rPr/>
  </w:style>
  <w:style w:type="character" w:styleId="WW8Num2z3" w:customStyle="1">
    <w:name w:val="WW8Num2z3"/>
    <w:qFormat/>
    <w:rsid w:val="00636d42"/>
    <w:rPr/>
  </w:style>
  <w:style w:type="character" w:styleId="WW8Num2z4" w:customStyle="1">
    <w:name w:val="WW8Num2z4"/>
    <w:qFormat/>
    <w:rsid w:val="00636d42"/>
    <w:rPr/>
  </w:style>
  <w:style w:type="character" w:styleId="WW8Num2z5" w:customStyle="1">
    <w:name w:val="WW8Num2z5"/>
    <w:qFormat/>
    <w:rsid w:val="00636d42"/>
    <w:rPr/>
  </w:style>
  <w:style w:type="character" w:styleId="WW8Num2z6" w:customStyle="1">
    <w:name w:val="WW8Num2z6"/>
    <w:qFormat/>
    <w:rsid w:val="00636d42"/>
    <w:rPr/>
  </w:style>
  <w:style w:type="character" w:styleId="WW8Num2z7" w:customStyle="1">
    <w:name w:val="WW8Num2z7"/>
    <w:qFormat/>
    <w:rsid w:val="00636d42"/>
    <w:rPr/>
  </w:style>
  <w:style w:type="character" w:styleId="WW8Num2z8" w:customStyle="1">
    <w:name w:val="WW8Num2z8"/>
    <w:qFormat/>
    <w:rsid w:val="00636d42"/>
    <w:rPr/>
  </w:style>
  <w:style w:type="character" w:styleId="21" w:customStyle="1">
    <w:name w:val="Основной шрифт абзаца2"/>
    <w:qFormat/>
    <w:rsid w:val="00636d42"/>
    <w:rPr/>
  </w:style>
  <w:style w:type="character" w:styleId="11" w:customStyle="1">
    <w:name w:val="Основной шрифт абзаца1"/>
    <w:qFormat/>
    <w:rsid w:val="00636d42"/>
    <w:rPr/>
  </w:style>
  <w:style w:type="character" w:styleId="22" w:customStyle="1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Pagenumber">
    <w:name w:val="page number"/>
    <w:basedOn w:val="11"/>
    <w:qFormat/>
    <w:rsid w:val="00636d42"/>
    <w:rPr/>
  </w:style>
  <w:style w:type="character" w:styleId="-" w:customStyle="1">
    <w:name w:val="Hyperlink"/>
    <w:basedOn w:val="11"/>
    <w:uiPriority w:val="99"/>
    <w:rsid w:val="00636d42"/>
    <w:rPr>
      <w:color w:val="0000FF"/>
      <w:u w:val="single"/>
    </w:rPr>
  </w:style>
  <w:style w:type="character" w:styleId="12" w:customStyle="1">
    <w:name w:val="Заголовок 1 Знак"/>
    <w:basedOn w:val="DefaultParagraphFont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BookTitle">
    <w:name w:val="Book Title"/>
    <w:basedOn w:val="DefaultParagraphFont"/>
    <w:uiPriority w:val="33"/>
    <w:qFormat/>
    <w:rsid w:val="0018443c"/>
    <w:rPr>
      <w:b/>
      <w:bCs/>
      <w:smallCaps/>
      <w:spacing w:val="5"/>
    </w:rPr>
  </w:style>
  <w:style w:type="character" w:styleId="Style11" w:customStyle="1">
    <w:name w:val="Нижний колонтитул Знак"/>
    <w:basedOn w:val="DefaultParagraphFont"/>
    <w:uiPriority w:val="99"/>
    <w:qFormat/>
    <w:rsid w:val="004f1a27"/>
    <w:rPr>
      <w:sz w:val="24"/>
      <w:szCs w:val="24"/>
      <w:lang w:eastAsia="zh-CN"/>
    </w:rPr>
  </w:style>
  <w:style w:type="character" w:styleId="Style12" w:customStyle="1">
    <w:name w:val="Выделение жирным"/>
    <w:qFormat/>
    <w:rsid w:val="007a07f1"/>
    <w:rPr>
      <w:b/>
      <w:bCs/>
    </w:rPr>
  </w:style>
  <w:style w:type="character" w:styleId="23" w:customStyle="1">
    <w:name w:val="Заголовок 2 Знак"/>
    <w:basedOn w:val="DefaultParagraphFont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f0d64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semiHidden/>
    <w:qFormat/>
    <w:rsid w:val="00ef0d64"/>
    <w:rPr>
      <w:lang w:eastAsia="zh-CN"/>
    </w:rPr>
  </w:style>
  <w:style w:type="character" w:styleId="Style14" w:customStyle="1">
    <w:name w:val="Тема примечания Знак"/>
    <w:basedOn w:val="Style13"/>
    <w:uiPriority w:val="99"/>
    <w:semiHidden/>
    <w:qFormat/>
    <w:rsid w:val="00ef0d64"/>
    <w:rPr>
      <w:b/>
      <w:bCs/>
      <w:lang w:eastAsia="zh-CN"/>
    </w:rPr>
  </w:style>
  <w:style w:type="character" w:styleId="Style15" w:customStyle="1">
    <w:name w:val="Основной текст Знак"/>
    <w:qFormat/>
    <w:locked/>
    <w:rsid w:val="00602aac"/>
    <w:rPr>
      <w:sz w:val="24"/>
      <w:szCs w:val="24"/>
      <w:lang w:eastAsia="zh-CN"/>
    </w:rPr>
  </w:style>
  <w:style w:type="character" w:styleId="13" w:customStyle="1">
    <w:name w:val="Строгий1"/>
    <w:qFormat/>
    <w:rsid w:val="0010554d"/>
    <w:rPr>
      <w:b/>
      <w:bCs/>
    </w:rPr>
  </w:style>
  <w:style w:type="character" w:styleId="211" w:customStyle="1">
    <w:name w:val="Основной текст с отступом 2 Знак1"/>
    <w:basedOn w:val="DefaultParagraphFont"/>
    <w:link w:val="24"/>
    <w:uiPriority w:val="99"/>
    <w:semiHidden/>
    <w:qFormat/>
    <w:rsid w:val="002c13d9"/>
    <w:rPr>
      <w:sz w:val="24"/>
      <w:szCs w:val="24"/>
      <w:lang w:eastAsia="zh-C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7">
    <w:name w:val="Body Text"/>
    <w:basedOn w:val="Normal"/>
    <w:rsid w:val="00636d42"/>
    <w:pPr>
      <w:spacing w:lineRule="auto" w:line="288" w:before="0" w:after="120"/>
    </w:pPr>
    <w:rPr/>
  </w:style>
  <w:style w:type="paragraph" w:styleId="Style18">
    <w:name w:val="List"/>
    <w:basedOn w:val="Style17"/>
    <w:rsid w:val="00636d42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14" w:customStyle="1">
    <w:name w:val="Заголовок1"/>
    <w:basedOn w:val="Normal"/>
    <w:next w:val="Style17"/>
    <w:qFormat/>
    <w:rsid w:val="00636d42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Title"/>
    <w:basedOn w:val="Normal"/>
    <w:qFormat/>
    <w:rsid w:val="00f1314c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f1314c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24" w:customStyle="1">
    <w:name w:val="Указатель2"/>
    <w:basedOn w:val="Normal"/>
    <w:link w:val="211"/>
    <w:qFormat/>
    <w:rsid w:val="00636d42"/>
    <w:pPr>
      <w:suppressLineNumbers/>
    </w:pPr>
    <w:rPr>
      <w:rFonts w:cs="Mangal"/>
    </w:rPr>
  </w:style>
  <w:style w:type="paragraph" w:styleId="15" w:customStyle="1">
    <w:name w:val="Название объекта1"/>
    <w:basedOn w:val="Normal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16" w:customStyle="1">
    <w:name w:val="Указатель1"/>
    <w:basedOn w:val="Normal"/>
    <w:qFormat/>
    <w:rsid w:val="00636d42"/>
    <w:pPr>
      <w:suppressLineNumbers/>
    </w:pPr>
    <w:rPr>
      <w:rFonts w:cs="Mangal"/>
    </w:rPr>
  </w:style>
  <w:style w:type="paragraph" w:styleId="212" w:customStyle="1">
    <w:name w:val="Основной текст с отступом 21"/>
    <w:basedOn w:val="Normal"/>
    <w:qFormat/>
    <w:rsid w:val="00636d42"/>
    <w:pPr>
      <w:ind w:firstLine="1080"/>
      <w:jc w:val="both"/>
    </w:pPr>
    <w:rPr>
      <w:color w:val="000000"/>
      <w:sz w:val="26"/>
    </w:rPr>
  </w:style>
  <w:style w:type="paragraph" w:styleId="17" w:customStyle="1">
    <w:name w:val="Текст1"/>
    <w:basedOn w:val="Normal"/>
    <w:qFormat/>
    <w:rsid w:val="00636d42"/>
    <w:pPr/>
    <w:rPr>
      <w:rFonts w:ascii="Courier New" w:hAnsi="Courier New" w:cs="Courier New"/>
      <w:sz w:val="20"/>
      <w:szCs w:val="20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rsid w:val="00636d4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636d42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BalloonText">
    <w:name w:val="Balloon Text"/>
    <w:basedOn w:val="Normal"/>
    <w:qFormat/>
    <w:rsid w:val="00636d42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636d4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paragraph" w:styleId="Style24" w:customStyle="1">
    <w:name w:val="Содержимое таблицы"/>
    <w:basedOn w:val="Normal"/>
    <w:qFormat/>
    <w:rsid w:val="00636d42"/>
    <w:pPr>
      <w:suppressLineNumbers/>
    </w:pPr>
    <w:rPr/>
  </w:style>
  <w:style w:type="paragraph" w:styleId="Style25" w:customStyle="1">
    <w:name w:val="Заголовок таблицы"/>
    <w:basedOn w:val="Style24"/>
    <w:qFormat/>
    <w:rsid w:val="00636d42"/>
    <w:pPr>
      <w:jc w:val="center"/>
    </w:pPr>
    <w:rPr>
      <w:b/>
      <w:bCs/>
    </w:rPr>
  </w:style>
  <w:style w:type="paragraph" w:styleId="Style26" w:customStyle="1">
    <w:name w:val="Содержимое врезки"/>
    <w:basedOn w:val="Normal"/>
    <w:qFormat/>
    <w:rsid w:val="00636d42"/>
    <w:pPr/>
    <w:rPr/>
  </w:style>
  <w:style w:type="paragraph" w:styleId="ConsPlusTitle" w:customStyle="1">
    <w:name w:val="ConsPlusTitle"/>
    <w:uiPriority w:val="99"/>
    <w:qFormat/>
    <w:rsid w:val="001d0b2f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27">
    <w:name w:val="Footer"/>
    <w:basedOn w:val="Normal"/>
    <w:uiPriority w:val="99"/>
    <w:unhideWhenUsed/>
    <w:rsid w:val="004f1a2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cb1767"/>
    <w:pPr>
      <w:spacing w:before="0" w:after="0"/>
      <w:ind w:left="720" w:hanging="0"/>
      <w:contextualSpacing/>
    </w:pPr>
    <w:rPr/>
  </w:style>
  <w:style w:type="paragraph" w:styleId="NoSpacing">
    <w:name w:val="No Spacing"/>
    <w:qFormat/>
    <w:rsid w:val="0089237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Annotationtext">
    <w:name w:val="annotation text"/>
    <w:basedOn w:val="Normal"/>
    <w:uiPriority w:val="99"/>
    <w:semiHidden/>
    <w:unhideWhenUsed/>
    <w:qFormat/>
    <w:rsid w:val="00ef0d6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ef0d64"/>
    <w:pPr/>
    <w:rPr>
      <w:b/>
      <w:bCs/>
    </w:rPr>
  </w:style>
  <w:style w:type="paragraph" w:styleId="18" w:customStyle="1">
    <w:name w:val="Без интервала1"/>
    <w:basedOn w:val="Normal"/>
    <w:qFormat/>
    <w:rsid w:val="0010554d"/>
    <w:pPr>
      <w:spacing w:lineRule="auto" w:line="252" w:before="0" w:after="160"/>
    </w:pPr>
    <w:rPr>
      <w:rFonts w:ascii="Calibri" w:hAnsi="Calibri" w:eastAsia="Calibri" w:cs="Calibri"/>
      <w:sz w:val="28"/>
      <w:szCs w:val="22"/>
    </w:rPr>
  </w:style>
  <w:style w:type="paragraph" w:styleId="BodyTextIndent2">
    <w:name w:val="Body Text Indent 2"/>
    <w:basedOn w:val="Normal"/>
    <w:uiPriority w:val="99"/>
    <w:semiHidden/>
    <w:unhideWhenUsed/>
    <w:qFormat/>
    <w:rsid w:val="002c13d9"/>
    <w:pPr>
      <w:spacing w:lineRule="auto" w:line="480"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8DF85-53BE-4644-93A3-F2E96DA7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Application>LibreOffice/7.5.7.1$Windows_X86_64 LibreOffice_project/47eb0cf7efbacdee9b19ae25d6752381ede23126</Application>
  <AppVersion>15.0000</AppVersion>
  <Pages>28</Pages>
  <Words>7904</Words>
  <Characters>57523</Characters>
  <CharactersWithSpaces>65101</CharactersWithSpaces>
  <Paragraphs>411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2025-11-14T09:18:00Z</dcterms:created>
  <dc:creator>tex4</dc:creator>
  <dc:description/>
  <dc:language>ru-RU</dc:language>
  <cp:lastModifiedBy/>
  <cp:lastPrinted>2025-11-18T06:15:00Z</cp:lastPrinted>
  <dcterms:modified xsi:type="dcterms:W3CDTF">2025-12-19T14:55:34Z</dcterms:modified>
  <cp:revision>55</cp:revision>
  <dc:subject/>
  <dc:title>ПОСТАНОВЛЕНИЕ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