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before="6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>
      <w:pPr>
        <w:pStyle w:val="111"/>
        <w:spacing w:before="120" w:after="0"/>
        <w:ind w:left="1701" w:hanging="0"/>
        <w:jc w:val="left"/>
        <w:rPr>
          <w:sz w:val="30"/>
          <w:szCs w:val="30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lang w:eastAsia="ru-RU"/>
        </w:rPr>
        <w:t>АДМИНИСТРАЦИЯ ГОРОДСКОГО ОКРУГА ФРЯЗИНО</w:t>
      </w:r>
    </w:p>
    <w:p>
      <w:pPr>
        <w:pStyle w:val="31"/>
        <w:spacing w:before="240" w:after="0"/>
        <w:ind w:left="2410" w:hanging="0"/>
        <w:jc w:val="left"/>
        <w:rPr>
          <w:sz w:val="46"/>
          <w:szCs w:val="46"/>
        </w:rPr>
      </w:pPr>
      <w:r>
        <w:rPr>
          <w:sz w:val="46"/>
          <w:szCs w:val="46"/>
        </w:rPr>
        <w:t xml:space="preserve">      </w:t>
      </w:r>
      <w:r>
        <w:rPr>
          <w:sz w:val="46"/>
          <w:szCs w:val="46"/>
        </w:rPr>
        <w:t>ПОСТАНОВЛЕНИЕ</w:t>
      </w:r>
    </w:p>
    <w:p>
      <w:pPr>
        <w:pStyle w:val="Normal"/>
        <w:rPr/>
      </w:pPr>
      <w:r>
        <w:rPr/>
      </w:r>
    </w:p>
    <w:p>
      <w:pPr>
        <w:pStyle w:val="Normal"/>
        <w:spacing w:before="60" w:after="0"/>
        <w:ind w:left="1842" w:firstLine="608"/>
        <w:rPr/>
      </w:pPr>
      <w:r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т </w:t>
      </w:r>
      <w:r>
        <w:rPr>
          <w:b w:val="false"/>
          <w:bCs w:val="false"/>
          <w:sz w:val="28"/>
          <w:szCs w:val="28"/>
        </w:rPr>
        <w:t>20.11.2025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1046</w:t>
      </w:r>
    </w:p>
    <w:p>
      <w:pPr>
        <w:pStyle w:val="Normal"/>
        <w:spacing w:before="60" w:after="0"/>
        <w:ind w:left="1842" w:firstLine="608"/>
        <w:rPr>
          <w:sz w:val="28"/>
          <w:szCs w:val="28"/>
        </w:rPr>
      </w:pPr>
      <w:r>
        <w:rPr/>
      </w:r>
    </w:p>
    <w:p>
      <w:pPr>
        <w:pStyle w:val="Normal"/>
        <w:spacing w:before="60" w:after="0"/>
        <w:jc w:val="both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5277" w:leader="none"/>
          <w:tab w:val="left" w:pos="5725" w:leader="none"/>
        </w:tabs>
        <w:ind w:right="4252" w:hanging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по созданию семейного (родового) захоронения</w:t>
      </w:r>
    </w:p>
    <w:p>
      <w:pPr>
        <w:pStyle w:val="Normal"/>
        <w:widowControl w:val="false"/>
        <w:tabs>
          <w:tab w:val="clear" w:pos="708"/>
          <w:tab w:val="left" w:pos="5277" w:leader="none"/>
          <w:tab w:val="left" w:pos="5725" w:leader="none"/>
        </w:tabs>
        <w:ind w:right="4252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12.01.1996 № 8-ФЗ «О погребении и похоронном деле», Законом Московской области от 17.07.2007 № 115/2007-ОЗ «О погребении и похоронном деле в Московской области», распоряжением Главного управления региональной безопасности от 08.09.2025 № 49-РГУ «Об утверждении Типовой формы административного регламента предоставления муниципальной услуги «Создание семейного (родового) захоронения»</w:t>
      </w:r>
      <w:r>
        <w:rPr>
          <w:rFonts w:cs="Arial"/>
          <w:sz w:val="28"/>
          <w:szCs w:val="28"/>
        </w:rPr>
        <w:t xml:space="preserve">, </w:t>
      </w:r>
      <w:r>
        <w:rPr>
          <w:sz w:val="28"/>
          <w:szCs w:val="28"/>
        </w:rPr>
        <w:t>на основании Устава городского округа Фрязино Московской области</w:t>
      </w:r>
    </w:p>
    <w:p>
      <w:pPr>
        <w:pStyle w:val="Normal"/>
        <w:widowControl w:val="false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eastAsia="Times New Roman" w:cs="Times New Roman"/>
          <w:b/>
          <w:spacing w:val="1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pacing w:val="100"/>
          <w:sz w:val="28"/>
          <w:szCs w:val="28"/>
          <w:lang w:eastAsia="ar-SA"/>
        </w:rPr>
        <w:t>постановляю:</w:t>
      </w:r>
    </w:p>
    <w:p>
      <w:pPr>
        <w:pStyle w:val="Normal"/>
        <w:widowControl w:val="false"/>
        <w:numPr>
          <w:ilvl w:val="0"/>
          <w:numId w:val="1"/>
        </w:num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административный регламент предоставления муниципальной услуги по созданию семейного (родового) захоронения (прилагается).</w:t>
      </w:r>
    </w:p>
    <w:p>
      <w:pPr>
        <w:pStyle w:val="Normal"/>
        <w:widowControl w:val="false"/>
        <w:numPr>
          <w:ilvl w:val="0"/>
          <w:numId w:val="1"/>
        </w:numPr>
        <w:ind w:firstLine="85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Признать утратившим силу постановление администрации городского </w:t>
      </w:r>
      <w:bookmarkEnd w:id="0"/>
      <w:r>
        <w:rPr>
          <w:sz w:val="28"/>
          <w:szCs w:val="28"/>
        </w:rPr>
        <w:t>округа Фрязино от 12.07.2022 № 477 «Об утверждении административного регламента предоставления муниципальной услуги по созданию семейного (родового) захоронения».</w:t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sz w:val="28"/>
          <w:szCs w:val="28"/>
        </w:rPr>
        <w:t>4. Назначить ответственным за исполнение настоящего постановления  исполняющего обязанности директора Муниципального казённого учреждения города Фрязино «Ритуальные услуги» Рузаева Д.Ю.</w:t>
      </w:r>
    </w:p>
    <w:p>
      <w:pPr>
        <w:pStyle w:val="Normal"/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rFonts w:eastAsia="Calibri"/>
          <w:color w:val="000000"/>
          <w:sz w:val="28"/>
          <w:szCs w:val="28"/>
        </w:rPr>
        <w:t>Контроль за исполнением настоящего постановления возложить на    первого заместителя главы городского округа Фрязино Горячева С.А.</w:t>
      </w:r>
    </w:p>
    <w:p>
      <w:pPr>
        <w:pStyle w:val="Normal"/>
        <w:shd w:val="clear" w:color="auto" w:fill="FFFFFF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/>
      </w:pPr>
      <w:r>
        <w:rPr>
          <w:sz w:val="28"/>
          <w:szCs w:val="28"/>
        </w:rPr>
        <w:t>Глава городского округа Фрязино</w:t>
        <w:tab/>
        <w:tab/>
        <w:tab/>
        <w:tab/>
        <w:tab/>
        <w:t xml:space="preserve"> Д.Р. Воробьев</w:t>
      </w:r>
    </w:p>
    <w:sectPr>
      <w:type w:val="nextPage"/>
      <w:pgSz w:w="11906" w:h="16838"/>
      <w:pgMar w:left="1701" w:right="567" w:gutter="0" w:header="0" w:top="56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semiHidden="0" w:unhideWhenUsed="0" w:qFormat="1"/>
    <w:lsdException w:name="heading 3" w:uiPriority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semiHidden="0" w:unhideWhenUsed="0" w:qFormat="1"/>
    <w:lsdException w:name="caption" w:uiPriority="0" w:semiHidden="0" w:unhideWhenUsed="0" w:qFormat="1"/>
    <w:lsdException w:name="List" w:uiPriority="0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 w:semiHidden="0" w:unhideWhenUsed="0" w:qFormat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semiHidden="0" w:unhideWhenUsed="0" w:qFormat="1"/>
    <w:lsdException w:name="Normal Table" w:qFormat="1"/>
    <w:lsdException w:name="Balloon Text" w:uiPriority="0" w:semiHidden="0" w:unhideWhenUsed="0" w:qFormat="1"/>
    <w:lsdException w:name="Table Grid" w:uiPriority="59" w:semiHidden="0" w:unhideWhenUsed="0"/>
    <w:lsdException w:name="No Spacing" w:uiPriority="0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2" w:customStyle="1">
    <w:name w:val="Основной шрифт абзаца2"/>
    <w:qFormat/>
    <w:rPr/>
  </w:style>
  <w:style w:type="character" w:styleId="1" w:customStyle="1">
    <w:name w:val="Основной шрифт абзаца1"/>
    <w:qFormat/>
    <w:rPr/>
  </w:style>
  <w:style w:type="character" w:styleId="11" w:customStyle="1">
    <w:name w:val="Заголовок 1 Знак"/>
    <w:qFormat/>
    <w:rPr>
      <w:sz w:val="32"/>
      <w:szCs w:val="24"/>
      <w:lang w:eastAsia="zh-CN"/>
    </w:rPr>
  </w:style>
  <w:style w:type="character" w:styleId="3" w:customStyle="1">
    <w:name w:val="Заголовок 3 Знак"/>
    <w:qFormat/>
    <w:rPr>
      <w:b/>
      <w:bCs/>
      <w:sz w:val="44"/>
      <w:szCs w:val="24"/>
      <w:lang w:eastAsia="zh-CN"/>
    </w:rPr>
  </w:style>
  <w:style w:type="character" w:styleId="-" w:customStyle="1">
    <w:name w:val="Hyperlink"/>
    <w:qFormat/>
    <w:rPr>
      <w:color w:val="000080"/>
      <w:u w:val="single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qFormat/>
    <w:pPr>
      <w:spacing w:lineRule="auto" w:line="276" w:before="0" w:after="140"/>
    </w:pPr>
    <w:rPr/>
  </w:style>
  <w:style w:type="paragraph" w:styleId="Style16">
    <w:name w:val="List"/>
    <w:basedOn w:val="Style15"/>
    <w:qFormat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/>
  </w:style>
  <w:style w:type="paragraph" w:styleId="Style19">
    <w:name w:val="Subtitle"/>
    <w:basedOn w:val="Style14"/>
    <w:qFormat/>
    <w:pPr/>
    <w:rPr/>
  </w:style>
  <w:style w:type="paragraph" w:styleId="111" w:customStyle="1">
    <w:name w:val="Заголовок 11"/>
    <w:basedOn w:val="Normal"/>
    <w:qFormat/>
    <w:pPr>
      <w:keepNext w:val="true"/>
      <w:tabs>
        <w:tab w:val="clear" w:pos="708"/>
        <w:tab w:val="left" w:pos="0" w:leader="none"/>
      </w:tabs>
      <w:jc w:val="center"/>
      <w:outlineLvl w:val="0"/>
    </w:pPr>
    <w:rPr>
      <w:sz w:val="32"/>
    </w:rPr>
  </w:style>
  <w:style w:type="paragraph" w:styleId="21" w:customStyle="1">
    <w:name w:val="Заголовок 21"/>
    <w:basedOn w:val="Normal"/>
    <w:qFormat/>
    <w:pPr>
      <w:keepNext w:val="true"/>
      <w:tabs>
        <w:tab w:val="clear" w:pos="708"/>
        <w:tab w:val="left" w:pos="0" w:leader="none"/>
      </w:tabs>
      <w:jc w:val="center"/>
      <w:outlineLvl w:val="1"/>
    </w:pPr>
    <w:rPr>
      <w:sz w:val="36"/>
    </w:rPr>
  </w:style>
  <w:style w:type="paragraph" w:styleId="31" w:customStyle="1">
    <w:name w:val="Заголовок 31"/>
    <w:basedOn w:val="Normal"/>
    <w:qFormat/>
    <w:pPr>
      <w:keepNext w:val="true"/>
      <w:tabs>
        <w:tab w:val="clear" w:pos="708"/>
        <w:tab w:val="left" w:pos="0" w:leader="none"/>
      </w:tabs>
      <w:spacing w:before="60" w:after="0"/>
      <w:jc w:val="center"/>
      <w:outlineLvl w:val="2"/>
    </w:pPr>
    <w:rPr>
      <w:b/>
      <w:bCs/>
      <w:sz w:val="44"/>
    </w:rPr>
  </w:style>
  <w:style w:type="paragraph" w:styleId="12" w:customStyle="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13" w:customStyle="1">
    <w:name w:val="Название1"/>
    <w:basedOn w:val="Style14"/>
    <w:qFormat/>
    <w:pPr/>
    <w:rPr/>
  </w:style>
  <w:style w:type="paragraph" w:styleId="22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12" w:customStyle="1">
    <w:name w:val="Название объекта1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Style20" w:customStyle="1">
    <w:name w:val="Верхний и нижний колонтитулы"/>
    <w:basedOn w:val="Normal"/>
    <w:qFormat/>
    <w:pPr/>
    <w:rPr/>
  </w:style>
  <w:style w:type="paragraph" w:styleId="15" w:customStyle="1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6" w:customStyle="1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eastAsia="zh-CN" w:val="ru-RU" w:bidi="ar-SA"/>
    </w:rPr>
  </w:style>
  <w:style w:type="paragraph" w:styleId="Style21" w:customStyle="1">
    <w:name w:val="Блочная цитата"/>
    <w:basedOn w:val="Normal"/>
    <w:qFormat/>
    <w:pPr/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LibreOffice/7.5.7.1$Windows_X86_64 LibreOffice_project/47eb0cf7efbacdee9b19ae25d6752381ede23126</Application>
  <AppVersion>15.0000</AppVersion>
  <Pages>1</Pages>
  <Words>209</Words>
  <Characters>1675</Characters>
  <CharactersWithSpaces>2031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2025-11-19T11:47:00Z</dcterms:created>
  <dc:creator>Роман</dc:creator>
  <dc:description/>
  <dc:language>ru-RU</dc:language>
  <cp:lastModifiedBy/>
  <cp:lastPrinted>2022-07-12T12:05:00Z</cp:lastPrinted>
  <dcterms:modified xsi:type="dcterms:W3CDTF">2025-11-20T16:17:13Z</dcterms:modified>
  <cp:revision>3</cp:revision>
  <dc:subject/>
  <dc:title>РУКОВОДИТЕЛЬ АДМИНИСТРАЦИИ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8A2541BE899A4C5E828D172ED0551364_13</vt:lpwstr>
  </property>
  <property fmtid="{D5CDD505-2E9C-101B-9397-08002B2CF9AE}" pid="4" name="KSOProductBuildVer">
    <vt:lpwstr>1049-12.2.0.23131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