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6AE" w:rsidRDefault="00B256AE" w:rsidP="00B256AE">
      <w:pPr>
        <w:textAlignment w:val="auto"/>
        <w:rPr>
          <w:rFonts w:ascii="Times New Roman" w:hAnsi="Times New Roman" w:cs="Times New Roman"/>
          <w:sz w:val="36"/>
          <w:szCs w:val="36"/>
        </w:rPr>
      </w:pPr>
    </w:p>
    <w:p w:rsidR="00B256AE" w:rsidRPr="00B256AE" w:rsidRDefault="00B256AE" w:rsidP="00B256AE">
      <w:pPr>
        <w:pStyle w:val="1"/>
        <w:numPr>
          <w:ilvl w:val="0"/>
          <w:numId w:val="4"/>
        </w:numPr>
        <w:ind w:left="1701"/>
        <w:jc w:val="left"/>
        <w:textAlignment w:val="auto"/>
        <w:rPr>
          <w:rFonts w:ascii="Times New Roman" w:eastAsia="Times New Roman" w:hAnsi="Times New Roman" w:cs="Times New Roman"/>
          <w:kern w:val="0"/>
        </w:rPr>
      </w:pPr>
      <w:r w:rsidRPr="00B256AE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6AE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B256AE" w:rsidRPr="00B256AE" w:rsidRDefault="00B256AE" w:rsidP="00B256AE">
      <w:pPr>
        <w:pStyle w:val="3"/>
        <w:numPr>
          <w:ilvl w:val="2"/>
          <w:numId w:val="4"/>
        </w:numPr>
        <w:spacing w:before="240"/>
        <w:ind w:left="2410"/>
        <w:jc w:val="left"/>
        <w:textAlignment w:val="auto"/>
        <w:rPr>
          <w:rFonts w:ascii="Times New Roman" w:hAnsi="Times New Roman" w:cs="Times New Roman"/>
        </w:rPr>
      </w:pPr>
      <w:r w:rsidRPr="00B256AE">
        <w:rPr>
          <w:rFonts w:ascii="Times New Roman" w:hAnsi="Times New Roman" w:cs="Times New Roman"/>
          <w:sz w:val="46"/>
          <w:szCs w:val="46"/>
          <w:lang w:val="en-US"/>
        </w:rPr>
        <w:t xml:space="preserve">    </w:t>
      </w:r>
      <w:r w:rsidRPr="00B256AE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B256AE" w:rsidRPr="00B256AE" w:rsidRDefault="00B256AE" w:rsidP="00B256AE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950F7D" w:rsidRPr="00950F7D" w:rsidRDefault="00B256AE" w:rsidP="00B256AE">
      <w:pPr>
        <w:spacing w:before="60"/>
        <w:ind w:left="1842" w:firstLine="608"/>
        <w:rPr>
          <w:sz w:val="28"/>
          <w:szCs w:val="28"/>
        </w:rPr>
      </w:pPr>
      <w:r w:rsidRPr="00B256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  <w:r w:rsidRPr="00B256A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256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2324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56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 w:rsidRPr="00B256AE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B256AE">
        <w:rPr>
          <w:rFonts w:ascii="Times New Roman" w:hAnsi="Times New Roman" w:cs="Times New Roman"/>
          <w:sz w:val="28"/>
          <w:szCs w:val="28"/>
        </w:rPr>
        <w:t xml:space="preserve"> </w:t>
      </w:r>
      <w:r w:rsidR="002324BE">
        <w:rPr>
          <w:rFonts w:ascii="Times New Roman" w:hAnsi="Times New Roman" w:cs="Times New Roman"/>
          <w:sz w:val="28"/>
          <w:szCs w:val="28"/>
        </w:rPr>
        <w:t>16.04.2024</w:t>
      </w:r>
      <w:r w:rsidRPr="00B256AE">
        <w:rPr>
          <w:rFonts w:ascii="Times New Roman" w:hAnsi="Times New Roman" w:cs="Times New Roman"/>
          <w:sz w:val="28"/>
          <w:szCs w:val="28"/>
        </w:rPr>
        <w:t xml:space="preserve"> </w:t>
      </w:r>
      <w:r w:rsidRPr="00B256AE">
        <w:rPr>
          <w:rFonts w:ascii="Times New Roman" w:hAnsi="Times New Roman" w:cs="Times New Roman"/>
          <w:b/>
          <w:sz w:val="28"/>
          <w:szCs w:val="28"/>
        </w:rPr>
        <w:t>№</w:t>
      </w:r>
      <w:r w:rsidRPr="00B256AE">
        <w:rPr>
          <w:rFonts w:ascii="Times New Roman" w:hAnsi="Times New Roman" w:cs="Times New Roman"/>
          <w:sz w:val="28"/>
          <w:szCs w:val="28"/>
        </w:rPr>
        <w:t xml:space="preserve"> </w:t>
      </w:r>
      <w:r w:rsidR="002324BE">
        <w:rPr>
          <w:rFonts w:ascii="Times New Roman" w:hAnsi="Times New Roman" w:cs="Times New Roman"/>
          <w:sz w:val="28"/>
          <w:szCs w:val="28"/>
        </w:rPr>
        <w:t>14</w:t>
      </w:r>
    </w:p>
    <w:p w:rsidR="00950F7D" w:rsidRPr="00950F7D" w:rsidRDefault="00950F7D">
      <w:pPr>
        <w:pStyle w:val="LO-Normal"/>
        <w:widowControl/>
        <w:ind w:right="5953"/>
        <w:rPr>
          <w:sz w:val="28"/>
          <w:szCs w:val="28"/>
        </w:rPr>
      </w:pPr>
    </w:p>
    <w:p w:rsidR="00950F7D" w:rsidRPr="00950F7D" w:rsidRDefault="00950F7D">
      <w:pPr>
        <w:pStyle w:val="LO-Normal"/>
        <w:widowControl/>
        <w:ind w:right="5953"/>
        <w:rPr>
          <w:sz w:val="28"/>
          <w:szCs w:val="28"/>
        </w:rPr>
      </w:pPr>
    </w:p>
    <w:p w:rsidR="00950F7D" w:rsidRPr="00950F7D" w:rsidRDefault="00950F7D">
      <w:pPr>
        <w:pStyle w:val="LO-Normal"/>
        <w:widowControl/>
        <w:ind w:right="5953"/>
        <w:rPr>
          <w:sz w:val="28"/>
          <w:szCs w:val="28"/>
        </w:rPr>
      </w:pPr>
    </w:p>
    <w:p w:rsidR="00E36DFB" w:rsidRPr="00950F7D" w:rsidRDefault="00A10720" w:rsidP="00950F7D">
      <w:pPr>
        <w:pStyle w:val="LO-Normal"/>
        <w:widowControl/>
        <w:ind w:right="6094"/>
        <w:jc w:val="both"/>
        <w:rPr>
          <w:sz w:val="28"/>
          <w:szCs w:val="28"/>
        </w:rPr>
      </w:pPr>
      <w:r w:rsidRPr="00950F7D">
        <w:rPr>
          <w:sz w:val="28"/>
          <w:szCs w:val="28"/>
        </w:rPr>
        <w:t>О присвоении звания «Почетный гражданин городского округа Фрязино»</w:t>
      </w:r>
      <w:bookmarkStart w:id="0" w:name="_GoBack"/>
      <w:bookmarkEnd w:id="0"/>
    </w:p>
    <w:p w:rsidR="00E36DFB" w:rsidRPr="00950F7D" w:rsidRDefault="00E36DFB">
      <w:pPr>
        <w:pStyle w:val="LO-Normal"/>
        <w:widowControl/>
        <w:rPr>
          <w:sz w:val="28"/>
          <w:szCs w:val="28"/>
        </w:rPr>
      </w:pPr>
    </w:p>
    <w:p w:rsidR="00E36DFB" w:rsidRPr="00950F7D" w:rsidRDefault="00E36DFB">
      <w:pPr>
        <w:pStyle w:val="LO-Normal"/>
        <w:widowControl/>
        <w:rPr>
          <w:sz w:val="28"/>
          <w:szCs w:val="28"/>
        </w:rPr>
      </w:pPr>
    </w:p>
    <w:p w:rsidR="00E36DFB" w:rsidRPr="00950F7D" w:rsidRDefault="00A10720">
      <w:pPr>
        <w:pStyle w:val="LO-Normal"/>
        <w:widowControl/>
        <w:ind w:firstLine="709"/>
        <w:jc w:val="both"/>
      </w:pPr>
      <w:r w:rsidRPr="00950F7D">
        <w:rPr>
          <w:sz w:val="28"/>
          <w:szCs w:val="28"/>
        </w:rPr>
        <w:t>На основании Положения о наградах</w:t>
      </w:r>
      <w:r w:rsidRPr="00950F7D">
        <w:rPr>
          <w:color w:val="000000"/>
          <w:spacing w:val="2"/>
          <w:sz w:val="28"/>
          <w:szCs w:val="28"/>
        </w:rPr>
        <w:t xml:space="preserve"> городского округа Фрязино</w:t>
      </w:r>
      <w:r w:rsidRPr="00950F7D">
        <w:rPr>
          <w:sz w:val="28"/>
          <w:szCs w:val="28"/>
        </w:rPr>
        <w:t xml:space="preserve">, принятого решением Совета депутатов города Фрязино от 01.12.2016 № 131 </w:t>
      </w:r>
      <w:r w:rsidR="00950F7D">
        <w:rPr>
          <w:sz w:val="28"/>
          <w:szCs w:val="28"/>
        </w:rPr>
        <w:br/>
      </w:r>
      <w:r w:rsidRPr="00950F7D">
        <w:rPr>
          <w:sz w:val="28"/>
          <w:szCs w:val="28"/>
        </w:rPr>
        <w:t>«О принятии Положения о наградах</w:t>
      </w:r>
      <w:r w:rsidRPr="00950F7D">
        <w:rPr>
          <w:color w:val="000000"/>
          <w:spacing w:val="2"/>
          <w:sz w:val="28"/>
          <w:szCs w:val="28"/>
        </w:rPr>
        <w:t xml:space="preserve"> городского округа Фрязино», </w:t>
      </w:r>
      <w:r w:rsidRPr="00950F7D">
        <w:rPr>
          <w:sz w:val="28"/>
          <w:szCs w:val="28"/>
        </w:rPr>
        <w:t xml:space="preserve">протокола заседания комиссии по наградам </w:t>
      </w:r>
      <w:r w:rsidR="009E370E" w:rsidRPr="00950F7D">
        <w:rPr>
          <w:color w:val="000000"/>
          <w:spacing w:val="2"/>
          <w:sz w:val="28"/>
          <w:szCs w:val="28"/>
        </w:rPr>
        <w:t>городского округа Фрязино от 15.04.2024г, №1</w:t>
      </w:r>
      <w:r w:rsidR="009E370E" w:rsidRPr="00950F7D">
        <w:rPr>
          <w:sz w:val="28"/>
          <w:szCs w:val="28"/>
        </w:rPr>
        <w:t xml:space="preserve">, </w:t>
      </w:r>
      <w:r w:rsidR="009E370E" w:rsidRPr="00950F7D">
        <w:rPr>
          <w:color w:val="000000"/>
          <w:spacing w:val="2"/>
          <w:sz w:val="28"/>
          <w:szCs w:val="28"/>
        </w:rPr>
        <w:t>руководствуясь</w:t>
      </w:r>
      <w:r w:rsidRPr="00950F7D">
        <w:rPr>
          <w:color w:val="000000"/>
          <w:spacing w:val="2"/>
          <w:sz w:val="28"/>
          <w:szCs w:val="28"/>
        </w:rPr>
        <w:t xml:space="preserve"> Уставом городского округа Фрязино Московской </w:t>
      </w:r>
      <w:r w:rsidRPr="00950F7D">
        <w:rPr>
          <w:color w:val="000000"/>
          <w:spacing w:val="-2"/>
          <w:sz w:val="28"/>
          <w:szCs w:val="28"/>
        </w:rPr>
        <w:t>области,</w:t>
      </w:r>
    </w:p>
    <w:p w:rsidR="00E36DFB" w:rsidRPr="00950F7D" w:rsidRDefault="00E36DFB">
      <w:pPr>
        <w:pStyle w:val="LO-Normal"/>
        <w:widowControl/>
        <w:ind w:firstLine="709"/>
        <w:jc w:val="both"/>
        <w:rPr>
          <w:sz w:val="28"/>
          <w:szCs w:val="28"/>
        </w:rPr>
      </w:pPr>
    </w:p>
    <w:p w:rsidR="00E36DFB" w:rsidRPr="00950F7D" w:rsidRDefault="00A10720">
      <w:pPr>
        <w:pStyle w:val="LO-Normal"/>
        <w:widowControl/>
        <w:jc w:val="center"/>
        <w:rPr>
          <w:b/>
          <w:sz w:val="28"/>
          <w:szCs w:val="28"/>
        </w:rPr>
      </w:pPr>
      <w:r w:rsidRPr="00950F7D">
        <w:rPr>
          <w:b/>
          <w:sz w:val="28"/>
          <w:szCs w:val="28"/>
        </w:rPr>
        <w:t>п о с т а н о в л я ю:</w:t>
      </w:r>
    </w:p>
    <w:p w:rsidR="00E36DFB" w:rsidRPr="00950F7D" w:rsidRDefault="00E36DFB">
      <w:pPr>
        <w:pStyle w:val="LO-Normal"/>
        <w:widowControl/>
        <w:jc w:val="both"/>
      </w:pPr>
    </w:p>
    <w:p w:rsidR="00E36DFB" w:rsidRPr="00950F7D" w:rsidRDefault="00A10720">
      <w:pPr>
        <w:pStyle w:val="LO-Normal"/>
        <w:widowControl/>
        <w:jc w:val="both"/>
        <w:rPr>
          <w:sz w:val="28"/>
          <w:szCs w:val="28"/>
        </w:rPr>
      </w:pPr>
      <w:r w:rsidRPr="00950F7D">
        <w:rPr>
          <w:b/>
          <w:sz w:val="28"/>
          <w:szCs w:val="28"/>
        </w:rPr>
        <w:tab/>
      </w:r>
      <w:r w:rsidRPr="00950F7D">
        <w:rPr>
          <w:sz w:val="28"/>
          <w:szCs w:val="28"/>
        </w:rPr>
        <w:t>1.</w:t>
      </w:r>
      <w:r w:rsidRPr="00950F7D">
        <w:rPr>
          <w:b/>
          <w:sz w:val="28"/>
          <w:szCs w:val="28"/>
        </w:rPr>
        <w:t xml:space="preserve"> </w:t>
      </w:r>
      <w:r w:rsidRPr="00950F7D">
        <w:rPr>
          <w:sz w:val="28"/>
          <w:szCs w:val="28"/>
        </w:rPr>
        <w:t>Присвоить Почетные звания «Почетный гражданин городского округа Фрязино»:</w:t>
      </w:r>
    </w:p>
    <w:p w:rsidR="00E36DFB" w:rsidRPr="00950F7D" w:rsidRDefault="00A10720">
      <w:pPr>
        <w:pStyle w:val="LO-Normal"/>
        <w:widowControl/>
        <w:jc w:val="both"/>
        <w:rPr>
          <w:sz w:val="28"/>
          <w:szCs w:val="28"/>
        </w:rPr>
      </w:pPr>
      <w:r w:rsidRPr="00950F7D">
        <w:rPr>
          <w:sz w:val="28"/>
          <w:szCs w:val="28"/>
        </w:rPr>
        <w:tab/>
      </w:r>
      <w:r w:rsidR="007F5411" w:rsidRPr="00950F7D">
        <w:rPr>
          <w:sz w:val="28"/>
          <w:szCs w:val="28"/>
        </w:rPr>
        <w:t>Агекяну Григору Ва</w:t>
      </w:r>
      <w:r w:rsidR="009E370E" w:rsidRPr="00950F7D">
        <w:rPr>
          <w:sz w:val="28"/>
          <w:szCs w:val="28"/>
        </w:rPr>
        <w:t>лерии</w:t>
      </w:r>
      <w:r w:rsidRPr="00950F7D">
        <w:rPr>
          <w:sz w:val="28"/>
          <w:szCs w:val="28"/>
        </w:rPr>
        <w:t>;</w:t>
      </w:r>
    </w:p>
    <w:p w:rsidR="00E36DFB" w:rsidRPr="00950F7D" w:rsidRDefault="00A10720">
      <w:pPr>
        <w:pStyle w:val="LO-Normal"/>
        <w:widowControl/>
        <w:jc w:val="both"/>
        <w:rPr>
          <w:sz w:val="28"/>
          <w:szCs w:val="28"/>
        </w:rPr>
      </w:pPr>
      <w:r w:rsidRPr="00950F7D">
        <w:rPr>
          <w:sz w:val="28"/>
          <w:szCs w:val="28"/>
        </w:rPr>
        <w:tab/>
      </w:r>
      <w:r w:rsidR="009E370E" w:rsidRPr="00950F7D">
        <w:rPr>
          <w:sz w:val="28"/>
          <w:szCs w:val="28"/>
          <w:shd w:val="clear" w:color="auto" w:fill="FFFFFF"/>
        </w:rPr>
        <w:t>Ланичкиной Элле Францевне</w:t>
      </w:r>
      <w:r w:rsidRPr="00950F7D">
        <w:rPr>
          <w:sz w:val="28"/>
          <w:szCs w:val="28"/>
          <w:shd w:val="clear" w:color="auto" w:fill="FFFFFF"/>
        </w:rPr>
        <w:t>.</w:t>
      </w:r>
    </w:p>
    <w:p w:rsidR="00E36DFB" w:rsidRPr="00950F7D" w:rsidRDefault="00A10720" w:rsidP="009E370E">
      <w:pPr>
        <w:pStyle w:val="LO-Normal"/>
        <w:widowControl/>
        <w:ind w:firstLine="705"/>
        <w:jc w:val="both"/>
        <w:rPr>
          <w:sz w:val="28"/>
          <w:szCs w:val="28"/>
        </w:rPr>
      </w:pPr>
      <w:r w:rsidRPr="00950F7D">
        <w:rPr>
          <w:sz w:val="28"/>
          <w:szCs w:val="28"/>
        </w:rPr>
        <w:t>2. Внести соответствующие з</w:t>
      </w:r>
      <w:r w:rsidR="009E370E" w:rsidRPr="00950F7D">
        <w:rPr>
          <w:sz w:val="28"/>
          <w:szCs w:val="28"/>
        </w:rPr>
        <w:t xml:space="preserve">аписи в Книгу Почетных граждан </w:t>
      </w:r>
      <w:r w:rsidRPr="00950F7D">
        <w:rPr>
          <w:sz w:val="28"/>
          <w:szCs w:val="28"/>
        </w:rPr>
        <w:t>городского округа Фрязино.</w:t>
      </w:r>
    </w:p>
    <w:p w:rsidR="00CF0493" w:rsidRPr="00950F7D" w:rsidRDefault="004D180D" w:rsidP="00CF0493">
      <w:pPr>
        <w:pStyle w:val="LO-Normal"/>
        <w:widowControl/>
        <w:ind w:firstLine="705"/>
        <w:jc w:val="both"/>
        <w:rPr>
          <w:sz w:val="28"/>
          <w:szCs w:val="28"/>
        </w:rPr>
      </w:pPr>
      <w:r w:rsidRPr="00950F7D">
        <w:rPr>
          <w:sz w:val="28"/>
          <w:szCs w:val="28"/>
        </w:rPr>
        <w:t>3.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Интернет.</w:t>
      </w:r>
    </w:p>
    <w:p w:rsidR="00E36DFB" w:rsidRPr="00950F7D" w:rsidRDefault="00CF0493" w:rsidP="00CF0493">
      <w:pPr>
        <w:pStyle w:val="LO-Normal"/>
        <w:widowControl/>
        <w:ind w:firstLine="705"/>
        <w:jc w:val="both"/>
        <w:rPr>
          <w:sz w:val="28"/>
          <w:szCs w:val="28"/>
        </w:rPr>
      </w:pPr>
      <w:r w:rsidRPr="00950F7D">
        <w:rPr>
          <w:sz w:val="28"/>
          <w:szCs w:val="28"/>
        </w:rPr>
        <w:t xml:space="preserve">4. </w:t>
      </w:r>
      <w:r w:rsidR="00A10720" w:rsidRPr="00950F7D">
        <w:rPr>
          <w:rFonts w:eastAsia="Calibri"/>
          <w:sz w:val="28"/>
          <w:szCs w:val="28"/>
          <w:shd w:val="clear" w:color="auto" w:fill="FFFFFF"/>
          <w:lang w:eastAsia="ru-RU"/>
        </w:rPr>
        <w:t xml:space="preserve">Контроль за исполнением настоящего постановления возложить на первого заместителя главы </w:t>
      </w:r>
      <w:r w:rsidR="009E370E" w:rsidRPr="00950F7D">
        <w:rPr>
          <w:rFonts w:eastAsia="Calibri"/>
          <w:sz w:val="28"/>
          <w:szCs w:val="28"/>
          <w:shd w:val="clear" w:color="auto" w:fill="FFFFFF"/>
          <w:lang w:eastAsia="ru-RU"/>
        </w:rPr>
        <w:t>городского округа Фрязино</w:t>
      </w:r>
      <w:r w:rsidR="00A10720" w:rsidRPr="00950F7D">
        <w:rPr>
          <w:rFonts w:eastAsia="Calibri"/>
          <w:sz w:val="28"/>
          <w:szCs w:val="28"/>
          <w:shd w:val="clear" w:color="auto" w:fill="FFFFFF"/>
          <w:lang w:eastAsia="ru-RU"/>
        </w:rPr>
        <w:t xml:space="preserve"> Бощевана Н.В.</w:t>
      </w:r>
    </w:p>
    <w:p w:rsidR="00E36DFB" w:rsidRPr="00950F7D" w:rsidRDefault="00E36DFB">
      <w:pPr>
        <w:numPr>
          <w:ilvl w:val="0"/>
          <w:numId w:val="2"/>
        </w:numPr>
        <w:shd w:val="clear" w:color="auto" w:fill="FFFFFF"/>
        <w:suppressAutoHyphens w:val="0"/>
        <w:ind w:firstLine="720"/>
        <w:jc w:val="both"/>
        <w:rPr>
          <w:rFonts w:ascii="Times New Roman" w:eastAsia="Calibri" w:hAnsi="Times New Roman" w:cs="Times New Roman"/>
          <w:shd w:val="clear" w:color="auto" w:fill="FFFFFF"/>
          <w:lang w:eastAsia="ru-RU"/>
        </w:rPr>
      </w:pPr>
    </w:p>
    <w:p w:rsidR="00E36DFB" w:rsidRPr="00950F7D" w:rsidRDefault="00E36DFB">
      <w:pPr>
        <w:numPr>
          <w:ilvl w:val="0"/>
          <w:numId w:val="2"/>
        </w:numPr>
        <w:ind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E36DFB" w:rsidRPr="00950F7D" w:rsidRDefault="00A10720">
      <w:p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950F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Глава городского округа Фрязино                                                     </w:t>
      </w:r>
      <w:r w:rsidRPr="00950F7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Д.Р. Воробьев</w:t>
      </w:r>
    </w:p>
    <w:p w:rsidR="00E36DFB" w:rsidRPr="00950F7D" w:rsidRDefault="00E36DFB">
      <w:pPr>
        <w:shd w:val="clear" w:color="auto" w:fill="FFFFFF"/>
        <w:suppressAutoHyphens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6DFB" w:rsidRPr="00950F7D" w:rsidRDefault="00E36DFB">
      <w:pPr>
        <w:shd w:val="clear" w:color="auto" w:fill="FFFFFF"/>
        <w:suppressAutoHyphens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6DFB" w:rsidRPr="00950F7D" w:rsidRDefault="00E36DFB">
      <w:pPr>
        <w:shd w:val="clear" w:color="auto" w:fill="FFFFFF"/>
        <w:suppressAutoHyphens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6DFB" w:rsidRPr="00950F7D" w:rsidRDefault="00E36DFB">
      <w:pPr>
        <w:shd w:val="clear" w:color="auto" w:fill="FFFFFF"/>
        <w:suppressAutoHyphens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6DFB" w:rsidRPr="00950F7D" w:rsidRDefault="00E36DFB">
      <w:pPr>
        <w:shd w:val="clear" w:color="auto" w:fill="FFFFFF"/>
        <w:suppressAutoHyphens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70E" w:rsidRPr="00950F7D" w:rsidRDefault="009E370E">
      <w:pPr>
        <w:shd w:val="clear" w:color="auto" w:fill="FFFFFF"/>
        <w:suppressAutoHyphens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6DFB" w:rsidRPr="00950F7D" w:rsidRDefault="00E36DFB">
      <w:pPr>
        <w:shd w:val="clear" w:color="auto" w:fill="FFFFFF"/>
        <w:suppressAutoHyphens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E36DFB" w:rsidRPr="00950F7D" w:rsidSect="00B256AE">
      <w:pgSz w:w="11906" w:h="16838"/>
      <w:pgMar w:top="568" w:right="567" w:bottom="1758" w:left="1701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AB" w:rsidRDefault="002670AB">
      <w:r>
        <w:separator/>
      </w:r>
    </w:p>
  </w:endnote>
  <w:endnote w:type="continuationSeparator" w:id="0">
    <w:p w:rsidR="002670AB" w:rsidRDefault="0026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AB" w:rsidRDefault="002670AB">
      <w:r>
        <w:separator/>
      </w:r>
    </w:p>
  </w:footnote>
  <w:footnote w:type="continuationSeparator" w:id="0">
    <w:p w:rsidR="002670AB" w:rsidRDefault="0026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A40ABE"/>
    <w:multiLevelType w:val="multilevel"/>
    <w:tmpl w:val="8466D5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10A253D"/>
    <w:multiLevelType w:val="multilevel"/>
    <w:tmpl w:val="909E7BD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E1F4E42"/>
    <w:multiLevelType w:val="multilevel"/>
    <w:tmpl w:val="0720A0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4"/>
        <w:kern w:val="0"/>
        <w:sz w:val="28"/>
        <w:szCs w:val="28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/>
        <w:i w:val="0"/>
        <w:caps w:val="0"/>
        <w:smallCaps w:val="0"/>
        <w:color w:val="auto"/>
        <w:spacing w:val="0"/>
        <w:sz w:val="28"/>
        <w:szCs w:val="28"/>
        <w:lang w:val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olor w:val="000000"/>
        <w:kern w:val="2"/>
        <w:sz w:val="28"/>
        <w:szCs w:val="28"/>
        <w:lang w:val="ru-RU" w:eastAsia="zh-CN" w:bidi="ar-S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 w:val="0"/>
        <w:bCs w:val="0"/>
        <w:i w:val="0"/>
        <w:iCs w:val="0"/>
        <w:color w:val="000000"/>
        <w:spacing w:val="-4"/>
        <w:kern w:val="0"/>
        <w:sz w:val="28"/>
        <w:szCs w:val="28"/>
        <w:lang w:val="ru-RU" w:eastAsia="ru-RU" w:bidi="ar-S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olor w:val="000000"/>
        <w:kern w:val="2"/>
        <w:sz w:val="28"/>
        <w:szCs w:val="28"/>
        <w:lang w:val="ru-RU" w:eastAsia="zh-CN" w:bidi="ar-SA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FB"/>
    <w:rsid w:val="002324BE"/>
    <w:rsid w:val="002670AB"/>
    <w:rsid w:val="00274509"/>
    <w:rsid w:val="004D180D"/>
    <w:rsid w:val="006E2C6F"/>
    <w:rsid w:val="007F5411"/>
    <w:rsid w:val="00821B64"/>
    <w:rsid w:val="008F0EF8"/>
    <w:rsid w:val="00950F7D"/>
    <w:rsid w:val="009E370E"/>
    <w:rsid w:val="00A10720"/>
    <w:rsid w:val="00AA6359"/>
    <w:rsid w:val="00B256AE"/>
    <w:rsid w:val="00CF0493"/>
    <w:rsid w:val="00DD5AE1"/>
    <w:rsid w:val="00E36DFB"/>
    <w:rsid w:val="00F5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008AB-FDEB-41DD-BE22-7584BC20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extAlignment w:val="baseline"/>
    </w:pPr>
    <w:rPr>
      <w:rFonts w:eastAsia="0" w:cs="0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WWCharLFO2LVL8">
    <w:name w:val="WW_CharLFO2LVL8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CharLFO2LVL6">
    <w:name w:val="WW_CharLFO2LVL6"/>
    <w:qFormat/>
    <w:rPr>
      <w:rFonts w:eastAsia="Calibri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CharLFO2LVL3">
    <w:name w:val="WW_CharLFO2LVL3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CharLFO2LVL2">
    <w:name w:val="WW_CharLFO2LVL2"/>
    <w:qFormat/>
    <w:rPr>
      <w:rFonts w:cs="Times New Roman"/>
      <w:b w:val="0"/>
      <w:bCs/>
      <w:i w:val="0"/>
      <w:caps w:val="0"/>
      <w:smallCaps w:val="0"/>
      <w:spacing w:val="0"/>
      <w:sz w:val="28"/>
      <w:szCs w:val="28"/>
      <w:lang w:val="ru-RU"/>
    </w:rPr>
  </w:style>
  <w:style w:type="character" w:customStyle="1" w:styleId="WWCharLFO2LVL1">
    <w:name w:val="WW_CharLFO2LVL1"/>
    <w:qFormat/>
    <w:rPr>
      <w:rFonts w:eastAsia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a"/>
    <w:next w:val="a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3">
    <w:name w:val="заголовок 3"/>
    <w:basedOn w:val="a"/>
    <w:next w:val="a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a"/>
    <w:next w:val="a"/>
    <w:qFormat/>
    <w:pPr>
      <w:keepNext/>
      <w:jc w:val="both"/>
    </w:pPr>
    <w:rPr>
      <w:sz w:val="28"/>
      <w:szCs w:val="28"/>
    </w:rPr>
  </w:style>
  <w:style w:type="paragraph" w:styleId="af0">
    <w:name w:val="Subtitle"/>
    <w:basedOn w:val="a"/>
    <w:next w:val="a7"/>
    <w:qFormat/>
    <w:pPr>
      <w:jc w:val="center"/>
    </w:pPr>
    <w:rPr>
      <w:b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qFormat/>
    <w:pPr>
      <w:ind w:firstLine="709"/>
      <w:jc w:val="both"/>
    </w:pPr>
  </w:style>
  <w:style w:type="paragraph" w:customStyle="1" w:styleId="14">
    <w:name w:val="заголовок 1"/>
    <w:basedOn w:val="a"/>
    <w:next w:val="a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a"/>
    <w:qFormat/>
    <w:pPr>
      <w:ind w:left="720" w:firstLine="709"/>
      <w:contextualSpacing/>
    </w:pPr>
  </w:style>
  <w:style w:type="paragraph" w:styleId="af4">
    <w:name w:val="No Spacing"/>
    <w:qFormat/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a"/>
    <w:qFormat/>
    <w:pPr>
      <w:widowControl w:val="0"/>
      <w:spacing w:line="278" w:lineRule="exact"/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a"/>
    <w:qFormat/>
    <w:pPr>
      <w:widowControl w:val="0"/>
      <w:shd w:val="clear" w:color="auto" w:fill="FFFFFF"/>
      <w:spacing w:line="413" w:lineRule="exact"/>
      <w:jc w:val="both"/>
    </w:pPr>
    <w:rPr>
      <w:rFonts w:ascii="Calibri" w:eastAsia="Calibri" w:hAnsi="Calibri"/>
      <w:color w:val="000000"/>
      <w:sz w:val="36"/>
      <w:szCs w:val="36"/>
      <w:u w:val="single"/>
      <w:lang w:eastAsia="en-US" w:bidi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13</cp:revision>
  <cp:lastPrinted>2024-04-18T08:27:00Z</cp:lastPrinted>
  <dcterms:created xsi:type="dcterms:W3CDTF">2024-04-17T08:57:00Z</dcterms:created>
  <dcterms:modified xsi:type="dcterms:W3CDTF">2024-04-19T10:02:00Z</dcterms:modified>
  <dc:language>ru-RU</dc:language>
</cp:coreProperties>
</file>