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50D" w:rsidRPr="00700753" w:rsidRDefault="000F2AD2" w:rsidP="004C250D">
      <w:pPr>
        <w:keepNext/>
        <w:keepLines/>
        <w:ind w:left="5387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</w:t>
      </w:r>
    </w:p>
    <w:p w:rsidR="004C250D" w:rsidRPr="00700753" w:rsidRDefault="004C250D" w:rsidP="004C250D">
      <w:pPr>
        <w:keepNext/>
        <w:keepLines/>
        <w:ind w:left="5387"/>
        <w:jc w:val="both"/>
        <w:outlineLvl w:val="0"/>
        <w:rPr>
          <w:rFonts w:ascii="Times New Roman" w:hAnsi="Times New Roman" w:cs="Times New Roman"/>
        </w:rPr>
      </w:pPr>
      <w:r w:rsidRPr="00700753">
        <w:rPr>
          <w:rFonts w:ascii="Times New Roman" w:hAnsi="Times New Roman" w:cs="Times New Roman"/>
        </w:rPr>
        <w:t>постановлени</w:t>
      </w:r>
      <w:r w:rsidR="00900A00">
        <w:rPr>
          <w:rFonts w:ascii="Times New Roman" w:hAnsi="Times New Roman" w:cs="Times New Roman"/>
        </w:rPr>
        <w:t>ем</w:t>
      </w:r>
      <w:r w:rsidRPr="00700753">
        <w:rPr>
          <w:rFonts w:ascii="Times New Roman" w:hAnsi="Times New Roman" w:cs="Times New Roman"/>
        </w:rPr>
        <w:t xml:space="preserve"> </w:t>
      </w:r>
      <w:r w:rsidR="00865824">
        <w:rPr>
          <w:rFonts w:ascii="Times New Roman" w:hAnsi="Times New Roman" w:cs="Times New Roman"/>
        </w:rPr>
        <w:t>А</w:t>
      </w:r>
      <w:r w:rsidRPr="00700753">
        <w:rPr>
          <w:rFonts w:ascii="Times New Roman" w:hAnsi="Times New Roman" w:cs="Times New Roman"/>
        </w:rPr>
        <w:t>дминистрации</w:t>
      </w:r>
    </w:p>
    <w:p w:rsidR="004C250D" w:rsidRPr="00700753" w:rsidRDefault="004C250D" w:rsidP="004C250D">
      <w:pPr>
        <w:keepNext/>
        <w:keepLines/>
        <w:ind w:left="5387"/>
        <w:jc w:val="both"/>
        <w:outlineLvl w:val="0"/>
        <w:rPr>
          <w:rFonts w:ascii="Times New Roman" w:hAnsi="Times New Roman" w:cs="Times New Roman"/>
        </w:rPr>
      </w:pPr>
      <w:r w:rsidRPr="00700753">
        <w:rPr>
          <w:rFonts w:ascii="Times New Roman" w:hAnsi="Times New Roman" w:cs="Times New Roman"/>
        </w:rPr>
        <w:t>городского округа Фрязино</w:t>
      </w:r>
    </w:p>
    <w:p w:rsidR="004C250D" w:rsidRPr="00700753" w:rsidRDefault="004C250D" w:rsidP="004C250D">
      <w:pPr>
        <w:keepNext/>
        <w:keepLines/>
        <w:ind w:left="5387"/>
        <w:jc w:val="both"/>
        <w:outlineLvl w:val="0"/>
        <w:rPr>
          <w:rFonts w:ascii="Times New Roman" w:hAnsi="Times New Roman" w:cs="Times New Roman"/>
        </w:rPr>
      </w:pPr>
      <w:r w:rsidRPr="00700753">
        <w:rPr>
          <w:rFonts w:ascii="Times New Roman" w:hAnsi="Times New Roman" w:cs="Times New Roman"/>
        </w:rPr>
        <w:t xml:space="preserve">от </w:t>
      </w:r>
      <w:r w:rsidR="009B28E4">
        <w:rPr>
          <w:rFonts w:ascii="Times New Roman" w:hAnsi="Times New Roman" w:cs="Times New Roman"/>
        </w:rPr>
        <w:t>09.12.2022 № 874</w:t>
      </w:r>
      <w:bookmarkStart w:id="0" w:name="_GoBack"/>
      <w:bookmarkEnd w:id="0"/>
    </w:p>
    <w:p w:rsidR="004C250D" w:rsidRDefault="004C250D" w:rsidP="004C250D">
      <w:pPr>
        <w:spacing w:after="200"/>
        <w:jc w:val="center"/>
        <w:rPr>
          <w:rFonts w:ascii="Arial" w:eastAsia="Times New Roman" w:hAnsi="Arial" w:cs="Arial"/>
          <w:b/>
          <w:bCs/>
        </w:rPr>
      </w:pPr>
    </w:p>
    <w:p w:rsidR="004C250D" w:rsidRDefault="004C250D" w:rsidP="004C250D">
      <w:pPr>
        <w:spacing w:after="200"/>
        <w:jc w:val="center"/>
        <w:rPr>
          <w:rFonts w:ascii="Arial" w:eastAsia="Times New Roman" w:hAnsi="Arial" w:cs="Arial"/>
          <w:b/>
          <w:bCs/>
        </w:rPr>
      </w:pPr>
    </w:p>
    <w:p w:rsidR="00302BD6" w:rsidRDefault="004C250D" w:rsidP="00302BD6">
      <w:pPr>
        <w:jc w:val="center"/>
        <w:rPr>
          <w:rFonts w:ascii="Times New Roman" w:eastAsia="Times New Roman" w:hAnsi="Times New Roman" w:cs="Times New Roman"/>
          <w:b/>
          <w:bCs/>
        </w:rPr>
      </w:pPr>
      <w:r w:rsidRPr="007A4872">
        <w:rPr>
          <w:rFonts w:ascii="Times New Roman" w:eastAsia="Times New Roman" w:hAnsi="Times New Roman" w:cs="Times New Roman"/>
          <w:b/>
          <w:bCs/>
        </w:rPr>
        <w:t xml:space="preserve">ПЕРЕЧЕНЬ ГЛАВНЫХ АДМИНИСТРАТОРОВ ИСТОЧНИКОВ  ФИНАНСИРОВАНИЯ ДЕФИЦИТА БЮДЖЕТА </w:t>
      </w:r>
    </w:p>
    <w:p w:rsidR="004C250D" w:rsidRDefault="004C250D" w:rsidP="00302BD6">
      <w:pPr>
        <w:jc w:val="center"/>
        <w:rPr>
          <w:rFonts w:ascii="Times New Roman" w:eastAsia="Times New Roman" w:hAnsi="Times New Roman" w:cs="Times New Roman"/>
          <w:b/>
          <w:bCs/>
        </w:rPr>
      </w:pPr>
      <w:r w:rsidRPr="007A4872">
        <w:rPr>
          <w:rFonts w:ascii="Times New Roman" w:eastAsia="Times New Roman" w:hAnsi="Times New Roman" w:cs="Times New Roman"/>
          <w:b/>
          <w:bCs/>
        </w:rPr>
        <w:t>ГОРОДСКОГО ОКРУГА ФРЯЗИНО</w:t>
      </w:r>
      <w:r w:rsidR="0000181C">
        <w:rPr>
          <w:rFonts w:ascii="Times New Roman" w:eastAsia="Times New Roman" w:hAnsi="Times New Roman" w:cs="Times New Roman"/>
          <w:b/>
          <w:bCs/>
        </w:rPr>
        <w:t xml:space="preserve"> МОСКОВСКОЙ ОБЛАСТИ</w:t>
      </w:r>
    </w:p>
    <w:p w:rsidR="00302BD6" w:rsidRPr="007A4872" w:rsidRDefault="00302BD6" w:rsidP="00302BD6">
      <w:pPr>
        <w:jc w:val="center"/>
        <w:rPr>
          <w:rFonts w:ascii="Times New Roman" w:eastAsia="Times New Roman" w:hAnsi="Times New Roman" w:cs="Times New Roman"/>
          <w:b/>
          <w:bCs/>
        </w:rPr>
      </w:pPr>
    </w:p>
    <w:tbl>
      <w:tblPr>
        <w:tblW w:w="9540" w:type="dxa"/>
        <w:tblInd w:w="66" w:type="dxa"/>
        <w:tblLayout w:type="fixed"/>
        <w:tblLook w:val="0000" w:firstRow="0" w:lastRow="0" w:firstColumn="0" w:lastColumn="0" w:noHBand="0" w:noVBand="0"/>
      </w:tblPr>
      <w:tblGrid>
        <w:gridCol w:w="1176"/>
        <w:gridCol w:w="3119"/>
        <w:gridCol w:w="5245"/>
      </w:tblGrid>
      <w:tr w:rsidR="004C250D" w:rsidRPr="007A4872" w:rsidTr="00E529AE">
        <w:trPr>
          <w:trHeight w:val="945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hAnsi="Times New Roman" w:cs="Times New Roman"/>
              </w:rPr>
              <w:t xml:space="preserve"> </w:t>
            </w:r>
            <w:r w:rsidRPr="007A4872">
              <w:rPr>
                <w:rFonts w:ascii="Times New Roman" w:eastAsia="Arial" w:hAnsi="Times New Roman" w:cs="Times New Roman"/>
                <w:bCs/>
              </w:rPr>
              <w:t>К</w:t>
            </w:r>
            <w:r w:rsidRPr="007A4872">
              <w:rPr>
                <w:rFonts w:ascii="Times New Roman" w:eastAsia="Arial" w:hAnsi="Times New Roman" w:cs="Times New Roman"/>
              </w:rPr>
              <w:t>од главного администратора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Код группы, подгруппы, статьи и вида источников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Наименование</w:t>
            </w:r>
          </w:p>
        </w:tc>
      </w:tr>
      <w:tr w:rsidR="0000181C" w:rsidRPr="007A4872" w:rsidTr="00B15054">
        <w:trPr>
          <w:trHeight w:val="381"/>
        </w:trPr>
        <w:tc>
          <w:tcPr>
            <w:tcW w:w="1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81C" w:rsidRPr="007A4872" w:rsidRDefault="0000181C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  <w:b/>
              </w:rPr>
              <w:t>111</w:t>
            </w:r>
          </w:p>
        </w:tc>
        <w:tc>
          <w:tcPr>
            <w:tcW w:w="836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81C" w:rsidRPr="007A4872" w:rsidRDefault="0000181C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  <w:b/>
              </w:rPr>
              <w:t> </w:t>
            </w:r>
          </w:p>
          <w:p w:rsidR="0000181C" w:rsidRPr="007A4872" w:rsidRDefault="0000181C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  <w:b/>
              </w:rPr>
              <w:t>Администрация городского округа Фрязино</w:t>
            </w:r>
          </w:p>
        </w:tc>
      </w:tr>
      <w:tr w:rsidR="004C250D" w:rsidRPr="007A4872" w:rsidTr="00E529AE">
        <w:trPr>
          <w:trHeight w:val="757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111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01 02 00 00 04 0000 710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50D" w:rsidRPr="007A4872" w:rsidRDefault="004C250D" w:rsidP="004C250D">
            <w:pPr>
              <w:jc w:val="both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</w:tr>
      <w:tr w:rsidR="004C250D" w:rsidRPr="007A4872" w:rsidTr="00E529AE">
        <w:trPr>
          <w:trHeight w:val="455"/>
        </w:trPr>
        <w:tc>
          <w:tcPr>
            <w:tcW w:w="1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111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01 02 00 00 04 0000 810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50D" w:rsidRPr="007A4872" w:rsidRDefault="004C250D" w:rsidP="004C250D">
            <w:pPr>
              <w:jc w:val="both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Погашение городскими округами  кредитов от кредитных организаций в валюте Российской Федерации</w:t>
            </w:r>
          </w:p>
        </w:tc>
      </w:tr>
      <w:tr w:rsidR="004C250D" w:rsidRPr="007A4872" w:rsidTr="00E529AE">
        <w:trPr>
          <w:trHeight w:val="741"/>
        </w:trPr>
        <w:tc>
          <w:tcPr>
            <w:tcW w:w="1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111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01 03 01 00 04 0000 710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50D" w:rsidRPr="007A4872" w:rsidRDefault="004C250D" w:rsidP="004C250D">
            <w:pPr>
              <w:jc w:val="both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4C250D" w:rsidRPr="007A4872" w:rsidTr="00E529AE">
        <w:trPr>
          <w:trHeight w:val="709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111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01 03 01 00 04 0000 810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50D" w:rsidRPr="007A4872" w:rsidRDefault="004C250D" w:rsidP="004C250D">
            <w:pPr>
              <w:jc w:val="both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Погашение бюджетами городских округов кредитов</w:t>
            </w:r>
            <w:r w:rsidRPr="007A4872">
              <w:rPr>
                <w:rFonts w:ascii="Times New Roman" w:eastAsia="Arial" w:hAnsi="Times New Roman" w:cs="Times New Roman"/>
                <w:b/>
              </w:rPr>
              <w:t xml:space="preserve"> </w:t>
            </w:r>
            <w:r w:rsidRPr="007A4872">
              <w:rPr>
                <w:rFonts w:ascii="Times New Roman" w:eastAsia="Arial" w:hAnsi="Times New Roman" w:cs="Times New Roman"/>
              </w:rPr>
              <w:t>из других бюджетов бюджетной системы Российской Федерации в валюте Российской Федерации</w:t>
            </w:r>
          </w:p>
        </w:tc>
      </w:tr>
      <w:tr w:rsidR="004C250D" w:rsidRPr="007A4872" w:rsidTr="00E529AE">
        <w:trPr>
          <w:trHeight w:val="635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111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01 06 01 00 04 0000 630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both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</w:tr>
      <w:tr w:rsidR="0000181C" w:rsidRPr="007A4872" w:rsidTr="008D23BB">
        <w:trPr>
          <w:trHeight w:val="635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81C" w:rsidRPr="007A4872" w:rsidRDefault="0000181C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  <w:b/>
              </w:rPr>
              <w:t>115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81C" w:rsidRPr="007A4872" w:rsidRDefault="0000181C" w:rsidP="00562F84">
            <w:pPr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  <w:b/>
              </w:rPr>
              <w:t>Финансовое управление администрации городского округа Фрязино</w:t>
            </w:r>
          </w:p>
        </w:tc>
      </w:tr>
      <w:tr w:rsidR="004C250D" w:rsidRPr="007A4872" w:rsidTr="00E529AE">
        <w:trPr>
          <w:trHeight w:val="480"/>
        </w:trPr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115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01 05 02 01 04 0000 510</w:t>
            </w:r>
          </w:p>
        </w:tc>
        <w:tc>
          <w:tcPr>
            <w:tcW w:w="5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both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</w:tr>
      <w:tr w:rsidR="004C250D" w:rsidRPr="007A4872" w:rsidTr="00E529AE">
        <w:trPr>
          <w:trHeight w:val="322"/>
        </w:trPr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snapToGrid w:val="0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snapToGrid w:val="0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snapToGrid w:val="0"/>
              <w:jc w:val="both"/>
              <w:rPr>
                <w:rFonts w:ascii="Times New Roman" w:eastAsia="Arial" w:hAnsi="Times New Roman" w:cs="Times New Roman"/>
              </w:rPr>
            </w:pPr>
          </w:p>
        </w:tc>
      </w:tr>
      <w:tr w:rsidR="004C250D" w:rsidRPr="007A4872" w:rsidTr="00E529AE">
        <w:trPr>
          <w:trHeight w:val="531"/>
        </w:trPr>
        <w:tc>
          <w:tcPr>
            <w:tcW w:w="1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115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01 05 02 01 04 0000 610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both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</w:tr>
      <w:tr w:rsidR="004C250D" w:rsidRPr="007A4872" w:rsidTr="00E529AE">
        <w:trPr>
          <w:trHeight w:val="1428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115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01 06 04 01 04 0000 810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50D" w:rsidRPr="007A4872" w:rsidRDefault="00E529AE" w:rsidP="008E59A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4C250D" w:rsidRPr="007A4872" w:rsidTr="008E59A4">
        <w:trPr>
          <w:trHeight w:val="415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115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01 06 06 00 04 0000 710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50D" w:rsidRPr="008E59A4" w:rsidRDefault="004C250D" w:rsidP="008E59A4">
            <w:pPr>
              <w:jc w:val="both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 xml:space="preserve">Привлечение прочих источников внутреннего финансирования дефицитов бюджетов </w:t>
            </w:r>
            <w:r w:rsidRPr="007A4872">
              <w:rPr>
                <w:rFonts w:ascii="Times New Roman" w:eastAsia="Arial" w:hAnsi="Times New Roman" w:cs="Times New Roman"/>
              </w:rPr>
              <w:lastRenderedPageBreak/>
              <w:t>городских округов</w:t>
            </w:r>
          </w:p>
        </w:tc>
      </w:tr>
      <w:tr w:rsidR="004C250D" w:rsidRPr="007A4872" w:rsidTr="00E529AE">
        <w:trPr>
          <w:trHeight w:val="718"/>
        </w:trPr>
        <w:tc>
          <w:tcPr>
            <w:tcW w:w="1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lastRenderedPageBreak/>
              <w:t>115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center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01 06 06 00 04 0000 810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50D" w:rsidRPr="007A4872" w:rsidRDefault="004C250D" w:rsidP="00562F84">
            <w:pPr>
              <w:jc w:val="both"/>
              <w:rPr>
                <w:rFonts w:ascii="Times New Roman" w:hAnsi="Times New Roman" w:cs="Times New Roman"/>
              </w:rPr>
            </w:pPr>
            <w:r w:rsidRPr="007A4872">
              <w:rPr>
                <w:rFonts w:ascii="Times New Roman" w:eastAsia="Arial" w:hAnsi="Times New Roman" w:cs="Times New Roman"/>
              </w:rPr>
              <w:t>Погашение обязательств за счет прочих источников внутреннего финансирования дефицитов бюджетов городских округов</w:t>
            </w:r>
          </w:p>
        </w:tc>
      </w:tr>
    </w:tbl>
    <w:p w:rsidR="00D32F55" w:rsidRDefault="00D32F55"/>
    <w:sectPr w:rsidR="00D32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50D"/>
    <w:rsid w:val="0000181C"/>
    <w:rsid w:val="00057879"/>
    <w:rsid w:val="000F2AD2"/>
    <w:rsid w:val="00302BD6"/>
    <w:rsid w:val="004C250D"/>
    <w:rsid w:val="004C2F20"/>
    <w:rsid w:val="00700753"/>
    <w:rsid w:val="007906A6"/>
    <w:rsid w:val="007A4872"/>
    <w:rsid w:val="00865824"/>
    <w:rsid w:val="008E59A4"/>
    <w:rsid w:val="00900A00"/>
    <w:rsid w:val="009B28E4"/>
    <w:rsid w:val="00D32F55"/>
    <w:rsid w:val="00E5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A95432-45A4-4EE5-A426-3C08B95DD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50D"/>
    <w:pPr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Борисова</cp:lastModifiedBy>
  <cp:revision>5</cp:revision>
  <dcterms:created xsi:type="dcterms:W3CDTF">2022-11-24T16:21:00Z</dcterms:created>
  <dcterms:modified xsi:type="dcterms:W3CDTF">2022-12-12T11:55:00Z</dcterms:modified>
</cp:coreProperties>
</file>