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5220" w:rsidRPr="00B45220" w:rsidRDefault="00B45220" w:rsidP="00B45220">
      <w:pPr>
        <w:pStyle w:val="1"/>
        <w:widowControl/>
        <w:numPr>
          <w:ilvl w:val="0"/>
          <w:numId w:val="2"/>
        </w:numPr>
        <w:overflowPunct/>
        <w:spacing w:before="120" w:after="0"/>
        <w:ind w:left="1701"/>
        <w:rPr>
          <w:rFonts w:ascii="Times New Roman" w:hAnsi="Times New Roman" w:cs="Times New Roman"/>
          <w:b w:val="0"/>
          <w:sz w:val="30"/>
          <w:szCs w:val="30"/>
        </w:rPr>
      </w:pPr>
      <w:r w:rsidRPr="00B45220">
        <w:rPr>
          <w:rFonts w:ascii="Times New Roman" w:hAnsi="Times New Roman" w:cs="Times New Roman"/>
          <w:b w:val="0"/>
          <w:noProof/>
          <w:sz w:val="30"/>
          <w:szCs w:val="3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220">
        <w:rPr>
          <w:rFonts w:ascii="Times New Roman" w:hAnsi="Times New Roman" w:cs="Times New Roman"/>
          <w:b w:val="0"/>
          <w:sz w:val="30"/>
          <w:szCs w:val="30"/>
          <w:lang w:val="ru-RU" w:eastAsia="ru-RU"/>
        </w:rPr>
        <w:t>А</w:t>
      </w:r>
      <w:r w:rsidRPr="00B45220">
        <w:rPr>
          <w:rFonts w:ascii="Times New Roman" w:hAnsi="Times New Roman" w:cs="Times New Roman"/>
          <w:b w:val="0"/>
          <w:sz w:val="30"/>
          <w:szCs w:val="30"/>
          <w:lang w:eastAsia="ru-RU"/>
        </w:rPr>
        <w:t>ДМИНИСТРАЦИЯ</w:t>
      </w:r>
      <w:r w:rsidRPr="00B45220">
        <w:rPr>
          <w:rFonts w:ascii="Times New Roman" w:hAnsi="Times New Roman" w:cs="Times New Roman"/>
          <w:b w:val="0"/>
          <w:sz w:val="30"/>
          <w:szCs w:val="30"/>
          <w:lang w:val="ru-RU" w:eastAsia="ru-RU"/>
        </w:rPr>
        <w:t xml:space="preserve"> ГОРОДСКОГО ОКРУГА ФРЯЗИНО</w:t>
      </w:r>
    </w:p>
    <w:p w:rsidR="00B45220" w:rsidRPr="00B45220" w:rsidRDefault="00B45220" w:rsidP="00B45220">
      <w:pPr>
        <w:pStyle w:val="3"/>
        <w:widowControl/>
        <w:numPr>
          <w:ilvl w:val="2"/>
          <w:numId w:val="2"/>
        </w:numPr>
        <w:overflowPunct/>
        <w:spacing w:before="240" w:after="0"/>
        <w:ind w:left="2410"/>
        <w:rPr>
          <w:rFonts w:ascii="Times New Roman" w:hAnsi="Times New Roman" w:cs="Times New Roman"/>
          <w:sz w:val="46"/>
          <w:szCs w:val="46"/>
        </w:rPr>
      </w:pPr>
      <w:r w:rsidRPr="00B45220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B45220" w:rsidRDefault="00B45220" w:rsidP="00B45220"/>
    <w:p w:rsidR="00B45220" w:rsidRDefault="00B45220" w:rsidP="00B45220">
      <w:pPr>
        <w:spacing w:before="60"/>
        <w:ind w:left="1842" w:firstLine="608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 w:rsidRPr="00B45220">
        <w:rPr>
          <w:b/>
          <w:bCs/>
          <w:sz w:val="28"/>
          <w:szCs w:val="28"/>
          <w:lang w:val="ru-RU"/>
        </w:rPr>
        <w:t>от</w:t>
      </w:r>
      <w:proofErr w:type="gramEnd"/>
      <w:r w:rsidRPr="00B452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23.11.2022</w:t>
      </w:r>
      <w:r w:rsidRPr="00B45220">
        <w:rPr>
          <w:sz w:val="28"/>
          <w:szCs w:val="28"/>
          <w:lang w:val="ru-RU"/>
        </w:rPr>
        <w:t xml:space="preserve"> </w:t>
      </w:r>
      <w:r w:rsidRPr="00B45220">
        <w:rPr>
          <w:b/>
          <w:sz w:val="28"/>
          <w:szCs w:val="28"/>
          <w:lang w:val="ru-RU"/>
        </w:rPr>
        <w:t>№</w:t>
      </w:r>
      <w:r w:rsidRPr="00B452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800</w:t>
      </w:r>
    </w:p>
    <w:p w:rsidR="00B45220" w:rsidRPr="00B45220" w:rsidRDefault="00B45220" w:rsidP="00B45220">
      <w:pPr>
        <w:spacing w:before="60"/>
        <w:ind w:left="1842" w:firstLine="608"/>
        <w:rPr>
          <w:sz w:val="28"/>
          <w:szCs w:val="28"/>
          <w:lang w:val="ru-RU"/>
        </w:rPr>
      </w:pPr>
    </w:p>
    <w:p w:rsidR="00AF12C4" w:rsidRPr="00B45220" w:rsidRDefault="00AF12C4">
      <w:pPr>
        <w:spacing w:before="60"/>
        <w:ind w:left="1134" w:firstLine="2"/>
        <w:jc w:val="center"/>
        <w:rPr>
          <w:sz w:val="28"/>
          <w:szCs w:val="28"/>
          <w:lang w:val="ru-RU"/>
        </w:rPr>
      </w:pPr>
    </w:p>
    <w:p w:rsidR="00B45220" w:rsidRDefault="005E0068">
      <w:pPr>
        <w:ind w:right="4251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О внесении изменений в постановление Главы городского</w:t>
      </w:r>
      <w:r w:rsidR="00B45220">
        <w:rPr>
          <w:rFonts w:eastAsia="Calibri" w:cs="Times New Roman"/>
          <w:sz w:val="28"/>
          <w:szCs w:val="28"/>
          <w:lang w:val="ru-RU"/>
        </w:rPr>
        <w:t xml:space="preserve">   округа   Фрязино   </w:t>
      </w:r>
      <w:r>
        <w:rPr>
          <w:rFonts w:eastAsia="Calibri" w:cs="Times New Roman"/>
          <w:sz w:val="28"/>
          <w:szCs w:val="28"/>
          <w:lang w:val="ru-RU"/>
        </w:rPr>
        <w:t>от</w:t>
      </w:r>
      <w:r w:rsidR="00B45220">
        <w:rPr>
          <w:rFonts w:eastAsia="Calibri" w:cs="Times New Roman"/>
          <w:sz w:val="28"/>
          <w:szCs w:val="28"/>
          <w:lang w:val="ru-RU"/>
        </w:rPr>
        <w:t xml:space="preserve">  </w:t>
      </w:r>
      <w:r>
        <w:rPr>
          <w:rFonts w:eastAsia="Calibri" w:cs="Times New Roman"/>
          <w:sz w:val="28"/>
          <w:szCs w:val="28"/>
          <w:lang w:val="ru-RU"/>
        </w:rPr>
        <w:t xml:space="preserve"> 01.11.2019 </w:t>
      </w:r>
    </w:p>
    <w:p w:rsidR="00AF12C4" w:rsidRDefault="005E0068">
      <w:pPr>
        <w:ind w:right="4251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№ 663 «Об утверждении муниципальной программы городского округа</w:t>
      </w:r>
      <w:r>
        <w:rPr>
          <w:rFonts w:eastAsia="Calibri" w:cs="Times New Roman"/>
          <w:sz w:val="28"/>
          <w:szCs w:val="28"/>
          <w:lang w:val="ru-RU"/>
        </w:rPr>
        <w:t xml:space="preserve"> Фрязино Московской области «Здравоохранение» на 2020-2024 годы»</w:t>
      </w:r>
    </w:p>
    <w:p w:rsidR="00AF12C4" w:rsidRDefault="00AF12C4">
      <w:pPr>
        <w:ind w:right="4251"/>
        <w:jc w:val="both"/>
        <w:rPr>
          <w:rFonts w:eastAsia="Calibri" w:cs="Times New Roman"/>
          <w:sz w:val="28"/>
          <w:szCs w:val="28"/>
          <w:lang w:val="ru-RU"/>
        </w:rPr>
      </w:pPr>
    </w:p>
    <w:p w:rsidR="00AF12C4" w:rsidRPr="00B45220" w:rsidRDefault="005E0068">
      <w:pPr>
        <w:ind w:firstLine="709"/>
        <w:jc w:val="both"/>
        <w:rPr>
          <w:lang w:val="ru-RU"/>
        </w:rPr>
      </w:pPr>
      <w:r>
        <w:rPr>
          <w:rFonts w:eastAsia="Calibri" w:cs="Times New Roman"/>
          <w:sz w:val="28"/>
          <w:szCs w:val="28"/>
          <w:lang w:val="ru-RU" w:eastAsia="ar-SA"/>
        </w:rPr>
        <w:t xml:space="preserve">В соответствии с </w:t>
      </w:r>
      <w:r>
        <w:rPr>
          <w:rFonts w:eastAsia="Calibri" w:cs="Times New Roman"/>
          <w:sz w:val="28"/>
          <w:szCs w:val="28"/>
          <w:lang w:val="ru-RU" w:eastAsia="ar-SA"/>
        </w:rPr>
        <w:t xml:space="preserve">письмом Финансового управления администрации городского округа Фрязино от 19.10.2022 № 152-003ИСХ/2-09/270,  </w:t>
      </w:r>
      <w:r>
        <w:rPr>
          <w:rFonts w:eastAsia="Calibri" w:cs="Times New Roman"/>
          <w:sz w:val="28"/>
          <w:szCs w:val="28"/>
          <w:lang w:val="ru-RU" w:eastAsia="ar-SA"/>
        </w:rPr>
        <w:t>постановлением Администрации городского округа Фрязино от 24.03.</w:t>
      </w:r>
      <w:r>
        <w:rPr>
          <w:rFonts w:eastAsia="Calibri" w:cs="Times New Roman"/>
          <w:sz w:val="28"/>
          <w:szCs w:val="28"/>
          <w:lang w:val="ru-RU" w:eastAsia="ar-SA"/>
        </w:rPr>
        <w:t>2021 № 20 «Об утверждении Порядка разработки и реализации муниципальных программ городского округа Фрязино Московской области»,</w:t>
      </w:r>
      <w:r>
        <w:rPr>
          <w:rFonts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 w:eastAsia="ar-SA"/>
        </w:rPr>
        <w:t>решением Совета депутатов городского округа Фрязино от 17.12.2021 № 129/29 «О бюджете городского округа Фрязино на 2022 год и на</w:t>
      </w:r>
      <w:r>
        <w:rPr>
          <w:rFonts w:eastAsia="Calibri" w:cs="Times New Roman"/>
          <w:color w:val="000000"/>
          <w:sz w:val="28"/>
          <w:szCs w:val="28"/>
          <w:lang w:val="ru-RU" w:eastAsia="ar-SA"/>
        </w:rPr>
        <w:t xml:space="preserve"> плановый период 2023 и 2024 годов», </w:t>
      </w:r>
      <w:r>
        <w:rPr>
          <w:rFonts w:eastAsia="Calibri" w:cs="Times New Roman"/>
          <w:sz w:val="28"/>
          <w:szCs w:val="28"/>
          <w:lang w:val="ru-RU" w:eastAsia="ar-SA"/>
        </w:rPr>
        <w:t>на основании Устава городского округа Фрязино Московской области</w:t>
      </w:r>
    </w:p>
    <w:p w:rsidR="00AF12C4" w:rsidRDefault="00AF12C4">
      <w:pPr>
        <w:pStyle w:val="24"/>
        <w:rPr>
          <w:sz w:val="28"/>
          <w:szCs w:val="28"/>
          <w:lang w:val="ru-RU"/>
        </w:rPr>
      </w:pPr>
    </w:p>
    <w:p w:rsidR="00AF12C4" w:rsidRDefault="005E0068">
      <w:pPr>
        <w:pStyle w:val="2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постановляю</w:t>
      </w:r>
      <w:proofErr w:type="gramEnd"/>
      <w:r>
        <w:rPr>
          <w:sz w:val="28"/>
          <w:szCs w:val="28"/>
          <w:lang w:val="ru-RU"/>
        </w:rPr>
        <w:t>:</w:t>
      </w:r>
    </w:p>
    <w:p w:rsidR="00AF12C4" w:rsidRDefault="00AF12C4">
      <w:pPr>
        <w:pStyle w:val="24"/>
        <w:rPr>
          <w:b w:val="0"/>
          <w:lang w:val="ru-RU"/>
        </w:rPr>
      </w:pPr>
    </w:p>
    <w:p w:rsidR="00AF12C4" w:rsidRPr="00B45220" w:rsidRDefault="005E0068">
      <w:pPr>
        <w:pStyle w:val="16"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1. </w:t>
      </w:r>
      <w:r>
        <w:rPr>
          <w:rFonts w:eastAsia="Calibri"/>
          <w:lang w:val="ru-RU"/>
        </w:rPr>
        <w:t xml:space="preserve">Внести в постановление Главы городского округа </w:t>
      </w:r>
      <w:proofErr w:type="gramStart"/>
      <w:r>
        <w:rPr>
          <w:rFonts w:eastAsia="Calibri"/>
          <w:lang w:val="ru-RU"/>
        </w:rPr>
        <w:t xml:space="preserve">Фрязино </w:t>
      </w:r>
      <w:r>
        <w:rPr>
          <w:rFonts w:eastAsia="Calibri"/>
          <w:lang w:val="ru-RU"/>
        </w:rPr>
        <w:t xml:space="preserve"> от</w:t>
      </w:r>
      <w:proofErr w:type="gramEnd"/>
      <w:r>
        <w:rPr>
          <w:rFonts w:eastAsia="Calibri"/>
          <w:lang w:val="ru-RU"/>
        </w:rPr>
        <w:t xml:space="preserve"> 01.11.2019 № 663 «Об утверждении муниципальной программы </w:t>
      </w:r>
      <w:r>
        <w:rPr>
          <w:rFonts w:eastAsia="Calibri"/>
          <w:lang w:val="ru-RU"/>
        </w:rPr>
        <w:t>городского округа Фрязино Московской области «Здравоохранение» на 2020-2024 годы»      (далее — Программа) следующие изменения:</w:t>
      </w:r>
    </w:p>
    <w:p w:rsidR="00AF12C4" w:rsidRPr="00B45220" w:rsidRDefault="005E0068">
      <w:pPr>
        <w:pStyle w:val="16"/>
        <w:spacing w:line="240" w:lineRule="auto"/>
        <w:rPr>
          <w:lang w:val="ru-RU"/>
        </w:rPr>
      </w:pPr>
      <w:r w:rsidRPr="00B45220">
        <w:rPr>
          <w:rFonts w:eastAsia="Calibri"/>
          <w:lang w:val="ru-RU"/>
        </w:rPr>
        <w:tab/>
        <w:t>1</w:t>
      </w:r>
      <w:r>
        <w:rPr>
          <w:rFonts w:eastAsia="Calibri"/>
          <w:lang w:val="ru-RU"/>
        </w:rPr>
        <w:t>.1. В паспорте Программы таблицу «</w:t>
      </w:r>
      <w:r>
        <w:rPr>
          <w:color w:val="000000"/>
          <w:lang w:val="ru-RU" w:bidi="ar-SA"/>
        </w:rPr>
        <w:t xml:space="preserve">Источники </w:t>
      </w:r>
      <w:proofErr w:type="gramStart"/>
      <w:r>
        <w:rPr>
          <w:color w:val="000000"/>
          <w:lang w:val="ru-RU" w:bidi="ar-SA"/>
        </w:rPr>
        <w:t>финансирования  муниципальной</w:t>
      </w:r>
      <w:proofErr w:type="gramEnd"/>
      <w:r>
        <w:rPr>
          <w:color w:val="000000"/>
          <w:lang w:val="ru-RU" w:bidi="ar-SA"/>
        </w:rPr>
        <w:t xml:space="preserve"> программы, </w:t>
      </w:r>
      <w:r>
        <w:rPr>
          <w:rFonts w:eastAsia="Calibri"/>
          <w:color w:val="000000"/>
          <w:lang w:val="ru-RU" w:bidi="ar-SA"/>
        </w:rPr>
        <w:t>в том числе по годам» изложить в следующе</w:t>
      </w:r>
      <w:r>
        <w:rPr>
          <w:rFonts w:eastAsia="Calibri"/>
          <w:color w:val="000000"/>
          <w:lang w:val="ru-RU" w:bidi="ar-SA"/>
        </w:rPr>
        <w:t>й редакции:</w:t>
      </w:r>
    </w:p>
    <w:p w:rsidR="00AF12C4" w:rsidRDefault="005E0068">
      <w:pPr>
        <w:pStyle w:val="16"/>
        <w:spacing w:line="240" w:lineRule="auto"/>
        <w:ind w:firstLine="709"/>
        <w:rPr>
          <w:rFonts w:eastAsia="Calibri"/>
          <w:color w:val="000000"/>
          <w:lang w:val="ru-RU" w:bidi="ar-SA"/>
        </w:rPr>
      </w:pPr>
      <w:r>
        <w:rPr>
          <w:rFonts w:eastAsia="Calibri"/>
          <w:color w:val="000000"/>
          <w:lang w:val="ru-RU" w:bidi="ar-SA"/>
        </w:rPr>
        <w:t>«</w:t>
      </w:r>
    </w:p>
    <w:tbl>
      <w:tblPr>
        <w:tblW w:w="9830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7"/>
        <w:gridCol w:w="1249"/>
        <w:gridCol w:w="1199"/>
        <w:gridCol w:w="1247"/>
        <w:gridCol w:w="1408"/>
        <w:gridCol w:w="1307"/>
        <w:gridCol w:w="933"/>
      </w:tblGrid>
      <w:tr w:rsidR="00AF12C4">
        <w:trPr>
          <w:cantSplit/>
          <w:trHeight w:val="503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Источники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финансирования  муниципальной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 программы, </w:t>
            </w:r>
          </w:p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 том числе по годам:</w:t>
            </w:r>
          </w:p>
        </w:tc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Расходы </w:t>
            </w:r>
          </w:p>
          <w:p w:rsidR="00AF12C4" w:rsidRDefault="005E0068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(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тыс.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 рублей)</w:t>
            </w:r>
          </w:p>
        </w:tc>
      </w:tr>
      <w:tr w:rsidR="00AF12C4">
        <w:trPr>
          <w:cantSplit/>
          <w:trHeight w:val="756"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2C4" w:rsidRDefault="005E0068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Всего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2C4" w:rsidRDefault="005E0068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20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2C4" w:rsidRDefault="005E0068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21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2C4" w:rsidRDefault="005E0068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22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2C4" w:rsidRDefault="005E0068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23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suppressLineNumbers/>
              <w:tabs>
                <w:tab w:val="left" w:pos="8727"/>
              </w:tabs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24</w:t>
            </w:r>
          </w:p>
        </w:tc>
      </w:tr>
      <w:tr w:rsidR="00AF12C4">
        <w:trPr>
          <w:trHeight w:val="490"/>
        </w:trPr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Средства бюджета Московской области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</w:tr>
      <w:tr w:rsidR="00AF12C4">
        <w:trPr>
          <w:trHeight w:val="490"/>
        </w:trPr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Средства федерального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lastRenderedPageBreak/>
              <w:t>бюджета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</w:tr>
      <w:tr w:rsidR="00AF12C4">
        <w:trPr>
          <w:trHeight w:val="490"/>
        </w:trPr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lastRenderedPageBreak/>
              <w:t xml:space="preserve">Средства бюджета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г.о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. Фрязино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</w:tr>
      <w:tr w:rsidR="00AF12C4">
        <w:trPr>
          <w:trHeight w:val="490"/>
        </w:trPr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Внебюджетные источники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</w:tr>
      <w:tr w:rsidR="00AF12C4">
        <w:trPr>
          <w:trHeight w:val="67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Всего, в том числе по годам: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</w:tr>
    </w:tbl>
    <w:p w:rsidR="00AF12C4" w:rsidRDefault="005E0068">
      <w:pPr>
        <w:pStyle w:val="16"/>
        <w:spacing w:line="240" w:lineRule="auto"/>
        <w:ind w:firstLine="709"/>
      </w:pP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rFonts w:eastAsia="Calibri"/>
          <w:color w:val="000000"/>
          <w:lang w:val="ru-RU" w:bidi="ar-SA"/>
        </w:rPr>
        <w:tab/>
      </w:r>
      <w:r>
        <w:rPr>
          <w:color w:val="000000"/>
          <w:lang w:val="ru-RU" w:bidi="ar-SA"/>
        </w:rPr>
        <w:t>».</w:t>
      </w:r>
    </w:p>
    <w:p w:rsidR="00AF12C4" w:rsidRDefault="005E0068">
      <w:pPr>
        <w:pStyle w:val="16"/>
        <w:spacing w:line="240" w:lineRule="auto"/>
        <w:ind w:firstLine="709"/>
        <w:rPr>
          <w:rFonts w:eastAsia="Calibri"/>
          <w:color w:val="000000"/>
          <w:lang w:val="ru-RU" w:bidi="ar-SA"/>
        </w:rPr>
      </w:pPr>
      <w:r>
        <w:rPr>
          <w:rFonts w:eastAsia="Calibri"/>
          <w:color w:val="000000"/>
          <w:lang w:val="ru-RU" w:bidi="ar-SA"/>
        </w:rPr>
        <w:t xml:space="preserve">1.2. Приложение 3 к Программе изложить в редакции согласно приложению 1 к </w:t>
      </w:r>
      <w:r>
        <w:rPr>
          <w:rFonts w:eastAsia="Calibri"/>
          <w:color w:val="000000"/>
          <w:lang w:val="ru-RU" w:bidi="ar-SA"/>
        </w:rPr>
        <w:t>настоящему постановлению.</w:t>
      </w:r>
    </w:p>
    <w:p w:rsidR="00AF12C4" w:rsidRDefault="005E0068">
      <w:pPr>
        <w:pStyle w:val="16"/>
        <w:spacing w:line="240" w:lineRule="auto"/>
        <w:ind w:firstLine="709"/>
        <w:rPr>
          <w:rFonts w:eastAsia="Calibri"/>
          <w:color w:val="000000"/>
          <w:lang w:val="ru-RU" w:bidi="ar-SA"/>
        </w:rPr>
      </w:pPr>
      <w:r>
        <w:rPr>
          <w:rFonts w:eastAsia="Calibri"/>
          <w:color w:val="000000"/>
          <w:lang w:val="ru-RU" w:bidi="ar-SA"/>
        </w:rPr>
        <w:t>1.3. Приложение 4 к Программе изложить в редакции согласно приложению 2 к настоящему постановлению.</w:t>
      </w:r>
    </w:p>
    <w:p w:rsidR="00AF12C4" w:rsidRPr="00B45220" w:rsidRDefault="005E0068">
      <w:pPr>
        <w:pStyle w:val="16"/>
        <w:spacing w:line="240" w:lineRule="auto"/>
        <w:ind w:firstLine="709"/>
        <w:rPr>
          <w:lang w:val="ru-RU"/>
        </w:rPr>
      </w:pPr>
      <w:r>
        <w:rPr>
          <w:rFonts w:eastAsia="Calibri"/>
          <w:lang w:val="ru-RU"/>
        </w:rPr>
        <w:t xml:space="preserve">2. Опубликовать настоящее постановление в периодическом печатном </w:t>
      </w:r>
      <w:r>
        <w:rPr>
          <w:rFonts w:eastAsia="Calibri"/>
          <w:lang w:val="ru-RU"/>
        </w:rPr>
        <w:t>издании</w:t>
      </w:r>
      <w:r>
        <w:rPr>
          <w:rFonts w:eastAsia="Calibri"/>
          <w:lang w:val="ru-RU"/>
        </w:rPr>
        <w:t>, распространяемом на территории городского округа Фрязино</w:t>
      </w:r>
      <w:r>
        <w:rPr>
          <w:rFonts w:eastAsia="Calibri"/>
          <w:lang w:val="ru-RU"/>
        </w:rPr>
        <w:t xml:space="preserve"> (еженедельная общественно-политическая газета города Фрязино «</w:t>
      </w:r>
      <w:proofErr w:type="spellStart"/>
      <w:r>
        <w:rPr>
          <w:rFonts w:eastAsia="Calibri"/>
          <w:lang w:val="ru-RU"/>
        </w:rPr>
        <w:t>Ключъ</w:t>
      </w:r>
      <w:proofErr w:type="spellEnd"/>
      <w:r>
        <w:rPr>
          <w:rFonts w:eastAsia="Calibri"/>
          <w:lang w:val="ru-RU"/>
        </w:rPr>
        <w:t>»</w:t>
      </w:r>
      <w:proofErr w:type="gramStart"/>
      <w:r>
        <w:rPr>
          <w:rFonts w:eastAsia="Calibri"/>
          <w:lang w:val="ru-RU"/>
        </w:rPr>
        <w:t xml:space="preserve">),   </w:t>
      </w:r>
      <w:proofErr w:type="gramEnd"/>
      <w:r>
        <w:rPr>
          <w:rFonts w:eastAsia="Calibri"/>
          <w:lang w:val="ru-RU"/>
        </w:rPr>
        <w:t xml:space="preserve">    и разместить на официальном сайте городского округа Фрязино в сети Интернет.</w:t>
      </w:r>
    </w:p>
    <w:p w:rsidR="00AF12C4" w:rsidRPr="00B45220" w:rsidRDefault="005E0068">
      <w:pPr>
        <w:pStyle w:val="16"/>
        <w:spacing w:line="240" w:lineRule="auto"/>
        <w:ind w:firstLine="709"/>
        <w:rPr>
          <w:lang w:val="ru-RU"/>
        </w:rPr>
      </w:pPr>
      <w:r>
        <w:rPr>
          <w:rFonts w:eastAsia="Calibri"/>
          <w:lang w:val="ru-RU"/>
        </w:rPr>
        <w:t xml:space="preserve">3. Контроль за выполнением настоящего постановления возложить на заместителя главы администрации </w:t>
      </w:r>
      <w:r>
        <w:rPr>
          <w:rFonts w:eastAsia="Calibri"/>
          <w:lang w:val="ru-RU"/>
        </w:rPr>
        <w:t>Коро</w:t>
      </w:r>
      <w:r>
        <w:rPr>
          <w:rFonts w:eastAsia="Calibri"/>
          <w:lang w:val="ru-RU"/>
        </w:rPr>
        <w:t>леву В</w:t>
      </w:r>
      <w:r>
        <w:rPr>
          <w:rFonts w:eastAsia="Calibri"/>
          <w:lang w:val="ru-RU"/>
        </w:rPr>
        <w:t>.В</w:t>
      </w:r>
      <w:r>
        <w:rPr>
          <w:rFonts w:eastAsia="Calibri"/>
          <w:lang w:val="ru-RU"/>
        </w:rPr>
        <w:t>.</w:t>
      </w:r>
    </w:p>
    <w:p w:rsidR="00AF12C4" w:rsidRDefault="00AF12C4">
      <w:pPr>
        <w:pStyle w:val="16"/>
        <w:spacing w:line="240" w:lineRule="auto"/>
        <w:ind w:firstLine="709"/>
        <w:rPr>
          <w:rFonts w:eastAsia="Calibri"/>
          <w:lang w:val="ru-RU"/>
        </w:rPr>
      </w:pPr>
    </w:p>
    <w:p w:rsidR="00AF12C4" w:rsidRDefault="00AF12C4">
      <w:pPr>
        <w:pStyle w:val="16"/>
        <w:spacing w:line="240" w:lineRule="auto"/>
        <w:ind w:firstLine="709"/>
        <w:jc w:val="left"/>
        <w:rPr>
          <w:rFonts w:eastAsia="Calibri"/>
          <w:lang w:val="ru-RU"/>
        </w:rPr>
      </w:pPr>
    </w:p>
    <w:p w:rsidR="00AF12C4" w:rsidRDefault="00AF12C4">
      <w:pPr>
        <w:pStyle w:val="16"/>
        <w:spacing w:line="240" w:lineRule="auto"/>
        <w:ind w:firstLine="709"/>
        <w:jc w:val="left"/>
        <w:rPr>
          <w:rFonts w:eastAsia="Calibri"/>
          <w:lang w:val="ru-RU"/>
        </w:rPr>
      </w:pPr>
    </w:p>
    <w:p w:rsidR="00AF12C4" w:rsidRDefault="005E0068">
      <w:pPr>
        <w:pStyle w:val="16"/>
        <w:tabs>
          <w:tab w:val="left" w:pos="1701"/>
          <w:tab w:val="left" w:pos="3544"/>
          <w:tab w:val="right" w:pos="9617"/>
        </w:tabs>
        <w:spacing w:line="240" w:lineRule="auto"/>
        <w:jc w:val="left"/>
        <w:rPr>
          <w:lang w:val="ru-RU"/>
        </w:rPr>
      </w:pPr>
      <w:r>
        <w:rPr>
          <w:lang w:val="ru-RU"/>
        </w:rPr>
        <w:t>Глава городского округа Фрязино</w:t>
      </w:r>
      <w:r>
        <w:rPr>
          <w:lang w:val="ru-RU"/>
        </w:rPr>
        <w:tab/>
        <w:t xml:space="preserve">                                                          Д.Р. Воробьев</w:t>
      </w: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cs="Times New Roman"/>
          <w:sz w:val="28"/>
          <w:szCs w:val="28"/>
          <w:lang w:val="ru-RU"/>
        </w:rPr>
      </w:pPr>
    </w:p>
    <w:p w:rsidR="00AF12C4" w:rsidRDefault="00AF12C4">
      <w:pPr>
        <w:pStyle w:val="16"/>
        <w:tabs>
          <w:tab w:val="left" w:pos="1701"/>
          <w:tab w:val="left" w:pos="3544"/>
          <w:tab w:val="right" w:pos="9617"/>
        </w:tabs>
        <w:spacing w:line="240" w:lineRule="auto"/>
        <w:ind w:right="-1"/>
        <w:jc w:val="left"/>
        <w:rPr>
          <w:lang w:val="ru-RU"/>
        </w:rPr>
      </w:pPr>
    </w:p>
    <w:p w:rsidR="00AF12C4" w:rsidRDefault="00AF12C4">
      <w:pPr>
        <w:pStyle w:val="16"/>
        <w:tabs>
          <w:tab w:val="left" w:pos="1701"/>
          <w:tab w:val="left" w:pos="3544"/>
          <w:tab w:val="right" w:pos="9617"/>
        </w:tabs>
        <w:spacing w:line="240" w:lineRule="auto"/>
        <w:jc w:val="left"/>
        <w:rPr>
          <w:sz w:val="24"/>
          <w:szCs w:val="24"/>
          <w:lang w:val="ru-RU"/>
        </w:rPr>
        <w:sectPr w:rsidR="00AF12C4">
          <w:headerReference w:type="default" r:id="rId8"/>
          <w:pgSz w:w="11906" w:h="16838"/>
          <w:pgMar w:top="1134" w:right="567" w:bottom="1134" w:left="1515" w:header="425" w:footer="0" w:gutter="0"/>
          <w:pgNumType w:start="2"/>
          <w:cols w:space="720"/>
          <w:formProt w:val="0"/>
          <w:docGrid w:linePitch="312"/>
        </w:sectPr>
      </w:pPr>
    </w:p>
    <w:p w:rsidR="00AF12C4" w:rsidRDefault="005E0068">
      <w:pPr>
        <w:ind w:firstLine="5529"/>
        <w:jc w:val="right"/>
        <w:rPr>
          <w:rFonts w:eastAsia="Times New Roman" w:cs="Times New Roman"/>
          <w:i/>
          <w:iCs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lastRenderedPageBreak/>
        <w:t xml:space="preserve">Приложение </w:t>
      </w:r>
      <w:r>
        <w:rPr>
          <w:rFonts w:eastAsia="Times New Roman" w:cs="Times New Roman"/>
          <w:sz w:val="28"/>
          <w:szCs w:val="28"/>
          <w:lang w:val="ru-RU" w:bidi="ar-SA"/>
        </w:rPr>
        <w:t>1</w:t>
      </w:r>
    </w:p>
    <w:p w:rsidR="00AF12C4" w:rsidRDefault="005E0068">
      <w:pPr>
        <w:jc w:val="right"/>
        <w:rPr>
          <w:rFonts w:eastAsia="Times New Roman" w:cs="Times New Roman"/>
          <w:i/>
          <w:iCs/>
          <w:lang w:val="ru-RU" w:bidi="ar-SA"/>
        </w:rPr>
      </w:pPr>
      <w:proofErr w:type="gramStart"/>
      <w:r>
        <w:rPr>
          <w:rFonts w:eastAsia="Times New Roman" w:cs="Times New Roman"/>
          <w:sz w:val="28"/>
          <w:szCs w:val="28"/>
          <w:lang w:val="ru-RU" w:bidi="ar-SA"/>
        </w:rPr>
        <w:t>к</w:t>
      </w:r>
      <w:proofErr w:type="gramEnd"/>
      <w:r>
        <w:rPr>
          <w:rFonts w:eastAsia="Times New Roman" w:cs="Times New Roman"/>
          <w:sz w:val="28"/>
          <w:szCs w:val="28"/>
          <w:lang w:val="ru-RU" w:bidi="ar-SA"/>
        </w:rPr>
        <w:t xml:space="preserve"> постановлению А</w:t>
      </w:r>
      <w:r>
        <w:rPr>
          <w:rFonts w:eastAsia="Times New Roman" w:cs="Times New Roman"/>
          <w:sz w:val="28"/>
          <w:szCs w:val="28"/>
          <w:lang w:val="ru-RU" w:bidi="ar-SA"/>
        </w:rPr>
        <w:t>дминистрации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 </w:t>
      </w:r>
    </w:p>
    <w:p w:rsidR="00AF12C4" w:rsidRDefault="005E0068">
      <w:pPr>
        <w:jc w:val="right"/>
        <w:rPr>
          <w:rFonts w:eastAsia="Times New Roman" w:cs="Times New Roman"/>
          <w:sz w:val="28"/>
          <w:szCs w:val="28"/>
          <w:lang w:val="ru-RU" w:bidi="ar-SA"/>
        </w:rPr>
      </w:pPr>
      <w:proofErr w:type="gramStart"/>
      <w:r>
        <w:rPr>
          <w:rFonts w:eastAsia="Times New Roman" w:cs="Times New Roman"/>
          <w:sz w:val="28"/>
          <w:szCs w:val="28"/>
          <w:lang w:val="ru-RU" w:bidi="ar-SA"/>
        </w:rPr>
        <w:t>городского</w:t>
      </w:r>
      <w:proofErr w:type="gramEnd"/>
      <w:r>
        <w:rPr>
          <w:rFonts w:eastAsia="Times New Roman" w:cs="Times New Roman"/>
          <w:sz w:val="28"/>
          <w:szCs w:val="28"/>
          <w:lang w:val="ru-RU" w:bidi="ar-SA"/>
        </w:rPr>
        <w:t xml:space="preserve"> округа Фрязино</w:t>
      </w:r>
    </w:p>
    <w:p w:rsidR="00AF12C4" w:rsidRDefault="005E0068">
      <w:pPr>
        <w:suppressAutoHyphens w:val="0"/>
        <w:overflowPunct/>
        <w:ind w:firstLine="5529"/>
        <w:jc w:val="right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</w:t>
      </w:r>
      <w:proofErr w:type="gramEnd"/>
      <w:r w:rsidR="00B45220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23.11.2022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№ </w:t>
      </w:r>
      <w:r w:rsidR="00B45220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800</w:t>
      </w:r>
    </w:p>
    <w:p w:rsidR="00AF12C4" w:rsidRDefault="00AF12C4">
      <w:pPr>
        <w:jc w:val="right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</w:p>
    <w:p w:rsidR="00AF12C4" w:rsidRDefault="005E0068">
      <w:pPr>
        <w:ind w:left="8504"/>
        <w:rPr>
          <w:rFonts w:eastAsia="Times New Roman" w:cs="Times New Roman"/>
          <w:bCs/>
          <w:sz w:val="28"/>
          <w:szCs w:val="28"/>
          <w:lang w:val="ru-RU" w:bidi="ar-SA"/>
        </w:rPr>
      </w:pPr>
      <w:r>
        <w:rPr>
          <w:rFonts w:eastAsia="Times New Roman" w:cs="Times New Roman"/>
          <w:bCs/>
          <w:sz w:val="28"/>
          <w:szCs w:val="28"/>
          <w:lang w:val="ru-RU" w:bidi="ar-SA"/>
        </w:rPr>
        <w:t>«Приложение 3</w:t>
      </w:r>
    </w:p>
    <w:p w:rsidR="00AF12C4" w:rsidRDefault="005E0068">
      <w:pPr>
        <w:ind w:left="8505"/>
        <w:rPr>
          <w:rFonts w:eastAsia="Times New Roman" w:cs="Times New Roman"/>
          <w:bCs/>
          <w:sz w:val="28"/>
          <w:szCs w:val="28"/>
          <w:lang w:val="ru-RU" w:bidi="ar-SA"/>
        </w:rPr>
      </w:pPr>
      <w:proofErr w:type="gramStart"/>
      <w:r>
        <w:rPr>
          <w:rFonts w:eastAsia="Times New Roman" w:cs="Times New Roman"/>
          <w:bCs/>
          <w:sz w:val="28"/>
          <w:szCs w:val="28"/>
          <w:lang w:val="ru-RU" w:bidi="ar-SA"/>
        </w:rPr>
        <w:t>к</w:t>
      </w:r>
      <w:proofErr w:type="gramEnd"/>
      <w:r>
        <w:rPr>
          <w:rFonts w:eastAsia="Times New Roman" w:cs="Times New Roman"/>
          <w:bCs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Cs/>
          <w:sz w:val="28"/>
          <w:szCs w:val="28"/>
          <w:lang w:val="ru-RU" w:bidi="ar-SA"/>
        </w:rPr>
        <w:t>муниципальной программе городского округа Фрязино Московской области «Здравоохранение»</w:t>
      </w:r>
    </w:p>
    <w:p w:rsidR="00AF12C4" w:rsidRDefault="005E0068">
      <w:pPr>
        <w:ind w:left="8505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на</w:t>
      </w:r>
      <w:proofErr w:type="gram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2020-2024 годы</w:t>
      </w:r>
    </w:p>
    <w:p w:rsidR="00AF12C4" w:rsidRDefault="00AF12C4">
      <w:pPr>
        <w:ind w:left="8505"/>
        <w:rPr>
          <w:rFonts w:eastAsia="Times New Roman" w:cs="Times New Roman"/>
          <w:bCs/>
          <w:sz w:val="28"/>
          <w:szCs w:val="28"/>
          <w:lang w:val="ru-RU" w:bidi="ar-SA"/>
        </w:rPr>
      </w:pPr>
    </w:p>
    <w:p w:rsidR="00AF12C4" w:rsidRDefault="005E0068">
      <w:pPr>
        <w:jc w:val="center"/>
        <w:rPr>
          <w:rFonts w:eastAsia="Times New Roman" w:cs="Times New Roman"/>
          <w:i/>
          <w:iCs/>
          <w:lang w:val="ru-RU" w:bidi="ar-SA"/>
        </w:rPr>
      </w:pPr>
      <w:r>
        <w:rPr>
          <w:rFonts w:cs="Times New Roman"/>
          <w:sz w:val="28"/>
          <w:szCs w:val="28"/>
          <w:lang w:val="ru-RU"/>
        </w:rPr>
        <w:t>Паспорт подпрограммы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 w:bidi="hi-IN"/>
        </w:rPr>
        <w:t>V</w:t>
      </w:r>
      <w:r>
        <w:rPr>
          <w:rFonts w:eastAsia="Times New Roman" w:cs="Times New Roman"/>
          <w:bCs/>
          <w:color w:val="000000"/>
          <w:sz w:val="28"/>
          <w:szCs w:val="28"/>
          <w:lang w:val="ru-RU" w:eastAsia="ru-RU" w:bidi="hi-IN"/>
        </w:rPr>
        <w:t xml:space="preserve"> «Финансовое обеспечение системы организации медицинской помощи»</w:t>
      </w:r>
    </w:p>
    <w:p w:rsidR="00AF12C4" w:rsidRPr="00B45220" w:rsidRDefault="00AF12C4">
      <w:pPr>
        <w:rPr>
          <w:rFonts w:cs="Times New Roman"/>
          <w:sz w:val="28"/>
          <w:szCs w:val="28"/>
          <w:lang w:val="ru-RU"/>
        </w:rPr>
      </w:pPr>
    </w:p>
    <w:tbl>
      <w:tblPr>
        <w:tblW w:w="14765" w:type="dxa"/>
        <w:tblInd w:w="-1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1"/>
        <w:gridCol w:w="1771"/>
        <w:gridCol w:w="1439"/>
        <w:gridCol w:w="1456"/>
        <w:gridCol w:w="1351"/>
        <w:gridCol w:w="1305"/>
        <w:gridCol w:w="1245"/>
        <w:gridCol w:w="2300"/>
        <w:gridCol w:w="40"/>
        <w:gridCol w:w="40"/>
        <w:gridCol w:w="37"/>
      </w:tblGrid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Муниципальный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заказчик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подпрограммы</w:t>
            </w:r>
            <w:proofErr w:type="spellEnd"/>
          </w:p>
        </w:tc>
        <w:tc>
          <w:tcPr>
            <w:tcW w:w="10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both"/>
              <w:rPr>
                <w:rFonts w:eastAsia="Calibri" w:cs="Times New Roman"/>
                <w:lang w:val="ru-RU" w:eastAsia="en-US"/>
              </w:rPr>
            </w:pPr>
            <w:r>
              <w:rPr>
                <w:rFonts w:eastAsia="Calibri" w:cs="Times New Roman"/>
                <w:lang w:val="ru-RU" w:eastAsia="en-US"/>
              </w:rPr>
              <w:t xml:space="preserve">Администрация городского </w:t>
            </w:r>
            <w:r>
              <w:rPr>
                <w:rFonts w:eastAsia="Calibri" w:cs="Times New Roman"/>
                <w:lang w:val="ru-RU" w:eastAsia="en-US"/>
              </w:rPr>
              <w:t>округа Фрязино</w:t>
            </w:r>
          </w:p>
        </w:tc>
      </w:tr>
      <w:tr w:rsidR="00AF12C4" w:rsidRPr="00B45220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Pr="00B45220" w:rsidRDefault="005E0068">
            <w:pPr>
              <w:suppressAutoHyphens w:val="0"/>
              <w:jc w:val="both"/>
              <w:rPr>
                <w:rFonts w:eastAsia="Calibri" w:cs="Times New Roman"/>
                <w:lang w:val="ru-RU" w:eastAsia="en-US"/>
              </w:rPr>
            </w:pPr>
            <w:r w:rsidRPr="00B45220">
              <w:rPr>
                <w:rFonts w:eastAsia="Calibri" w:cs="Times New Roman"/>
                <w:lang w:val="ru-RU" w:eastAsia="en-US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Всего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eastAsia="Calibri" w:cs="Times New Roman"/>
                <w:lang w:eastAsia="en-US"/>
              </w:rPr>
              <w:t xml:space="preserve">2020 </w:t>
            </w:r>
            <w:r>
              <w:rPr>
                <w:rFonts w:eastAsia="Calibri" w:cs="Times New Roman"/>
                <w:lang w:val="ru-RU" w:eastAsia="en-US"/>
              </w:rPr>
              <w:t>год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eastAsia="Calibri" w:cs="Times New Roman"/>
                <w:lang w:eastAsia="en-US"/>
              </w:rPr>
              <w:t>2</w:t>
            </w:r>
            <w:r>
              <w:rPr>
                <w:rFonts w:eastAsia="Calibri" w:cs="Times New Roman"/>
                <w:lang w:eastAsia="en-US"/>
              </w:rPr>
              <w:t>021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год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2022 </w:t>
            </w:r>
            <w:proofErr w:type="spellStart"/>
            <w:r>
              <w:rPr>
                <w:rFonts w:eastAsia="Calibri" w:cs="Times New Roman"/>
                <w:lang w:eastAsia="en-US"/>
              </w:rPr>
              <w:t>год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2023 </w:t>
            </w:r>
            <w:proofErr w:type="spellStart"/>
            <w:r>
              <w:rPr>
                <w:rFonts w:eastAsia="Calibri" w:cs="Times New Roman"/>
                <w:lang w:eastAsia="en-US"/>
              </w:rPr>
              <w:t>год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eastAsia="Calibri" w:cs="Times New Roman"/>
                <w:lang w:eastAsia="en-US"/>
              </w:rPr>
              <w:t xml:space="preserve">2024 </w:t>
            </w:r>
            <w:r>
              <w:rPr>
                <w:rFonts w:eastAsia="Calibri" w:cs="Times New Roman"/>
                <w:lang w:val="ru-RU" w:eastAsia="en-US"/>
              </w:rPr>
              <w:t>год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Pr="00B45220" w:rsidRDefault="005E0068">
            <w:pPr>
              <w:suppressAutoHyphens w:val="0"/>
              <w:jc w:val="both"/>
              <w:rPr>
                <w:rFonts w:eastAsia="Calibri" w:cs="Times New Roman"/>
                <w:lang w:val="ru-RU" w:eastAsia="en-US"/>
              </w:rPr>
            </w:pPr>
            <w:r w:rsidRPr="00B45220">
              <w:rPr>
                <w:rFonts w:eastAsia="Calibri" w:cs="Times New Roman"/>
                <w:lang w:val="ru-RU" w:eastAsia="en-US"/>
              </w:rPr>
              <w:t>Наименование главного распорядителя средств бюджета городского</w:t>
            </w:r>
            <w:r w:rsidRPr="00B45220">
              <w:rPr>
                <w:rFonts w:eastAsia="Calibri" w:cs="Times New Roman"/>
                <w:lang w:val="ru-RU" w:eastAsia="en-US"/>
              </w:rPr>
              <w:t xml:space="preserve"> округа Фрязино</w:t>
            </w: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Pr="00B45220" w:rsidRDefault="005E0068">
            <w:pPr>
              <w:suppressAutoHyphens w:val="0"/>
              <w:jc w:val="both"/>
              <w:rPr>
                <w:rFonts w:eastAsia="Calibri" w:cs="Times New Roman"/>
                <w:lang w:val="ru-RU" w:eastAsia="en-US"/>
              </w:rPr>
            </w:pPr>
            <w:r w:rsidRPr="00B45220">
              <w:rPr>
                <w:rFonts w:eastAsia="Calibri" w:cs="Times New Roman"/>
                <w:lang w:val="ru-RU" w:eastAsia="en-US"/>
              </w:rPr>
              <w:t>Всего по подпрограмме, в том числе: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  <w:tc>
          <w:tcPr>
            <w:tcW w:w="2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both"/>
              <w:rPr>
                <w:rFonts w:eastAsia="Calibri" w:cs="Times New Roman"/>
                <w:lang w:val="ru-RU" w:eastAsia="en-US"/>
              </w:rPr>
            </w:pPr>
            <w:r>
              <w:rPr>
                <w:rFonts w:eastAsia="Calibri" w:cs="Times New Roman"/>
                <w:lang w:val="ru-RU" w:eastAsia="en-US"/>
              </w:rPr>
              <w:t>Администрация городского округа Фрязино</w:t>
            </w: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Средства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бюджета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Московской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области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Средства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федерального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бюджета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Pr="00B45220" w:rsidRDefault="005E0068">
            <w:pPr>
              <w:suppressAutoHyphens w:val="0"/>
              <w:jc w:val="both"/>
              <w:rPr>
                <w:rFonts w:eastAsia="Calibri" w:cs="Times New Roman"/>
                <w:lang w:val="ru-RU" w:eastAsia="en-US"/>
              </w:rPr>
            </w:pPr>
            <w:r w:rsidRPr="00B45220">
              <w:rPr>
                <w:rFonts w:eastAsia="Calibri" w:cs="Times New Roman"/>
                <w:lang w:val="ru-RU" w:eastAsia="en-US"/>
              </w:rPr>
              <w:t xml:space="preserve">Средства бюджета городского </w:t>
            </w:r>
            <w:r w:rsidRPr="00B45220">
              <w:rPr>
                <w:rFonts w:eastAsia="Calibri" w:cs="Times New Roman"/>
                <w:lang w:val="ru-RU" w:eastAsia="en-US"/>
              </w:rPr>
              <w:t>округа Фрязино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Внебюджетные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средства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uppressAutoHyphens w:val="0"/>
              <w:snapToGri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Calibri" w:cs="Times New Roman"/>
                <w:lang w:eastAsia="en-US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Pr="00B45220" w:rsidRDefault="005E0068">
            <w:pPr>
              <w:suppressAutoHyphens w:val="0"/>
              <w:jc w:val="both"/>
              <w:rPr>
                <w:rFonts w:eastAsia="Calibri" w:cs="Times New Roman"/>
                <w:lang w:val="ru-RU" w:eastAsia="en-US"/>
              </w:rPr>
            </w:pPr>
            <w:r w:rsidRPr="00B45220">
              <w:rPr>
                <w:rFonts w:eastAsia="Calibri" w:cs="Times New Roman"/>
                <w:lang w:val="ru-RU" w:eastAsia="en-US"/>
              </w:rPr>
              <w:t>Всего по ГРБС, в том числе: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Средства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бюджета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Московской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области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Средства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федерального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бюджета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Pr="00B45220" w:rsidRDefault="005E0068">
            <w:pPr>
              <w:suppressAutoHyphens w:val="0"/>
              <w:jc w:val="both"/>
              <w:rPr>
                <w:rFonts w:eastAsia="Calibri" w:cs="Times New Roman"/>
                <w:lang w:val="ru-RU" w:eastAsia="en-US"/>
              </w:rPr>
            </w:pPr>
            <w:r w:rsidRPr="00B45220">
              <w:rPr>
                <w:rFonts w:eastAsia="Calibri" w:cs="Times New Roman"/>
                <w:lang w:val="ru-RU" w:eastAsia="en-US"/>
              </w:rPr>
              <w:t xml:space="preserve">Средства бюджета </w:t>
            </w:r>
            <w:r w:rsidRPr="00B45220">
              <w:rPr>
                <w:rFonts w:eastAsia="Calibri" w:cs="Times New Roman"/>
                <w:lang w:val="ru-RU" w:eastAsia="en-US"/>
              </w:rPr>
              <w:t>городского округа Фрязино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2C4" w:rsidRDefault="005E0068">
            <w:pPr>
              <w:suppressAutoHyphens w:val="0"/>
              <w:jc w:val="both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Внебюджетные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средства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5E0068">
            <w:pPr>
              <w:suppressAutoHyphens w:val="0"/>
              <w:snapToGrid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2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  <w:tr w:rsidR="00AF12C4">
        <w:tc>
          <w:tcPr>
            <w:tcW w:w="14646" w:type="dxa"/>
            <w:gridSpan w:val="8"/>
            <w:vAlign w:val="center"/>
          </w:tcPr>
          <w:p w:rsidR="00AF12C4" w:rsidRDefault="005E0068">
            <w:pPr>
              <w:suppressAutoHyphens w:val="0"/>
              <w:jc w:val="both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                        </w:t>
            </w:r>
            <w:r>
              <w:rPr>
                <w:rFonts w:eastAsia="Times New Roman" w:cs="Times New Roman"/>
                <w:lang w:val="ru-RU" w:eastAsia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 w:eastAsia="ru-RU" w:bidi="hi-IN"/>
              </w:rPr>
              <w:t>».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2C4" w:rsidRDefault="00AF12C4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</w:p>
        </w:tc>
      </w:tr>
    </w:tbl>
    <w:p w:rsidR="00AF12C4" w:rsidRDefault="00AF12C4">
      <w:pPr>
        <w:sectPr w:rsidR="00AF12C4">
          <w:headerReference w:type="default" r:id="rId9"/>
          <w:pgSz w:w="16838" w:h="11906" w:orient="landscape"/>
          <w:pgMar w:top="1134" w:right="567" w:bottom="1134" w:left="1134" w:header="425" w:footer="0" w:gutter="0"/>
          <w:cols w:space="720"/>
          <w:formProt w:val="0"/>
          <w:docGrid w:linePitch="312"/>
        </w:sectPr>
      </w:pPr>
    </w:p>
    <w:p w:rsidR="00AF12C4" w:rsidRDefault="005E0068">
      <w:pPr>
        <w:ind w:firstLine="5529"/>
        <w:jc w:val="right"/>
        <w:rPr>
          <w:rFonts w:eastAsia="Times New Roman" w:cs="Times New Roman"/>
          <w:i/>
          <w:iCs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lastRenderedPageBreak/>
        <w:t xml:space="preserve">Приложение </w:t>
      </w:r>
      <w:r>
        <w:rPr>
          <w:rFonts w:eastAsia="Times New Roman" w:cs="Times New Roman"/>
          <w:sz w:val="28"/>
          <w:szCs w:val="28"/>
          <w:lang w:val="ru-RU" w:bidi="ar-SA"/>
        </w:rPr>
        <w:t>2</w:t>
      </w:r>
    </w:p>
    <w:p w:rsidR="00AF12C4" w:rsidRDefault="005E0068">
      <w:pPr>
        <w:jc w:val="right"/>
        <w:rPr>
          <w:rFonts w:eastAsia="Times New Roman" w:cs="Times New Roman"/>
          <w:i/>
          <w:iCs/>
          <w:lang w:val="ru-RU" w:bidi="ar-SA"/>
        </w:rPr>
      </w:pPr>
      <w:proofErr w:type="gramStart"/>
      <w:r>
        <w:rPr>
          <w:rFonts w:eastAsia="Times New Roman" w:cs="Times New Roman"/>
          <w:sz w:val="28"/>
          <w:szCs w:val="28"/>
          <w:lang w:val="ru-RU" w:bidi="ar-SA"/>
        </w:rPr>
        <w:t>к</w:t>
      </w:r>
      <w:proofErr w:type="gramEnd"/>
      <w:r>
        <w:rPr>
          <w:rFonts w:eastAsia="Times New Roman" w:cs="Times New Roman"/>
          <w:sz w:val="28"/>
          <w:szCs w:val="28"/>
          <w:lang w:val="ru-RU" w:bidi="ar-SA"/>
        </w:rPr>
        <w:t xml:space="preserve"> постановлению А</w:t>
      </w:r>
      <w:r>
        <w:rPr>
          <w:rFonts w:eastAsia="Times New Roman" w:cs="Times New Roman"/>
          <w:sz w:val="28"/>
          <w:szCs w:val="28"/>
          <w:lang w:val="ru-RU" w:bidi="ar-SA"/>
        </w:rPr>
        <w:t>дминистрации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 </w:t>
      </w:r>
    </w:p>
    <w:p w:rsidR="00AF12C4" w:rsidRDefault="005E0068">
      <w:pPr>
        <w:jc w:val="right"/>
        <w:rPr>
          <w:rFonts w:eastAsia="Times New Roman" w:cs="Times New Roman"/>
          <w:sz w:val="28"/>
          <w:szCs w:val="28"/>
          <w:lang w:val="ru-RU" w:bidi="ar-SA"/>
        </w:rPr>
      </w:pPr>
      <w:proofErr w:type="gramStart"/>
      <w:r>
        <w:rPr>
          <w:rFonts w:eastAsia="Times New Roman" w:cs="Times New Roman"/>
          <w:sz w:val="28"/>
          <w:szCs w:val="28"/>
          <w:lang w:val="ru-RU" w:bidi="ar-SA"/>
        </w:rPr>
        <w:t>городского</w:t>
      </w:r>
      <w:proofErr w:type="gramEnd"/>
      <w:r>
        <w:rPr>
          <w:rFonts w:eastAsia="Times New Roman" w:cs="Times New Roman"/>
          <w:sz w:val="28"/>
          <w:szCs w:val="28"/>
          <w:lang w:val="ru-RU" w:bidi="ar-SA"/>
        </w:rPr>
        <w:t xml:space="preserve"> округа Фрязино</w:t>
      </w:r>
    </w:p>
    <w:p w:rsidR="00AF12C4" w:rsidRDefault="005E0068">
      <w:pPr>
        <w:suppressAutoHyphens w:val="0"/>
        <w:overflowPunct/>
        <w:ind w:firstLine="5529"/>
        <w:jc w:val="right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</w:t>
      </w:r>
      <w:r w:rsidR="00B45220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23.11.2022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№ </w:t>
      </w:r>
      <w:r w:rsidR="00B45220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800</w:t>
      </w:r>
      <w:bookmarkStart w:id="0" w:name="_GoBack"/>
      <w:bookmarkEnd w:id="0"/>
    </w:p>
    <w:p w:rsidR="00AF12C4" w:rsidRDefault="00AF12C4">
      <w:pPr>
        <w:ind w:left="8505"/>
        <w:rPr>
          <w:rFonts w:eastAsia="Times New Roman" w:cs="Times New Roman"/>
          <w:bCs/>
          <w:sz w:val="28"/>
          <w:szCs w:val="28"/>
          <w:lang w:val="ru-RU" w:bidi="ar-SA"/>
        </w:rPr>
      </w:pPr>
    </w:p>
    <w:p w:rsidR="00AF12C4" w:rsidRDefault="005E0068">
      <w:pPr>
        <w:ind w:left="8505"/>
        <w:rPr>
          <w:rFonts w:eastAsia="Times New Roman" w:cs="Times New Roman"/>
          <w:bCs/>
          <w:sz w:val="28"/>
          <w:szCs w:val="28"/>
          <w:lang w:val="ru-RU" w:bidi="ar-SA"/>
        </w:rPr>
      </w:pPr>
      <w:r>
        <w:rPr>
          <w:rFonts w:eastAsia="Times New Roman" w:cs="Times New Roman"/>
          <w:bCs/>
          <w:sz w:val="28"/>
          <w:szCs w:val="28"/>
          <w:lang w:val="ru-RU" w:bidi="ar-SA"/>
        </w:rPr>
        <w:t>«Приложение 4</w:t>
      </w:r>
    </w:p>
    <w:p w:rsidR="00AF12C4" w:rsidRDefault="005E0068">
      <w:pPr>
        <w:ind w:left="8505"/>
        <w:rPr>
          <w:rFonts w:eastAsia="Times New Roman" w:cs="Times New Roman"/>
          <w:bCs/>
          <w:sz w:val="28"/>
          <w:szCs w:val="28"/>
          <w:lang w:val="ru-RU" w:bidi="ar-SA"/>
        </w:rPr>
      </w:pPr>
      <w:proofErr w:type="gramStart"/>
      <w:r>
        <w:rPr>
          <w:rFonts w:eastAsia="Times New Roman" w:cs="Times New Roman"/>
          <w:bCs/>
          <w:sz w:val="28"/>
          <w:szCs w:val="28"/>
          <w:lang w:val="ru-RU" w:bidi="ar-SA"/>
        </w:rPr>
        <w:t>к</w:t>
      </w:r>
      <w:proofErr w:type="gramEnd"/>
      <w:r>
        <w:rPr>
          <w:rFonts w:eastAsia="Times New Roman" w:cs="Times New Roman"/>
          <w:bCs/>
          <w:sz w:val="28"/>
          <w:szCs w:val="28"/>
          <w:lang w:val="ru-RU" w:bidi="ar-SA"/>
        </w:rPr>
        <w:t xml:space="preserve"> муниципальной программе городского округа Фрязино Московской области «Здравоохранение» на 2020-2024 годы </w:t>
      </w:r>
    </w:p>
    <w:p w:rsidR="00AF12C4" w:rsidRDefault="00AF12C4">
      <w:pPr>
        <w:ind w:firstLine="708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AF12C4" w:rsidRDefault="005E0068">
      <w:pPr>
        <w:ind w:firstLine="708"/>
        <w:jc w:val="center"/>
        <w:rPr>
          <w:rFonts w:eastAsia="Times New Roman" w:cs="Times New Roman"/>
          <w:i/>
          <w:iCs/>
          <w:lang w:val="ru-RU" w:bidi="ar-SA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мероприятий подпрограммы </w:t>
      </w:r>
      <w:r>
        <w:rPr>
          <w:rFonts w:cs="Times New Roman"/>
          <w:bCs/>
          <w:sz w:val="28"/>
          <w:szCs w:val="28"/>
        </w:rPr>
        <w:t>V</w:t>
      </w:r>
      <w:r>
        <w:rPr>
          <w:rFonts w:eastAsia="Times New Roman" w:cs="Times New Roman"/>
          <w:bCs/>
          <w:color w:val="000000"/>
          <w:sz w:val="28"/>
          <w:szCs w:val="28"/>
          <w:lang w:val="ru-RU" w:eastAsia="ru-RU" w:bidi="hi-IN"/>
        </w:rPr>
        <w:t xml:space="preserve"> «Финансовое обеспечение системы организации медицинской помощи»</w:t>
      </w:r>
    </w:p>
    <w:p w:rsidR="00AF12C4" w:rsidRDefault="00AF12C4">
      <w:pPr>
        <w:jc w:val="both"/>
        <w:rPr>
          <w:rFonts w:cs="Times New Roman"/>
          <w:lang w:val="ru-RU"/>
        </w:rPr>
      </w:pPr>
    </w:p>
    <w:tbl>
      <w:tblPr>
        <w:tblW w:w="15540" w:type="dxa"/>
        <w:tblInd w:w="-624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753"/>
        <w:gridCol w:w="1021"/>
        <w:gridCol w:w="1531"/>
        <w:gridCol w:w="1364"/>
        <w:gridCol w:w="1080"/>
        <w:gridCol w:w="960"/>
        <w:gridCol w:w="900"/>
        <w:gridCol w:w="915"/>
        <w:gridCol w:w="961"/>
        <w:gridCol w:w="915"/>
        <w:gridCol w:w="1349"/>
        <w:gridCol w:w="2085"/>
      </w:tblGrid>
      <w:tr w:rsidR="00AF12C4">
        <w:trPr>
          <w:cantSplit/>
          <w:trHeight w:val="1075"/>
        </w:trPr>
        <w:tc>
          <w:tcPr>
            <w:tcW w:w="7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eastAsia="Times New Roman"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proofErr w:type="spellStart"/>
            <w:r>
              <w:rPr>
                <w:rFonts w:cs="Times New Roman"/>
              </w:rPr>
              <w:t>Мероприяти</w:t>
            </w:r>
            <w:proofErr w:type="spellEnd"/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П</w:t>
            </w:r>
            <w:proofErr w:type="spellStart"/>
            <w:r>
              <w:rPr>
                <w:rFonts w:cs="Times New Roman"/>
              </w:rPr>
              <w:t>одпрограммы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Сроки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испол</w:t>
            </w:r>
            <w:proofErr w:type="spellEnd"/>
            <w:r>
              <w:rPr>
                <w:rFonts w:cs="Times New Roman"/>
                <w:lang w:val="ru-RU"/>
              </w:rPr>
              <w:t>-нения</w:t>
            </w:r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меро</w:t>
            </w:r>
            <w:proofErr w:type="spellEnd"/>
            <w:r>
              <w:rPr>
                <w:rFonts w:cs="Times New Roman"/>
                <w:lang w:val="ru-RU"/>
              </w:rPr>
              <w:t>-приятия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Источники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финансирова-ния</w:t>
            </w:r>
            <w:proofErr w:type="spellEnd"/>
          </w:p>
        </w:tc>
        <w:tc>
          <w:tcPr>
            <w:tcW w:w="136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Объём </w:t>
            </w:r>
            <w:proofErr w:type="spellStart"/>
            <w:r>
              <w:rPr>
                <w:rFonts w:cs="Times New Roman"/>
                <w:lang w:val="ru-RU"/>
              </w:rPr>
              <w:t>финансиро-вания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мероприя-тия</w:t>
            </w:r>
            <w:proofErr w:type="spellEnd"/>
            <w:r>
              <w:rPr>
                <w:rFonts w:cs="Times New Roman"/>
                <w:lang w:val="ru-RU"/>
              </w:rPr>
              <w:t xml:space="preserve"> в году, предшествующему году начала реализации </w:t>
            </w:r>
            <w:proofErr w:type="spellStart"/>
            <w:r>
              <w:rPr>
                <w:rFonts w:cs="Times New Roman"/>
                <w:lang w:val="ru-RU"/>
              </w:rPr>
              <w:t>мунпро</w:t>
            </w:r>
            <w:proofErr w:type="spellEnd"/>
            <w:r>
              <w:rPr>
                <w:rFonts w:cs="Times New Roman"/>
                <w:lang w:val="ru-RU"/>
              </w:rPr>
              <w:t>-</w:t>
            </w:r>
            <w:proofErr w:type="gramStart"/>
            <w:r>
              <w:rPr>
                <w:rFonts w:cs="Times New Roman"/>
                <w:lang w:val="ru-RU"/>
              </w:rPr>
              <w:t>граммы</w:t>
            </w:r>
            <w:r>
              <w:rPr>
                <w:rFonts w:cs="Times New Roman"/>
                <w:lang w:val="ru-RU"/>
              </w:rPr>
              <w:br/>
              <w:t>(</w:t>
            </w:r>
            <w:proofErr w:type="gramEnd"/>
            <w:r>
              <w:rPr>
                <w:rFonts w:cs="Times New Roman"/>
                <w:lang w:val="ru-RU"/>
              </w:rPr>
              <w:t xml:space="preserve">тыс. </w:t>
            </w:r>
            <w:r>
              <w:rPr>
                <w:rFonts w:cs="Times New Roman"/>
                <w:lang w:val="ru-RU"/>
              </w:rPr>
              <w:t>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Всего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тыс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.)</w:t>
            </w:r>
          </w:p>
        </w:tc>
        <w:tc>
          <w:tcPr>
            <w:tcW w:w="465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Объем финансирования по годам (тыс. руб.)</w:t>
            </w:r>
          </w:p>
        </w:tc>
        <w:tc>
          <w:tcPr>
            <w:tcW w:w="13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Ответствен-</w:t>
            </w:r>
            <w:proofErr w:type="spellStart"/>
            <w:r>
              <w:rPr>
                <w:rFonts w:cs="Times New Roman"/>
                <w:lang w:val="ru-RU"/>
              </w:rPr>
              <w:t>ный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за выполнение мероприятия </w:t>
            </w:r>
            <w:proofErr w:type="spellStart"/>
            <w:r>
              <w:rPr>
                <w:rFonts w:cs="Times New Roman"/>
                <w:lang w:val="ru-RU"/>
              </w:rPr>
              <w:t>Подпрограм</w:t>
            </w:r>
            <w:proofErr w:type="spellEnd"/>
            <w:r>
              <w:rPr>
                <w:rFonts w:cs="Times New Roman"/>
                <w:lang w:val="ru-RU"/>
              </w:rPr>
              <w:t>-мы</w:t>
            </w:r>
          </w:p>
        </w:tc>
        <w:tc>
          <w:tcPr>
            <w:tcW w:w="20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Результаты выполнения мероприятия Подпрограммы</w:t>
            </w:r>
          </w:p>
        </w:tc>
      </w:tr>
      <w:tr w:rsidR="00AF12C4">
        <w:trPr>
          <w:cantSplit/>
          <w:trHeight w:val="782"/>
        </w:trPr>
        <w:tc>
          <w:tcPr>
            <w:tcW w:w="7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5E00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:rsidR="00AF12C4" w:rsidRDefault="00AF12C4">
      <w:pPr>
        <w:tabs>
          <w:tab w:val="left" w:pos="108"/>
          <w:tab w:val="left" w:pos="1668"/>
          <w:tab w:val="left" w:pos="2943"/>
          <w:tab w:val="left" w:pos="4289"/>
          <w:tab w:val="left" w:pos="6058"/>
          <w:tab w:val="left" w:pos="6791"/>
          <w:tab w:val="left" w:pos="7935"/>
          <w:tab w:val="left" w:pos="9079"/>
          <w:tab w:val="left" w:pos="10223"/>
          <w:tab w:val="left" w:pos="11367"/>
          <w:tab w:val="left" w:pos="12866"/>
        </w:tabs>
        <w:rPr>
          <w:rFonts w:cs="Times New Roman"/>
          <w:sz w:val="4"/>
          <w:szCs w:val="4"/>
        </w:rPr>
      </w:pPr>
    </w:p>
    <w:tbl>
      <w:tblPr>
        <w:tblW w:w="15455" w:type="dxa"/>
        <w:tblInd w:w="-564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756"/>
        <w:gridCol w:w="1020"/>
        <w:gridCol w:w="1530"/>
        <w:gridCol w:w="1364"/>
        <w:gridCol w:w="1081"/>
        <w:gridCol w:w="959"/>
        <w:gridCol w:w="900"/>
        <w:gridCol w:w="915"/>
        <w:gridCol w:w="961"/>
        <w:gridCol w:w="915"/>
        <w:gridCol w:w="1349"/>
        <w:gridCol w:w="2060"/>
      </w:tblGrid>
      <w:tr w:rsidR="00AF12C4">
        <w:trPr>
          <w:trHeight w:val="338"/>
        </w:trPr>
        <w:tc>
          <w:tcPr>
            <w:tcW w:w="6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3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AF12C4" w:rsidRPr="00B45220">
        <w:trPr>
          <w:cantSplit/>
          <w:trHeight w:val="338"/>
        </w:trPr>
        <w:tc>
          <w:tcPr>
            <w:tcW w:w="6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bookmarkStart w:id="1" w:name="_Hlk498508694681012"/>
            <w:bookmarkEnd w:id="1"/>
            <w:r>
              <w:rPr>
                <w:rFonts w:cs="Times New Roman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 xml:space="preserve">Основное мероприятие </w:t>
            </w:r>
            <w:r w:rsidRPr="00B45220">
              <w:rPr>
                <w:rFonts w:cs="Times New Roman"/>
                <w:lang w:val="ru-RU"/>
              </w:rPr>
              <w:t>03</w:t>
            </w:r>
          </w:p>
          <w:p w:rsidR="00AF12C4" w:rsidRDefault="005E0068">
            <w:pPr>
              <w:rPr>
                <w:rFonts w:cs="Times New Roman"/>
                <w:bCs/>
                <w:color w:val="000000"/>
                <w:lang w:val="ru-RU" w:eastAsia="hi-IN" w:bidi="hi-IN"/>
              </w:rPr>
            </w:pPr>
            <w:r>
              <w:rPr>
                <w:rFonts w:cs="Times New Roman"/>
                <w:bCs/>
                <w:color w:val="000000"/>
                <w:lang w:val="ru-RU" w:eastAsia="hi-IN" w:bidi="hi-IN"/>
              </w:rPr>
              <w:t xml:space="preserve">Развитие мер социальной </w:t>
            </w:r>
            <w:r>
              <w:rPr>
                <w:rFonts w:cs="Times New Roman"/>
                <w:bCs/>
                <w:color w:val="000000"/>
                <w:lang w:val="ru-RU" w:eastAsia="hi-IN" w:bidi="hi-IN"/>
              </w:rPr>
              <w:lastRenderedPageBreak/>
              <w:t>поддержки медицинских работников</w:t>
            </w:r>
          </w:p>
        </w:tc>
        <w:tc>
          <w:tcPr>
            <w:tcW w:w="102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2020-2024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1064,5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  <w:tc>
          <w:tcPr>
            <w:tcW w:w="13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администра-ции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,</w:t>
            </w:r>
          </w:p>
          <w:p w:rsidR="00AF12C4" w:rsidRDefault="005E0068">
            <w:pPr>
              <w:rPr>
                <w:rFonts w:eastAsia="Times New Roman" w:cs="Times New Roman"/>
                <w:i/>
                <w:iCs/>
                <w:lang w:val="ru-RU" w:bidi="ar-SA"/>
              </w:rPr>
            </w:pPr>
            <w:proofErr w:type="gramStart"/>
            <w:r>
              <w:rPr>
                <w:rFonts w:cs="Times New Roman"/>
                <w:color w:val="000000"/>
                <w:lang w:val="ru-RU"/>
              </w:rPr>
              <w:lastRenderedPageBreak/>
              <w:t>сектор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социальной политики, </w:t>
            </w:r>
            <w:r>
              <w:rPr>
                <w:rFonts w:cs="Times New Roman"/>
                <w:color w:val="000000"/>
                <w:lang w:val="ru-RU"/>
              </w:rPr>
              <w:t>директор</w:t>
            </w:r>
            <w:r>
              <w:rPr>
                <w:rFonts w:cs="Times New Roman"/>
                <w:color w:val="000000"/>
                <w:lang w:val="ru-RU"/>
              </w:rPr>
              <w:t xml:space="preserve"> ГБУЗ МО «</w:t>
            </w:r>
            <w:r>
              <w:rPr>
                <w:rFonts w:cs="Times New Roman"/>
                <w:color w:val="000000"/>
                <w:lang w:val="ru-RU"/>
              </w:rPr>
              <w:t>ЩГБ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  <w:p w:rsidR="00AF12C4" w:rsidRDefault="00AF12C4">
            <w:pPr>
              <w:rPr>
                <w:rFonts w:cs="Times New Roman"/>
                <w:color w:val="000000"/>
                <w:lang w:val="ru-RU"/>
              </w:rPr>
            </w:pPr>
          </w:p>
          <w:p w:rsidR="00AF12C4" w:rsidRDefault="00AF12C4">
            <w:pPr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Привлечение медицинских и фармацевтических работников для </w:t>
            </w:r>
            <w:r>
              <w:rPr>
                <w:rFonts w:cs="Times New Roman"/>
                <w:lang w:val="ru-RU"/>
              </w:rPr>
              <w:lastRenderedPageBreak/>
              <w:t>работы в медицинских организациях</w:t>
            </w:r>
          </w:p>
        </w:tc>
      </w:tr>
      <w:tr w:rsidR="00AF12C4">
        <w:trPr>
          <w:cantSplit/>
          <w:trHeight w:val="338"/>
        </w:trPr>
        <w:tc>
          <w:tcPr>
            <w:tcW w:w="6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Фрязино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1064,5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  <w:tc>
          <w:tcPr>
            <w:tcW w:w="13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AF12C4">
        <w:trPr>
          <w:cantSplit/>
          <w:trHeight w:val="643"/>
        </w:trPr>
        <w:tc>
          <w:tcPr>
            <w:tcW w:w="6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ConsPlusCell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ОМС)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AF12C4" w:rsidRPr="00B45220">
        <w:trPr>
          <w:cantSplit/>
          <w:trHeight w:val="338"/>
        </w:trPr>
        <w:tc>
          <w:tcPr>
            <w:tcW w:w="6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1.1.</w:t>
            </w:r>
          </w:p>
        </w:tc>
        <w:tc>
          <w:tcPr>
            <w:tcW w:w="175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spacing w:val="-4"/>
                <w:lang w:val="ru-RU"/>
              </w:rPr>
            </w:pPr>
            <w:r>
              <w:rPr>
                <w:rFonts w:cs="Times New Roman"/>
                <w:spacing w:val="-4"/>
                <w:lang w:val="ru-RU"/>
              </w:rPr>
              <w:t xml:space="preserve">Мероприятие 03.02 </w:t>
            </w:r>
          </w:p>
          <w:p w:rsidR="00AF12C4" w:rsidRDefault="005E0068">
            <w:pPr>
              <w:rPr>
                <w:rFonts w:eastAsia="Times New Roman" w:cs="Times New Roman"/>
                <w:color w:val="000000"/>
                <w:spacing w:val="-4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lang w:val="ru-RU" w:bidi="ar-SA"/>
              </w:rPr>
              <w:t xml:space="preserve">Установление медицинским и фармацевтическим работникам медицинских организаций дополнительных гарантий и мер социальной поддержки </w:t>
            </w:r>
          </w:p>
        </w:tc>
        <w:tc>
          <w:tcPr>
            <w:tcW w:w="102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2020-2024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1064,5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  <w:tc>
          <w:tcPr>
            <w:tcW w:w="13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администра-ции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,</w:t>
            </w:r>
          </w:p>
          <w:p w:rsidR="00AF12C4" w:rsidRDefault="005E0068">
            <w:pPr>
              <w:rPr>
                <w:rFonts w:eastAsia="Times New Roman" w:cs="Times New Roman"/>
                <w:i/>
                <w:iCs/>
                <w:lang w:val="ru-RU" w:bidi="ar-SA"/>
              </w:rPr>
            </w:pPr>
            <w:proofErr w:type="gramStart"/>
            <w:r>
              <w:rPr>
                <w:rFonts w:cs="Times New Roman"/>
                <w:color w:val="000000"/>
                <w:lang w:val="ru-RU"/>
              </w:rPr>
              <w:t>сектор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социальной политики, </w:t>
            </w:r>
            <w:r>
              <w:rPr>
                <w:rFonts w:cs="Times New Roman"/>
                <w:color w:val="000000"/>
                <w:lang w:val="ru-RU"/>
              </w:rPr>
              <w:t>директор</w:t>
            </w:r>
            <w:r>
              <w:rPr>
                <w:rFonts w:cs="Times New Roman"/>
                <w:color w:val="000000"/>
                <w:lang w:val="ru-RU"/>
              </w:rPr>
              <w:t xml:space="preserve"> ГБУЗ МО «</w:t>
            </w:r>
            <w:r>
              <w:rPr>
                <w:rFonts w:cs="Times New Roman"/>
                <w:color w:val="000000"/>
                <w:lang w:val="ru-RU"/>
              </w:rPr>
              <w:t>ЩГБ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20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Привлечение медицинских и фармацевтических работников для работы в медицинских организациях</w:t>
            </w:r>
          </w:p>
        </w:tc>
      </w:tr>
      <w:tr w:rsidR="00AF12C4">
        <w:trPr>
          <w:cantSplit/>
          <w:trHeight w:val="338"/>
        </w:trPr>
        <w:tc>
          <w:tcPr>
            <w:tcW w:w="6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Средства бюджета </w:t>
            </w:r>
            <w:proofErr w:type="spellStart"/>
            <w:r>
              <w:rPr>
                <w:rFonts w:cs="Times New Roman"/>
                <w:lang w:val="ru-RU"/>
              </w:rPr>
              <w:t>г.о</w:t>
            </w:r>
            <w:proofErr w:type="spellEnd"/>
            <w:r>
              <w:rPr>
                <w:rFonts w:cs="Times New Roman"/>
                <w:lang w:val="ru-RU"/>
              </w:rPr>
              <w:t>. Фрязино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1064,5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7259,4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1614,4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>2325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2340,0</w:t>
            </w:r>
          </w:p>
        </w:tc>
        <w:tc>
          <w:tcPr>
            <w:tcW w:w="13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AF12C4">
        <w:trPr>
          <w:cantSplit/>
          <w:trHeight w:val="338"/>
        </w:trPr>
        <w:tc>
          <w:tcPr>
            <w:tcW w:w="6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ConsPlusCell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ОМС)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AF12C4" w:rsidRPr="00B45220">
        <w:trPr>
          <w:cantSplit/>
          <w:trHeight w:val="338"/>
        </w:trPr>
        <w:tc>
          <w:tcPr>
            <w:tcW w:w="6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1.2.</w:t>
            </w:r>
          </w:p>
        </w:tc>
        <w:tc>
          <w:tcPr>
            <w:tcW w:w="175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eastAsia="Times New Roman" w:cs="Times New Roman"/>
                <w:i/>
                <w:iCs/>
                <w:lang w:val="ru-RU" w:bidi="ar-SA"/>
              </w:rPr>
            </w:pPr>
            <w:r w:rsidRPr="00B45220">
              <w:rPr>
                <w:rFonts w:cs="Times New Roman"/>
                <w:lang w:val="ru-RU"/>
              </w:rPr>
              <w:t xml:space="preserve">Мероприятие </w:t>
            </w:r>
            <w:r>
              <w:rPr>
                <w:rFonts w:cs="Times New Roman"/>
                <w:lang w:val="ru-RU"/>
              </w:rPr>
              <w:t>03.0</w:t>
            </w:r>
            <w:r w:rsidRPr="00B45220">
              <w:rPr>
                <w:rFonts w:cs="Times New Roman"/>
                <w:lang w:val="ru-RU"/>
              </w:rPr>
              <w:t>4</w:t>
            </w:r>
          </w:p>
          <w:p w:rsidR="00AF12C4" w:rsidRPr="00B45220" w:rsidRDefault="005E0068">
            <w:pPr>
              <w:snapToGrid w:val="0"/>
              <w:rPr>
                <w:rFonts w:cs="Times New Roman"/>
                <w:lang w:val="ru-RU"/>
              </w:rPr>
            </w:pPr>
            <w:r w:rsidRPr="00B45220">
              <w:rPr>
                <w:rFonts w:cs="Times New Roman"/>
                <w:lang w:val="ru-RU"/>
              </w:rPr>
              <w:t>Участие в ярмарках вакансий в медицинских ВУЗах</w:t>
            </w:r>
          </w:p>
        </w:tc>
        <w:tc>
          <w:tcPr>
            <w:tcW w:w="102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2020-2024</w:t>
            </w: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3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lang w:val="ru-RU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администра-ции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директор</w:t>
            </w:r>
            <w:r>
              <w:rPr>
                <w:rFonts w:cs="Times New Roman"/>
                <w:color w:val="000000"/>
                <w:lang w:val="ru-RU"/>
              </w:rPr>
              <w:t xml:space="preserve"> ГБУЗ МО «</w:t>
            </w:r>
            <w:r>
              <w:rPr>
                <w:rFonts w:cs="Times New Roman"/>
                <w:color w:val="000000"/>
                <w:lang w:val="ru-RU"/>
              </w:rPr>
              <w:t>ЩГБ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2060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Привлечение медицинских и фармацевтических работников для работы в</w:t>
            </w:r>
            <w:r>
              <w:rPr>
                <w:rFonts w:cs="Times New Roman"/>
                <w:color w:val="000000"/>
                <w:lang w:val="ru-RU"/>
              </w:rPr>
              <w:t xml:space="preserve"> медицинских организациях</w:t>
            </w:r>
          </w:p>
        </w:tc>
      </w:tr>
      <w:tr w:rsidR="00AF12C4">
        <w:trPr>
          <w:cantSplit/>
          <w:trHeight w:val="338"/>
        </w:trPr>
        <w:tc>
          <w:tcPr>
            <w:tcW w:w="6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ConsPlusCell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ОМС)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AF12C4" w:rsidRPr="00B45220">
        <w:trPr>
          <w:cantSplit/>
          <w:trHeight w:val="338"/>
        </w:trPr>
        <w:tc>
          <w:tcPr>
            <w:tcW w:w="6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</w:t>
            </w:r>
          </w:p>
        </w:tc>
        <w:tc>
          <w:tcPr>
            <w:tcW w:w="175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eastAsia="Times New Roman" w:cs="Times New Roman"/>
                <w:i/>
                <w:iCs/>
                <w:lang w:val="ru-RU" w:bidi="ar-SA"/>
              </w:rPr>
            </w:pPr>
            <w:r w:rsidRPr="00B45220">
              <w:rPr>
                <w:rFonts w:cs="Times New Roman"/>
                <w:lang w:val="ru-RU"/>
              </w:rPr>
              <w:t xml:space="preserve">Мероприятие </w:t>
            </w:r>
            <w:r>
              <w:rPr>
                <w:rFonts w:cs="Times New Roman"/>
                <w:lang w:val="ru-RU"/>
              </w:rPr>
              <w:lastRenderedPageBreak/>
              <w:t>03.0</w:t>
            </w:r>
            <w:r w:rsidRPr="00B45220">
              <w:rPr>
                <w:rFonts w:cs="Times New Roman"/>
                <w:lang w:val="ru-RU"/>
              </w:rPr>
              <w:t>5</w:t>
            </w:r>
          </w:p>
          <w:p w:rsidR="00AF12C4" w:rsidRPr="00B45220" w:rsidRDefault="005E0068">
            <w:pPr>
              <w:snapToGrid w:val="0"/>
              <w:rPr>
                <w:rFonts w:cs="Times New Roman"/>
                <w:lang w:val="ru-RU"/>
              </w:rPr>
            </w:pPr>
            <w:r w:rsidRPr="00B45220">
              <w:rPr>
                <w:rFonts w:cs="Times New Roman"/>
                <w:lang w:val="ru-RU"/>
              </w:rPr>
              <w:t>Направление информации об имеющихся вакансиях в государственных учреждениях здравоохранения в медицинские ВУЗы</w:t>
            </w:r>
          </w:p>
        </w:tc>
        <w:tc>
          <w:tcPr>
            <w:tcW w:w="102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2020-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2024</w:t>
            </w: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3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color w:val="000000"/>
                <w:lang w:val="ru-RU"/>
              </w:rPr>
              <w:t>Директор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ГБУЗ МО «</w:t>
            </w:r>
            <w:r>
              <w:rPr>
                <w:rFonts w:cs="Times New Roman"/>
                <w:color w:val="000000"/>
                <w:lang w:val="ru-RU"/>
              </w:rPr>
              <w:t>ЩГБ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2060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Привлечение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медицинских и фармацевтических работников для работы в медицинских организациях</w:t>
            </w:r>
          </w:p>
        </w:tc>
      </w:tr>
      <w:tr w:rsidR="00AF12C4">
        <w:trPr>
          <w:cantSplit/>
          <w:trHeight w:val="338"/>
        </w:trPr>
        <w:tc>
          <w:tcPr>
            <w:tcW w:w="6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ConsPlusCell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ОМС)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rPr>
                <w:rFonts w:cs="Times New Roman"/>
              </w:rPr>
            </w:pPr>
          </w:p>
        </w:tc>
      </w:tr>
      <w:tr w:rsidR="00AF12C4" w:rsidRPr="00B45220">
        <w:trPr>
          <w:cantSplit/>
          <w:trHeight w:val="338"/>
        </w:trPr>
        <w:tc>
          <w:tcPr>
            <w:tcW w:w="6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1.4.</w:t>
            </w:r>
          </w:p>
        </w:tc>
        <w:tc>
          <w:tcPr>
            <w:tcW w:w="175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  <w:r w:rsidRPr="00B45220">
              <w:rPr>
                <w:rFonts w:cs="Times New Roman"/>
                <w:lang w:val="ru-RU"/>
              </w:rPr>
              <w:t xml:space="preserve">Мероприятие </w:t>
            </w:r>
            <w:r>
              <w:rPr>
                <w:rFonts w:cs="Times New Roman"/>
                <w:lang w:val="ru-RU"/>
              </w:rPr>
              <w:t>03.0</w:t>
            </w:r>
            <w:r w:rsidRPr="00B45220">
              <w:rPr>
                <w:rFonts w:cs="Times New Roman"/>
                <w:lang w:val="ru-RU"/>
              </w:rPr>
              <w:t>6 Размещение вакансий на сайтах поиска работы</w:t>
            </w:r>
          </w:p>
        </w:tc>
        <w:tc>
          <w:tcPr>
            <w:tcW w:w="102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af2"/>
              <w:snapToGrid w:val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2020-2024</w:t>
            </w: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Итого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13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rPr>
                <w:rFonts w:eastAsia="Times New Roman" w:cs="Times New Roman"/>
                <w:i/>
                <w:iCs/>
                <w:lang w:val="ru-RU" w:bidi="ar-SA"/>
              </w:rPr>
            </w:pPr>
            <w:r>
              <w:rPr>
                <w:rFonts w:cs="Times New Roman"/>
                <w:color w:val="000000"/>
                <w:lang w:val="ru-RU"/>
              </w:rPr>
              <w:t>Директор</w:t>
            </w:r>
            <w:r>
              <w:rPr>
                <w:rFonts w:cs="Times New Roman"/>
                <w:color w:val="000000"/>
                <w:lang w:val="ru-RU"/>
              </w:rPr>
              <w:t xml:space="preserve"> ГБУЗ МО «</w:t>
            </w:r>
            <w:r>
              <w:rPr>
                <w:rFonts w:cs="Times New Roman"/>
                <w:color w:val="000000"/>
                <w:lang w:val="ru-RU"/>
              </w:rPr>
              <w:t>ЩГБ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2060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5E0068">
            <w:pPr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Привлечение медицинских и фармацевтических работников для работы в медицинских организациях</w:t>
            </w:r>
          </w:p>
        </w:tc>
      </w:tr>
      <w:tr w:rsidR="00AF12C4">
        <w:trPr>
          <w:cantSplit/>
          <w:trHeight w:val="338"/>
        </w:trPr>
        <w:tc>
          <w:tcPr>
            <w:tcW w:w="6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Pr="00B45220" w:rsidRDefault="00AF12C4">
            <w:pPr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pStyle w:val="ConsPlusCell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ОМС)</w:t>
            </w:r>
          </w:p>
        </w:tc>
        <w:tc>
          <w:tcPr>
            <w:tcW w:w="13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5E00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F12C4" w:rsidRDefault="00AF12C4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:rsidR="00AF12C4" w:rsidRDefault="005E0068">
      <w:pPr>
        <w:suppressAutoHyphens w:val="0"/>
        <w:overflowPunct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>».</w:t>
      </w:r>
    </w:p>
    <w:sectPr w:rsidR="00AF12C4">
      <w:headerReference w:type="default" r:id="rId10"/>
      <w:pgSz w:w="16838" w:h="11906" w:orient="landscape"/>
      <w:pgMar w:top="1134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068" w:rsidRDefault="005E0068">
      <w:r>
        <w:separator/>
      </w:r>
    </w:p>
  </w:endnote>
  <w:endnote w:type="continuationSeparator" w:id="0">
    <w:p w:rsidR="005E0068" w:rsidRDefault="005E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068" w:rsidRDefault="005E0068">
      <w:r>
        <w:separator/>
      </w:r>
    </w:p>
  </w:footnote>
  <w:footnote w:type="continuationSeparator" w:id="0">
    <w:p w:rsidR="005E0068" w:rsidRDefault="005E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C4" w:rsidRDefault="00AF12C4">
    <w:pPr>
      <w:pStyle w:val="af5"/>
      <w:jc w:val="center"/>
    </w:pPr>
  </w:p>
  <w:p w:rsidR="00AF12C4" w:rsidRDefault="00AF12C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C4" w:rsidRDefault="00AF12C4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C4" w:rsidRDefault="00AF12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E32471"/>
    <w:multiLevelType w:val="multilevel"/>
    <w:tmpl w:val="7AB62F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C4"/>
    <w:rsid w:val="005E0068"/>
    <w:rsid w:val="00AF12C4"/>
    <w:rsid w:val="00B4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A8A5A-F838-48A0-9D7A-CA39B0DC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Andale Sans UI;Arial Unicode MS" w:hAnsi="Times New Roman" w:cs="Tahoma"/>
      <w:color w:val="00000A"/>
      <w:lang w:val="en-US" w:bidi="en-US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000000"/>
      <w:lang w:val="ru-RU" w:bidi="hi-I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  <w:color w:val="000000"/>
      <w:lang w:val="ru-RU" w:bidi="hi-I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Times New Roman" w:hAnsi="Symbol" w:cs="Symbol"/>
      <w:color w:val="000000"/>
      <w:lang w:val="ru-RU"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Arial" w:hAnsi="Arial" w:cs="Arial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30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20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3">
    <w:name w:val="WW8Num3z3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5">
    <w:name w:val="Посещённая гиперссылка"/>
    <w:rPr>
      <w:rFonts w:cs="Times New Roman"/>
      <w:color w:val="800080"/>
      <w:u w:val="single"/>
    </w:rPr>
  </w:style>
  <w:style w:type="character" w:customStyle="1" w:styleId="a6">
    <w:name w:val="Верхний колонтитул Знак"/>
    <w:qFormat/>
    <w:rPr>
      <w:rFonts w:ascii="Calibri" w:hAnsi="Calibri" w:cs="Calibri"/>
      <w:color w:val="00000A"/>
      <w:sz w:val="24"/>
      <w:szCs w:val="24"/>
      <w:lang w:bidi="en-US"/>
    </w:rPr>
  </w:style>
  <w:style w:type="character" w:customStyle="1" w:styleId="a7">
    <w:name w:val="Текст выноски Знак"/>
    <w:qFormat/>
    <w:rPr>
      <w:rFonts w:ascii="Tahoma" w:hAnsi="Tahoma" w:cs="Tahoma"/>
      <w:color w:val="00000A"/>
      <w:sz w:val="16"/>
      <w:szCs w:val="16"/>
      <w:lang w:val="en-US" w:bidi="en-US"/>
    </w:rPr>
  </w:style>
  <w:style w:type="character" w:customStyle="1" w:styleId="11">
    <w:name w:val="Заголовок 1 Знак"/>
    <w:qFormat/>
    <w:rPr>
      <w:rFonts w:ascii="Arial" w:eastAsia="Andale Sans UI;Arial Unicode MS" w:hAnsi="Arial" w:cs="Tahoma"/>
      <w:b/>
      <w:bCs/>
      <w:color w:val="00000A"/>
      <w:sz w:val="36"/>
      <w:szCs w:val="36"/>
      <w:lang w:val="en-US" w:eastAsia="zh-CN" w:bidi="en-US"/>
    </w:rPr>
  </w:style>
  <w:style w:type="character" w:customStyle="1" w:styleId="21">
    <w:name w:val="Заголовок 2 Знак"/>
    <w:qFormat/>
    <w:rPr>
      <w:rFonts w:ascii="Arial" w:eastAsia="Andale Sans UI;Arial Unicode MS" w:hAnsi="Arial" w:cs="Tahoma"/>
      <w:b/>
      <w:bCs/>
      <w:color w:val="00000A"/>
      <w:sz w:val="32"/>
      <w:szCs w:val="32"/>
      <w:lang w:val="en-US" w:eastAsia="zh-CN" w:bidi="en-US"/>
    </w:rPr>
  </w:style>
  <w:style w:type="character" w:customStyle="1" w:styleId="31">
    <w:name w:val="Заголовок 3 Знак"/>
    <w:qFormat/>
    <w:rPr>
      <w:rFonts w:ascii="Arial" w:eastAsia="Andale Sans UI;Arial Unicode MS" w:hAnsi="Arial" w:cs="Tahoma"/>
      <w:b/>
      <w:bCs/>
      <w:color w:val="00000A"/>
      <w:sz w:val="28"/>
      <w:szCs w:val="28"/>
      <w:lang w:val="en-US" w:eastAsia="zh-CN" w:bidi="en-US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8">
    <w:name w:val="Основной текст Знак"/>
    <w:qFormat/>
    <w:rPr>
      <w:rFonts w:eastAsia="Andale Sans UI;Arial Unicode MS" w:cs="Tahoma"/>
      <w:color w:val="00000A"/>
      <w:sz w:val="24"/>
      <w:szCs w:val="24"/>
      <w:lang w:val="en-US" w:eastAsia="zh-CN" w:bidi="en-US"/>
    </w:rPr>
  </w:style>
  <w:style w:type="character" w:customStyle="1" w:styleId="a9">
    <w:name w:val="Подзаголовок Знак"/>
    <w:qFormat/>
    <w:rPr>
      <w:rFonts w:ascii="Arial" w:eastAsia="Andale Sans UI;Arial Unicode MS" w:hAnsi="Arial" w:cs="Tahoma"/>
      <w:color w:val="00000A"/>
      <w:sz w:val="36"/>
      <w:szCs w:val="36"/>
      <w:lang w:val="en-US" w:eastAsia="zh-CN" w:bidi="en-US"/>
    </w:rPr>
  </w:style>
  <w:style w:type="character" w:customStyle="1" w:styleId="12">
    <w:name w:val="Верхний колонтитул Знак1"/>
    <w:qFormat/>
    <w:rPr>
      <w:rFonts w:ascii="Calibri" w:eastAsia="Andale Sans UI;Arial Unicode MS" w:hAnsi="Calibri" w:cs="Calibri"/>
      <w:color w:val="00000A"/>
      <w:sz w:val="24"/>
      <w:szCs w:val="24"/>
      <w:lang w:eastAsia="zh-CN" w:bidi="en-US"/>
    </w:rPr>
  </w:style>
  <w:style w:type="character" w:customStyle="1" w:styleId="aa">
    <w:name w:val="Нижний колонтитул Знак"/>
    <w:qFormat/>
    <w:rPr>
      <w:rFonts w:eastAsia="Andale Sans UI;Arial Unicode MS" w:cs="Tahoma"/>
      <w:color w:val="00000A"/>
      <w:sz w:val="24"/>
      <w:szCs w:val="24"/>
      <w:lang w:val="en-US" w:eastAsia="zh-CN" w:bidi="en-US"/>
    </w:rPr>
  </w:style>
  <w:style w:type="character" w:customStyle="1" w:styleId="13">
    <w:name w:val="Текст выноски Знак1"/>
    <w:qFormat/>
    <w:rPr>
      <w:rFonts w:ascii="Tahoma" w:eastAsia="Andale Sans UI;Arial Unicode MS" w:hAnsi="Tahoma" w:cs="Tahoma"/>
      <w:color w:val="00000A"/>
      <w:sz w:val="16"/>
      <w:szCs w:val="16"/>
      <w:lang w:val="en-US" w:eastAsia="zh-CN" w:bidi="en-US"/>
    </w:rPr>
  </w:style>
  <w:style w:type="character" w:customStyle="1" w:styleId="ab">
    <w:name w:val="Название Знак"/>
    <w:qFormat/>
    <w:rPr>
      <w:rFonts w:ascii="Arial" w:eastAsia="Andale Sans UI;Arial Unicode MS" w:hAnsi="Arial" w:cs="Tahoma"/>
      <w:b/>
      <w:bCs/>
      <w:color w:val="00000A"/>
      <w:sz w:val="56"/>
      <w:szCs w:val="56"/>
      <w:lang w:val="en-US" w:eastAsia="zh-CN" w:bidi="en-US"/>
    </w:rPr>
  </w:style>
  <w:style w:type="character" w:customStyle="1" w:styleId="ac">
    <w:name w:val="Символ нумераци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d">
    <w:name w:val="List"/>
    <w:basedOn w:val="a1"/>
  </w:style>
  <w:style w:type="paragraph" w:styleId="ae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">
    <w:name w:val="index heading"/>
    <w:basedOn w:val="a"/>
    <w:pPr>
      <w:suppressLineNumbers/>
    </w:p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Блочная цитата"/>
    <w:basedOn w:val="a"/>
    <w:qFormat/>
    <w:pPr>
      <w:spacing w:after="283"/>
      <w:ind w:left="567" w:right="567"/>
    </w:pPr>
  </w:style>
  <w:style w:type="paragraph" w:customStyle="1" w:styleId="WW-">
    <w:name w:val="WW-Заголовок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ConsPlusDocList">
    <w:name w:val="ConsPlusDocList"/>
    <w:next w:val="a"/>
    <w:qFormat/>
    <w:pPr>
      <w:widowControl w:val="0"/>
      <w:overflowPunct w:val="0"/>
    </w:pPr>
    <w:rPr>
      <w:rFonts w:ascii="Arial" w:eastAsia="Arial" w:hAnsi="Arial"/>
      <w:color w:val="00000A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ConsPlusCell">
    <w:name w:val="ConsPlusCell"/>
    <w:qFormat/>
    <w:pPr>
      <w:widowControl w:val="0"/>
      <w:overflowPunct w:val="0"/>
    </w:pPr>
    <w:rPr>
      <w:rFonts w:ascii="Calibri" w:eastAsia="Arial" w:hAnsi="Calibri" w:cs="Calibri"/>
      <w:color w:val="00000A"/>
      <w:sz w:val="22"/>
      <w:szCs w:val="22"/>
      <w:lang w:bidi="ar-SA"/>
    </w:rPr>
  </w:style>
  <w:style w:type="paragraph" w:styleId="af3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Arial" w:hAnsi="Arial"/>
      <w:color w:val="00000A"/>
      <w:sz w:val="20"/>
      <w:szCs w:val="20"/>
      <w:lang w:bidi="ar-SA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rPr>
      <w:rFonts w:ascii="Calibri" w:hAnsi="Calibri" w:cs="Calibri"/>
      <w:lang w:val="ru-RU"/>
    </w:rPr>
  </w:style>
  <w:style w:type="paragraph" w:customStyle="1" w:styleId="WW-0">
    <w:name w:val="WW-Базовый"/>
    <w:qFormat/>
    <w:pPr>
      <w:tabs>
        <w:tab w:val="left" w:pos="709"/>
      </w:tabs>
      <w:overflowPunct w:val="0"/>
      <w:spacing w:line="200" w:lineRule="atLeast"/>
      <w:jc w:val="both"/>
    </w:pPr>
    <w:rPr>
      <w:rFonts w:ascii="Times New Roman" w:eastAsia="Arial" w:hAnsi="Times New Roman" w:cs="Calibri"/>
      <w:color w:val="00000A"/>
      <w:sz w:val="28"/>
      <w:szCs w:val="28"/>
      <w:lang w:val="en-US" w:bidi="ar-SA"/>
    </w:rPr>
  </w:style>
  <w:style w:type="paragraph" w:styleId="af6">
    <w:name w:val="footer"/>
    <w:basedOn w:val="a"/>
  </w:style>
  <w:style w:type="paragraph" w:styleId="af7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8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6">
    <w:name w:val="Основной текст1"/>
    <w:basedOn w:val="a"/>
    <w:qFormat/>
    <w:pPr>
      <w:shd w:val="clear" w:color="auto" w:fill="FFFFFF"/>
      <w:spacing w:line="317" w:lineRule="exact"/>
      <w:jc w:val="both"/>
    </w:pPr>
    <w:rPr>
      <w:rFonts w:eastAsia="Times New Roman" w:cs="Times New Roman"/>
      <w:sz w:val="28"/>
      <w:szCs w:val="28"/>
    </w:rPr>
  </w:style>
  <w:style w:type="paragraph" w:customStyle="1" w:styleId="24">
    <w:name w:val="Основной текст (2)"/>
    <w:basedOn w:val="a"/>
    <w:qFormat/>
    <w:pPr>
      <w:shd w:val="clear" w:color="auto" w:fill="FFFFFF"/>
      <w:jc w:val="center"/>
    </w:pPr>
    <w:rPr>
      <w:rFonts w:eastAsia="Times New Roman" w:cs="Times New Roman"/>
      <w:b/>
      <w:bCs/>
      <w:spacing w:val="70"/>
    </w:rPr>
  </w:style>
  <w:style w:type="paragraph" w:styleId="17">
    <w:name w:val="index 1"/>
    <w:basedOn w:val="a"/>
    <w:next w:val="a"/>
    <w:pPr>
      <w:ind w:left="240" w:hanging="240"/>
    </w:pPr>
    <w:rPr>
      <w:rFonts w:eastAsia="Times New Roman"/>
      <w:lang w:bidi="ar-SA"/>
    </w:rPr>
  </w:style>
  <w:style w:type="paragraph" w:customStyle="1" w:styleId="WW-1">
    <w:name w:val="WW-Заголовок1"/>
    <w:basedOn w:val="a0"/>
    <w:next w:val="a1"/>
    <w:qFormat/>
    <w:pPr>
      <w:jc w:val="center"/>
    </w:pPr>
    <w:rPr>
      <w:rFonts w:eastAsia="Times New Roman"/>
      <w:b/>
      <w:bCs/>
      <w:sz w:val="56"/>
      <w:szCs w:val="56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9">
    <w:name w:val="List Paragraph"/>
    <w:basedOn w:val="a"/>
    <w:qFormat/>
    <w:pPr>
      <w:spacing w:after="200"/>
      <w:ind w:left="720"/>
      <w:contextualSpacing/>
    </w:pPr>
    <w:rPr>
      <w:rFonts w:eastAsia="Times New Roman"/>
      <w:lang w:bidi="ar-SA"/>
    </w:rPr>
  </w:style>
  <w:style w:type="paragraph" w:styleId="afa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4085</TotalTime>
  <Pages>7</Pages>
  <Words>974</Words>
  <Characters>5553</Characters>
  <Application>Microsoft Office Word</Application>
  <DocSecurity>0</DocSecurity>
  <Lines>46</Lines>
  <Paragraphs>13</Paragraphs>
  <ScaleCrop>false</ScaleCrop>
  <Company>КонсультантПлюс Версия 4018.00.62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25.10.2016 N 783/39(ред. от 21.05.2019)"Об утверждении государственной программы Московской области "Социальная защита населения Московской области" на 2017-2024 годы"</dc:title>
  <dc:subject/>
  <dc:creator>Галина</dc:creator>
  <dc:description/>
  <cp:lastModifiedBy>Борисова</cp:lastModifiedBy>
  <cp:revision>932</cp:revision>
  <cp:lastPrinted>2022-11-16T16:05:00Z</cp:lastPrinted>
  <dcterms:created xsi:type="dcterms:W3CDTF">2019-08-30T16:10:00Z</dcterms:created>
  <dcterms:modified xsi:type="dcterms:W3CDTF">2022-11-24T14:00:00Z</dcterms:modified>
  <dc:language>ru-RU</dc:language>
</cp:coreProperties>
</file>