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566" w:rsidRPr="00D02566" w:rsidRDefault="00D02566" w:rsidP="00D02566">
      <w:pPr>
        <w:pStyle w:val="12"/>
        <w:numPr>
          <w:ilvl w:val="0"/>
          <w:numId w:val="131"/>
        </w:numPr>
        <w:suppressAutoHyphens/>
        <w:ind w:left="1701"/>
        <w:jc w:val="left"/>
        <w:rPr>
          <w:b w:val="0"/>
          <w:i w:val="0"/>
          <w:sz w:val="30"/>
          <w:szCs w:val="30"/>
        </w:rPr>
      </w:pPr>
      <w:r w:rsidRPr="00D02566">
        <w:rPr>
          <w:b w:val="0"/>
          <w:i w:val="0"/>
          <w:noProof/>
        </w:rPr>
        <w:drawing>
          <wp:anchor distT="0" distB="0" distL="114300" distR="114300" simplePos="0" relativeHeight="251657216" behindDoc="0" locked="0" layoutInCell="1" allowOverlap="1">
            <wp:simplePos x="0" y="0"/>
            <wp:positionH relativeFrom="column">
              <wp:posOffset>0</wp:posOffset>
            </wp:positionH>
            <wp:positionV relativeFrom="paragraph">
              <wp:posOffset>-6350</wp:posOffset>
            </wp:positionV>
            <wp:extent cx="720090" cy="899795"/>
            <wp:effectExtent l="0" t="0" r="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D02566">
        <w:rPr>
          <w:b w:val="0"/>
          <w:i w:val="0"/>
          <w:sz w:val="30"/>
          <w:szCs w:val="30"/>
        </w:rPr>
        <w:t>АДМИНИСТРАЦИЯ ГОРОДСКОГО ОКРУГА ФРЯЗИНО</w:t>
      </w:r>
    </w:p>
    <w:p w:rsidR="00D02566" w:rsidRPr="00D02566" w:rsidRDefault="00D02566" w:rsidP="00D02566">
      <w:pPr>
        <w:pStyle w:val="3"/>
        <w:numPr>
          <w:ilvl w:val="2"/>
          <w:numId w:val="131"/>
        </w:numPr>
        <w:suppressAutoHyphens/>
        <w:spacing w:after="0"/>
        <w:ind w:left="2410"/>
        <w:rPr>
          <w:rFonts w:ascii="Times New Roman" w:hAnsi="Times New Roman" w:cs="Times New Roman"/>
          <w:sz w:val="46"/>
          <w:szCs w:val="46"/>
          <w:lang w:val="en-US"/>
        </w:rPr>
      </w:pPr>
      <w:r w:rsidRPr="00D02566">
        <w:rPr>
          <w:rFonts w:ascii="Times New Roman" w:hAnsi="Times New Roman" w:cs="Times New Roman"/>
          <w:sz w:val="46"/>
          <w:szCs w:val="46"/>
          <w:lang w:val="en-US"/>
        </w:rPr>
        <w:t xml:space="preserve">      </w:t>
      </w:r>
      <w:r w:rsidRPr="00D02566">
        <w:rPr>
          <w:rFonts w:ascii="Times New Roman" w:hAnsi="Times New Roman" w:cs="Times New Roman"/>
          <w:sz w:val="46"/>
          <w:szCs w:val="46"/>
        </w:rPr>
        <w:t>ПОСТАНОВЛЕНИЕ</w:t>
      </w:r>
    </w:p>
    <w:p w:rsidR="00D02566" w:rsidRPr="00D02566" w:rsidRDefault="00D02566" w:rsidP="00D02566">
      <w:pPr>
        <w:tabs>
          <w:tab w:val="left" w:pos="8325"/>
        </w:tabs>
        <w:rPr>
          <w:rFonts w:ascii="Times New Roman" w:hAnsi="Times New Roman"/>
          <w:sz w:val="24"/>
          <w:szCs w:val="24"/>
          <w:lang w:val="en-US"/>
        </w:rPr>
      </w:pPr>
      <w:r w:rsidRPr="00D02566">
        <w:rPr>
          <w:rFonts w:ascii="Times New Roman" w:hAnsi="Times New Roman"/>
          <w:lang w:val="en-US"/>
        </w:rPr>
        <w:tab/>
      </w:r>
    </w:p>
    <w:p w:rsidR="00D02566" w:rsidRDefault="00D02566" w:rsidP="00D02566">
      <w:pPr>
        <w:spacing w:before="60"/>
        <w:ind w:left="1842" w:firstLine="608"/>
        <w:rPr>
          <w:rFonts w:ascii="Times New Roman" w:hAnsi="Times New Roman"/>
          <w:sz w:val="28"/>
          <w:szCs w:val="28"/>
        </w:rPr>
      </w:pPr>
      <w:r w:rsidRPr="00D02566">
        <w:rPr>
          <w:rFonts w:ascii="Times New Roman" w:hAnsi="Times New Roman"/>
          <w:b/>
          <w:bCs/>
          <w:sz w:val="28"/>
          <w:szCs w:val="28"/>
        </w:rPr>
        <w:t xml:space="preserve">                     от</w:t>
      </w:r>
      <w:r w:rsidRPr="00D02566">
        <w:rPr>
          <w:rFonts w:ascii="Times New Roman" w:hAnsi="Times New Roman"/>
          <w:sz w:val="28"/>
          <w:szCs w:val="28"/>
        </w:rPr>
        <w:t xml:space="preserve"> </w:t>
      </w:r>
      <w:r w:rsidR="00C76B59">
        <w:rPr>
          <w:rFonts w:ascii="Times New Roman" w:hAnsi="Times New Roman"/>
          <w:sz w:val="28"/>
          <w:szCs w:val="28"/>
        </w:rPr>
        <w:t>08.07.2024</w:t>
      </w:r>
      <w:r w:rsidRPr="00D02566">
        <w:rPr>
          <w:rFonts w:ascii="Times New Roman" w:hAnsi="Times New Roman"/>
          <w:sz w:val="28"/>
          <w:szCs w:val="28"/>
        </w:rPr>
        <w:t xml:space="preserve"> </w:t>
      </w:r>
      <w:r w:rsidRPr="00D02566">
        <w:rPr>
          <w:rFonts w:ascii="Times New Roman" w:hAnsi="Times New Roman"/>
          <w:b/>
          <w:sz w:val="28"/>
          <w:szCs w:val="28"/>
        </w:rPr>
        <w:t>№</w:t>
      </w:r>
      <w:r w:rsidRPr="00D02566">
        <w:rPr>
          <w:rFonts w:ascii="Times New Roman" w:hAnsi="Times New Roman"/>
          <w:sz w:val="28"/>
          <w:szCs w:val="28"/>
        </w:rPr>
        <w:t xml:space="preserve"> </w:t>
      </w:r>
      <w:r w:rsidR="00C76B59">
        <w:rPr>
          <w:rFonts w:ascii="Times New Roman" w:hAnsi="Times New Roman"/>
          <w:sz w:val="28"/>
          <w:szCs w:val="28"/>
        </w:rPr>
        <w:t>673</w:t>
      </w:r>
    </w:p>
    <w:p w:rsidR="00D02566" w:rsidRPr="00D02566" w:rsidRDefault="00D02566" w:rsidP="00D02566">
      <w:pPr>
        <w:spacing w:before="60"/>
        <w:ind w:left="1842" w:firstLine="608"/>
        <w:rPr>
          <w:rFonts w:ascii="Times New Roman" w:hAnsi="Times New Roman"/>
          <w:sz w:val="26"/>
          <w:szCs w:val="26"/>
        </w:rPr>
      </w:pPr>
    </w:p>
    <w:p w:rsidR="00051B7D" w:rsidRPr="00AC6620" w:rsidRDefault="00051B7D" w:rsidP="00272D9F">
      <w:pPr>
        <w:spacing w:before="60" w:after="0" w:line="240" w:lineRule="auto"/>
        <w:ind w:left="1842" w:firstLine="608"/>
        <w:rPr>
          <w:rFonts w:ascii="Times New Roman" w:hAnsi="Times New Roman"/>
        </w:rPr>
      </w:pPr>
    </w:p>
    <w:p w:rsidR="00684C16" w:rsidRDefault="00111389" w:rsidP="00851376">
      <w:pPr>
        <w:pStyle w:val="12"/>
        <w:tabs>
          <w:tab w:val="left" w:pos="5103"/>
        </w:tabs>
        <w:ind w:right="5245"/>
        <w:jc w:val="both"/>
        <w:rPr>
          <w:b w:val="0"/>
          <w:i w:val="0"/>
          <w:sz w:val="28"/>
          <w:szCs w:val="28"/>
          <w:lang w:eastAsia="ar-SA"/>
        </w:rPr>
      </w:pPr>
      <w:r>
        <w:rPr>
          <w:b w:val="0"/>
          <w:i w:val="0"/>
          <w:sz w:val="28"/>
          <w:szCs w:val="28"/>
          <w:lang w:eastAsia="ar-SA"/>
        </w:rPr>
        <w:t>О</w:t>
      </w:r>
      <w:r w:rsidR="00AE348F">
        <w:rPr>
          <w:b w:val="0"/>
          <w:i w:val="0"/>
          <w:sz w:val="28"/>
          <w:szCs w:val="28"/>
          <w:lang w:eastAsia="ar-SA"/>
        </w:rPr>
        <w:t xml:space="preserve"> внесении изменений в</w:t>
      </w:r>
      <w:r>
        <w:rPr>
          <w:b w:val="0"/>
          <w:i w:val="0"/>
          <w:sz w:val="28"/>
          <w:szCs w:val="28"/>
          <w:lang w:eastAsia="ar-SA"/>
        </w:rPr>
        <w:t xml:space="preserve"> </w:t>
      </w:r>
      <w:r w:rsidR="00AE348F">
        <w:rPr>
          <w:b w:val="0"/>
          <w:i w:val="0"/>
          <w:sz w:val="28"/>
          <w:szCs w:val="28"/>
          <w:lang w:eastAsia="ar-SA"/>
        </w:rPr>
        <w:t xml:space="preserve">административный </w:t>
      </w:r>
      <w:r w:rsidR="00B45BBA">
        <w:rPr>
          <w:b w:val="0"/>
          <w:i w:val="0"/>
          <w:sz w:val="28"/>
          <w:szCs w:val="28"/>
          <w:lang w:eastAsia="ar-SA"/>
        </w:rPr>
        <w:t>регламент</w:t>
      </w:r>
      <w:r w:rsidR="00684C16" w:rsidRPr="00111389">
        <w:rPr>
          <w:b w:val="0"/>
          <w:i w:val="0"/>
          <w:sz w:val="28"/>
          <w:szCs w:val="28"/>
          <w:lang w:eastAsia="ar-SA"/>
        </w:rPr>
        <w:t xml:space="preserve"> </w:t>
      </w:r>
      <w:r>
        <w:rPr>
          <w:b w:val="0"/>
          <w:i w:val="0"/>
          <w:sz w:val="28"/>
          <w:szCs w:val="28"/>
          <w:lang w:eastAsia="ar-SA"/>
        </w:rPr>
        <w:t xml:space="preserve">по </w:t>
      </w:r>
      <w:r w:rsidR="00684C16" w:rsidRPr="00111389">
        <w:rPr>
          <w:b w:val="0"/>
          <w:i w:val="0"/>
          <w:sz w:val="28"/>
          <w:szCs w:val="28"/>
          <w:lang w:eastAsia="ar-SA"/>
        </w:rPr>
        <w:t>предоставлению муниципальной услуги «Согласование установки средства размещения информации на территории городского округа Фрязино Московской области»</w:t>
      </w:r>
      <w:r w:rsidR="003A4338">
        <w:rPr>
          <w:b w:val="0"/>
          <w:i w:val="0"/>
          <w:sz w:val="28"/>
          <w:szCs w:val="28"/>
          <w:lang w:eastAsia="ar-SA"/>
        </w:rPr>
        <w:t>, утверждённый постановлением Администрации городского округа Фрязино от 23.05.2022 № 351</w:t>
      </w:r>
    </w:p>
    <w:p w:rsidR="00D02566" w:rsidRPr="00D02566" w:rsidRDefault="00D02566" w:rsidP="00D02566">
      <w:pPr>
        <w:rPr>
          <w:lang w:eastAsia="ar-SA"/>
        </w:rPr>
      </w:pPr>
    </w:p>
    <w:p w:rsidR="0079790F" w:rsidRPr="00111389" w:rsidRDefault="0079790F" w:rsidP="00851376">
      <w:pPr>
        <w:spacing w:after="0" w:line="240" w:lineRule="auto"/>
        <w:rPr>
          <w:lang w:eastAsia="ar-SA"/>
        </w:rPr>
      </w:pPr>
    </w:p>
    <w:p w:rsidR="00BE60FA" w:rsidRPr="00663398" w:rsidRDefault="00AC6620" w:rsidP="00851376">
      <w:pPr>
        <w:spacing w:after="0" w:line="240" w:lineRule="auto"/>
        <w:ind w:firstLine="720"/>
        <w:jc w:val="both"/>
        <w:rPr>
          <w:rFonts w:ascii="Times New Roman" w:hAnsi="Times New Roman"/>
          <w:sz w:val="28"/>
          <w:szCs w:val="28"/>
          <w:lang w:eastAsia="ar-SA"/>
        </w:rPr>
      </w:pPr>
      <w:r w:rsidRPr="00663398">
        <w:rPr>
          <w:rFonts w:ascii="Times New Roman" w:hAnsi="Times New Roman"/>
          <w:sz w:val="28"/>
          <w:szCs w:val="28"/>
        </w:rPr>
        <w:t xml:space="preserve">В соответствии </w:t>
      </w:r>
      <w:r w:rsidR="00311A62" w:rsidRPr="00663398">
        <w:rPr>
          <w:rFonts w:ascii="Times New Roman" w:hAnsi="Times New Roman"/>
          <w:sz w:val="28"/>
          <w:szCs w:val="28"/>
          <w:lang w:eastAsia="ar-SA"/>
        </w:rPr>
        <w:t>с</w:t>
      </w:r>
      <w:r w:rsidR="003C697C" w:rsidRPr="00663398">
        <w:rPr>
          <w:rFonts w:ascii="Times New Roman" w:hAnsi="Times New Roman"/>
          <w:sz w:val="28"/>
          <w:szCs w:val="28"/>
        </w:rPr>
        <w:t xml:space="preserve"> Федеральным законом от 06.10.2003 № 131-ФЗ «Об общих принципах организации местного самоуправления в Российской Федерации»,</w:t>
      </w:r>
      <w:r w:rsidR="00311A62" w:rsidRPr="00663398">
        <w:rPr>
          <w:rFonts w:ascii="Times New Roman" w:hAnsi="Times New Roman"/>
          <w:sz w:val="28"/>
          <w:szCs w:val="28"/>
          <w:lang w:eastAsia="ar-SA"/>
        </w:rPr>
        <w:t xml:space="preserve"> Федеральным зак</w:t>
      </w:r>
      <w:r w:rsidR="00F95759" w:rsidRPr="00663398">
        <w:rPr>
          <w:rFonts w:ascii="Times New Roman" w:hAnsi="Times New Roman"/>
          <w:sz w:val="28"/>
          <w:szCs w:val="28"/>
          <w:lang w:eastAsia="ar-SA"/>
        </w:rPr>
        <w:t xml:space="preserve">оном от 27.07.2010 № 210-ФЗ «Об </w:t>
      </w:r>
      <w:r w:rsidR="00311A62" w:rsidRPr="00663398">
        <w:rPr>
          <w:rFonts w:ascii="Times New Roman" w:hAnsi="Times New Roman"/>
          <w:sz w:val="28"/>
          <w:szCs w:val="28"/>
          <w:lang w:eastAsia="ar-SA"/>
        </w:rPr>
        <w:t xml:space="preserve">организации предоставления государственных и муниципальных услуг», </w:t>
      </w:r>
      <w:r w:rsidR="003C697C" w:rsidRPr="00663398">
        <w:rPr>
          <w:rFonts w:ascii="Times New Roman" w:hAnsi="Times New Roman"/>
          <w:sz w:val="28"/>
          <w:szCs w:val="28"/>
        </w:rPr>
        <w:t>Федеральным законом от 27.07.2006 № 152-ФЗ «О персональных данных»</w:t>
      </w:r>
      <w:r w:rsidR="007650AD">
        <w:rPr>
          <w:rFonts w:ascii="Times New Roman" w:eastAsia="Times New Roman" w:hAnsi="Times New Roman"/>
          <w:sz w:val="28"/>
          <w:szCs w:val="28"/>
          <w:lang w:eastAsia="ru-RU"/>
        </w:rPr>
        <w:t xml:space="preserve">, </w:t>
      </w:r>
      <w:r w:rsidR="00362674">
        <w:rPr>
          <w:rFonts w:ascii="Times New Roman" w:hAnsi="Times New Roman"/>
          <w:sz w:val="28"/>
          <w:szCs w:val="28"/>
          <w:lang w:eastAsia="ar-SA"/>
        </w:rPr>
        <w:t>письмом</w:t>
      </w:r>
      <w:r w:rsidR="00BE60FA" w:rsidRPr="00663398">
        <w:rPr>
          <w:rFonts w:ascii="Times New Roman" w:hAnsi="Times New Roman"/>
          <w:sz w:val="28"/>
          <w:szCs w:val="28"/>
          <w:lang w:eastAsia="ar-SA"/>
        </w:rPr>
        <w:t xml:space="preserve"> Комитета по архитектуре и градостроительству Московской области от 16.04.2024 №29Исх-5476/17-01,</w:t>
      </w:r>
      <w:r w:rsidR="007650AD">
        <w:rPr>
          <w:rFonts w:ascii="Times New Roman" w:hAnsi="Times New Roman"/>
          <w:sz w:val="28"/>
          <w:szCs w:val="28"/>
          <w:lang w:eastAsia="ar-SA"/>
        </w:rPr>
        <w:t xml:space="preserve"> руководствуясь Уставом городского округа Фрязино Московской области,</w:t>
      </w:r>
    </w:p>
    <w:p w:rsidR="0079790F" w:rsidRPr="00AC6620" w:rsidRDefault="0079790F" w:rsidP="00851376">
      <w:pPr>
        <w:pStyle w:val="afc"/>
        <w:jc w:val="both"/>
      </w:pPr>
    </w:p>
    <w:p w:rsidR="0079790F" w:rsidRPr="00BF371F" w:rsidRDefault="00AC6620" w:rsidP="003763E2">
      <w:pPr>
        <w:pStyle w:val="affff9"/>
        <w:spacing w:after="0"/>
        <w:ind w:right="-1"/>
        <w:jc w:val="center"/>
        <w:rPr>
          <w:spacing w:val="100"/>
          <w:sz w:val="28"/>
          <w:szCs w:val="28"/>
          <w:lang w:eastAsia="ar-SA"/>
        </w:rPr>
      </w:pPr>
      <w:r w:rsidRPr="00AC6620">
        <w:rPr>
          <w:spacing w:val="100"/>
          <w:sz w:val="28"/>
          <w:szCs w:val="28"/>
          <w:lang w:eastAsia="ar-SA"/>
        </w:rPr>
        <w:t>постановляю:</w:t>
      </w:r>
    </w:p>
    <w:p w:rsidR="0079790F" w:rsidRPr="0079790F" w:rsidRDefault="0079790F" w:rsidP="003763E2">
      <w:pPr>
        <w:pStyle w:val="2-"/>
        <w:spacing w:line="240" w:lineRule="auto"/>
        <w:rPr>
          <w:lang w:eastAsia="ar-SA"/>
        </w:rPr>
      </w:pPr>
    </w:p>
    <w:p w:rsidR="000872B0" w:rsidRDefault="00090721" w:rsidP="003763E2">
      <w:pPr>
        <w:tabs>
          <w:tab w:val="left" w:pos="1418"/>
        </w:tabs>
        <w:spacing w:after="0" w:line="240" w:lineRule="auto"/>
        <w:ind w:firstLine="851"/>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00A66D39" w:rsidRPr="00A66D39">
        <w:rPr>
          <w:rFonts w:ascii="Times New Roman" w:hAnsi="Times New Roman"/>
          <w:sz w:val="28"/>
          <w:szCs w:val="28"/>
        </w:rPr>
        <w:t xml:space="preserve">Внести в административный регламент </w:t>
      </w:r>
      <w:r w:rsidR="00362674">
        <w:rPr>
          <w:rFonts w:ascii="Times New Roman" w:hAnsi="Times New Roman"/>
          <w:sz w:val="28"/>
          <w:szCs w:val="28"/>
        </w:rPr>
        <w:t xml:space="preserve">по предоставлению </w:t>
      </w:r>
      <w:r w:rsidR="00A66D39" w:rsidRPr="00A66D39">
        <w:rPr>
          <w:rFonts w:ascii="Times New Roman" w:hAnsi="Times New Roman"/>
          <w:sz w:val="28"/>
          <w:szCs w:val="28"/>
        </w:rPr>
        <w:t>муниципальной услуги «</w:t>
      </w:r>
      <w:r w:rsidR="00A66D39" w:rsidRPr="00A66D39">
        <w:rPr>
          <w:rFonts w:ascii="Times New Roman" w:hAnsi="Times New Roman"/>
          <w:sz w:val="28"/>
          <w:szCs w:val="28"/>
          <w:lang w:eastAsia="ar-SA"/>
        </w:rPr>
        <w:t>Согласование установки средства размещения информации на территории городского округа Фрязино Московской области</w:t>
      </w:r>
      <w:r w:rsidR="00A66D39" w:rsidRPr="00A66D39">
        <w:rPr>
          <w:rFonts w:ascii="Times New Roman" w:hAnsi="Times New Roman"/>
          <w:sz w:val="28"/>
          <w:szCs w:val="28"/>
        </w:rPr>
        <w:t xml:space="preserve">», утвержденный постановлением </w:t>
      </w:r>
      <w:r w:rsidR="00A66D39">
        <w:rPr>
          <w:rFonts w:ascii="Times New Roman" w:hAnsi="Times New Roman"/>
          <w:sz w:val="28"/>
          <w:szCs w:val="28"/>
        </w:rPr>
        <w:t>Администрации городского округа Фрязино от 23.05.2022 № 351</w:t>
      </w:r>
      <w:r w:rsidR="00A66D39" w:rsidRPr="00A66D39">
        <w:rPr>
          <w:rFonts w:ascii="Times New Roman" w:hAnsi="Times New Roman"/>
          <w:sz w:val="28"/>
          <w:szCs w:val="28"/>
        </w:rPr>
        <w:t xml:space="preserve"> </w:t>
      </w:r>
      <w:r w:rsidR="00362674">
        <w:rPr>
          <w:rFonts w:ascii="Times New Roman" w:hAnsi="Times New Roman"/>
          <w:sz w:val="28"/>
          <w:szCs w:val="28"/>
        </w:rPr>
        <w:t>(далее</w:t>
      </w:r>
      <w:r w:rsidR="006F353F">
        <w:rPr>
          <w:rFonts w:ascii="Times New Roman" w:hAnsi="Times New Roman"/>
          <w:sz w:val="28"/>
          <w:szCs w:val="28"/>
        </w:rPr>
        <w:t xml:space="preserve"> – регламент)</w:t>
      </w:r>
      <w:r w:rsidR="00A66D39" w:rsidRPr="00A66D39">
        <w:rPr>
          <w:rFonts w:ascii="Times New Roman" w:hAnsi="Times New Roman"/>
          <w:sz w:val="28"/>
          <w:szCs w:val="28"/>
        </w:rPr>
        <w:t>, следующие изменения:</w:t>
      </w:r>
    </w:p>
    <w:p w:rsidR="00090721" w:rsidRDefault="00090721" w:rsidP="00090721">
      <w:pPr>
        <w:tabs>
          <w:tab w:val="left" w:pos="851"/>
          <w:tab w:val="left" w:pos="1134"/>
          <w:tab w:val="left" w:pos="1276"/>
          <w:tab w:val="left" w:pos="1418"/>
          <w:tab w:val="left" w:pos="1843"/>
        </w:tabs>
        <w:spacing w:after="0" w:line="240" w:lineRule="auto"/>
        <w:ind w:firstLine="680"/>
        <w:jc w:val="both"/>
        <w:rPr>
          <w:rFonts w:ascii="Times New Roman" w:hAnsi="Times New Roman"/>
          <w:sz w:val="28"/>
          <w:szCs w:val="28"/>
        </w:rPr>
      </w:pPr>
      <w:r>
        <w:rPr>
          <w:rFonts w:ascii="Times New Roman" w:hAnsi="Times New Roman"/>
          <w:sz w:val="28"/>
          <w:szCs w:val="28"/>
        </w:rPr>
        <w:tab/>
      </w:r>
      <w:r w:rsidR="000872B0">
        <w:rPr>
          <w:rFonts w:ascii="Times New Roman" w:hAnsi="Times New Roman"/>
          <w:sz w:val="28"/>
          <w:szCs w:val="28"/>
        </w:rPr>
        <w:t>1.1</w:t>
      </w:r>
      <w:r w:rsidR="00632CA4">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sidR="00D27BE8">
        <w:rPr>
          <w:rFonts w:ascii="Times New Roman" w:hAnsi="Times New Roman"/>
          <w:sz w:val="28"/>
          <w:szCs w:val="28"/>
        </w:rPr>
        <w:t>Пункт 13</w:t>
      </w:r>
      <w:r w:rsidR="00900F97">
        <w:rPr>
          <w:rFonts w:ascii="Times New Roman" w:hAnsi="Times New Roman"/>
          <w:sz w:val="28"/>
          <w:szCs w:val="28"/>
        </w:rPr>
        <w:t>.2.5 пункта 13</w:t>
      </w:r>
      <w:r w:rsidR="00D27BE8">
        <w:rPr>
          <w:rFonts w:ascii="Times New Roman" w:hAnsi="Times New Roman"/>
          <w:sz w:val="28"/>
          <w:szCs w:val="28"/>
        </w:rPr>
        <w:t xml:space="preserve"> регламента</w:t>
      </w:r>
      <w:r w:rsidR="00A66D39" w:rsidRPr="00A66D39">
        <w:rPr>
          <w:rFonts w:ascii="Times New Roman" w:hAnsi="Times New Roman"/>
          <w:sz w:val="28"/>
          <w:szCs w:val="28"/>
        </w:rPr>
        <w:t xml:space="preserve"> изложить в следующей редакции: «13.2.5. несоответствие информации, планируемой к размещению на средстве размещения информации, виду разрешенного использования объекта недвижимости, указанному в выписке из ЕГРН;».</w:t>
      </w:r>
    </w:p>
    <w:p w:rsidR="00EF5DAE" w:rsidRDefault="00090721" w:rsidP="00090721">
      <w:pPr>
        <w:tabs>
          <w:tab w:val="left" w:pos="851"/>
          <w:tab w:val="left" w:pos="1134"/>
          <w:tab w:val="left" w:pos="1276"/>
          <w:tab w:val="left" w:pos="1418"/>
          <w:tab w:val="left" w:pos="1843"/>
        </w:tabs>
        <w:spacing w:after="0" w:line="240" w:lineRule="auto"/>
        <w:ind w:firstLine="680"/>
        <w:jc w:val="both"/>
        <w:rPr>
          <w:rFonts w:ascii="Times New Roman" w:hAnsi="Times New Roman"/>
          <w:sz w:val="28"/>
          <w:szCs w:val="28"/>
        </w:rPr>
      </w:pPr>
      <w:r>
        <w:rPr>
          <w:rFonts w:ascii="Times New Roman" w:hAnsi="Times New Roman"/>
          <w:sz w:val="28"/>
          <w:szCs w:val="28"/>
        </w:rPr>
        <w:tab/>
      </w:r>
      <w:r w:rsidR="000872B0">
        <w:rPr>
          <w:rFonts w:ascii="Times New Roman" w:hAnsi="Times New Roman"/>
          <w:sz w:val="28"/>
          <w:szCs w:val="28"/>
        </w:rPr>
        <w:t>1.2.</w:t>
      </w:r>
      <w:r w:rsidR="001D403D">
        <w:rPr>
          <w:rFonts w:ascii="Times New Roman" w:hAnsi="Times New Roman"/>
          <w:sz w:val="28"/>
          <w:szCs w:val="28"/>
        </w:rPr>
        <w:t xml:space="preserve"> </w:t>
      </w:r>
      <w:r>
        <w:rPr>
          <w:rFonts w:ascii="Times New Roman" w:hAnsi="Times New Roman"/>
          <w:sz w:val="28"/>
          <w:szCs w:val="28"/>
        </w:rPr>
        <w:tab/>
      </w:r>
      <w:r w:rsidR="00A66D39" w:rsidRPr="00A66D39">
        <w:rPr>
          <w:rFonts w:ascii="Times New Roman" w:hAnsi="Times New Roman"/>
          <w:sz w:val="28"/>
          <w:szCs w:val="28"/>
        </w:rPr>
        <w:t>Дополнить пункт</w:t>
      </w:r>
      <w:r w:rsidR="001D403D">
        <w:rPr>
          <w:rFonts w:ascii="Times New Roman" w:hAnsi="Times New Roman"/>
          <w:sz w:val="28"/>
          <w:szCs w:val="28"/>
        </w:rPr>
        <w:t xml:space="preserve"> </w:t>
      </w:r>
      <w:r w:rsidR="00A66D39" w:rsidRPr="00A66D39">
        <w:rPr>
          <w:rFonts w:ascii="Times New Roman" w:hAnsi="Times New Roman"/>
          <w:sz w:val="28"/>
          <w:szCs w:val="28"/>
        </w:rPr>
        <w:t xml:space="preserve">13 </w:t>
      </w:r>
      <w:r w:rsidR="00CE6676">
        <w:rPr>
          <w:rFonts w:ascii="Times New Roman" w:hAnsi="Times New Roman"/>
          <w:sz w:val="28"/>
          <w:szCs w:val="28"/>
        </w:rPr>
        <w:t xml:space="preserve">регламента пунктом </w:t>
      </w:r>
      <w:r w:rsidR="00155CB7">
        <w:rPr>
          <w:rFonts w:ascii="Times New Roman" w:hAnsi="Times New Roman"/>
          <w:sz w:val="28"/>
          <w:szCs w:val="28"/>
        </w:rPr>
        <w:t xml:space="preserve">13.2.7 </w:t>
      </w:r>
      <w:r w:rsidR="00CE6676">
        <w:rPr>
          <w:rFonts w:ascii="Times New Roman" w:hAnsi="Times New Roman"/>
          <w:sz w:val="28"/>
          <w:szCs w:val="28"/>
        </w:rPr>
        <w:t>следующего содержания</w:t>
      </w:r>
      <w:r w:rsidR="00A66D39" w:rsidRPr="00A66D39">
        <w:rPr>
          <w:rFonts w:ascii="Times New Roman" w:hAnsi="Times New Roman"/>
          <w:sz w:val="28"/>
          <w:szCs w:val="28"/>
        </w:rPr>
        <w:t xml:space="preserve">: </w:t>
      </w:r>
    </w:p>
    <w:p w:rsidR="00A66D39" w:rsidRPr="00A66D39" w:rsidRDefault="00F77816" w:rsidP="00F77816">
      <w:pPr>
        <w:tabs>
          <w:tab w:val="left" w:pos="851"/>
          <w:tab w:val="left" w:pos="1134"/>
          <w:tab w:val="left" w:pos="1276"/>
          <w:tab w:val="left" w:pos="1418"/>
          <w:tab w:val="left" w:pos="1843"/>
        </w:tabs>
        <w:spacing w:after="0" w:line="240" w:lineRule="auto"/>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sidR="00A66D39" w:rsidRPr="00A66D39">
        <w:rPr>
          <w:rFonts w:ascii="Times New Roman" w:hAnsi="Times New Roman"/>
          <w:sz w:val="28"/>
          <w:szCs w:val="28"/>
        </w:rPr>
        <w:t>«13.2.7. отзыв Запроса.».</w:t>
      </w:r>
    </w:p>
    <w:p w:rsidR="007F44E9" w:rsidRPr="007F44E9" w:rsidRDefault="00A66D39" w:rsidP="00AD177B">
      <w:pPr>
        <w:tabs>
          <w:tab w:val="left" w:pos="993"/>
          <w:tab w:val="left" w:pos="1276"/>
          <w:tab w:val="left" w:pos="1418"/>
        </w:tabs>
        <w:autoSpaceDE w:val="0"/>
        <w:spacing w:after="0" w:line="240" w:lineRule="auto"/>
        <w:ind w:firstLine="850"/>
        <w:jc w:val="both"/>
        <w:rPr>
          <w:rFonts w:ascii="Times New Roman" w:hAnsi="Times New Roman"/>
        </w:rPr>
      </w:pPr>
      <w:r>
        <w:rPr>
          <w:rFonts w:ascii="Times New Roman" w:hAnsi="Times New Roman"/>
          <w:sz w:val="28"/>
          <w:szCs w:val="28"/>
        </w:rPr>
        <w:t>2</w:t>
      </w:r>
      <w:r w:rsidR="00AC6620" w:rsidRPr="007F44E9">
        <w:rPr>
          <w:rFonts w:ascii="Times New Roman" w:hAnsi="Times New Roman"/>
          <w:sz w:val="28"/>
          <w:szCs w:val="28"/>
        </w:rPr>
        <w:t xml:space="preserve">. </w:t>
      </w:r>
      <w:r w:rsidR="007C38C5">
        <w:rPr>
          <w:rFonts w:ascii="Times New Roman" w:hAnsi="Times New Roman"/>
          <w:sz w:val="28"/>
          <w:szCs w:val="28"/>
        </w:rPr>
        <w:t xml:space="preserve"> </w:t>
      </w:r>
      <w:r w:rsidR="007F44E9" w:rsidRPr="007F44E9">
        <w:rPr>
          <w:rFonts w:ascii="Times New Roman" w:hAnsi="Times New Roman"/>
          <w:sz w:val="28"/>
          <w:szCs w:val="28"/>
        </w:rPr>
        <w:t>О</w:t>
      </w:r>
      <w:r w:rsidR="007F44E9" w:rsidRPr="007F44E9">
        <w:rPr>
          <w:rFonts w:ascii="Times New Roman" w:hAnsi="Times New Roman"/>
          <w:color w:val="000000"/>
          <w:sz w:val="28"/>
          <w:szCs w:val="28"/>
        </w:rPr>
        <w:t xml:space="preserve">публиковать настоящее постановление в периодическом печатном издании, распространяемом на территории городского округа Фрязино </w:t>
      </w:r>
      <w:r w:rsidR="007F44E9" w:rsidRPr="007F44E9">
        <w:rPr>
          <w:rFonts w:ascii="Times New Roman" w:hAnsi="Times New Roman"/>
          <w:color w:val="000000"/>
          <w:sz w:val="28"/>
          <w:szCs w:val="28"/>
        </w:rPr>
        <w:lastRenderedPageBreak/>
        <w:t xml:space="preserve">(еженедельная общественно-политическая газета города Фрязино «Ключъ»), </w:t>
      </w:r>
      <w:r w:rsidR="00781CA9">
        <w:rPr>
          <w:rFonts w:ascii="Times New Roman" w:hAnsi="Times New Roman"/>
          <w:color w:val="000000"/>
          <w:sz w:val="28"/>
          <w:szCs w:val="28"/>
        </w:rPr>
        <w:t xml:space="preserve">          </w:t>
      </w:r>
      <w:r w:rsidR="007F44E9" w:rsidRPr="007F44E9">
        <w:rPr>
          <w:rFonts w:ascii="Times New Roman" w:hAnsi="Times New Roman"/>
          <w:color w:val="000000"/>
          <w:sz w:val="28"/>
          <w:szCs w:val="28"/>
        </w:rPr>
        <w:t>и разместить на официальном сайте городского округа Фрязино в сети Интернет.</w:t>
      </w:r>
    </w:p>
    <w:p w:rsidR="00AC6620" w:rsidRPr="007F44E9" w:rsidRDefault="00A66D39" w:rsidP="00080B62">
      <w:pPr>
        <w:tabs>
          <w:tab w:val="left" w:pos="851"/>
          <w:tab w:val="left" w:pos="1418"/>
          <w:tab w:val="left" w:pos="1603"/>
          <w:tab w:val="left" w:pos="8505"/>
        </w:tabs>
        <w:spacing w:after="0" w:line="240" w:lineRule="auto"/>
        <w:ind w:firstLine="851"/>
        <w:jc w:val="both"/>
        <w:rPr>
          <w:rFonts w:ascii="Times New Roman" w:hAnsi="Times New Roman"/>
          <w:sz w:val="28"/>
          <w:szCs w:val="28"/>
        </w:rPr>
      </w:pPr>
      <w:r>
        <w:rPr>
          <w:rFonts w:ascii="Times New Roman" w:hAnsi="Times New Roman"/>
          <w:sz w:val="28"/>
          <w:szCs w:val="28"/>
        </w:rPr>
        <w:t>3</w:t>
      </w:r>
      <w:r w:rsidR="007F44E9" w:rsidRPr="007F44E9">
        <w:rPr>
          <w:rFonts w:ascii="Times New Roman" w:hAnsi="Times New Roman"/>
          <w:sz w:val="28"/>
          <w:szCs w:val="28"/>
        </w:rPr>
        <w:t xml:space="preserve">. </w:t>
      </w:r>
      <w:r w:rsidR="007C38C5">
        <w:rPr>
          <w:rFonts w:ascii="Times New Roman" w:hAnsi="Times New Roman"/>
          <w:sz w:val="28"/>
          <w:szCs w:val="28"/>
        </w:rPr>
        <w:t xml:space="preserve"> </w:t>
      </w:r>
      <w:r w:rsidR="007F44E9" w:rsidRPr="007F44E9">
        <w:rPr>
          <w:rFonts w:ascii="Times New Roman" w:hAnsi="Times New Roman"/>
          <w:bCs/>
          <w:color w:val="000000"/>
          <w:sz w:val="28"/>
          <w:szCs w:val="28"/>
        </w:rPr>
        <w:t xml:space="preserve">Контроль за </w:t>
      </w:r>
      <w:r w:rsidR="000B678D">
        <w:rPr>
          <w:rFonts w:ascii="Times New Roman" w:hAnsi="Times New Roman"/>
          <w:bCs/>
          <w:color w:val="000000"/>
          <w:sz w:val="28"/>
          <w:szCs w:val="28"/>
        </w:rPr>
        <w:t>ис</w:t>
      </w:r>
      <w:r w:rsidR="007F44E9" w:rsidRPr="007F44E9">
        <w:rPr>
          <w:rFonts w:ascii="Times New Roman" w:hAnsi="Times New Roman"/>
          <w:bCs/>
          <w:color w:val="000000"/>
          <w:sz w:val="28"/>
          <w:szCs w:val="28"/>
        </w:rPr>
        <w:t xml:space="preserve">полнением настоящего постановления возложить на заместителя главы </w:t>
      </w:r>
      <w:r w:rsidR="000B678D">
        <w:rPr>
          <w:rFonts w:ascii="Times New Roman" w:hAnsi="Times New Roman"/>
          <w:bCs/>
          <w:color w:val="000000"/>
          <w:sz w:val="28"/>
          <w:szCs w:val="28"/>
        </w:rPr>
        <w:t>городского округа Фрязино</w:t>
      </w:r>
      <w:r w:rsidR="007F44E9" w:rsidRPr="007F44E9">
        <w:rPr>
          <w:rFonts w:ascii="Times New Roman" w:hAnsi="Times New Roman"/>
          <w:bCs/>
          <w:color w:val="000000"/>
          <w:sz w:val="28"/>
          <w:szCs w:val="28"/>
        </w:rPr>
        <w:t xml:space="preserve"> </w:t>
      </w:r>
      <w:r w:rsidR="003C01D6">
        <w:rPr>
          <w:rFonts w:ascii="Times New Roman" w:hAnsi="Times New Roman"/>
          <w:bCs/>
          <w:color w:val="000000"/>
          <w:sz w:val="28"/>
          <w:szCs w:val="28"/>
        </w:rPr>
        <w:t>Князеву</w:t>
      </w:r>
      <w:r w:rsidR="007F44E9" w:rsidRPr="007F44E9">
        <w:rPr>
          <w:rFonts w:ascii="Times New Roman" w:hAnsi="Times New Roman"/>
          <w:bCs/>
          <w:color w:val="000000"/>
          <w:sz w:val="28"/>
          <w:szCs w:val="28"/>
        </w:rPr>
        <w:t xml:space="preserve"> </w:t>
      </w:r>
      <w:r w:rsidR="003C01D6">
        <w:rPr>
          <w:rFonts w:ascii="Times New Roman" w:hAnsi="Times New Roman"/>
          <w:bCs/>
          <w:color w:val="000000"/>
          <w:sz w:val="28"/>
          <w:szCs w:val="28"/>
        </w:rPr>
        <w:t>Н</w:t>
      </w:r>
      <w:r w:rsidR="007F44E9" w:rsidRPr="007F44E9">
        <w:rPr>
          <w:rFonts w:ascii="Times New Roman" w:hAnsi="Times New Roman"/>
          <w:bCs/>
          <w:color w:val="000000"/>
          <w:sz w:val="28"/>
          <w:szCs w:val="28"/>
        </w:rPr>
        <w:t>.</w:t>
      </w:r>
      <w:r w:rsidR="003C01D6">
        <w:rPr>
          <w:rFonts w:ascii="Times New Roman" w:hAnsi="Times New Roman"/>
          <w:bCs/>
          <w:color w:val="000000"/>
          <w:sz w:val="28"/>
          <w:szCs w:val="28"/>
        </w:rPr>
        <w:t>В</w:t>
      </w:r>
      <w:r w:rsidR="007F44E9" w:rsidRPr="007F44E9">
        <w:rPr>
          <w:rFonts w:ascii="Times New Roman" w:hAnsi="Times New Roman"/>
          <w:bCs/>
          <w:color w:val="000000"/>
          <w:sz w:val="28"/>
          <w:szCs w:val="28"/>
        </w:rPr>
        <w:t>.</w:t>
      </w:r>
    </w:p>
    <w:p w:rsidR="00272D9F" w:rsidRDefault="00272D9F" w:rsidP="007F44E9">
      <w:pPr>
        <w:widowControl w:val="0"/>
        <w:tabs>
          <w:tab w:val="right" w:pos="9638"/>
        </w:tabs>
        <w:spacing w:after="0" w:line="240" w:lineRule="auto"/>
        <w:jc w:val="both"/>
        <w:rPr>
          <w:rFonts w:ascii="Times New Roman" w:hAnsi="Times New Roman"/>
          <w:sz w:val="28"/>
          <w:szCs w:val="28"/>
        </w:rPr>
      </w:pPr>
    </w:p>
    <w:p w:rsidR="00AC6620" w:rsidRPr="007F44E9" w:rsidRDefault="00AC6620" w:rsidP="007F44E9">
      <w:pPr>
        <w:widowControl w:val="0"/>
        <w:tabs>
          <w:tab w:val="right" w:pos="9638"/>
        </w:tabs>
        <w:spacing w:after="0" w:line="240" w:lineRule="auto"/>
        <w:jc w:val="both"/>
        <w:rPr>
          <w:rFonts w:ascii="Times New Roman" w:hAnsi="Times New Roman"/>
        </w:rPr>
      </w:pPr>
      <w:r w:rsidRPr="007F44E9">
        <w:rPr>
          <w:rFonts w:ascii="Times New Roman" w:hAnsi="Times New Roman"/>
          <w:sz w:val="28"/>
          <w:szCs w:val="28"/>
        </w:rPr>
        <w:t>Глава городского округа Фрязино</w:t>
      </w:r>
      <w:r w:rsidRPr="007F44E9">
        <w:rPr>
          <w:rFonts w:ascii="Times New Roman" w:hAnsi="Times New Roman"/>
          <w:sz w:val="28"/>
          <w:szCs w:val="28"/>
        </w:rPr>
        <w:tab/>
      </w:r>
      <w:r w:rsidR="0035009A">
        <w:rPr>
          <w:rFonts w:ascii="Times New Roman" w:hAnsi="Times New Roman"/>
          <w:sz w:val="28"/>
          <w:szCs w:val="28"/>
        </w:rPr>
        <w:t xml:space="preserve">       </w:t>
      </w:r>
      <w:r w:rsidR="00BE57FD">
        <w:rPr>
          <w:rFonts w:ascii="Times New Roman" w:hAnsi="Times New Roman"/>
          <w:sz w:val="28"/>
          <w:szCs w:val="28"/>
        </w:rPr>
        <w:t xml:space="preserve">          </w:t>
      </w:r>
      <w:r w:rsidR="00272D9F">
        <w:rPr>
          <w:rFonts w:ascii="Times New Roman" w:hAnsi="Times New Roman"/>
          <w:sz w:val="28"/>
          <w:szCs w:val="28"/>
        </w:rPr>
        <w:t xml:space="preserve">     </w:t>
      </w:r>
      <w:r w:rsidR="00131D4A">
        <w:rPr>
          <w:rFonts w:ascii="Times New Roman" w:hAnsi="Times New Roman"/>
          <w:sz w:val="28"/>
          <w:szCs w:val="28"/>
        </w:rPr>
        <w:t xml:space="preserve">  </w:t>
      </w:r>
      <w:r w:rsidR="00272D9F">
        <w:rPr>
          <w:rFonts w:ascii="Times New Roman" w:hAnsi="Times New Roman"/>
          <w:sz w:val="28"/>
          <w:szCs w:val="28"/>
        </w:rPr>
        <w:t xml:space="preserve"> </w:t>
      </w:r>
      <w:r w:rsidRPr="007F44E9">
        <w:rPr>
          <w:rFonts w:ascii="Times New Roman" w:hAnsi="Times New Roman"/>
          <w:sz w:val="28"/>
          <w:szCs w:val="28"/>
        </w:rPr>
        <w:t>Д.Р. Воробьев</w:t>
      </w:r>
    </w:p>
    <w:p w:rsidR="00AC6620" w:rsidRDefault="00AC6620"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A66D39" w:rsidRDefault="00A66D39"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D02566" w:rsidRDefault="00D02566" w:rsidP="00374688">
      <w:pPr>
        <w:spacing w:after="0"/>
        <w:ind w:left="1134" w:firstLine="2"/>
        <w:jc w:val="both"/>
        <w:rPr>
          <w:rFonts w:ascii="Times New Roman" w:hAnsi="Times New Roman"/>
          <w:sz w:val="28"/>
          <w:szCs w:val="28"/>
        </w:rPr>
      </w:pPr>
    </w:p>
    <w:p w:rsidR="00984975" w:rsidRDefault="00984975" w:rsidP="006B453A">
      <w:pPr>
        <w:spacing w:after="0"/>
        <w:ind w:left="6946"/>
        <w:rPr>
          <w:rFonts w:ascii="Times New Roman" w:hAnsi="Times New Roman"/>
          <w:noProof/>
          <w:sz w:val="24"/>
          <w:szCs w:val="24"/>
        </w:rPr>
      </w:pPr>
    </w:p>
    <w:p w:rsidR="007F44E9" w:rsidRDefault="006B453A" w:rsidP="006B453A">
      <w:pPr>
        <w:spacing w:after="0"/>
        <w:ind w:left="6946"/>
        <w:rPr>
          <w:rFonts w:ascii="Times New Roman" w:hAnsi="Times New Roman"/>
          <w:noProof/>
          <w:sz w:val="24"/>
          <w:szCs w:val="24"/>
        </w:rPr>
      </w:pPr>
      <w:r>
        <w:rPr>
          <w:rFonts w:ascii="Times New Roman" w:hAnsi="Times New Roman"/>
          <w:noProof/>
          <w:sz w:val="24"/>
          <w:szCs w:val="24"/>
        </w:rPr>
        <w:lastRenderedPageBreak/>
        <w:t xml:space="preserve">Утвержден постановлением Администрации городского округа Фрязино </w:t>
      </w:r>
    </w:p>
    <w:p w:rsidR="001A7102" w:rsidRPr="0080175A" w:rsidRDefault="00051B7D" w:rsidP="0080175A">
      <w:pPr>
        <w:spacing w:after="0"/>
        <w:ind w:left="6946"/>
        <w:rPr>
          <w:rFonts w:ascii="Times New Roman" w:hAnsi="Times New Roman"/>
          <w:noProof/>
          <w:sz w:val="24"/>
          <w:szCs w:val="24"/>
        </w:rPr>
      </w:pPr>
      <w:r>
        <w:rPr>
          <w:rFonts w:ascii="Times New Roman" w:hAnsi="Times New Roman"/>
          <w:noProof/>
          <w:sz w:val="24"/>
          <w:szCs w:val="24"/>
        </w:rPr>
        <w:t xml:space="preserve">от </w:t>
      </w:r>
      <w:r w:rsidR="009466AF">
        <w:rPr>
          <w:rFonts w:ascii="Times New Roman" w:hAnsi="Times New Roman"/>
          <w:noProof/>
          <w:sz w:val="24"/>
          <w:szCs w:val="24"/>
        </w:rPr>
        <w:t>08.07.2024</w:t>
      </w:r>
      <w:r w:rsidR="00C76B59">
        <w:rPr>
          <w:rFonts w:ascii="Times New Roman" w:hAnsi="Times New Roman"/>
          <w:noProof/>
          <w:sz w:val="24"/>
          <w:szCs w:val="24"/>
        </w:rPr>
        <w:t xml:space="preserve"> № </w:t>
      </w:r>
      <w:r w:rsidR="009466AF">
        <w:rPr>
          <w:rFonts w:ascii="Times New Roman" w:hAnsi="Times New Roman"/>
          <w:noProof/>
          <w:sz w:val="24"/>
          <w:szCs w:val="24"/>
        </w:rPr>
        <w:t>673</w:t>
      </w:r>
      <w:bookmarkStart w:id="0" w:name="_GoBack"/>
      <w:bookmarkEnd w:id="0"/>
    </w:p>
    <w:p w:rsidR="004E665F" w:rsidRDefault="004E665F" w:rsidP="001A7102">
      <w:pPr>
        <w:pStyle w:val="ConsPlusNormal"/>
        <w:ind w:firstLine="540"/>
        <w:jc w:val="center"/>
        <w:rPr>
          <w:rFonts w:ascii="Times New Roman" w:hAnsi="Times New Roman" w:cs="Times New Roman"/>
          <w:b/>
          <w:sz w:val="24"/>
          <w:szCs w:val="24"/>
        </w:rPr>
      </w:pPr>
    </w:p>
    <w:p w:rsidR="00131D4A" w:rsidRDefault="00131D4A" w:rsidP="001A7102">
      <w:pPr>
        <w:pStyle w:val="ConsPlusNormal"/>
        <w:ind w:firstLine="540"/>
        <w:jc w:val="center"/>
        <w:rPr>
          <w:rFonts w:ascii="Times New Roman" w:hAnsi="Times New Roman" w:cs="Times New Roman"/>
          <w:b/>
          <w:sz w:val="24"/>
          <w:szCs w:val="24"/>
        </w:rPr>
      </w:pPr>
    </w:p>
    <w:p w:rsidR="001A7102" w:rsidRDefault="001A7102" w:rsidP="001A7102">
      <w:pPr>
        <w:pStyle w:val="ConsPlusNormal"/>
        <w:ind w:firstLine="540"/>
        <w:jc w:val="center"/>
        <w:rPr>
          <w:rFonts w:ascii="Times New Roman" w:hAnsi="Times New Roman" w:cs="Times New Roman"/>
          <w:b/>
          <w:sz w:val="24"/>
          <w:szCs w:val="24"/>
        </w:rPr>
      </w:pPr>
      <w:r w:rsidRPr="00D07281">
        <w:rPr>
          <w:rFonts w:ascii="Times New Roman" w:hAnsi="Times New Roman" w:cs="Times New Roman"/>
          <w:b/>
          <w:sz w:val="24"/>
          <w:szCs w:val="24"/>
        </w:rPr>
        <w:t>АДМИНИСТРАТИВНЫЙ РЕГЛАМЕНТ</w:t>
      </w:r>
    </w:p>
    <w:p w:rsidR="001A7102" w:rsidRPr="00D07281" w:rsidRDefault="001A7102" w:rsidP="001A7102">
      <w:pPr>
        <w:pStyle w:val="ConsPlusNormal"/>
        <w:ind w:firstLine="709"/>
        <w:jc w:val="center"/>
        <w:rPr>
          <w:rFonts w:ascii="Times New Roman" w:hAnsi="Times New Roman" w:cs="Times New Roman"/>
          <w:b/>
          <w:sz w:val="24"/>
          <w:szCs w:val="24"/>
        </w:rPr>
      </w:pPr>
      <w:r w:rsidRPr="00D07281">
        <w:rPr>
          <w:rFonts w:ascii="Times New Roman" w:hAnsi="Times New Roman" w:cs="Times New Roman"/>
          <w:b/>
          <w:sz w:val="24"/>
          <w:szCs w:val="24"/>
        </w:rPr>
        <w:t>предоставления муниципальной услуги «Согласование установки средства размещения информации на территории</w:t>
      </w:r>
      <w:r w:rsidR="004D29D9">
        <w:rPr>
          <w:rFonts w:ascii="Times New Roman" w:hAnsi="Times New Roman" w:cs="Times New Roman"/>
          <w:b/>
          <w:sz w:val="24"/>
          <w:szCs w:val="24"/>
        </w:rPr>
        <w:t xml:space="preserve"> городского округа Фрязино </w:t>
      </w:r>
      <w:r w:rsidRPr="00D07281">
        <w:rPr>
          <w:rFonts w:ascii="Times New Roman" w:hAnsi="Times New Roman" w:cs="Times New Roman"/>
          <w:b/>
          <w:sz w:val="24"/>
          <w:szCs w:val="24"/>
        </w:rPr>
        <w:t>Московской области»</w:t>
      </w:r>
    </w:p>
    <w:sdt>
      <w:sdtPr>
        <w:rPr>
          <w:rFonts w:ascii="Times New Roman" w:eastAsia="Calibri" w:hAnsi="Times New Roman" w:cs="Times New Roman"/>
          <w:b w:val="0"/>
          <w:bCs w:val="0"/>
          <w:caps/>
          <w:noProof/>
          <w:color w:val="auto"/>
          <w:sz w:val="24"/>
          <w:szCs w:val="24"/>
          <w:lang w:eastAsia="en-US"/>
        </w:rPr>
        <w:id w:val="1246218554"/>
        <w:docPartObj>
          <w:docPartGallery w:val="Table of Contents"/>
          <w:docPartUnique/>
        </w:docPartObj>
      </w:sdtPr>
      <w:sdtEndPr>
        <w:rPr>
          <w:bCs/>
        </w:rPr>
      </w:sdtEndPr>
      <w:sdtContent>
        <w:p w:rsidR="001A7102" w:rsidRPr="00442865" w:rsidRDefault="001A7102" w:rsidP="001A7102">
          <w:pPr>
            <w:pStyle w:val="affffc"/>
            <w:spacing w:before="0"/>
            <w:jc w:val="center"/>
            <w:rPr>
              <w:rFonts w:ascii="Times New Roman" w:hAnsi="Times New Roman" w:cs="Times New Roman"/>
              <w:color w:val="auto"/>
              <w:sz w:val="24"/>
              <w:szCs w:val="24"/>
            </w:rPr>
          </w:pPr>
          <w:r w:rsidRPr="00C34090">
            <w:rPr>
              <w:rFonts w:ascii="Times New Roman" w:hAnsi="Times New Roman" w:cs="Times New Roman"/>
              <w:color w:val="auto"/>
              <w:sz w:val="24"/>
              <w:szCs w:val="24"/>
            </w:rPr>
            <w:t>Оглавление</w:t>
          </w:r>
        </w:p>
        <w:p w:rsidR="007B4856" w:rsidRPr="00D85ED8" w:rsidRDefault="00776890" w:rsidP="00527344">
          <w:pPr>
            <w:pStyle w:val="1f2"/>
            <w:jc w:val="both"/>
            <w:rPr>
              <w:rFonts w:asciiTheme="minorHAnsi" w:eastAsiaTheme="minorEastAsia" w:hAnsiTheme="minorHAnsi" w:cstheme="minorBidi"/>
              <w:sz w:val="20"/>
              <w:szCs w:val="20"/>
              <w:lang w:eastAsia="ru-RU"/>
            </w:rPr>
          </w:pPr>
          <w:r w:rsidRPr="00D85ED8">
            <w:rPr>
              <w:sz w:val="20"/>
              <w:szCs w:val="20"/>
            </w:rPr>
            <w:fldChar w:fldCharType="begin"/>
          </w:r>
          <w:r w:rsidR="001A7102" w:rsidRPr="00D85ED8">
            <w:rPr>
              <w:sz w:val="20"/>
              <w:szCs w:val="20"/>
            </w:rPr>
            <w:instrText xml:space="preserve"> TOC \o "1-3" \h \z \u </w:instrText>
          </w:r>
          <w:r w:rsidRPr="00D85ED8">
            <w:rPr>
              <w:sz w:val="20"/>
              <w:szCs w:val="20"/>
            </w:rPr>
            <w:fldChar w:fldCharType="separate"/>
          </w:r>
          <w:hyperlink w:anchor="_Toc87958893" w:history="1">
            <w:r w:rsidR="007B4856" w:rsidRPr="00D85ED8">
              <w:rPr>
                <w:rStyle w:val="a8"/>
                <w:b/>
                <w:sz w:val="20"/>
                <w:szCs w:val="20"/>
              </w:rPr>
              <w:t>I. ОБЩИЕ ПОЛОЖЕНИЯ</w:t>
            </w:r>
            <w:r w:rsidR="00D85ED8" w:rsidRPr="00D85ED8">
              <w:rPr>
                <w:webHidden/>
                <w:sz w:val="20"/>
                <w:szCs w:val="20"/>
              </w:rPr>
              <w:t>……………………………………………………………………………</w:t>
            </w:r>
            <w:r w:rsidR="00D85ED8">
              <w:rPr>
                <w:webHidden/>
                <w:sz w:val="20"/>
                <w:szCs w:val="20"/>
              </w:rPr>
              <w:t>……………….</w:t>
            </w:r>
            <w:r w:rsidR="00D85ED8" w:rsidRPr="00D85ED8">
              <w:rPr>
                <w:webHidden/>
                <w:sz w:val="20"/>
                <w:szCs w:val="20"/>
              </w:rPr>
              <w:t>….....</w:t>
            </w:r>
            <w:r w:rsidR="004E665F" w:rsidRPr="00D85ED8">
              <w:rPr>
                <w:webHidden/>
                <w:sz w:val="20"/>
                <w:szCs w:val="20"/>
              </w:rPr>
              <w:t>5</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894" w:history="1">
            <w:r w:rsidR="007B4856" w:rsidRPr="00D85ED8">
              <w:rPr>
                <w:rStyle w:val="a8"/>
                <w:b/>
                <w:noProof/>
              </w:rPr>
              <w:t>1.</w:t>
            </w:r>
            <w:r w:rsidR="00F052A5" w:rsidRPr="00D85ED8">
              <w:rPr>
                <w:rStyle w:val="a8"/>
                <w:b/>
                <w:noProof/>
              </w:rPr>
              <w:tab/>
            </w:r>
            <w:r w:rsidR="007B4856" w:rsidRPr="00D85ED8">
              <w:rPr>
                <w:rStyle w:val="a8"/>
                <w:b/>
                <w:noProof/>
              </w:rPr>
              <w:t>Предмет регулирования Административного регламента</w:t>
            </w:r>
            <w:r w:rsidR="00D85ED8" w:rsidRPr="00D85ED8">
              <w:rPr>
                <w:noProof/>
                <w:webHidden/>
              </w:rPr>
              <w:t>………………………………...…………………..</w:t>
            </w:r>
            <w:r w:rsidR="00527344">
              <w:rPr>
                <w:noProof/>
                <w:webHidden/>
              </w:rPr>
              <w:t>.</w:t>
            </w:r>
            <w:r w:rsidR="004E665F" w:rsidRPr="00D85ED8">
              <w:rPr>
                <w:noProof/>
                <w:webHidden/>
              </w:rPr>
              <w:t>5</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895" w:history="1">
            <w:r w:rsidR="007B4856" w:rsidRPr="00D85ED8">
              <w:rPr>
                <w:rStyle w:val="a8"/>
                <w:b/>
                <w:noProof/>
              </w:rPr>
              <w:t>2.</w:t>
            </w:r>
            <w:r w:rsidR="007B4856" w:rsidRPr="00D85ED8">
              <w:rPr>
                <w:rFonts w:asciiTheme="minorHAnsi" w:eastAsiaTheme="minorEastAsia" w:hAnsiTheme="minorHAnsi" w:cstheme="minorBidi"/>
                <w:b/>
                <w:noProof/>
                <w:lang w:eastAsia="ru-RU"/>
              </w:rPr>
              <w:tab/>
            </w:r>
            <w:r w:rsidR="007B4856" w:rsidRPr="00D85ED8">
              <w:rPr>
                <w:rStyle w:val="a8"/>
                <w:b/>
                <w:noProof/>
              </w:rPr>
              <w:t>Круг Заявителей</w:t>
            </w:r>
            <w:r w:rsidR="00D85ED8" w:rsidRPr="00D85ED8">
              <w:rPr>
                <w:noProof/>
                <w:webHidden/>
              </w:rPr>
              <w:t>……………………………………………………………………………………………………..</w:t>
            </w:r>
            <w:r w:rsidR="00527344">
              <w:rPr>
                <w:noProof/>
                <w:webHidden/>
              </w:rPr>
              <w:t>.</w:t>
            </w:r>
            <w:r w:rsidR="004E665F" w:rsidRPr="00D85ED8">
              <w:rPr>
                <w:noProof/>
                <w:webHidden/>
              </w:rPr>
              <w:t>6</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897" w:history="1">
            <w:r w:rsidR="007B4856" w:rsidRPr="00D85ED8">
              <w:rPr>
                <w:rStyle w:val="a8"/>
                <w:b/>
                <w:noProof/>
              </w:rPr>
              <w:t>3.</w:t>
            </w:r>
            <w:r w:rsidR="007B4856" w:rsidRPr="00D85ED8">
              <w:rPr>
                <w:rFonts w:asciiTheme="minorHAnsi" w:eastAsiaTheme="minorEastAsia" w:hAnsiTheme="minorHAnsi" w:cstheme="minorBidi"/>
                <w:noProof/>
                <w:lang w:eastAsia="ru-RU"/>
              </w:rPr>
              <w:tab/>
            </w:r>
            <w:r w:rsidR="007B4856" w:rsidRPr="00D85ED8">
              <w:rPr>
                <w:rStyle w:val="a8"/>
                <w:b/>
                <w:noProof/>
              </w:rPr>
              <w:t>Требования к порядку информирования  о предоставлении Муниципальной услуги</w:t>
            </w:r>
            <w:r w:rsidR="00D85ED8" w:rsidRPr="00D85ED8">
              <w:rPr>
                <w:noProof/>
                <w:webHidden/>
              </w:rPr>
              <w:t>…………………</w:t>
            </w:r>
            <w:r w:rsidR="00D85ED8">
              <w:rPr>
                <w:noProof/>
                <w:webHidden/>
              </w:rPr>
              <w:t>...</w:t>
            </w:r>
            <w:r w:rsidR="00527344">
              <w:rPr>
                <w:noProof/>
                <w:webHidden/>
              </w:rPr>
              <w:t>.</w:t>
            </w:r>
            <w:r w:rsidR="00D85ED8" w:rsidRPr="00D85ED8">
              <w:rPr>
                <w:noProof/>
                <w:webHidden/>
              </w:rPr>
              <w:t>.</w:t>
            </w:r>
            <w:r w:rsidR="004E665F" w:rsidRPr="00D85ED8">
              <w:rPr>
                <w:noProof/>
                <w:webHidden/>
              </w:rPr>
              <w:t>6</w:t>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898" w:history="1">
            <w:r w:rsidR="007B4856" w:rsidRPr="00D85ED8">
              <w:rPr>
                <w:rStyle w:val="a8"/>
                <w:b/>
                <w:sz w:val="20"/>
                <w:szCs w:val="20"/>
              </w:rPr>
              <w:t>II. СТАНДАРТ ПРЕДОСТАВЛЕНИЯ МУНИЦИПАЛЬНОЙ УСЛУГИ</w:t>
            </w:r>
            <w:r w:rsidR="00D85ED8" w:rsidRPr="00D85ED8">
              <w:rPr>
                <w:webHidden/>
                <w:sz w:val="20"/>
                <w:szCs w:val="20"/>
              </w:rPr>
              <w:t>……………………………………</w:t>
            </w:r>
            <w:r w:rsidR="00D85ED8">
              <w:rPr>
                <w:webHidden/>
                <w:sz w:val="20"/>
                <w:szCs w:val="20"/>
              </w:rPr>
              <w:t>……</w:t>
            </w:r>
            <w:r w:rsidR="00527344">
              <w:rPr>
                <w:webHidden/>
                <w:sz w:val="20"/>
                <w:szCs w:val="20"/>
              </w:rPr>
              <w:t>.</w:t>
            </w:r>
            <w:r w:rsid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_Toc87958898 \h </w:instrText>
            </w:r>
            <w:r w:rsidR="00776890" w:rsidRPr="00D85ED8">
              <w:rPr>
                <w:webHidden/>
                <w:sz w:val="20"/>
                <w:szCs w:val="20"/>
              </w:rPr>
            </w:r>
            <w:r w:rsidR="00776890" w:rsidRPr="00D85ED8">
              <w:rPr>
                <w:webHidden/>
                <w:sz w:val="20"/>
                <w:szCs w:val="20"/>
              </w:rPr>
              <w:fldChar w:fldCharType="separate"/>
            </w:r>
            <w:r w:rsidR="007A3939">
              <w:rPr>
                <w:webHidden/>
                <w:sz w:val="20"/>
                <w:szCs w:val="20"/>
              </w:rPr>
              <w:t>10</w:t>
            </w:r>
            <w:r w:rsidR="00776890" w:rsidRPr="00D85ED8">
              <w:rPr>
                <w:webHidden/>
                <w:sz w:val="20"/>
                <w:szCs w:val="20"/>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899" w:history="1">
            <w:r w:rsidR="007B4856" w:rsidRPr="00D85ED8">
              <w:rPr>
                <w:rStyle w:val="a8"/>
                <w:b/>
                <w:noProof/>
              </w:rPr>
              <w:t>4.</w:t>
            </w:r>
            <w:r w:rsidR="007B4856" w:rsidRPr="00D85ED8">
              <w:rPr>
                <w:rFonts w:asciiTheme="minorHAnsi" w:eastAsiaTheme="minorEastAsia" w:hAnsiTheme="minorHAnsi" w:cstheme="minorBidi"/>
                <w:noProof/>
                <w:lang w:eastAsia="ru-RU"/>
              </w:rPr>
              <w:tab/>
            </w:r>
            <w:r w:rsidR="007B4856" w:rsidRPr="00D85ED8">
              <w:rPr>
                <w:rStyle w:val="a8"/>
                <w:b/>
                <w:noProof/>
              </w:rPr>
              <w:t>Наименование Муниципальной услуги</w:t>
            </w:r>
            <w:r w:rsidR="00D85ED8" w:rsidRPr="00D85ED8">
              <w:rPr>
                <w:noProof/>
                <w:webHidden/>
              </w:rPr>
              <w:t>…………………………………………………………………………</w:t>
            </w:r>
            <w:r w:rsidR="00550DC1" w:rsidRPr="00D85ED8">
              <w:rPr>
                <w:noProof/>
                <w:webHidden/>
              </w:rPr>
              <w:t>10</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0" w:history="1">
            <w:r w:rsidR="007B4856" w:rsidRPr="00D85ED8">
              <w:rPr>
                <w:rStyle w:val="a8"/>
                <w:b/>
                <w:noProof/>
              </w:rPr>
              <w:t>5.</w:t>
            </w:r>
            <w:r w:rsidR="007B4856" w:rsidRPr="00D85ED8">
              <w:rPr>
                <w:rFonts w:asciiTheme="minorHAnsi" w:eastAsiaTheme="minorEastAsia" w:hAnsiTheme="minorHAnsi" w:cstheme="minorBidi"/>
                <w:noProof/>
                <w:lang w:eastAsia="ru-RU"/>
              </w:rPr>
              <w:tab/>
            </w:r>
            <w:r w:rsidR="007B4856" w:rsidRPr="00D85ED8">
              <w:rPr>
                <w:rStyle w:val="a8"/>
                <w:b/>
                <w:noProof/>
              </w:rPr>
              <w:t>Наименование органа, предоставляющего Муниципальную услугу</w:t>
            </w:r>
            <w:r w:rsidR="00D85ED8" w:rsidRPr="00D85ED8">
              <w:rPr>
                <w:noProof/>
                <w:webHidden/>
              </w:rPr>
              <w:t>………………………………………..</w:t>
            </w:r>
            <w:r w:rsidR="00550DC1" w:rsidRPr="00D85ED8">
              <w:rPr>
                <w:noProof/>
                <w:webHidden/>
              </w:rPr>
              <w:t>10</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1" w:history="1">
            <w:r w:rsidR="007B4856" w:rsidRPr="00D85ED8">
              <w:rPr>
                <w:rStyle w:val="a8"/>
                <w:b/>
                <w:noProof/>
              </w:rPr>
              <w:t>6.</w:t>
            </w:r>
            <w:r w:rsidR="007B4856" w:rsidRPr="00D85ED8">
              <w:rPr>
                <w:rFonts w:asciiTheme="minorHAnsi" w:eastAsiaTheme="minorEastAsia" w:hAnsiTheme="minorHAnsi" w:cstheme="minorBidi"/>
                <w:noProof/>
                <w:lang w:eastAsia="ru-RU"/>
              </w:rPr>
              <w:tab/>
            </w:r>
            <w:r w:rsidR="007B4856" w:rsidRPr="00D85ED8">
              <w:rPr>
                <w:rStyle w:val="a8"/>
                <w:b/>
                <w:noProof/>
              </w:rPr>
              <w:t>Результат предоставления Муниципальной услуги</w:t>
            </w:r>
            <w:r w:rsidR="00D85ED8" w:rsidRPr="00D85ED8">
              <w:rPr>
                <w:noProof/>
                <w:webHidden/>
              </w:rPr>
              <w:t>…………………………………………………………...</w:t>
            </w:r>
            <w:r w:rsidR="00550DC1" w:rsidRPr="00D85ED8">
              <w:rPr>
                <w:noProof/>
                <w:webHidden/>
              </w:rPr>
              <w:t>10</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2" w:history="1">
            <w:r w:rsidR="007B4856" w:rsidRPr="00D85ED8">
              <w:rPr>
                <w:rStyle w:val="a8"/>
                <w:b/>
                <w:noProof/>
              </w:rPr>
              <w:t>7.</w:t>
            </w:r>
            <w:r w:rsidR="007B4856" w:rsidRPr="00D85ED8">
              <w:rPr>
                <w:rFonts w:asciiTheme="minorHAnsi" w:eastAsiaTheme="minorEastAsia" w:hAnsiTheme="minorHAnsi" w:cstheme="minorBidi"/>
                <w:noProof/>
                <w:lang w:eastAsia="ru-RU"/>
              </w:rPr>
              <w:tab/>
            </w:r>
            <w:r w:rsidR="007B4856" w:rsidRPr="00D85ED8">
              <w:rPr>
                <w:rStyle w:val="a8"/>
                <w:b/>
                <w:noProof/>
              </w:rPr>
              <w:t>Срок и порядок регистрации Запроса о предоставлении Муниципальной услуги, в том числе в электронной форме</w:t>
            </w:r>
            <w:r w:rsidR="00D85ED8" w:rsidRPr="00D85ED8">
              <w:rPr>
                <w:noProof/>
                <w:webHidden/>
              </w:rPr>
              <w:t>……………………………………………………………………………………………………….</w:t>
            </w:r>
            <w:r w:rsidR="00550DC1" w:rsidRPr="00D85ED8">
              <w:rPr>
                <w:noProof/>
                <w:webHidden/>
              </w:rPr>
              <w:t>10</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3" w:history="1">
            <w:r w:rsidR="007B4856" w:rsidRPr="00D85ED8">
              <w:rPr>
                <w:rStyle w:val="a8"/>
                <w:b/>
                <w:noProof/>
              </w:rPr>
              <w:t>8.</w:t>
            </w:r>
            <w:r w:rsidR="007B4856" w:rsidRPr="00D85ED8">
              <w:rPr>
                <w:rFonts w:asciiTheme="minorHAnsi" w:eastAsiaTheme="minorEastAsia" w:hAnsiTheme="minorHAnsi" w:cstheme="minorBidi"/>
                <w:noProof/>
                <w:lang w:eastAsia="ru-RU"/>
              </w:rPr>
              <w:tab/>
            </w:r>
            <w:r w:rsidR="007B4856" w:rsidRPr="00D85ED8">
              <w:rPr>
                <w:rStyle w:val="a8"/>
                <w:b/>
                <w:noProof/>
              </w:rPr>
              <w:t>Срок предоставления Муниципальной услуги</w:t>
            </w:r>
            <w:r w:rsidR="00D85ED8" w:rsidRPr="00D85ED8">
              <w:rPr>
                <w:noProof/>
                <w:webHidden/>
              </w:rPr>
              <w:t>…………………………………………………………………</w:t>
            </w:r>
            <w:r w:rsidR="00550DC1" w:rsidRPr="00D85ED8">
              <w:rPr>
                <w:noProof/>
                <w:webHidden/>
              </w:rPr>
              <w:t>11</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4" w:history="1">
            <w:r w:rsidR="007B4856" w:rsidRPr="00D85ED8">
              <w:rPr>
                <w:rStyle w:val="a8"/>
                <w:b/>
                <w:noProof/>
              </w:rPr>
              <w:t>9.</w:t>
            </w:r>
            <w:r w:rsidR="007B4856" w:rsidRPr="00D85ED8">
              <w:rPr>
                <w:rFonts w:asciiTheme="minorHAnsi" w:eastAsiaTheme="minorEastAsia" w:hAnsiTheme="minorHAnsi" w:cstheme="minorBidi"/>
                <w:noProof/>
                <w:lang w:eastAsia="ru-RU"/>
              </w:rPr>
              <w:tab/>
            </w:r>
            <w:r w:rsidR="007B4856" w:rsidRPr="00D85ED8">
              <w:rPr>
                <w:rStyle w:val="a8"/>
                <w:b/>
                <w:noProof/>
              </w:rPr>
              <w:t>Нормативные правовые акты,  регулирующие предоставления Муниципальной услуги</w:t>
            </w:r>
            <w:r w:rsidR="00D85ED8" w:rsidRPr="00D85ED8">
              <w:rPr>
                <w:noProof/>
                <w:webHidden/>
              </w:rPr>
              <w:t>………………</w:t>
            </w:r>
            <w:r w:rsidR="00550DC1" w:rsidRPr="00D85ED8">
              <w:rPr>
                <w:noProof/>
                <w:webHidden/>
              </w:rPr>
              <w:t>11</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5" w:history="1">
            <w:r w:rsidR="007B4856" w:rsidRPr="00D85ED8">
              <w:rPr>
                <w:rStyle w:val="a8"/>
                <w:b/>
                <w:noProof/>
              </w:rPr>
              <w:t>10.</w:t>
            </w:r>
            <w:r w:rsidR="007B4856" w:rsidRPr="00D85ED8">
              <w:rPr>
                <w:rFonts w:asciiTheme="minorHAnsi" w:eastAsiaTheme="minorEastAsia" w:hAnsiTheme="minorHAnsi" w:cstheme="minorBidi"/>
                <w:noProof/>
                <w:lang w:eastAsia="ru-RU"/>
              </w:rPr>
              <w:tab/>
            </w:r>
            <w:r w:rsidR="007B4856" w:rsidRPr="00D85ED8">
              <w:rPr>
                <w:rStyle w:val="a8"/>
                <w:b/>
                <w:noProof/>
              </w:rPr>
              <w:t>Исчерпывающий перечень документов, необходимых для предоставления Муниципальной услуги, подлежащих представлению Заявителем</w:t>
            </w:r>
            <w:r w:rsidR="00D85ED8" w:rsidRPr="00D85ED8">
              <w:rPr>
                <w:noProof/>
                <w:webHidden/>
              </w:rPr>
              <w:t>……………………………………………………………………………..</w:t>
            </w:r>
            <w:r w:rsidR="00550DC1" w:rsidRPr="00D85ED8">
              <w:rPr>
                <w:noProof/>
                <w:webHidden/>
              </w:rPr>
              <w:t>11</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6" w:history="1">
            <w:r w:rsidR="007B4856" w:rsidRPr="00D85ED8">
              <w:rPr>
                <w:rStyle w:val="a8"/>
                <w:b/>
                <w:noProof/>
              </w:rPr>
              <w:t>11.</w:t>
            </w:r>
            <w:r w:rsidR="007B4856" w:rsidRPr="00D85ED8">
              <w:rPr>
                <w:rFonts w:asciiTheme="minorHAnsi" w:eastAsiaTheme="minorEastAsia" w:hAnsiTheme="minorHAnsi" w:cstheme="minorBidi"/>
                <w:noProof/>
                <w:lang w:eastAsia="ru-RU"/>
              </w:rPr>
              <w:tab/>
            </w:r>
            <w:r w:rsidR="007B4856" w:rsidRPr="00D85ED8">
              <w:rPr>
                <w:rStyle w:val="a8"/>
                <w:b/>
                <w:noProof/>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CA3691">
              <w:rPr>
                <w:noProof/>
                <w:webHidden/>
              </w:rPr>
              <w:t>……………………………………………………………………………………………………………….</w:t>
            </w:r>
            <w:r w:rsidR="00776890" w:rsidRPr="00D85ED8">
              <w:rPr>
                <w:noProof/>
                <w:webHidden/>
              </w:rPr>
              <w:fldChar w:fldCharType="begin"/>
            </w:r>
            <w:r w:rsidR="007B4856" w:rsidRPr="00D85ED8">
              <w:rPr>
                <w:noProof/>
                <w:webHidden/>
              </w:rPr>
              <w:instrText xml:space="preserve"> PAGEREF _Toc87958906 \h </w:instrText>
            </w:r>
            <w:r w:rsidR="00776890" w:rsidRPr="00D85ED8">
              <w:rPr>
                <w:noProof/>
                <w:webHidden/>
              </w:rPr>
            </w:r>
            <w:r w:rsidR="00776890" w:rsidRPr="00D85ED8">
              <w:rPr>
                <w:noProof/>
                <w:webHidden/>
              </w:rPr>
              <w:fldChar w:fldCharType="separate"/>
            </w:r>
            <w:r w:rsidR="007A3939">
              <w:rPr>
                <w:noProof/>
                <w:webHidden/>
              </w:rPr>
              <w:t>13</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7" w:history="1">
            <w:r w:rsidR="007B4856" w:rsidRPr="00D85ED8">
              <w:rPr>
                <w:rStyle w:val="a8"/>
                <w:b/>
                <w:noProof/>
              </w:rPr>
              <w:t>12.</w:t>
            </w:r>
            <w:r w:rsidR="007B4856" w:rsidRPr="00D85ED8">
              <w:rPr>
                <w:rFonts w:asciiTheme="minorHAnsi" w:eastAsiaTheme="minorEastAsia" w:hAnsiTheme="minorHAnsi" w:cstheme="minorBidi"/>
                <w:noProof/>
                <w:lang w:eastAsia="ru-RU"/>
              </w:rPr>
              <w:tab/>
            </w:r>
            <w:r w:rsidR="007B4856" w:rsidRPr="00D85ED8">
              <w:rPr>
                <w:rStyle w:val="a8"/>
                <w:b/>
                <w:noProof/>
              </w:rPr>
              <w:t>Исчерпывающий перечень оснований для отказа в приеме документов, необходимых для предоставления Муниципальной услуги</w:t>
            </w:r>
            <w:r w:rsidR="00D85ED8" w:rsidRPr="00D85ED8">
              <w:rPr>
                <w:noProof/>
                <w:webHidden/>
              </w:rPr>
              <w:t>……………………………………………………………………………...</w:t>
            </w:r>
            <w:r w:rsidR="00776890" w:rsidRPr="00D85ED8">
              <w:rPr>
                <w:noProof/>
                <w:webHidden/>
              </w:rPr>
              <w:fldChar w:fldCharType="begin"/>
            </w:r>
            <w:r w:rsidR="007B4856" w:rsidRPr="00D85ED8">
              <w:rPr>
                <w:noProof/>
                <w:webHidden/>
              </w:rPr>
              <w:instrText xml:space="preserve"> PAGEREF _Toc87958907 \h </w:instrText>
            </w:r>
            <w:r w:rsidR="00776890" w:rsidRPr="00D85ED8">
              <w:rPr>
                <w:noProof/>
                <w:webHidden/>
              </w:rPr>
            </w:r>
            <w:r w:rsidR="00776890" w:rsidRPr="00D85ED8">
              <w:rPr>
                <w:noProof/>
                <w:webHidden/>
              </w:rPr>
              <w:fldChar w:fldCharType="separate"/>
            </w:r>
            <w:r w:rsidR="007A3939">
              <w:rPr>
                <w:noProof/>
                <w:webHidden/>
              </w:rPr>
              <w:t>14</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8" w:history="1">
            <w:r w:rsidR="007B4856" w:rsidRPr="00D85ED8">
              <w:rPr>
                <w:rStyle w:val="a8"/>
                <w:b/>
                <w:noProof/>
              </w:rPr>
              <w:t>13.</w:t>
            </w:r>
            <w:r w:rsidR="007B4856" w:rsidRPr="00D85ED8">
              <w:rPr>
                <w:rFonts w:asciiTheme="minorHAnsi" w:eastAsiaTheme="minorEastAsia" w:hAnsiTheme="minorHAnsi" w:cstheme="minorBidi"/>
                <w:noProof/>
                <w:lang w:eastAsia="ru-RU"/>
              </w:rPr>
              <w:tab/>
            </w:r>
            <w:r w:rsidR="007B4856" w:rsidRPr="00D85ED8">
              <w:rPr>
                <w:rStyle w:val="a8"/>
                <w:b/>
                <w:noProof/>
              </w:rPr>
              <w:t>Исчерпывающий перечень оснований для приостановления  или отказа в предоставлении Муниципальной услуги</w:t>
            </w:r>
            <w:r w:rsidR="00D85ED8" w:rsidRPr="00D85ED8">
              <w:rPr>
                <w:noProof/>
                <w:webHidden/>
              </w:rPr>
              <w:t>………………………………………………………………………………………………….</w:t>
            </w:r>
            <w:r w:rsidR="00776890" w:rsidRPr="00D85ED8">
              <w:rPr>
                <w:noProof/>
                <w:webHidden/>
              </w:rPr>
              <w:fldChar w:fldCharType="begin"/>
            </w:r>
            <w:r w:rsidR="007B4856" w:rsidRPr="00D85ED8">
              <w:rPr>
                <w:noProof/>
                <w:webHidden/>
              </w:rPr>
              <w:instrText xml:space="preserve"> PAGEREF _Toc87958908 \h </w:instrText>
            </w:r>
            <w:r w:rsidR="00776890" w:rsidRPr="00D85ED8">
              <w:rPr>
                <w:noProof/>
                <w:webHidden/>
              </w:rPr>
            </w:r>
            <w:r w:rsidR="00776890" w:rsidRPr="00D85ED8">
              <w:rPr>
                <w:noProof/>
                <w:webHidden/>
              </w:rPr>
              <w:fldChar w:fldCharType="separate"/>
            </w:r>
            <w:r w:rsidR="007A3939">
              <w:rPr>
                <w:noProof/>
                <w:webHidden/>
              </w:rPr>
              <w:t>14</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09" w:history="1">
            <w:r w:rsidR="007B4856" w:rsidRPr="00D85ED8">
              <w:rPr>
                <w:rStyle w:val="a8"/>
                <w:b/>
                <w:noProof/>
              </w:rPr>
              <w:t>14.</w:t>
            </w:r>
            <w:r w:rsidR="007B4856" w:rsidRPr="00D85ED8">
              <w:rPr>
                <w:rFonts w:asciiTheme="minorHAnsi" w:eastAsiaTheme="minorEastAsia" w:hAnsiTheme="minorHAnsi" w:cstheme="minorBidi"/>
                <w:noProof/>
                <w:lang w:eastAsia="ru-RU"/>
              </w:rPr>
              <w:tab/>
            </w:r>
            <w:r w:rsidR="007B4856" w:rsidRPr="00D85ED8">
              <w:rPr>
                <w:rStyle w:val="a8"/>
                <w:b/>
                <w:noProof/>
              </w:rPr>
              <w:t>Порядок, размер и основания взимания государственной пошлины  или иной платы, взимаемой за предоставление Муниципальной услуги</w:t>
            </w:r>
            <w:r w:rsidR="00D85ED8" w:rsidRPr="00D85ED8">
              <w:rPr>
                <w:noProof/>
                <w:webHidden/>
              </w:rPr>
              <w:t>……………………………………………………………………………...</w:t>
            </w:r>
            <w:r w:rsidR="00776890" w:rsidRPr="00D85ED8">
              <w:rPr>
                <w:noProof/>
                <w:webHidden/>
              </w:rPr>
              <w:fldChar w:fldCharType="begin"/>
            </w:r>
            <w:r w:rsidR="007B4856" w:rsidRPr="00D85ED8">
              <w:rPr>
                <w:noProof/>
                <w:webHidden/>
              </w:rPr>
              <w:instrText xml:space="preserve"> PAGEREF _Toc87958909 \h </w:instrText>
            </w:r>
            <w:r w:rsidR="00776890" w:rsidRPr="00D85ED8">
              <w:rPr>
                <w:noProof/>
                <w:webHidden/>
              </w:rPr>
            </w:r>
            <w:r w:rsidR="00776890" w:rsidRPr="00D85ED8">
              <w:rPr>
                <w:noProof/>
                <w:webHidden/>
              </w:rPr>
              <w:fldChar w:fldCharType="separate"/>
            </w:r>
            <w:r w:rsidR="007A3939">
              <w:rPr>
                <w:noProof/>
                <w:webHidden/>
              </w:rPr>
              <w:t>15</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0" w:history="1">
            <w:r w:rsidR="007B4856" w:rsidRPr="00D85ED8">
              <w:rPr>
                <w:rStyle w:val="a8"/>
                <w:b/>
                <w:noProof/>
              </w:rPr>
              <w:t>15.</w:t>
            </w:r>
            <w:r w:rsidR="007B4856" w:rsidRPr="00D85ED8">
              <w:rPr>
                <w:rFonts w:asciiTheme="minorHAnsi" w:eastAsiaTheme="minorEastAsia" w:hAnsiTheme="minorHAnsi" w:cstheme="minorBidi"/>
                <w:noProof/>
                <w:lang w:eastAsia="ru-RU"/>
              </w:rPr>
              <w:tab/>
            </w:r>
            <w:r w:rsidR="007B4856" w:rsidRPr="00D85ED8">
              <w:rPr>
                <w:rStyle w:val="a8"/>
                <w:b/>
                <w:noProof/>
              </w:rPr>
              <w:t>Перечень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в том числе в электронной форме, порядок их предоставления, а также порядок, размер и основания взимания платы за предоставление таких услуг</w:t>
            </w:r>
            <w:r w:rsidR="00D85ED8" w:rsidRPr="00D85ED8">
              <w:rPr>
                <w:noProof/>
                <w:webHidden/>
              </w:rPr>
              <w:t>…………………………………………………………………………………………….</w:t>
            </w:r>
            <w:r w:rsidR="00776890" w:rsidRPr="00D85ED8">
              <w:rPr>
                <w:noProof/>
                <w:webHidden/>
              </w:rPr>
              <w:fldChar w:fldCharType="begin"/>
            </w:r>
            <w:r w:rsidR="007B4856" w:rsidRPr="00D85ED8">
              <w:rPr>
                <w:noProof/>
                <w:webHidden/>
              </w:rPr>
              <w:instrText xml:space="preserve"> PAGEREF _Toc87958910 \h </w:instrText>
            </w:r>
            <w:r w:rsidR="00776890" w:rsidRPr="00D85ED8">
              <w:rPr>
                <w:noProof/>
                <w:webHidden/>
              </w:rPr>
            </w:r>
            <w:r w:rsidR="00776890" w:rsidRPr="00D85ED8">
              <w:rPr>
                <w:noProof/>
                <w:webHidden/>
              </w:rPr>
              <w:fldChar w:fldCharType="separate"/>
            </w:r>
            <w:r w:rsidR="007A3939">
              <w:rPr>
                <w:noProof/>
                <w:webHidden/>
              </w:rPr>
              <w:t>15</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1" w:history="1">
            <w:r w:rsidR="007B4856" w:rsidRPr="00D85ED8">
              <w:rPr>
                <w:rStyle w:val="a8"/>
                <w:b/>
                <w:noProof/>
              </w:rPr>
              <w:t>16.</w:t>
            </w:r>
            <w:r w:rsidR="007B4856" w:rsidRPr="00D85ED8">
              <w:rPr>
                <w:rFonts w:asciiTheme="minorHAnsi" w:eastAsiaTheme="minorEastAsia" w:hAnsiTheme="minorHAnsi" w:cstheme="minorBidi"/>
                <w:noProof/>
                <w:lang w:eastAsia="ru-RU"/>
              </w:rPr>
              <w:tab/>
            </w:r>
            <w:r w:rsidR="007B4856" w:rsidRPr="00D85ED8">
              <w:rPr>
                <w:rStyle w:val="a8"/>
                <w:b/>
                <w:noProof/>
              </w:rPr>
              <w:t>Способы представления Заявителем документов,</w:t>
            </w:r>
            <w:r w:rsidR="00F447D2" w:rsidRPr="00D85ED8">
              <w:rPr>
                <w:rStyle w:val="a8"/>
                <w:b/>
                <w:noProof/>
              </w:rPr>
              <w:t xml:space="preserve"> </w:t>
            </w:r>
          </w:hyperlink>
          <w:hyperlink w:anchor="_Toc87958912" w:history="1">
            <w:r w:rsidR="007B4856" w:rsidRPr="00D85ED8">
              <w:rPr>
                <w:rStyle w:val="a8"/>
                <w:b/>
                <w:noProof/>
              </w:rPr>
              <w:t>необходимых для получения Муниципальной</w:t>
            </w:r>
            <w:r w:rsidR="00D85ED8" w:rsidRPr="00D85ED8">
              <w:rPr>
                <w:rStyle w:val="a8"/>
                <w:b/>
                <w:noProof/>
              </w:rPr>
              <w:t xml:space="preserve"> </w:t>
            </w:r>
            <w:r w:rsidR="007B4856" w:rsidRPr="00D85ED8">
              <w:rPr>
                <w:rStyle w:val="a8"/>
                <w:b/>
                <w:noProof/>
              </w:rPr>
              <w:t xml:space="preserve"> услуги</w:t>
            </w:r>
            <w:r w:rsidR="00D85ED8" w:rsidRPr="00D85ED8">
              <w:rPr>
                <w:rStyle w:val="a8"/>
                <w:b/>
                <w:noProof/>
              </w:rPr>
              <w:t>………………………………………………………………………………………………………………………</w:t>
            </w:r>
            <w:r w:rsidR="00776890" w:rsidRPr="00D85ED8">
              <w:rPr>
                <w:noProof/>
                <w:webHidden/>
              </w:rPr>
              <w:fldChar w:fldCharType="begin"/>
            </w:r>
            <w:r w:rsidR="007B4856" w:rsidRPr="00D85ED8">
              <w:rPr>
                <w:noProof/>
                <w:webHidden/>
              </w:rPr>
              <w:instrText xml:space="preserve"> PAGEREF _Toc87958912 \h </w:instrText>
            </w:r>
            <w:r w:rsidR="00776890" w:rsidRPr="00D85ED8">
              <w:rPr>
                <w:noProof/>
                <w:webHidden/>
              </w:rPr>
            </w:r>
            <w:r w:rsidR="00776890" w:rsidRPr="00D85ED8">
              <w:rPr>
                <w:noProof/>
                <w:webHidden/>
              </w:rPr>
              <w:fldChar w:fldCharType="separate"/>
            </w:r>
            <w:r w:rsidR="007A3939">
              <w:rPr>
                <w:noProof/>
                <w:webHidden/>
              </w:rPr>
              <w:t>15</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3" w:history="1">
            <w:r w:rsidR="007B4856" w:rsidRPr="00D85ED8">
              <w:rPr>
                <w:rStyle w:val="a8"/>
                <w:b/>
                <w:noProof/>
              </w:rPr>
              <w:t>17.</w:t>
            </w:r>
            <w:r w:rsidR="007B4856" w:rsidRPr="00D85ED8">
              <w:rPr>
                <w:rFonts w:asciiTheme="minorHAnsi" w:eastAsiaTheme="minorEastAsia" w:hAnsiTheme="minorHAnsi" w:cstheme="minorBidi"/>
                <w:noProof/>
                <w:lang w:eastAsia="ru-RU"/>
              </w:rPr>
              <w:tab/>
            </w:r>
            <w:r w:rsidR="007B4856" w:rsidRPr="00D85ED8">
              <w:rPr>
                <w:rStyle w:val="a8"/>
                <w:b/>
                <w:noProof/>
              </w:rPr>
              <w:t>Способы получения Заявителем результатов</w:t>
            </w:r>
            <w:r w:rsidR="00F447D2" w:rsidRPr="00D85ED8">
              <w:rPr>
                <w:rStyle w:val="a8"/>
                <w:b/>
                <w:noProof/>
              </w:rPr>
              <w:t xml:space="preserve"> </w:t>
            </w:r>
          </w:hyperlink>
          <w:hyperlink w:anchor="_Toc87958914" w:history="1">
            <w:r w:rsidR="007B4856" w:rsidRPr="00D85ED8">
              <w:rPr>
                <w:rStyle w:val="a8"/>
                <w:b/>
                <w:noProof/>
              </w:rPr>
              <w:t>предоставления Муниципальной услуги</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_Toc87958914 \h </w:instrText>
            </w:r>
            <w:r w:rsidR="00776890" w:rsidRPr="00D85ED8">
              <w:rPr>
                <w:noProof/>
                <w:webHidden/>
              </w:rPr>
            </w:r>
            <w:r w:rsidR="00776890" w:rsidRPr="00D85ED8">
              <w:rPr>
                <w:noProof/>
                <w:webHidden/>
              </w:rPr>
              <w:fldChar w:fldCharType="separate"/>
            </w:r>
            <w:r w:rsidR="007A3939">
              <w:rPr>
                <w:noProof/>
                <w:webHidden/>
              </w:rPr>
              <w:t>16</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5" w:history="1">
            <w:r w:rsidR="007B4856" w:rsidRPr="00D85ED8">
              <w:rPr>
                <w:rStyle w:val="a8"/>
                <w:b/>
                <w:noProof/>
              </w:rPr>
              <w:t>18.</w:t>
            </w:r>
            <w:r w:rsidR="007B4856" w:rsidRPr="00D85ED8">
              <w:rPr>
                <w:rFonts w:asciiTheme="minorHAnsi" w:eastAsiaTheme="minorEastAsia" w:hAnsiTheme="minorHAnsi" w:cstheme="minorBidi"/>
                <w:noProof/>
                <w:lang w:eastAsia="ru-RU"/>
              </w:rPr>
              <w:tab/>
            </w:r>
            <w:r w:rsidR="007B4856" w:rsidRPr="00D85ED8">
              <w:rPr>
                <w:rStyle w:val="a8"/>
                <w:b/>
                <w:noProof/>
              </w:rPr>
              <w:t>Максимальный срок ожидания в очереди</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_Toc87958915 \h </w:instrText>
            </w:r>
            <w:r w:rsidR="00776890" w:rsidRPr="00D85ED8">
              <w:rPr>
                <w:noProof/>
                <w:webHidden/>
              </w:rPr>
            </w:r>
            <w:r w:rsidR="00776890" w:rsidRPr="00D85ED8">
              <w:rPr>
                <w:noProof/>
                <w:webHidden/>
              </w:rPr>
              <w:fldChar w:fldCharType="separate"/>
            </w:r>
            <w:r w:rsidR="007A3939">
              <w:rPr>
                <w:noProof/>
                <w:webHidden/>
              </w:rPr>
              <w:t>17</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6" w:history="1">
            <w:r w:rsidR="007B4856" w:rsidRPr="00D85ED8">
              <w:rPr>
                <w:rStyle w:val="a8"/>
                <w:b/>
                <w:noProof/>
              </w:rPr>
              <w:t>19.</w:t>
            </w:r>
            <w:r w:rsidR="007B4856" w:rsidRPr="00D85ED8">
              <w:rPr>
                <w:rFonts w:asciiTheme="minorHAnsi" w:eastAsiaTheme="minorEastAsia" w:hAnsiTheme="minorHAnsi" w:cstheme="minorBidi"/>
                <w:noProof/>
                <w:lang w:eastAsia="ru-RU"/>
              </w:rPr>
              <w:tab/>
            </w:r>
            <w:r w:rsidR="007B4856" w:rsidRPr="00D85ED8">
              <w:rPr>
                <w:rStyle w:val="a8"/>
                <w:b/>
                <w:noProof/>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_Toc87958916 \h </w:instrText>
            </w:r>
            <w:r w:rsidR="00776890" w:rsidRPr="00D85ED8">
              <w:rPr>
                <w:noProof/>
                <w:webHidden/>
              </w:rPr>
            </w:r>
            <w:r w:rsidR="00776890" w:rsidRPr="00D85ED8">
              <w:rPr>
                <w:noProof/>
                <w:webHidden/>
              </w:rPr>
              <w:fldChar w:fldCharType="separate"/>
            </w:r>
            <w:r w:rsidR="007A3939">
              <w:rPr>
                <w:noProof/>
                <w:webHidden/>
              </w:rPr>
              <w:t>17</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7" w:history="1">
            <w:r w:rsidR="007B4856" w:rsidRPr="00D85ED8">
              <w:rPr>
                <w:rStyle w:val="a8"/>
                <w:b/>
                <w:noProof/>
              </w:rPr>
              <w:t>20.</w:t>
            </w:r>
            <w:r w:rsidR="007B4856" w:rsidRPr="00D85ED8">
              <w:rPr>
                <w:rFonts w:asciiTheme="minorHAnsi" w:eastAsiaTheme="minorEastAsia" w:hAnsiTheme="minorHAnsi" w:cstheme="minorBidi"/>
                <w:noProof/>
                <w:lang w:eastAsia="ru-RU"/>
              </w:rPr>
              <w:tab/>
            </w:r>
            <w:r w:rsidR="007B4856" w:rsidRPr="00D85ED8">
              <w:rPr>
                <w:rStyle w:val="a8"/>
                <w:b/>
                <w:noProof/>
              </w:rPr>
              <w:t>Показатели доступности и качества Муниципальной услуги</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_Toc87958917 \h </w:instrText>
            </w:r>
            <w:r w:rsidR="00776890" w:rsidRPr="00D85ED8">
              <w:rPr>
                <w:noProof/>
                <w:webHidden/>
              </w:rPr>
            </w:r>
            <w:r w:rsidR="00776890" w:rsidRPr="00D85ED8">
              <w:rPr>
                <w:noProof/>
                <w:webHidden/>
              </w:rPr>
              <w:fldChar w:fldCharType="separate"/>
            </w:r>
            <w:r w:rsidR="007A3939">
              <w:rPr>
                <w:noProof/>
                <w:webHidden/>
              </w:rPr>
              <w:t>17</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18" w:history="1">
            <w:r w:rsidR="007B4856" w:rsidRPr="00D85ED8">
              <w:rPr>
                <w:rStyle w:val="a8"/>
                <w:b/>
                <w:noProof/>
              </w:rPr>
              <w:t>21.</w:t>
            </w:r>
            <w:r w:rsidR="007B4856" w:rsidRPr="00D85ED8">
              <w:rPr>
                <w:rFonts w:asciiTheme="minorHAnsi" w:eastAsiaTheme="minorEastAsia" w:hAnsiTheme="minorHAnsi" w:cstheme="minorBidi"/>
                <w:noProof/>
                <w:lang w:eastAsia="ru-RU"/>
              </w:rPr>
              <w:tab/>
            </w:r>
            <w:r w:rsidR="007B4856" w:rsidRPr="00D85ED8">
              <w:rPr>
                <w:rStyle w:val="a8"/>
                <w:b/>
                <w:noProof/>
              </w:rPr>
              <w:t>Требования к организации предоставления</w:t>
            </w:r>
            <w:r w:rsidR="00F447D2" w:rsidRPr="00D85ED8">
              <w:rPr>
                <w:rStyle w:val="a8"/>
                <w:b/>
                <w:noProof/>
              </w:rPr>
              <w:t xml:space="preserve"> </w:t>
            </w:r>
          </w:hyperlink>
          <w:hyperlink w:anchor="_Toc87958919" w:history="1">
            <w:r w:rsidR="007B4856" w:rsidRPr="00D85ED8">
              <w:rPr>
                <w:rStyle w:val="a8"/>
                <w:b/>
                <w:noProof/>
              </w:rPr>
              <w:t>Муниципальной услуги в электронной форме</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_Toc87958919 \h </w:instrText>
            </w:r>
            <w:r w:rsidR="00776890" w:rsidRPr="00D85ED8">
              <w:rPr>
                <w:noProof/>
                <w:webHidden/>
              </w:rPr>
            </w:r>
            <w:r w:rsidR="00776890" w:rsidRPr="00D85ED8">
              <w:rPr>
                <w:noProof/>
                <w:webHidden/>
              </w:rPr>
              <w:fldChar w:fldCharType="separate"/>
            </w:r>
            <w:r w:rsidR="007A3939">
              <w:rPr>
                <w:noProof/>
                <w:webHidden/>
              </w:rPr>
              <w:t>18</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20" w:history="1">
            <w:r w:rsidR="007B4856" w:rsidRPr="00D85ED8">
              <w:rPr>
                <w:rStyle w:val="a8"/>
                <w:b/>
                <w:noProof/>
              </w:rPr>
              <w:t>22.</w:t>
            </w:r>
            <w:r w:rsidR="007B4856" w:rsidRPr="00D85ED8">
              <w:rPr>
                <w:rFonts w:asciiTheme="minorHAnsi" w:eastAsiaTheme="minorEastAsia" w:hAnsiTheme="minorHAnsi" w:cstheme="minorBidi"/>
                <w:noProof/>
                <w:lang w:eastAsia="ru-RU"/>
              </w:rPr>
              <w:tab/>
            </w:r>
            <w:r w:rsidR="007B4856" w:rsidRPr="00D85ED8">
              <w:rPr>
                <w:rStyle w:val="a8"/>
                <w:b/>
                <w:noProof/>
              </w:rPr>
              <w:t>Требования к организации предоставления</w:t>
            </w:r>
            <w:r w:rsidR="00F447D2" w:rsidRPr="00D85ED8">
              <w:rPr>
                <w:rStyle w:val="a8"/>
                <w:b/>
                <w:noProof/>
              </w:rPr>
              <w:t xml:space="preserve"> </w:t>
            </w:r>
          </w:hyperlink>
          <w:hyperlink w:anchor="_Toc87958921" w:history="1">
            <w:r w:rsidR="007B4856" w:rsidRPr="00D85ED8">
              <w:rPr>
                <w:rStyle w:val="a8"/>
                <w:b/>
                <w:noProof/>
              </w:rPr>
              <w:t>Муниципальной услуги в МФЦ</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_Toc87958921 \h </w:instrText>
            </w:r>
            <w:r w:rsidR="00776890" w:rsidRPr="00D85ED8">
              <w:rPr>
                <w:noProof/>
                <w:webHidden/>
              </w:rPr>
            </w:r>
            <w:r w:rsidR="00776890" w:rsidRPr="00D85ED8">
              <w:rPr>
                <w:noProof/>
                <w:webHidden/>
              </w:rPr>
              <w:fldChar w:fldCharType="separate"/>
            </w:r>
            <w:r w:rsidR="007A3939">
              <w:rPr>
                <w:noProof/>
                <w:webHidden/>
              </w:rPr>
              <w:t>20</w:t>
            </w:r>
            <w:r w:rsidR="00776890" w:rsidRPr="00D85ED8">
              <w:rPr>
                <w:noProof/>
                <w:webHidden/>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22" w:history="1">
            <w:r w:rsidR="007B4856" w:rsidRPr="00D85ED8">
              <w:rPr>
                <w:rStyle w:val="a8"/>
                <w:b/>
                <w:sz w:val="20"/>
                <w:szCs w:val="20"/>
              </w:rPr>
              <w:t>III. СОСТАВ, ПОСЛЕДОВАТЕЛЬНОСТЬ И СРОКИ ВЫПОЛНЕНИЯ АДМИНИСТРАТИВНЫХ ПРОЦЕДУР, ТРЕБОВАНИЯ К ПОРЯДКУ ИХ ВЫПОЛНЕНИЯ</w:t>
            </w:r>
            <w:r w:rsidR="00D85ED8" w:rsidRPr="00D85ED8">
              <w:rPr>
                <w:webHidden/>
                <w:sz w:val="20"/>
                <w:szCs w:val="20"/>
              </w:rPr>
              <w:t>………………………………………</w:t>
            </w:r>
            <w:r w:rsidR="00D85ED8">
              <w:rPr>
                <w:webHidden/>
                <w:sz w:val="20"/>
                <w:szCs w:val="20"/>
              </w:rPr>
              <w:t>…………</w:t>
            </w:r>
            <w:r w:rsidR="00CA3691">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_Toc87958922 \h </w:instrText>
            </w:r>
            <w:r w:rsidR="00776890" w:rsidRPr="00D85ED8">
              <w:rPr>
                <w:webHidden/>
                <w:sz w:val="20"/>
                <w:szCs w:val="20"/>
              </w:rPr>
            </w:r>
            <w:r w:rsidR="00776890" w:rsidRPr="00D85ED8">
              <w:rPr>
                <w:webHidden/>
                <w:sz w:val="20"/>
                <w:szCs w:val="20"/>
              </w:rPr>
              <w:fldChar w:fldCharType="separate"/>
            </w:r>
            <w:r w:rsidR="007A3939">
              <w:rPr>
                <w:webHidden/>
                <w:sz w:val="20"/>
                <w:szCs w:val="20"/>
              </w:rPr>
              <w:t>22</w:t>
            </w:r>
            <w:r w:rsidR="00776890" w:rsidRPr="00D85ED8">
              <w:rPr>
                <w:webHidden/>
                <w:sz w:val="20"/>
                <w:szCs w:val="20"/>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23" w:history="1">
            <w:r w:rsidR="007B4856" w:rsidRPr="00D85ED8">
              <w:rPr>
                <w:rStyle w:val="a8"/>
                <w:b/>
                <w:noProof/>
              </w:rPr>
              <w:t>23.</w:t>
            </w:r>
            <w:r w:rsidR="007B4856" w:rsidRPr="00D85ED8">
              <w:rPr>
                <w:rFonts w:asciiTheme="minorHAnsi" w:eastAsiaTheme="minorEastAsia" w:hAnsiTheme="minorHAnsi" w:cstheme="minorBidi"/>
                <w:noProof/>
                <w:lang w:eastAsia="ru-RU"/>
              </w:rPr>
              <w:tab/>
            </w:r>
            <w:r w:rsidR="007B4856" w:rsidRPr="00D85ED8">
              <w:rPr>
                <w:rStyle w:val="a8"/>
                <w:b/>
                <w:noProof/>
              </w:rPr>
              <w:t>Состав, последовательность и сроки выполнения административных процедур (действий) при предоставлении Муниципальной услуги</w:t>
            </w:r>
            <w:r w:rsidR="007B4856" w:rsidRPr="00D85ED8">
              <w:rPr>
                <w:noProof/>
                <w:webHidden/>
              </w:rPr>
              <w:tab/>
            </w:r>
            <w:r w:rsidR="00776890" w:rsidRPr="00D85ED8">
              <w:rPr>
                <w:noProof/>
                <w:webHidden/>
              </w:rPr>
              <w:fldChar w:fldCharType="begin"/>
            </w:r>
            <w:r w:rsidR="007B4856" w:rsidRPr="00D85ED8">
              <w:rPr>
                <w:noProof/>
                <w:webHidden/>
              </w:rPr>
              <w:instrText xml:space="preserve"> PAGEREF _Toc87958923 \h </w:instrText>
            </w:r>
            <w:r w:rsidR="00776890" w:rsidRPr="00D85ED8">
              <w:rPr>
                <w:noProof/>
                <w:webHidden/>
              </w:rPr>
            </w:r>
            <w:r w:rsidR="00776890" w:rsidRPr="00D85ED8">
              <w:rPr>
                <w:noProof/>
                <w:webHidden/>
              </w:rPr>
              <w:fldChar w:fldCharType="separate"/>
            </w:r>
            <w:r w:rsidR="007A3939">
              <w:rPr>
                <w:noProof/>
                <w:webHidden/>
              </w:rPr>
              <w:t>22</w:t>
            </w:r>
            <w:r w:rsidR="00776890" w:rsidRPr="00D85ED8">
              <w:rPr>
                <w:noProof/>
                <w:webHidden/>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24" w:history="1">
            <w:r w:rsidR="007B4856" w:rsidRPr="00D85ED8">
              <w:rPr>
                <w:rStyle w:val="a8"/>
                <w:b/>
                <w:sz w:val="20"/>
                <w:szCs w:val="20"/>
              </w:rPr>
              <w:t>IV. ПОРЯДОК И ФОРМЫ КОНТРОЛЯ  ЗА ИСПОЛНЕНИЕМ АДМИНИСТРАТИВНОГО РЕГЛАМЕНТА</w:t>
            </w:r>
            <w:r w:rsidR="001E0CA2" w:rsidRPr="00D85ED8">
              <w:rPr>
                <w:webHidden/>
                <w:sz w:val="20"/>
                <w:szCs w:val="20"/>
              </w:rPr>
              <w:t>……………………………………………………………………………………</w:t>
            </w:r>
            <w:r w:rsidR="00D85ED8">
              <w:rPr>
                <w:webHidden/>
                <w:sz w:val="20"/>
                <w:szCs w:val="20"/>
              </w:rPr>
              <w:t>…………………….</w:t>
            </w:r>
            <w:r w:rsidR="001E0CA2" w:rsidRPr="00D85ED8">
              <w:rPr>
                <w:webHidden/>
                <w:sz w:val="20"/>
                <w:szCs w:val="20"/>
              </w:rPr>
              <w:t>…</w:t>
            </w:r>
            <w:r w:rsidR="00D85ED8"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_Toc87958924 \h </w:instrText>
            </w:r>
            <w:r w:rsidR="00776890" w:rsidRPr="00D85ED8">
              <w:rPr>
                <w:webHidden/>
                <w:sz w:val="20"/>
                <w:szCs w:val="20"/>
              </w:rPr>
            </w:r>
            <w:r w:rsidR="00776890" w:rsidRPr="00D85ED8">
              <w:rPr>
                <w:webHidden/>
                <w:sz w:val="20"/>
                <w:szCs w:val="20"/>
              </w:rPr>
              <w:fldChar w:fldCharType="separate"/>
            </w:r>
            <w:r w:rsidR="007A3939">
              <w:rPr>
                <w:webHidden/>
                <w:sz w:val="20"/>
                <w:szCs w:val="20"/>
              </w:rPr>
              <w:t>23</w:t>
            </w:r>
            <w:r w:rsidR="00776890" w:rsidRPr="00D85ED8">
              <w:rPr>
                <w:webHidden/>
                <w:sz w:val="20"/>
                <w:szCs w:val="20"/>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25" w:history="1">
            <w:r w:rsidR="007B4856" w:rsidRPr="00D85ED8">
              <w:rPr>
                <w:rStyle w:val="a8"/>
                <w:b/>
                <w:noProof/>
              </w:rPr>
              <w:t>24.</w:t>
            </w:r>
            <w:r w:rsidR="007B4856" w:rsidRPr="00D85ED8">
              <w:rPr>
                <w:rFonts w:asciiTheme="minorHAnsi" w:eastAsiaTheme="minorEastAsia" w:hAnsiTheme="minorHAnsi" w:cstheme="minorBidi"/>
                <w:noProof/>
                <w:lang w:eastAsia="ru-RU"/>
              </w:rPr>
              <w:tab/>
            </w:r>
            <w:r w:rsidR="007B4856" w:rsidRPr="00D85ED8">
              <w:rPr>
                <w:rStyle w:val="a8"/>
                <w:b/>
                <w:noProof/>
              </w:rPr>
              <w:t>Порядок осуществления текущего контроля за соблюдением и исполнением ответственными должностными лицами, работниками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w:t>
            </w:r>
            <w:r w:rsidR="00F24792" w:rsidRPr="00D85ED8">
              <w:rPr>
                <w:rStyle w:val="a8"/>
                <w:b/>
                <w:noProof/>
              </w:rPr>
              <w:t>, а также принятием ими решений</w:t>
            </w:r>
            <w:r w:rsidR="001E0CA2" w:rsidRPr="00D85ED8">
              <w:rPr>
                <w:rStyle w:val="a8"/>
                <w:b/>
                <w:noProof/>
              </w:rPr>
              <w:t>………………………………………………………………………………………...</w:t>
            </w:r>
            <w:r w:rsidR="00776890" w:rsidRPr="00D85ED8">
              <w:rPr>
                <w:noProof/>
                <w:webHidden/>
              </w:rPr>
              <w:fldChar w:fldCharType="begin"/>
            </w:r>
            <w:r w:rsidR="007B4856" w:rsidRPr="00D85ED8">
              <w:rPr>
                <w:noProof/>
                <w:webHidden/>
              </w:rPr>
              <w:instrText xml:space="preserve"> PAGEREF _Toc87958925 \h </w:instrText>
            </w:r>
            <w:r w:rsidR="00776890" w:rsidRPr="00D85ED8">
              <w:rPr>
                <w:noProof/>
                <w:webHidden/>
              </w:rPr>
            </w:r>
            <w:r w:rsidR="00776890" w:rsidRPr="00D85ED8">
              <w:rPr>
                <w:noProof/>
                <w:webHidden/>
              </w:rPr>
              <w:fldChar w:fldCharType="separate"/>
            </w:r>
            <w:r w:rsidR="007A3939">
              <w:rPr>
                <w:noProof/>
                <w:webHidden/>
              </w:rPr>
              <w:t>23</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26" w:history="1">
            <w:r w:rsidR="007B4856" w:rsidRPr="00D85ED8">
              <w:rPr>
                <w:rStyle w:val="a8"/>
                <w:b/>
                <w:noProof/>
              </w:rPr>
              <w:t>25.</w:t>
            </w:r>
            <w:r w:rsidR="007B4856" w:rsidRPr="00D85ED8">
              <w:rPr>
                <w:rFonts w:asciiTheme="minorHAnsi" w:eastAsiaTheme="minorEastAsia" w:hAnsiTheme="minorHAnsi" w:cstheme="minorBidi"/>
                <w:noProof/>
                <w:lang w:eastAsia="ru-RU"/>
              </w:rPr>
              <w:tab/>
            </w:r>
            <w:r w:rsidR="007B4856" w:rsidRPr="00D85ED8">
              <w:rPr>
                <w:rStyle w:val="a8"/>
                <w:b/>
                <w:noProof/>
              </w:rPr>
              <w:t>Порядок и периодичность осуществления</w:t>
            </w:r>
            <w:r w:rsidR="00F447D2" w:rsidRPr="00D85ED8">
              <w:rPr>
                <w:rStyle w:val="a8"/>
                <w:b/>
                <w:noProof/>
              </w:rPr>
              <w:t xml:space="preserve"> </w:t>
            </w:r>
          </w:hyperlink>
          <w:hyperlink w:anchor="_Toc87958927" w:history="1">
            <w:r w:rsidR="007B4856" w:rsidRPr="00D85ED8">
              <w:rPr>
                <w:rStyle w:val="a8"/>
                <w:b/>
                <w:noProof/>
              </w:rPr>
              <w:t>плановых и внеплановых проверок полноты и качества</w:t>
            </w:r>
          </w:hyperlink>
          <w:r w:rsidR="00F447D2" w:rsidRPr="00D85ED8">
            <w:rPr>
              <w:noProof/>
            </w:rPr>
            <w:t xml:space="preserve"> </w:t>
          </w:r>
          <w:hyperlink w:anchor="_Toc87958928" w:history="1">
            <w:r w:rsidR="007B4856" w:rsidRPr="00D85ED8">
              <w:rPr>
                <w:rStyle w:val="a8"/>
                <w:b/>
                <w:noProof/>
              </w:rPr>
              <w:t>предоставления Муниципальной услуги</w:t>
            </w:r>
            <w:r w:rsidR="001E0CA2" w:rsidRPr="00D85ED8">
              <w:rPr>
                <w:rStyle w:val="a8"/>
                <w:b/>
                <w:noProof/>
              </w:rPr>
              <w:t>……………………………………………………………………………...</w:t>
            </w:r>
            <w:r w:rsidR="00776890" w:rsidRPr="00D85ED8">
              <w:rPr>
                <w:noProof/>
                <w:webHidden/>
              </w:rPr>
              <w:fldChar w:fldCharType="begin"/>
            </w:r>
            <w:r w:rsidR="007B4856" w:rsidRPr="00D85ED8">
              <w:rPr>
                <w:noProof/>
                <w:webHidden/>
              </w:rPr>
              <w:instrText xml:space="preserve"> PAGEREF _Toc87958928 \h </w:instrText>
            </w:r>
            <w:r w:rsidR="00776890" w:rsidRPr="00D85ED8">
              <w:rPr>
                <w:noProof/>
                <w:webHidden/>
              </w:rPr>
            </w:r>
            <w:r w:rsidR="00776890" w:rsidRPr="00D85ED8">
              <w:rPr>
                <w:noProof/>
                <w:webHidden/>
              </w:rPr>
              <w:fldChar w:fldCharType="separate"/>
            </w:r>
            <w:r w:rsidR="007A3939">
              <w:rPr>
                <w:noProof/>
                <w:webHidden/>
              </w:rPr>
              <w:t>23</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29" w:history="1">
            <w:r w:rsidR="007B4856" w:rsidRPr="00D85ED8">
              <w:rPr>
                <w:rStyle w:val="a8"/>
                <w:b/>
                <w:noProof/>
              </w:rPr>
              <w:t>26.</w:t>
            </w:r>
            <w:r w:rsidR="007B4856" w:rsidRPr="00D85ED8">
              <w:rPr>
                <w:rFonts w:asciiTheme="minorHAnsi" w:eastAsiaTheme="minorEastAsia" w:hAnsiTheme="minorHAnsi" w:cstheme="minorBidi"/>
                <w:noProof/>
                <w:lang w:eastAsia="ru-RU"/>
              </w:rPr>
              <w:tab/>
            </w:r>
            <w:r w:rsidR="007B4856" w:rsidRPr="00D85ED8">
              <w:rPr>
                <w:rStyle w:val="a8"/>
                <w:b/>
                <w:noProof/>
              </w:rPr>
              <w:t>Ответственность должностных лиц, работников Администрации, работников МФЦ</w:t>
            </w:r>
            <w:r w:rsidR="00F447D2" w:rsidRPr="00D85ED8">
              <w:rPr>
                <w:rStyle w:val="a8"/>
                <w:b/>
                <w:noProof/>
              </w:rPr>
              <w:t xml:space="preserve"> </w:t>
            </w:r>
          </w:hyperlink>
          <w:hyperlink w:anchor="_Toc87958930" w:history="1">
            <w:r w:rsidR="007B4856" w:rsidRPr="00D85ED8">
              <w:rPr>
                <w:rStyle w:val="a8"/>
                <w:b/>
                <w:noProof/>
              </w:rPr>
              <w:t>за решения и действия (бездействие), принимаемые (осуществляемые)</w:t>
            </w:r>
            <w:r w:rsidR="00F447D2" w:rsidRPr="00D85ED8">
              <w:rPr>
                <w:rStyle w:val="a8"/>
                <w:b/>
                <w:noProof/>
              </w:rPr>
              <w:t xml:space="preserve"> </w:t>
            </w:r>
          </w:hyperlink>
          <w:hyperlink w:anchor="_Toc87958931" w:history="1">
            <w:r w:rsidR="007B4856" w:rsidRPr="00D85ED8">
              <w:rPr>
                <w:rStyle w:val="a8"/>
                <w:b/>
                <w:noProof/>
              </w:rPr>
              <w:t>ими в ходе предоставления Муниципальной услуги</w:t>
            </w:r>
            <w:r w:rsidR="001E0CA2" w:rsidRPr="00D85ED8">
              <w:rPr>
                <w:rStyle w:val="a8"/>
                <w:b/>
                <w:noProof/>
              </w:rPr>
              <w:t>………………………………………………………………………………………………………………………</w:t>
            </w:r>
            <w:r w:rsidR="00776890" w:rsidRPr="00D85ED8">
              <w:rPr>
                <w:noProof/>
                <w:webHidden/>
              </w:rPr>
              <w:fldChar w:fldCharType="begin"/>
            </w:r>
            <w:r w:rsidR="007B4856" w:rsidRPr="00D85ED8">
              <w:rPr>
                <w:noProof/>
                <w:webHidden/>
              </w:rPr>
              <w:instrText xml:space="preserve"> PAGEREF _Toc87958931 \h </w:instrText>
            </w:r>
            <w:r w:rsidR="00776890" w:rsidRPr="00D85ED8">
              <w:rPr>
                <w:noProof/>
                <w:webHidden/>
              </w:rPr>
            </w:r>
            <w:r w:rsidR="00776890" w:rsidRPr="00D85ED8">
              <w:rPr>
                <w:noProof/>
                <w:webHidden/>
              </w:rPr>
              <w:fldChar w:fldCharType="separate"/>
            </w:r>
            <w:r w:rsidR="007A3939">
              <w:rPr>
                <w:noProof/>
                <w:webHidden/>
              </w:rPr>
              <w:t>24</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32" w:history="1">
            <w:r w:rsidR="007B4856" w:rsidRPr="00D85ED8">
              <w:rPr>
                <w:rStyle w:val="a8"/>
                <w:b/>
                <w:noProof/>
              </w:rPr>
              <w:t>27.</w:t>
            </w:r>
            <w:r w:rsidR="007B4856" w:rsidRPr="00D85ED8">
              <w:rPr>
                <w:rFonts w:asciiTheme="minorHAnsi" w:eastAsiaTheme="minorEastAsia" w:hAnsiTheme="minorHAnsi" w:cstheme="minorBidi"/>
                <w:noProof/>
                <w:lang w:eastAsia="ru-RU"/>
              </w:rPr>
              <w:tab/>
            </w:r>
            <w:r w:rsidR="007B4856" w:rsidRPr="00D85ED8">
              <w:rPr>
                <w:rStyle w:val="a8"/>
                <w:b/>
                <w:noProof/>
              </w:rPr>
              <w:t>Положения, характеризующие требования</w:t>
            </w:r>
            <w:r w:rsidR="00F447D2" w:rsidRPr="00D85ED8">
              <w:rPr>
                <w:rStyle w:val="a8"/>
                <w:b/>
                <w:noProof/>
              </w:rPr>
              <w:t xml:space="preserve"> </w:t>
            </w:r>
          </w:hyperlink>
          <w:hyperlink w:anchor="_Toc87958933" w:history="1">
            <w:r w:rsidR="007B4856" w:rsidRPr="00D85ED8">
              <w:rPr>
                <w:rStyle w:val="a8"/>
                <w:b/>
                <w:noProof/>
              </w:rPr>
              <w:t>к порядку и формам контроля за предоставлением Муниципальной услуги,</w:t>
            </w:r>
            <w:r w:rsidR="00F447D2" w:rsidRPr="00D85ED8">
              <w:rPr>
                <w:rStyle w:val="a8"/>
                <w:b/>
                <w:noProof/>
              </w:rPr>
              <w:t xml:space="preserve"> </w:t>
            </w:r>
          </w:hyperlink>
          <w:hyperlink w:anchor="_Toc87958934" w:history="1">
            <w:r w:rsidR="007B4856" w:rsidRPr="00D85ED8">
              <w:rPr>
                <w:rStyle w:val="a8"/>
                <w:b/>
                <w:noProof/>
              </w:rPr>
              <w:t>в том числе со стороны граждан, их объединений и организаций</w:t>
            </w:r>
            <w:r w:rsidR="001E0CA2" w:rsidRPr="00D85ED8">
              <w:rPr>
                <w:noProof/>
                <w:webHidden/>
              </w:rPr>
              <w:t>…………………..</w:t>
            </w:r>
            <w:r w:rsidR="00776890" w:rsidRPr="00D85ED8">
              <w:rPr>
                <w:noProof/>
                <w:webHidden/>
              </w:rPr>
              <w:fldChar w:fldCharType="begin"/>
            </w:r>
            <w:r w:rsidR="007B4856" w:rsidRPr="00D85ED8">
              <w:rPr>
                <w:noProof/>
                <w:webHidden/>
              </w:rPr>
              <w:instrText xml:space="preserve"> PAGEREF _Toc87958934 \h </w:instrText>
            </w:r>
            <w:r w:rsidR="00776890" w:rsidRPr="00D85ED8">
              <w:rPr>
                <w:noProof/>
                <w:webHidden/>
              </w:rPr>
            </w:r>
            <w:r w:rsidR="00776890" w:rsidRPr="00D85ED8">
              <w:rPr>
                <w:noProof/>
                <w:webHidden/>
              </w:rPr>
              <w:fldChar w:fldCharType="separate"/>
            </w:r>
            <w:r w:rsidR="007A3939">
              <w:rPr>
                <w:noProof/>
                <w:webHidden/>
              </w:rPr>
              <w:t>24</w:t>
            </w:r>
            <w:r w:rsidR="00776890" w:rsidRPr="00D85ED8">
              <w:rPr>
                <w:noProof/>
                <w:webHidden/>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35" w:history="1">
            <w:r w:rsidR="007B4856" w:rsidRPr="00D85ED8">
              <w:rPr>
                <w:rStyle w:val="a8"/>
                <w:b/>
                <w:sz w:val="20"/>
                <w:szCs w:val="20"/>
              </w:rPr>
              <w:t>V. ДОСУДЕБНЫЙ (ВНЕСУДЕБНЫЙ) ПОРЯДОК ОБЖАЛОВАНИЯ РЕШЕНИЙ И ДЕЙСТВИЙ (БЕЗДЕЙСТВИЯ) АДМИНИСТРАЦИИ, ДОЛЖНОСТНЫХ ЛИЦ АДМИНИСТРАЦИИ, МФЦ, РАБОТНИКОВ МФЦ</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_Toc87958935 \h </w:instrText>
            </w:r>
            <w:r w:rsidR="00776890" w:rsidRPr="00D85ED8">
              <w:rPr>
                <w:webHidden/>
                <w:sz w:val="20"/>
                <w:szCs w:val="20"/>
              </w:rPr>
            </w:r>
            <w:r w:rsidR="00776890" w:rsidRPr="00D85ED8">
              <w:rPr>
                <w:webHidden/>
                <w:sz w:val="20"/>
                <w:szCs w:val="20"/>
              </w:rPr>
              <w:fldChar w:fldCharType="separate"/>
            </w:r>
            <w:r w:rsidR="007A3939">
              <w:rPr>
                <w:webHidden/>
                <w:sz w:val="20"/>
                <w:szCs w:val="20"/>
              </w:rPr>
              <w:t>25</w:t>
            </w:r>
            <w:r w:rsidR="00776890" w:rsidRPr="00D85ED8">
              <w:rPr>
                <w:webHidden/>
                <w:sz w:val="20"/>
                <w:szCs w:val="20"/>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36" w:history="1">
            <w:r w:rsidR="007B4856" w:rsidRPr="00D85ED8">
              <w:rPr>
                <w:rStyle w:val="a8"/>
                <w:b/>
                <w:noProof/>
              </w:rPr>
              <w:t>28.</w:t>
            </w:r>
            <w:r w:rsidR="007B4856" w:rsidRPr="00D85ED8">
              <w:rPr>
                <w:rFonts w:asciiTheme="minorHAnsi" w:eastAsiaTheme="minorEastAsia" w:hAnsiTheme="minorHAnsi" w:cstheme="minorBidi"/>
                <w:noProof/>
                <w:lang w:eastAsia="ru-RU"/>
              </w:rPr>
              <w:tab/>
            </w:r>
            <w:r w:rsidR="007B4856" w:rsidRPr="00D85ED8">
              <w:rPr>
                <w:rStyle w:val="a8"/>
                <w:b/>
                <w:noProof/>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r w:rsidR="001E0CA2" w:rsidRPr="00D85ED8">
              <w:rPr>
                <w:noProof/>
                <w:webHidden/>
              </w:rPr>
              <w:t>………………………………………………………………………………………………….</w:t>
            </w:r>
            <w:r w:rsidR="00776890" w:rsidRPr="00D85ED8">
              <w:rPr>
                <w:noProof/>
                <w:webHidden/>
              </w:rPr>
              <w:fldChar w:fldCharType="begin"/>
            </w:r>
            <w:r w:rsidR="007B4856" w:rsidRPr="00D85ED8">
              <w:rPr>
                <w:noProof/>
                <w:webHidden/>
              </w:rPr>
              <w:instrText xml:space="preserve"> PAGEREF _Toc87958936 \h </w:instrText>
            </w:r>
            <w:r w:rsidR="00776890" w:rsidRPr="00D85ED8">
              <w:rPr>
                <w:noProof/>
                <w:webHidden/>
              </w:rPr>
            </w:r>
            <w:r w:rsidR="00776890" w:rsidRPr="00D85ED8">
              <w:rPr>
                <w:noProof/>
                <w:webHidden/>
              </w:rPr>
              <w:fldChar w:fldCharType="separate"/>
            </w:r>
            <w:r w:rsidR="007A3939">
              <w:rPr>
                <w:noProof/>
                <w:webHidden/>
              </w:rPr>
              <w:t>25</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37" w:history="1">
            <w:r w:rsidR="007B4856" w:rsidRPr="00D85ED8">
              <w:rPr>
                <w:rStyle w:val="a8"/>
                <w:b/>
                <w:noProof/>
              </w:rPr>
              <w:t>29.</w:t>
            </w:r>
            <w:r w:rsidR="007B4856" w:rsidRPr="00D85ED8">
              <w:rPr>
                <w:rFonts w:asciiTheme="minorHAnsi" w:eastAsiaTheme="minorEastAsia" w:hAnsiTheme="minorHAnsi" w:cstheme="minorBidi"/>
                <w:noProof/>
                <w:lang w:eastAsia="ru-RU"/>
              </w:rPr>
              <w:tab/>
            </w:r>
            <w:r w:rsidR="007B4856" w:rsidRPr="00D85ED8">
              <w:rPr>
                <w:rStyle w:val="a8"/>
                <w:b/>
                <w:noProof/>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r w:rsidR="001E0CA2" w:rsidRPr="00D85ED8">
              <w:rPr>
                <w:noProof/>
                <w:webHidden/>
              </w:rPr>
              <w:t>…………………..</w:t>
            </w:r>
            <w:r w:rsidR="00425101" w:rsidRPr="00D85ED8">
              <w:rPr>
                <w:noProof/>
                <w:webHidden/>
              </w:rPr>
              <w:t>29</w:t>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38" w:history="1">
            <w:r w:rsidR="007B4856" w:rsidRPr="00D85ED8">
              <w:rPr>
                <w:rStyle w:val="a8"/>
                <w:b/>
                <w:noProof/>
              </w:rPr>
              <w:t>30.</w:t>
            </w:r>
            <w:r w:rsidR="007B4856" w:rsidRPr="00D85ED8">
              <w:rPr>
                <w:rFonts w:asciiTheme="minorHAnsi" w:eastAsiaTheme="minorEastAsia" w:hAnsiTheme="minorHAnsi" w:cstheme="minorBidi"/>
                <w:noProof/>
                <w:lang w:eastAsia="ru-RU"/>
              </w:rPr>
              <w:tab/>
            </w:r>
            <w:r w:rsidR="007B4856" w:rsidRPr="00D85ED8">
              <w:rPr>
                <w:rStyle w:val="a8"/>
                <w:b/>
                <w:noProof/>
              </w:rPr>
              <w:t>Способы информирования Заявителей о порядке подачи</w:t>
            </w:r>
            <w:r w:rsidR="00F447D2" w:rsidRPr="00D85ED8">
              <w:rPr>
                <w:rStyle w:val="a8"/>
                <w:b/>
                <w:noProof/>
              </w:rPr>
              <w:t xml:space="preserve"> </w:t>
            </w:r>
          </w:hyperlink>
          <w:hyperlink w:anchor="_Toc87958939" w:history="1">
            <w:r w:rsidR="007B4856" w:rsidRPr="00D85ED8">
              <w:rPr>
                <w:rStyle w:val="a8"/>
                <w:b/>
                <w:noProof/>
              </w:rPr>
              <w:t>и рассмотрения жалобы, в том числе с использованием ЕПГУ, РПГУ</w:t>
            </w:r>
            <w:r w:rsidR="001E0CA2" w:rsidRPr="00D85ED8">
              <w:rPr>
                <w:rStyle w:val="a8"/>
                <w:b/>
                <w:noProof/>
              </w:rPr>
              <w:t>………………………………………………………………………………………….</w:t>
            </w:r>
            <w:r w:rsidR="00776890" w:rsidRPr="00D85ED8">
              <w:rPr>
                <w:noProof/>
                <w:webHidden/>
              </w:rPr>
              <w:fldChar w:fldCharType="begin"/>
            </w:r>
            <w:r w:rsidR="007B4856" w:rsidRPr="00D85ED8">
              <w:rPr>
                <w:noProof/>
                <w:webHidden/>
              </w:rPr>
              <w:instrText xml:space="preserve"> PAGEREF _Toc87958939 \h </w:instrText>
            </w:r>
            <w:r w:rsidR="00776890" w:rsidRPr="00D85ED8">
              <w:rPr>
                <w:noProof/>
                <w:webHidden/>
              </w:rPr>
            </w:r>
            <w:r w:rsidR="00776890" w:rsidRPr="00D85ED8">
              <w:rPr>
                <w:noProof/>
                <w:webHidden/>
              </w:rPr>
              <w:fldChar w:fldCharType="separate"/>
            </w:r>
            <w:r w:rsidR="007A3939">
              <w:rPr>
                <w:noProof/>
                <w:webHidden/>
              </w:rPr>
              <w:t>31</w:t>
            </w:r>
            <w:r w:rsidR="00776890" w:rsidRPr="00D85ED8">
              <w:rPr>
                <w:noProof/>
                <w:webHidden/>
              </w:rPr>
              <w:fldChar w:fldCharType="end"/>
            </w:r>
          </w:hyperlink>
        </w:p>
        <w:p w:rsidR="007B4856" w:rsidRPr="00D85ED8" w:rsidRDefault="00507BB9" w:rsidP="00527344">
          <w:pPr>
            <w:pStyle w:val="2e"/>
            <w:jc w:val="both"/>
            <w:rPr>
              <w:rFonts w:asciiTheme="minorHAnsi" w:eastAsiaTheme="minorEastAsia" w:hAnsiTheme="minorHAnsi" w:cstheme="minorBidi"/>
              <w:noProof/>
              <w:lang w:eastAsia="ru-RU"/>
            </w:rPr>
          </w:pPr>
          <w:hyperlink w:anchor="_Toc87958940" w:history="1">
            <w:r w:rsidR="007B4856" w:rsidRPr="00D85ED8">
              <w:rPr>
                <w:rStyle w:val="a8"/>
                <w:b/>
                <w:noProof/>
              </w:rPr>
              <w:t>31.</w:t>
            </w:r>
            <w:r w:rsidR="007B4856" w:rsidRPr="00D85ED8">
              <w:rPr>
                <w:rFonts w:asciiTheme="minorHAnsi" w:eastAsiaTheme="minorEastAsia" w:hAnsiTheme="minorHAnsi" w:cstheme="minorBidi"/>
                <w:noProof/>
                <w:lang w:eastAsia="ru-RU"/>
              </w:rPr>
              <w:tab/>
            </w:r>
            <w:r w:rsidR="007B4856" w:rsidRPr="00D85ED8">
              <w:rPr>
                <w:rStyle w:val="a8"/>
                <w:b/>
                <w:noProof/>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 работников Администрации, МФЦ, работников МФЦ</w:t>
            </w:r>
            <w:r w:rsidR="001E0CA2" w:rsidRPr="00D85ED8">
              <w:rPr>
                <w:noProof/>
                <w:webHidden/>
              </w:rPr>
              <w:t>……………………………………………………………………………</w:t>
            </w:r>
            <w:r w:rsidR="00776890" w:rsidRPr="00D85ED8">
              <w:rPr>
                <w:noProof/>
                <w:webHidden/>
              </w:rPr>
              <w:fldChar w:fldCharType="begin"/>
            </w:r>
            <w:r w:rsidR="007B4856" w:rsidRPr="00D85ED8">
              <w:rPr>
                <w:noProof/>
                <w:webHidden/>
              </w:rPr>
              <w:instrText xml:space="preserve"> PAGEREF _Toc87958940 \h </w:instrText>
            </w:r>
            <w:r w:rsidR="00776890" w:rsidRPr="00D85ED8">
              <w:rPr>
                <w:noProof/>
                <w:webHidden/>
              </w:rPr>
            </w:r>
            <w:r w:rsidR="00776890" w:rsidRPr="00D85ED8">
              <w:rPr>
                <w:noProof/>
                <w:webHidden/>
              </w:rPr>
              <w:fldChar w:fldCharType="separate"/>
            </w:r>
            <w:r w:rsidR="007A3939">
              <w:rPr>
                <w:noProof/>
                <w:webHidden/>
              </w:rPr>
              <w:t>31</w:t>
            </w:r>
            <w:r w:rsidR="00776890" w:rsidRPr="00D85ED8">
              <w:rPr>
                <w:noProof/>
                <w:webHidden/>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1" w:history="1">
            <w:r w:rsidR="001E0CA2" w:rsidRPr="00D85ED8">
              <w:rPr>
                <w:rStyle w:val="a8"/>
                <w:sz w:val="20"/>
                <w:szCs w:val="20"/>
              </w:rPr>
              <w:t>Приложение 1</w:t>
            </w:r>
            <w:r w:rsidR="0022427F">
              <w:rPr>
                <w:rStyle w:val="a8"/>
                <w:sz w:val="20"/>
                <w:szCs w:val="20"/>
              </w:rPr>
              <w:t xml:space="preserve"> </w:t>
            </w:r>
            <w:r w:rsidR="00F052A5" w:rsidRPr="00D85ED8">
              <w:rPr>
                <w:rStyle w:val="a8"/>
                <w:sz w:val="20"/>
                <w:szCs w:val="20"/>
              </w:rPr>
              <w:t>Форма решения о предоставлении Муниципальной услуги</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22427F">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_Toc87958941 \h </w:instrText>
            </w:r>
            <w:r w:rsidR="00776890" w:rsidRPr="00D85ED8">
              <w:rPr>
                <w:webHidden/>
                <w:sz w:val="20"/>
                <w:szCs w:val="20"/>
              </w:rPr>
            </w:r>
            <w:r w:rsidR="00776890" w:rsidRPr="00D85ED8">
              <w:rPr>
                <w:webHidden/>
                <w:sz w:val="20"/>
                <w:szCs w:val="20"/>
              </w:rPr>
              <w:fldChar w:fldCharType="separate"/>
            </w:r>
            <w:r w:rsidR="007A3939">
              <w:rPr>
                <w:webHidden/>
                <w:sz w:val="20"/>
                <w:szCs w:val="20"/>
              </w:rPr>
              <w:t>32</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2" w:history="1">
            <w:r w:rsidR="007B4856" w:rsidRPr="00D85ED8">
              <w:rPr>
                <w:rStyle w:val="a8"/>
                <w:sz w:val="20"/>
                <w:szCs w:val="20"/>
              </w:rPr>
              <w:t xml:space="preserve">Приложение 2 </w:t>
            </w:r>
            <w:r w:rsidR="00F052A5" w:rsidRPr="00D85ED8">
              <w:rPr>
                <w:rStyle w:val="a8"/>
                <w:sz w:val="20"/>
                <w:szCs w:val="20"/>
              </w:rPr>
              <w:t>Форма решения об отказе в предоставлении Муниципальной услуги</w:t>
            </w:r>
            <w:r w:rsidR="00D85ED8" w:rsidRPr="00D85ED8">
              <w:rPr>
                <w:webHidden/>
                <w:sz w:val="20"/>
                <w:szCs w:val="20"/>
              </w:rPr>
              <w:t>…</w:t>
            </w:r>
            <w:r w:rsidR="00D85ED8">
              <w:rPr>
                <w:webHidden/>
                <w:sz w:val="20"/>
                <w:szCs w:val="20"/>
              </w:rPr>
              <w:t>...</w:t>
            </w:r>
            <w:r w:rsidR="001E0CA2" w:rsidRPr="00D85ED8">
              <w:rPr>
                <w:webHidden/>
                <w:sz w:val="20"/>
                <w:szCs w:val="20"/>
              </w:rPr>
              <w:t>.</w:t>
            </w:r>
            <w:r w:rsidR="00D85ED8"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_Toc87958942 \h </w:instrText>
            </w:r>
            <w:r w:rsidR="00776890" w:rsidRPr="00D85ED8">
              <w:rPr>
                <w:webHidden/>
                <w:sz w:val="20"/>
                <w:szCs w:val="20"/>
              </w:rPr>
            </w:r>
            <w:r w:rsidR="00776890" w:rsidRPr="00D85ED8">
              <w:rPr>
                <w:webHidden/>
                <w:sz w:val="20"/>
                <w:szCs w:val="20"/>
              </w:rPr>
              <w:fldChar w:fldCharType="separate"/>
            </w:r>
            <w:r w:rsidR="007A3939">
              <w:rPr>
                <w:webHidden/>
                <w:sz w:val="20"/>
                <w:szCs w:val="20"/>
              </w:rPr>
              <w:t>33</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3" w:history="1">
            <w:r w:rsidR="007B4856" w:rsidRPr="00D85ED8">
              <w:rPr>
                <w:rStyle w:val="a8"/>
                <w:sz w:val="20"/>
                <w:szCs w:val="20"/>
              </w:rPr>
              <w:t xml:space="preserve">Приложение 3 </w:t>
            </w:r>
            <w:r w:rsidR="00F052A5" w:rsidRPr="00D85ED8">
              <w:rPr>
                <w:rStyle w:val="a8"/>
                <w:sz w:val="20"/>
                <w:szCs w:val="20"/>
              </w:rPr>
              <w:t>Перечень нормативных правовых актов</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_Toc87958943 \h </w:instrText>
            </w:r>
            <w:r w:rsidR="00776890" w:rsidRPr="00D85ED8">
              <w:rPr>
                <w:webHidden/>
                <w:sz w:val="20"/>
                <w:szCs w:val="20"/>
              </w:rPr>
            </w:r>
            <w:r w:rsidR="00776890" w:rsidRPr="00D85ED8">
              <w:rPr>
                <w:webHidden/>
                <w:sz w:val="20"/>
                <w:szCs w:val="20"/>
              </w:rPr>
              <w:fldChar w:fldCharType="separate"/>
            </w:r>
            <w:r w:rsidR="007A3939">
              <w:rPr>
                <w:webHidden/>
                <w:sz w:val="20"/>
                <w:szCs w:val="20"/>
              </w:rPr>
              <w:t>35</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4" w:history="1">
            <w:r w:rsidR="007B4856" w:rsidRPr="00D85ED8">
              <w:rPr>
                <w:rStyle w:val="a8"/>
                <w:sz w:val="20"/>
                <w:szCs w:val="20"/>
              </w:rPr>
              <w:t xml:space="preserve">Приложение 4 </w:t>
            </w:r>
            <w:r w:rsidR="00F052A5" w:rsidRPr="00D85ED8">
              <w:rPr>
                <w:rStyle w:val="a8"/>
                <w:sz w:val="20"/>
                <w:szCs w:val="20"/>
              </w:rPr>
              <w:t>Форма запроса о предоставлении Муниципальной услуги</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_Toc87958944 \h </w:instrText>
            </w:r>
            <w:r w:rsidR="00776890" w:rsidRPr="00D85ED8">
              <w:rPr>
                <w:webHidden/>
                <w:sz w:val="20"/>
                <w:szCs w:val="20"/>
              </w:rPr>
            </w:r>
            <w:r w:rsidR="00776890" w:rsidRPr="00D85ED8">
              <w:rPr>
                <w:webHidden/>
                <w:sz w:val="20"/>
                <w:szCs w:val="20"/>
              </w:rPr>
              <w:fldChar w:fldCharType="separate"/>
            </w:r>
            <w:r w:rsidR="007A3939">
              <w:rPr>
                <w:webHidden/>
                <w:sz w:val="20"/>
                <w:szCs w:val="20"/>
              </w:rPr>
              <w:t>39</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6" w:history="1">
            <w:r w:rsidR="007B4856" w:rsidRPr="00D85ED8">
              <w:rPr>
                <w:rStyle w:val="a8"/>
                <w:sz w:val="20"/>
                <w:szCs w:val="20"/>
              </w:rPr>
              <w:t xml:space="preserve">Приложение 5 </w:t>
            </w:r>
            <w:r w:rsidR="00F052A5" w:rsidRPr="00D85ED8">
              <w:rPr>
                <w:color w:val="000000" w:themeColor="text1"/>
                <w:sz w:val="20"/>
                <w:szCs w:val="20"/>
              </w:rPr>
              <w:t>Требования к составу и содержанию дизайн-проекта</w:t>
            </w:r>
            <w:r w:rsidR="001E0CA2" w:rsidRPr="00D85ED8">
              <w:rPr>
                <w:webHidden/>
                <w:sz w:val="20"/>
                <w:szCs w:val="20"/>
              </w:rPr>
              <w:t>…</w:t>
            </w:r>
            <w:r w:rsidR="00D85ED8">
              <w:rPr>
                <w:webHidden/>
                <w:sz w:val="20"/>
                <w:szCs w:val="20"/>
              </w:rPr>
              <w:t>…………………..</w:t>
            </w:r>
            <w:r w:rsidR="00D85ED8" w:rsidRP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_Toc87958946 \h </w:instrText>
            </w:r>
            <w:r w:rsidR="00776890" w:rsidRPr="00D85ED8">
              <w:rPr>
                <w:webHidden/>
                <w:sz w:val="20"/>
                <w:szCs w:val="20"/>
              </w:rPr>
            </w:r>
            <w:r w:rsidR="00776890" w:rsidRPr="00D85ED8">
              <w:rPr>
                <w:webHidden/>
                <w:sz w:val="20"/>
                <w:szCs w:val="20"/>
              </w:rPr>
              <w:fldChar w:fldCharType="separate"/>
            </w:r>
            <w:r w:rsidR="007A3939">
              <w:rPr>
                <w:webHidden/>
                <w:sz w:val="20"/>
                <w:szCs w:val="20"/>
              </w:rPr>
              <w:t>41</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7" w:history="1">
            <w:r w:rsidR="007B4856" w:rsidRPr="00D85ED8">
              <w:rPr>
                <w:rStyle w:val="a8"/>
                <w:sz w:val="20"/>
                <w:szCs w:val="20"/>
              </w:rPr>
              <w:t xml:space="preserve">Приложение 6 </w:t>
            </w:r>
            <w:r w:rsidR="00BF381E" w:rsidRPr="00D85ED8">
              <w:rPr>
                <w:rStyle w:val="a8"/>
                <w:sz w:val="20"/>
                <w:szCs w:val="20"/>
              </w:rPr>
              <w:t>Требования к внешнему виду средства размещения информации</w:t>
            </w:r>
            <w:r w:rsidR="001E0CA2" w:rsidRPr="00D85ED8">
              <w:rPr>
                <w:webHidden/>
                <w:sz w:val="20"/>
                <w:szCs w:val="20"/>
              </w:rPr>
              <w:t>…</w:t>
            </w:r>
            <w:r w:rsidR="00D85ED8">
              <w:rPr>
                <w:webHidden/>
                <w:sz w:val="20"/>
                <w:szCs w:val="20"/>
              </w:rPr>
              <w:t>….</w:t>
            </w:r>
            <w:r w:rsidR="00D85ED8" w:rsidRP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_Toc87958947 \h </w:instrText>
            </w:r>
            <w:r w:rsidR="00776890" w:rsidRPr="00D85ED8">
              <w:rPr>
                <w:webHidden/>
                <w:sz w:val="20"/>
                <w:szCs w:val="20"/>
              </w:rPr>
            </w:r>
            <w:r w:rsidR="00776890" w:rsidRPr="00D85ED8">
              <w:rPr>
                <w:webHidden/>
                <w:sz w:val="20"/>
                <w:szCs w:val="20"/>
              </w:rPr>
              <w:fldChar w:fldCharType="separate"/>
            </w:r>
            <w:r w:rsidR="007A3939">
              <w:rPr>
                <w:webHidden/>
                <w:sz w:val="20"/>
                <w:szCs w:val="20"/>
              </w:rPr>
              <w:t>45</w:t>
            </w:r>
            <w:r w:rsidR="00776890" w:rsidRPr="00D85ED8">
              <w:rPr>
                <w:webHidden/>
                <w:sz w:val="20"/>
                <w:szCs w:val="20"/>
              </w:rPr>
              <w:fldChar w:fldCharType="end"/>
            </w:r>
          </w:hyperlink>
        </w:p>
        <w:p w:rsidR="007B4856" w:rsidRPr="00D85ED8" w:rsidRDefault="00507BB9" w:rsidP="003157D6">
          <w:pPr>
            <w:pStyle w:val="1f2"/>
            <w:jc w:val="both"/>
            <w:rPr>
              <w:rFonts w:asciiTheme="minorHAnsi" w:eastAsiaTheme="minorEastAsia" w:hAnsiTheme="minorHAnsi" w:cstheme="minorBidi"/>
              <w:sz w:val="20"/>
              <w:szCs w:val="20"/>
              <w:lang w:eastAsia="ru-RU"/>
            </w:rPr>
          </w:pPr>
          <w:hyperlink w:anchor="_Toc87958948" w:history="1">
            <w:r w:rsidR="007B4856" w:rsidRPr="00D85ED8">
              <w:rPr>
                <w:rStyle w:val="a8"/>
                <w:sz w:val="20"/>
                <w:szCs w:val="20"/>
              </w:rPr>
              <w:t xml:space="preserve">Приложение 7 </w:t>
            </w:r>
            <w:r w:rsidR="00BF381E" w:rsidRPr="00D85ED8">
              <w:rPr>
                <w:sz w:val="20"/>
                <w:szCs w:val="20"/>
              </w:rPr>
              <w:t>Описание документов, необходимых для предоставления Муниципальной услу</w:t>
            </w:r>
            <w:r w:rsidR="00D85ED8" w:rsidRPr="00D85ED8">
              <w:rPr>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_Toc87958948 \h </w:instrText>
            </w:r>
            <w:r w:rsidR="00776890" w:rsidRPr="00D85ED8">
              <w:rPr>
                <w:webHidden/>
                <w:sz w:val="20"/>
                <w:szCs w:val="20"/>
              </w:rPr>
            </w:r>
            <w:r w:rsidR="00776890" w:rsidRPr="00D85ED8">
              <w:rPr>
                <w:webHidden/>
                <w:sz w:val="20"/>
                <w:szCs w:val="20"/>
              </w:rPr>
              <w:fldChar w:fldCharType="separate"/>
            </w:r>
            <w:r w:rsidR="007A3939">
              <w:rPr>
                <w:webHidden/>
                <w:sz w:val="20"/>
                <w:szCs w:val="20"/>
              </w:rPr>
              <w:t>62</w:t>
            </w:r>
            <w:r w:rsidR="00776890" w:rsidRPr="00D85ED8">
              <w:rPr>
                <w:webHidden/>
                <w:sz w:val="20"/>
                <w:szCs w:val="20"/>
              </w:rPr>
              <w:fldChar w:fldCharType="end"/>
            </w:r>
          </w:hyperlink>
        </w:p>
        <w:p w:rsidR="007B4856" w:rsidRPr="00D85ED8" w:rsidRDefault="00507BB9" w:rsidP="00527344">
          <w:pPr>
            <w:pStyle w:val="1f2"/>
            <w:jc w:val="both"/>
            <w:rPr>
              <w:rFonts w:asciiTheme="minorHAnsi" w:eastAsiaTheme="minorEastAsia" w:hAnsiTheme="minorHAnsi" w:cstheme="minorBidi"/>
              <w:sz w:val="20"/>
              <w:szCs w:val="20"/>
              <w:lang w:eastAsia="ru-RU"/>
            </w:rPr>
          </w:pPr>
          <w:hyperlink w:anchor="_Toc87958949" w:history="1">
            <w:r w:rsidR="007B4856" w:rsidRPr="00D85ED8">
              <w:rPr>
                <w:rStyle w:val="a8"/>
                <w:sz w:val="20"/>
                <w:szCs w:val="20"/>
              </w:rPr>
              <w:t xml:space="preserve">Приложение 8 </w:t>
            </w:r>
            <w:r w:rsidR="00BF381E" w:rsidRPr="00D85ED8">
              <w:rPr>
                <w:rStyle w:val="a8"/>
                <w:sz w:val="20"/>
                <w:szCs w:val="20"/>
              </w:rPr>
              <w:t>Форма решения об отказе в приеме документов, необходимых для предоставления Муниципальной услуги</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D85ED8">
              <w:rPr>
                <w:webHidden/>
                <w:sz w:val="20"/>
                <w:szCs w:val="20"/>
              </w:rPr>
              <w:t>.</w:t>
            </w:r>
            <w:r w:rsidR="00527344">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_Toc87958949 \h </w:instrText>
            </w:r>
            <w:r w:rsidR="00776890" w:rsidRPr="00D85ED8">
              <w:rPr>
                <w:webHidden/>
                <w:sz w:val="20"/>
                <w:szCs w:val="20"/>
              </w:rPr>
            </w:r>
            <w:r w:rsidR="00776890" w:rsidRPr="00D85ED8">
              <w:rPr>
                <w:webHidden/>
                <w:sz w:val="20"/>
                <w:szCs w:val="20"/>
              </w:rPr>
              <w:fldChar w:fldCharType="separate"/>
            </w:r>
            <w:r w:rsidR="007A3939">
              <w:rPr>
                <w:webHidden/>
                <w:sz w:val="20"/>
                <w:szCs w:val="20"/>
              </w:rPr>
              <w:t>65</w:t>
            </w:r>
            <w:r w:rsidR="00776890" w:rsidRPr="00D85ED8">
              <w:rPr>
                <w:webHidden/>
                <w:sz w:val="20"/>
                <w:szCs w:val="20"/>
              </w:rPr>
              <w:fldChar w:fldCharType="end"/>
            </w:r>
          </w:hyperlink>
        </w:p>
        <w:p w:rsidR="001A7102" w:rsidRPr="00F052A5" w:rsidRDefault="00507BB9" w:rsidP="00527344">
          <w:pPr>
            <w:pStyle w:val="1f2"/>
            <w:jc w:val="both"/>
            <w:rPr>
              <w:b/>
            </w:rPr>
          </w:pPr>
          <w:hyperlink w:anchor="_Toc87958951" w:history="1">
            <w:r w:rsidR="007B4856" w:rsidRPr="00D85ED8">
              <w:rPr>
                <w:rStyle w:val="a8"/>
                <w:sz w:val="20"/>
                <w:szCs w:val="20"/>
              </w:rPr>
              <w:t xml:space="preserve">Приложение 9 </w:t>
            </w:r>
            <w:r w:rsidR="00BF381E" w:rsidRPr="00D85ED8">
              <w:rPr>
                <w:rStyle w:val="a8"/>
                <w:sz w:val="20"/>
                <w:szCs w:val="20"/>
              </w:rPr>
              <w:t>Перечень и содержание административных действий, составляющих административные процедуры</w:t>
            </w:r>
            <w:r w:rsidR="001E0CA2" w:rsidRPr="00D85ED8">
              <w:rPr>
                <w:webHidden/>
                <w:sz w:val="20"/>
                <w:szCs w:val="20"/>
              </w:rPr>
              <w:t>……………………………………………………</w:t>
            </w:r>
            <w:r w:rsidR="00D85ED8" w:rsidRPr="00D85ED8">
              <w:rPr>
                <w:webHidden/>
                <w:sz w:val="20"/>
                <w:szCs w:val="20"/>
              </w:rPr>
              <w:t>…...</w:t>
            </w:r>
            <w:r w:rsidR="001E0CA2" w:rsidRPr="00D85ED8">
              <w:rPr>
                <w:webHidden/>
                <w:sz w:val="20"/>
                <w:szCs w:val="20"/>
              </w:rPr>
              <w:t>……</w:t>
            </w:r>
            <w:r w:rsidR="00D85ED8">
              <w:rPr>
                <w:webHidden/>
                <w:sz w:val="20"/>
                <w:szCs w:val="20"/>
              </w:rPr>
              <w:t>…………….</w:t>
            </w:r>
            <w:r w:rsidR="001E0CA2" w:rsidRPr="00D85ED8">
              <w:rPr>
                <w:webHidden/>
                <w:sz w:val="20"/>
                <w:szCs w:val="20"/>
              </w:rPr>
              <w:t>……..</w:t>
            </w:r>
            <w:r w:rsidR="00776890" w:rsidRPr="00D85ED8">
              <w:rPr>
                <w:webHidden/>
                <w:sz w:val="20"/>
                <w:szCs w:val="20"/>
              </w:rPr>
              <w:fldChar w:fldCharType="begin"/>
            </w:r>
            <w:r w:rsidR="007B4856" w:rsidRPr="00D85ED8">
              <w:rPr>
                <w:webHidden/>
                <w:sz w:val="20"/>
                <w:szCs w:val="20"/>
              </w:rPr>
              <w:instrText xml:space="preserve"> PAGEREF _Toc87958951 \h </w:instrText>
            </w:r>
            <w:r w:rsidR="00776890" w:rsidRPr="00D85ED8">
              <w:rPr>
                <w:webHidden/>
                <w:sz w:val="20"/>
                <w:szCs w:val="20"/>
              </w:rPr>
            </w:r>
            <w:r w:rsidR="00776890" w:rsidRPr="00D85ED8">
              <w:rPr>
                <w:webHidden/>
                <w:sz w:val="20"/>
                <w:szCs w:val="20"/>
              </w:rPr>
              <w:fldChar w:fldCharType="separate"/>
            </w:r>
            <w:r w:rsidR="007A3939">
              <w:rPr>
                <w:webHidden/>
                <w:sz w:val="20"/>
                <w:szCs w:val="20"/>
              </w:rPr>
              <w:t>66</w:t>
            </w:r>
            <w:r w:rsidR="00776890" w:rsidRPr="00D85ED8">
              <w:rPr>
                <w:webHidden/>
                <w:sz w:val="20"/>
                <w:szCs w:val="20"/>
              </w:rPr>
              <w:fldChar w:fldCharType="end"/>
            </w:r>
          </w:hyperlink>
          <w:r w:rsidR="00776890" w:rsidRPr="00D85ED8">
            <w:rPr>
              <w:b/>
              <w:sz w:val="20"/>
              <w:szCs w:val="20"/>
            </w:rPr>
            <w:fldChar w:fldCharType="end"/>
          </w:r>
        </w:p>
      </w:sdtContent>
    </w:sdt>
    <w:p w:rsidR="00F052A5" w:rsidRDefault="00F052A5" w:rsidP="00527344">
      <w:pPr>
        <w:spacing w:after="160" w:line="259" w:lineRule="auto"/>
        <w:jc w:val="both"/>
        <w:rPr>
          <w:rFonts w:ascii="Times New Roman" w:hAnsi="Times New Roman"/>
          <w:b/>
          <w:sz w:val="24"/>
          <w:szCs w:val="24"/>
        </w:rPr>
      </w:pPr>
      <w:bookmarkStart w:id="1" w:name="_Toc87958893"/>
      <w:r>
        <w:rPr>
          <w:rFonts w:ascii="Times New Roman" w:hAnsi="Times New Roman"/>
          <w:b/>
          <w:sz w:val="24"/>
          <w:szCs w:val="24"/>
        </w:rPr>
        <w:br w:type="page"/>
      </w: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r w:rsidRPr="00D07281">
        <w:rPr>
          <w:rFonts w:ascii="Times New Roman" w:hAnsi="Times New Roman"/>
          <w:b/>
          <w:sz w:val="24"/>
          <w:szCs w:val="24"/>
        </w:rPr>
        <w:lastRenderedPageBreak/>
        <w:t>ОБЩИЕ ПОЛОЖЕНИЯ</w:t>
      </w:r>
      <w:bookmarkEnd w:id="1"/>
    </w:p>
    <w:p w:rsidR="001A7102" w:rsidRPr="00D07281" w:rsidRDefault="001A7102" w:rsidP="001A7102">
      <w:pPr>
        <w:pStyle w:val="a7"/>
        <w:spacing w:after="0"/>
        <w:outlineLvl w:val="0"/>
        <w:rPr>
          <w:rFonts w:ascii="Times New Roman" w:hAnsi="Times New Roman"/>
          <w:b/>
          <w:sz w:val="24"/>
          <w:szCs w:val="24"/>
        </w:rPr>
      </w:pPr>
    </w:p>
    <w:p w:rsidR="001A7102" w:rsidRDefault="001A7102" w:rsidP="00A305D3">
      <w:pPr>
        <w:pStyle w:val="a7"/>
        <w:numPr>
          <w:ilvl w:val="0"/>
          <w:numId w:val="29"/>
        </w:numPr>
        <w:spacing w:after="0"/>
        <w:ind w:left="0"/>
        <w:contextualSpacing w:val="0"/>
        <w:jc w:val="center"/>
        <w:outlineLvl w:val="1"/>
        <w:rPr>
          <w:rFonts w:ascii="Times New Roman" w:hAnsi="Times New Roman"/>
          <w:b/>
          <w:sz w:val="24"/>
          <w:szCs w:val="24"/>
        </w:rPr>
      </w:pPr>
      <w:bookmarkStart w:id="2" w:name="_Toc87958894"/>
      <w:r w:rsidRPr="00D07281">
        <w:rPr>
          <w:rFonts w:ascii="Times New Roman" w:hAnsi="Times New Roman"/>
          <w:b/>
          <w:sz w:val="24"/>
          <w:szCs w:val="24"/>
        </w:rPr>
        <w:t>Предмет регулирования Административного регламента</w:t>
      </w:r>
      <w:bookmarkEnd w:id="2"/>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Настоящий Административный регламент регулирует отношения, возникающие </w:t>
      </w:r>
      <w:r w:rsidRPr="00D07281">
        <w:rPr>
          <w:rFonts w:ascii="Times New Roman" w:hAnsi="Times New Roman"/>
          <w:sz w:val="24"/>
          <w:szCs w:val="24"/>
        </w:rPr>
        <w:br/>
        <w:t>в связи с предоставлением муниципальной услуги «Согласование установки</w:t>
      </w:r>
      <w:r w:rsidR="00514FA4">
        <w:rPr>
          <w:rFonts w:ascii="Times New Roman" w:hAnsi="Times New Roman"/>
          <w:sz w:val="24"/>
          <w:szCs w:val="24"/>
        </w:rPr>
        <w:t xml:space="preserve"> средства размещения информации</w:t>
      </w:r>
      <w:r w:rsidRPr="00D07281">
        <w:rPr>
          <w:rFonts w:ascii="Times New Roman" w:hAnsi="Times New Roman"/>
          <w:sz w:val="24"/>
          <w:szCs w:val="24"/>
        </w:rPr>
        <w:t xml:space="preserve"> на территории</w:t>
      </w:r>
      <w:r w:rsidR="003B6A3F">
        <w:rPr>
          <w:rFonts w:ascii="Times New Roman" w:hAnsi="Times New Roman"/>
          <w:sz w:val="24"/>
          <w:szCs w:val="24"/>
        </w:rPr>
        <w:t xml:space="preserve"> </w:t>
      </w:r>
      <w:r w:rsidR="007D5D8F">
        <w:rPr>
          <w:rFonts w:ascii="Times New Roman" w:hAnsi="Times New Roman"/>
          <w:sz w:val="24"/>
          <w:szCs w:val="24"/>
        </w:rPr>
        <w:t>городского округа Фрязино</w:t>
      </w:r>
      <w:r w:rsidRPr="00D07281">
        <w:rPr>
          <w:rFonts w:ascii="Times New Roman" w:hAnsi="Times New Roman"/>
          <w:sz w:val="24"/>
          <w:szCs w:val="24"/>
        </w:rPr>
        <w:t xml:space="preserve"> Московской области» (далее –</w:t>
      </w:r>
      <w:r w:rsidR="003B6A3F">
        <w:rPr>
          <w:rFonts w:ascii="Times New Roman" w:hAnsi="Times New Roman"/>
          <w:sz w:val="24"/>
          <w:szCs w:val="24"/>
        </w:rPr>
        <w:t xml:space="preserve"> </w:t>
      </w:r>
      <w:r w:rsidRPr="00D07281">
        <w:rPr>
          <w:rFonts w:ascii="Times New Roman" w:hAnsi="Times New Roman"/>
          <w:sz w:val="24"/>
          <w:szCs w:val="24"/>
        </w:rPr>
        <w:t>Муниципальная услуга) а</w:t>
      </w:r>
      <w:r w:rsidRPr="00C8559E">
        <w:rPr>
          <w:rFonts w:ascii="Times New Roman" w:hAnsi="Times New Roman"/>
          <w:sz w:val="24"/>
          <w:szCs w:val="24"/>
        </w:rPr>
        <w:t>дминистрацией</w:t>
      </w:r>
      <w:r w:rsidR="003B6A3F">
        <w:rPr>
          <w:rFonts w:ascii="Times New Roman" w:hAnsi="Times New Roman"/>
          <w:sz w:val="24"/>
          <w:szCs w:val="24"/>
        </w:rPr>
        <w:t xml:space="preserve"> </w:t>
      </w:r>
      <w:r w:rsidR="00AA62F4">
        <w:rPr>
          <w:rFonts w:ascii="Times New Roman" w:hAnsi="Times New Roman"/>
          <w:sz w:val="24"/>
          <w:szCs w:val="24"/>
        </w:rPr>
        <w:t xml:space="preserve">городского округа </w:t>
      </w:r>
      <w:r w:rsidR="00784514">
        <w:rPr>
          <w:rFonts w:ascii="Times New Roman" w:hAnsi="Times New Roman"/>
          <w:sz w:val="24"/>
          <w:szCs w:val="24"/>
        </w:rPr>
        <w:t>Фрязино</w:t>
      </w:r>
      <w:r w:rsidRPr="00D07281">
        <w:rPr>
          <w:rFonts w:ascii="Times New Roman" w:hAnsi="Times New Roman"/>
          <w:sz w:val="24"/>
          <w:szCs w:val="24"/>
        </w:rPr>
        <w:t xml:space="preserve"> (далее - Администрация).</w:t>
      </w: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Настоящий Административный регламент устанавливает порядок и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w:t>
      </w:r>
      <w:r w:rsidRPr="00D07281">
        <w:rPr>
          <w:rFonts w:ascii="Times New Roman" w:hAnsi="Times New Roman"/>
          <w:sz w:val="24"/>
          <w:szCs w:val="24"/>
        </w:rPr>
        <w:br/>
        <w:t xml:space="preserve">в электронной форме, а также особенности выполнения административных процедур </w:t>
      </w:r>
      <w:r w:rsidRPr="00D07281">
        <w:rPr>
          <w:rFonts w:ascii="Times New Roman" w:hAnsi="Times New Roman"/>
          <w:sz w:val="24"/>
          <w:szCs w:val="24"/>
        </w:rPr>
        <w:br/>
        <w:t>в многофункциональных центрах предоставления муниципальных услуг в Московской области (далее – МФЦ), формы контроля за предоставлением Муниципальной услуги, досудебный (внесудебный) порядок обжалования решений и действий (бездействий) Администрации, должностных лиц</w:t>
      </w:r>
      <w:r w:rsidR="00732178">
        <w:rPr>
          <w:rFonts w:ascii="Times New Roman" w:hAnsi="Times New Roman"/>
          <w:sz w:val="24"/>
          <w:szCs w:val="24"/>
        </w:rPr>
        <w:t>, работников</w:t>
      </w:r>
      <w:r w:rsidRPr="00D07281">
        <w:rPr>
          <w:rFonts w:ascii="Times New Roman" w:hAnsi="Times New Roman"/>
          <w:sz w:val="24"/>
          <w:szCs w:val="24"/>
        </w:rPr>
        <w:t xml:space="preserve"> Администрации, работников МФЦ.</w:t>
      </w:r>
    </w:p>
    <w:p w:rsidR="001A7102" w:rsidRPr="00327C23" w:rsidRDefault="001A7102" w:rsidP="00A305D3">
      <w:pPr>
        <w:pStyle w:val="a7"/>
        <w:numPr>
          <w:ilvl w:val="1"/>
          <w:numId w:val="30"/>
        </w:numPr>
        <w:spacing w:after="0"/>
        <w:ind w:left="0"/>
        <w:contextualSpacing w:val="0"/>
        <w:jc w:val="both"/>
        <w:rPr>
          <w:rFonts w:ascii="Times New Roman" w:hAnsi="Times New Roman"/>
          <w:sz w:val="24"/>
          <w:szCs w:val="24"/>
        </w:rPr>
      </w:pPr>
      <w:r w:rsidRPr="00327C23">
        <w:rPr>
          <w:rFonts w:ascii="Times New Roman" w:hAnsi="Times New Roman"/>
          <w:sz w:val="24"/>
          <w:szCs w:val="24"/>
        </w:rPr>
        <w:t>Термины и определения, используемые в настоящем Административном регламенте:</w:t>
      </w:r>
    </w:p>
    <w:p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РПГУ – государственная информационная система Московской области </w:t>
      </w:r>
      <w:r w:rsidR="00731234">
        <w:rPr>
          <w:rFonts w:ascii="Times New Roman" w:hAnsi="Times New Roman"/>
          <w:sz w:val="24"/>
          <w:szCs w:val="24"/>
        </w:rPr>
        <w:br/>
      </w:r>
      <w:r w:rsidRPr="005A011E">
        <w:rPr>
          <w:rFonts w:ascii="Times New Roman" w:hAnsi="Times New Roman"/>
          <w:sz w:val="24"/>
          <w:szCs w:val="24"/>
        </w:rPr>
        <w:t xml:space="preserve">«Портал государственных и муниципальных услуг (функций) Московской области», расположенная в информационно-телекоммуникационной сети «Интернет» по адресу: </w:t>
      </w:r>
      <w:r w:rsidR="00636BD3" w:rsidRPr="005A011E">
        <w:rPr>
          <w:rFonts w:ascii="Times New Roman" w:hAnsi="Times New Roman"/>
          <w:sz w:val="24"/>
          <w:szCs w:val="24"/>
        </w:rPr>
        <w:t>www.uslugi.mosreg.ru</w:t>
      </w:r>
      <w:r w:rsidRPr="005A011E">
        <w:rPr>
          <w:rFonts w:ascii="Times New Roman" w:hAnsi="Times New Roman"/>
          <w:sz w:val="24"/>
          <w:szCs w:val="24"/>
        </w:rPr>
        <w:t>;</w:t>
      </w:r>
    </w:p>
    <w:p w:rsidR="001A7102" w:rsidRPr="005A011E" w:rsidRDefault="001A7102" w:rsidP="00A305D3">
      <w:pPr>
        <w:pStyle w:val="a7"/>
        <w:numPr>
          <w:ilvl w:val="2"/>
          <w:numId w:val="30"/>
        </w:numPr>
        <w:spacing w:after="0"/>
        <w:ind w:left="0" w:firstLine="709"/>
        <w:jc w:val="both"/>
        <w:rPr>
          <w:rFonts w:ascii="Times New Roman" w:hAnsi="Times New Roman"/>
          <w:sz w:val="24"/>
          <w:szCs w:val="24"/>
        </w:rPr>
      </w:pPr>
      <w:r w:rsidRPr="00330BD2">
        <w:rPr>
          <w:rFonts w:ascii="Times New Roman" w:hAnsi="Times New Roman"/>
          <w:sz w:val="24"/>
          <w:szCs w:val="24"/>
        </w:rPr>
        <w:t>ЕПГУ - Федеральная государственная информационная система «Единый портал государственных и муниципальных услуг (функций)», расположенная в информационно-</w:t>
      </w:r>
      <w:r w:rsidRPr="005A011E">
        <w:rPr>
          <w:rFonts w:ascii="Times New Roman" w:hAnsi="Times New Roman"/>
          <w:sz w:val="24"/>
          <w:szCs w:val="24"/>
        </w:rPr>
        <w:t xml:space="preserve">телекоммуникационной сети «Интернет» по адресу: </w:t>
      </w:r>
      <w:r w:rsidR="00636BD3" w:rsidRPr="005A011E">
        <w:rPr>
          <w:rFonts w:ascii="Times New Roman" w:hAnsi="Times New Roman"/>
          <w:sz w:val="24"/>
          <w:szCs w:val="24"/>
        </w:rPr>
        <w:t>www.gosuslugi.ru</w:t>
      </w:r>
      <w:r w:rsidRPr="005A011E">
        <w:rPr>
          <w:rFonts w:ascii="Times New Roman" w:hAnsi="Times New Roman"/>
          <w:sz w:val="24"/>
          <w:szCs w:val="24"/>
        </w:rPr>
        <w:t>;</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1234">
        <w:rPr>
          <w:rFonts w:ascii="Times New Roman" w:hAnsi="Times New Roman"/>
          <w:sz w:val="24"/>
          <w:szCs w:val="24"/>
        </w:rPr>
        <w:t>;</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РГУ – государственная информационная система Московской области «Реестр государственных и муниципальных услуг (функций) Московской области»; </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ВИС – ведомственная информационная система;</w:t>
      </w:r>
    </w:p>
    <w:p w:rsidR="001A7102"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Личный кабинет - сервис РПГУ, позволяющий Заявителю получать информацию </w:t>
      </w:r>
      <w:r w:rsidR="00F32433">
        <w:rPr>
          <w:rFonts w:ascii="Times New Roman" w:hAnsi="Times New Roman"/>
          <w:sz w:val="24"/>
          <w:szCs w:val="24"/>
        </w:rPr>
        <w:br/>
      </w:r>
      <w:r w:rsidRPr="00A305D3">
        <w:rPr>
          <w:rFonts w:ascii="Times New Roman" w:hAnsi="Times New Roman"/>
          <w:sz w:val="24"/>
          <w:szCs w:val="24"/>
        </w:rPr>
        <w:t xml:space="preserve">о ходе обработки </w:t>
      </w:r>
      <w:r w:rsidRPr="006359B0">
        <w:rPr>
          <w:rFonts w:ascii="Times New Roman" w:hAnsi="Times New Roman"/>
          <w:sz w:val="24"/>
          <w:szCs w:val="24"/>
        </w:rPr>
        <w:t>запросов</w:t>
      </w:r>
      <w:r w:rsidRPr="00A305D3">
        <w:rPr>
          <w:rFonts w:ascii="Times New Roman" w:hAnsi="Times New Roman"/>
          <w:sz w:val="24"/>
          <w:szCs w:val="24"/>
        </w:rPr>
        <w:t>, поданных посредством РПГУ;</w:t>
      </w:r>
    </w:p>
    <w:p w:rsidR="00F57926" w:rsidRPr="00A305D3" w:rsidRDefault="00F57926" w:rsidP="00A305D3">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Учредитель МФЦ – орган местного самоуправления муниципального образования Московской области, являющийся учредителем МФЦ;</w:t>
      </w:r>
    </w:p>
    <w:p w:rsidR="001A7102" w:rsidRPr="00A305D3" w:rsidRDefault="001A7102" w:rsidP="00A305D3">
      <w:pPr>
        <w:pStyle w:val="a7"/>
        <w:numPr>
          <w:ilvl w:val="2"/>
          <w:numId w:val="30"/>
        </w:numPr>
        <w:spacing w:after="0"/>
        <w:ind w:left="0" w:firstLine="709"/>
        <w:jc w:val="both"/>
        <w:rPr>
          <w:rFonts w:ascii="Times New Roman" w:hAnsi="Times New Roman"/>
          <w:sz w:val="24"/>
          <w:szCs w:val="24"/>
        </w:rPr>
      </w:pPr>
      <w:r w:rsidRPr="00A305D3">
        <w:rPr>
          <w:rFonts w:ascii="Times New Roman" w:hAnsi="Times New Roman"/>
          <w:sz w:val="24"/>
          <w:szCs w:val="24"/>
        </w:rPr>
        <w:t>Модуль МФЦ ЕИС ОУ - Модуль МФЦ Единой информационной системы оказания государственных и муниципальных услуг Московской области.</w:t>
      </w:r>
    </w:p>
    <w:p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r w:rsidRPr="005A011E">
        <w:rPr>
          <w:rFonts w:ascii="Times New Roman" w:hAnsi="Times New Roman"/>
          <w:sz w:val="24"/>
          <w:szCs w:val="24"/>
        </w:rPr>
        <w:t xml:space="preserve">Согласование установки средства размещения информации на территории </w:t>
      </w:r>
      <w:r w:rsidR="00784514">
        <w:rPr>
          <w:rFonts w:ascii="Times New Roman" w:hAnsi="Times New Roman"/>
          <w:sz w:val="24"/>
          <w:szCs w:val="24"/>
        </w:rPr>
        <w:t>городского округа Фрязино</w:t>
      </w:r>
      <w:r w:rsidR="00784514" w:rsidRPr="00D07281">
        <w:rPr>
          <w:rFonts w:ascii="Times New Roman" w:hAnsi="Times New Roman"/>
          <w:sz w:val="24"/>
          <w:szCs w:val="24"/>
        </w:rPr>
        <w:t xml:space="preserve"> Московской области</w:t>
      </w:r>
      <w:r w:rsidRPr="005A011E">
        <w:rPr>
          <w:rFonts w:ascii="Times New Roman" w:hAnsi="Times New Roman"/>
          <w:sz w:val="24"/>
          <w:szCs w:val="24"/>
        </w:rPr>
        <w:t xml:space="preserve"> обязательно при производстве работ по установке любых без исключения средств размещения информации (за исключением средств размещения информации, устанавливаемых внутри зданий</w:t>
      </w:r>
      <w:r w:rsidR="00674B5D" w:rsidRPr="005A011E">
        <w:rPr>
          <w:rFonts w:ascii="Times New Roman" w:hAnsi="Times New Roman"/>
          <w:sz w:val="24"/>
          <w:szCs w:val="24"/>
        </w:rPr>
        <w:t xml:space="preserve"> (</w:t>
      </w:r>
      <w:r w:rsidRPr="005A011E">
        <w:rPr>
          <w:rFonts w:ascii="Times New Roman" w:hAnsi="Times New Roman"/>
          <w:sz w:val="24"/>
          <w:szCs w:val="24"/>
        </w:rPr>
        <w:t>строений, сооружений).</w:t>
      </w:r>
    </w:p>
    <w:p w:rsidR="001A7102" w:rsidRPr="005A011E" w:rsidRDefault="001A7102" w:rsidP="00A305D3">
      <w:pPr>
        <w:pStyle w:val="a7"/>
        <w:numPr>
          <w:ilvl w:val="1"/>
          <w:numId w:val="30"/>
        </w:numPr>
        <w:spacing w:after="0"/>
        <w:ind w:left="0"/>
        <w:contextualSpacing w:val="0"/>
        <w:jc w:val="both"/>
        <w:rPr>
          <w:rFonts w:ascii="Times New Roman" w:hAnsi="Times New Roman"/>
          <w:sz w:val="24"/>
          <w:szCs w:val="24"/>
        </w:rPr>
      </w:pPr>
      <w:r w:rsidRPr="005A011E">
        <w:rPr>
          <w:rFonts w:ascii="Times New Roman" w:hAnsi="Times New Roman"/>
          <w:sz w:val="24"/>
          <w:szCs w:val="24"/>
        </w:rPr>
        <w:t xml:space="preserve">Установка средства размещения информации на территории </w:t>
      </w:r>
      <w:r w:rsidR="00277F8B">
        <w:rPr>
          <w:rFonts w:ascii="Times New Roman" w:hAnsi="Times New Roman"/>
          <w:sz w:val="24"/>
          <w:szCs w:val="24"/>
        </w:rPr>
        <w:t>городского округа Фрязино</w:t>
      </w:r>
      <w:r w:rsidR="00277F8B" w:rsidRPr="00D07281">
        <w:rPr>
          <w:rFonts w:ascii="Times New Roman" w:hAnsi="Times New Roman"/>
          <w:sz w:val="24"/>
          <w:szCs w:val="24"/>
        </w:rPr>
        <w:t xml:space="preserve"> Московской области</w:t>
      </w:r>
      <w:r w:rsidRPr="005A011E">
        <w:rPr>
          <w:rFonts w:ascii="Times New Roman" w:hAnsi="Times New Roman"/>
          <w:sz w:val="24"/>
          <w:szCs w:val="24"/>
        </w:rPr>
        <w:t xml:space="preserve"> без согласования запрещается.</w:t>
      </w:r>
    </w:p>
    <w:p w:rsidR="001A7102" w:rsidRPr="005A011E" w:rsidRDefault="001A7102" w:rsidP="00DE158E">
      <w:pPr>
        <w:pStyle w:val="a7"/>
        <w:numPr>
          <w:ilvl w:val="1"/>
          <w:numId w:val="30"/>
        </w:numPr>
        <w:spacing w:after="0"/>
        <w:contextualSpacing w:val="0"/>
        <w:jc w:val="both"/>
        <w:rPr>
          <w:rFonts w:ascii="Times New Roman" w:hAnsi="Times New Roman"/>
          <w:sz w:val="24"/>
          <w:szCs w:val="24"/>
        </w:rPr>
      </w:pPr>
      <w:r w:rsidRPr="005A011E">
        <w:rPr>
          <w:rFonts w:ascii="Times New Roman" w:hAnsi="Times New Roman"/>
          <w:sz w:val="24"/>
          <w:szCs w:val="24"/>
        </w:rPr>
        <w:t xml:space="preserve">Согласование установки средства размещения информации на территории </w:t>
      </w:r>
      <w:r w:rsidR="00277F8B">
        <w:rPr>
          <w:rFonts w:ascii="Times New Roman" w:hAnsi="Times New Roman"/>
          <w:sz w:val="24"/>
          <w:szCs w:val="24"/>
        </w:rPr>
        <w:t>городского округа Фрязино</w:t>
      </w:r>
      <w:r w:rsidR="00277F8B" w:rsidRPr="00D07281">
        <w:rPr>
          <w:rFonts w:ascii="Times New Roman" w:hAnsi="Times New Roman"/>
          <w:sz w:val="24"/>
          <w:szCs w:val="24"/>
        </w:rPr>
        <w:t xml:space="preserve"> Московской области</w:t>
      </w:r>
      <w:r w:rsidR="00277F8B" w:rsidRPr="005A011E">
        <w:rPr>
          <w:rFonts w:ascii="Times New Roman" w:hAnsi="Times New Roman"/>
          <w:sz w:val="24"/>
          <w:szCs w:val="24"/>
        </w:rPr>
        <w:t xml:space="preserve"> </w:t>
      </w:r>
      <w:r w:rsidRPr="005A011E">
        <w:rPr>
          <w:rFonts w:ascii="Times New Roman" w:hAnsi="Times New Roman"/>
          <w:sz w:val="24"/>
          <w:szCs w:val="24"/>
        </w:rPr>
        <w:t xml:space="preserve">выдается на срок до 5 </w:t>
      </w:r>
      <w:r w:rsidR="00732178" w:rsidRPr="005A011E">
        <w:rPr>
          <w:rFonts w:ascii="Times New Roman" w:hAnsi="Times New Roman"/>
          <w:sz w:val="24"/>
          <w:szCs w:val="24"/>
        </w:rPr>
        <w:t xml:space="preserve">(Пяти) </w:t>
      </w:r>
      <w:r w:rsidRPr="005A011E">
        <w:rPr>
          <w:rFonts w:ascii="Times New Roman" w:hAnsi="Times New Roman"/>
          <w:sz w:val="24"/>
          <w:szCs w:val="24"/>
        </w:rPr>
        <w:t xml:space="preserve">лет, но не более срока </w:t>
      </w:r>
      <w:r w:rsidRPr="005A011E">
        <w:rPr>
          <w:rFonts w:ascii="Times New Roman" w:hAnsi="Times New Roman"/>
          <w:sz w:val="24"/>
          <w:szCs w:val="24"/>
        </w:rPr>
        <w:lastRenderedPageBreak/>
        <w:t>действия договора аренды недвижимого имущества (в случае если договор аренды краткосрочный).</w:t>
      </w:r>
    </w:p>
    <w:p w:rsidR="001A7102" w:rsidRPr="00F46AFC" w:rsidRDefault="001A7102" w:rsidP="00DE158E">
      <w:pPr>
        <w:pStyle w:val="a7"/>
        <w:numPr>
          <w:ilvl w:val="1"/>
          <w:numId w:val="30"/>
        </w:numPr>
        <w:spacing w:after="0"/>
        <w:contextualSpacing w:val="0"/>
        <w:jc w:val="both"/>
        <w:rPr>
          <w:rFonts w:ascii="Times New Roman" w:hAnsi="Times New Roman"/>
          <w:sz w:val="24"/>
          <w:szCs w:val="24"/>
        </w:rPr>
      </w:pPr>
      <w:r w:rsidRPr="00F46AFC">
        <w:rPr>
          <w:rFonts w:ascii="Times New Roman" w:hAnsi="Times New Roman"/>
          <w:sz w:val="24"/>
          <w:szCs w:val="24"/>
        </w:rPr>
        <w:t xml:space="preserve">После прекращения действия согласования на установку средства размещения информации </w:t>
      </w:r>
      <w:r w:rsidR="005A011E">
        <w:rPr>
          <w:rFonts w:ascii="Times New Roman" w:hAnsi="Times New Roman"/>
          <w:sz w:val="24"/>
          <w:szCs w:val="24"/>
        </w:rPr>
        <w:t>Заявитель</w:t>
      </w:r>
      <w:r w:rsidRPr="00F46AFC">
        <w:rPr>
          <w:rFonts w:ascii="Times New Roman" w:hAnsi="Times New Roman"/>
          <w:sz w:val="24"/>
          <w:szCs w:val="24"/>
        </w:rPr>
        <w:t xml:space="preserve"> обязан в </w:t>
      </w:r>
      <w:r w:rsidR="00F46AFC" w:rsidRPr="007B4856">
        <w:rPr>
          <w:rFonts w:ascii="Times New Roman" w:hAnsi="Times New Roman"/>
          <w:sz w:val="24"/>
          <w:szCs w:val="24"/>
        </w:rPr>
        <w:t xml:space="preserve">течение </w:t>
      </w:r>
      <w:r w:rsidRPr="00F46AFC">
        <w:rPr>
          <w:rFonts w:ascii="Times New Roman" w:hAnsi="Times New Roman"/>
          <w:sz w:val="24"/>
          <w:szCs w:val="24"/>
        </w:rPr>
        <w:t>15</w:t>
      </w:r>
      <w:r w:rsidR="00F46AFC" w:rsidRPr="007B4856">
        <w:rPr>
          <w:rFonts w:ascii="Times New Roman" w:hAnsi="Times New Roman"/>
          <w:sz w:val="24"/>
          <w:szCs w:val="24"/>
        </w:rPr>
        <w:t xml:space="preserve"> (Пятнадцати) календарных дней</w:t>
      </w:r>
      <w:r w:rsidRPr="00F46AFC">
        <w:rPr>
          <w:rFonts w:ascii="Times New Roman" w:hAnsi="Times New Roman"/>
          <w:sz w:val="24"/>
          <w:szCs w:val="24"/>
        </w:rPr>
        <w:t xml:space="preserve"> произвести его демонтаж, а также в </w:t>
      </w:r>
      <w:r w:rsidR="00F46AFC" w:rsidRPr="007B4856">
        <w:rPr>
          <w:rFonts w:ascii="Times New Roman" w:hAnsi="Times New Roman"/>
          <w:sz w:val="24"/>
          <w:szCs w:val="24"/>
        </w:rPr>
        <w:t xml:space="preserve">течение </w:t>
      </w:r>
      <w:r w:rsidRPr="00F46AFC">
        <w:rPr>
          <w:rFonts w:ascii="Times New Roman" w:hAnsi="Times New Roman"/>
          <w:sz w:val="24"/>
          <w:szCs w:val="24"/>
        </w:rPr>
        <w:t>3</w:t>
      </w:r>
      <w:r w:rsidR="00F46AFC" w:rsidRPr="00A305D3">
        <w:rPr>
          <w:rFonts w:ascii="Times New Roman" w:hAnsi="Times New Roman"/>
          <w:sz w:val="24"/>
          <w:szCs w:val="24"/>
        </w:rPr>
        <w:t xml:space="preserve"> </w:t>
      </w:r>
      <w:r w:rsidR="00674B5D">
        <w:rPr>
          <w:rFonts w:ascii="Times New Roman" w:hAnsi="Times New Roman"/>
          <w:sz w:val="24"/>
          <w:szCs w:val="24"/>
        </w:rPr>
        <w:t xml:space="preserve">(Трех) </w:t>
      </w:r>
      <w:r w:rsidR="00F46AFC" w:rsidRPr="00A305D3">
        <w:rPr>
          <w:rFonts w:ascii="Times New Roman" w:hAnsi="Times New Roman"/>
          <w:sz w:val="24"/>
          <w:szCs w:val="24"/>
        </w:rPr>
        <w:t>календарных дней</w:t>
      </w:r>
      <w:r w:rsidR="00F46AFC">
        <w:rPr>
          <w:rFonts w:ascii="Times New Roman" w:hAnsi="Times New Roman"/>
          <w:sz w:val="24"/>
          <w:szCs w:val="24"/>
        </w:rPr>
        <w:t xml:space="preserve"> </w:t>
      </w:r>
      <w:r w:rsidRPr="00F46AFC">
        <w:rPr>
          <w:rFonts w:ascii="Times New Roman" w:hAnsi="Times New Roman"/>
          <w:sz w:val="24"/>
          <w:szCs w:val="24"/>
        </w:rPr>
        <w:t>восстановить место установки средства размещения информации в том виде, в котором оно было до монтажа средства размещения информации.</w:t>
      </w:r>
    </w:p>
    <w:p w:rsidR="001A7102" w:rsidRPr="00D07281" w:rsidRDefault="001A7102" w:rsidP="00DE158E">
      <w:pPr>
        <w:pStyle w:val="a7"/>
        <w:numPr>
          <w:ilvl w:val="1"/>
          <w:numId w:val="30"/>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Предоставление Муниципальной услуги возможно в составе комплекса с другими государственными и муниципальными услугами в порядке, установленном законодательством Российской Федерации, в том числе настоящим Административным регламентом </w:t>
      </w:r>
      <w:r w:rsidR="00F32433">
        <w:rPr>
          <w:rFonts w:ascii="Times New Roman" w:hAnsi="Times New Roman"/>
          <w:sz w:val="24"/>
          <w:szCs w:val="24"/>
        </w:rPr>
        <w:br/>
      </w:r>
      <w:r w:rsidRPr="00D07281">
        <w:rPr>
          <w:rFonts w:ascii="Times New Roman" w:hAnsi="Times New Roman"/>
          <w:sz w:val="24"/>
          <w:szCs w:val="24"/>
        </w:rPr>
        <w:t xml:space="preserve">и административными регламентами предоставления других государственных и муниципальных услуг, входящих в состав соответствующего комплекса государственных </w:t>
      </w:r>
      <w:r w:rsidR="001C5029">
        <w:rPr>
          <w:rFonts w:ascii="Times New Roman" w:hAnsi="Times New Roman"/>
          <w:sz w:val="24"/>
          <w:szCs w:val="24"/>
        </w:rPr>
        <w:t xml:space="preserve">и муниципальных </w:t>
      </w:r>
      <w:r w:rsidRPr="00D07281">
        <w:rPr>
          <w:rFonts w:ascii="Times New Roman" w:hAnsi="Times New Roman"/>
          <w:sz w:val="24"/>
          <w:szCs w:val="24"/>
        </w:rPr>
        <w:t>услуг.</w:t>
      </w:r>
    </w:p>
    <w:p w:rsidR="001A7102" w:rsidRPr="00D07281" w:rsidRDefault="001A7102" w:rsidP="001A7102">
      <w:pPr>
        <w:pStyle w:val="a7"/>
        <w:spacing w:after="0"/>
        <w:ind w:left="709"/>
        <w:jc w:val="both"/>
        <w:rPr>
          <w:rFonts w:ascii="Times New Roman" w:hAnsi="Times New Roman"/>
          <w:sz w:val="24"/>
          <w:szCs w:val="24"/>
        </w:rPr>
      </w:pPr>
    </w:p>
    <w:p w:rsidR="001A7102" w:rsidRPr="00F052A5" w:rsidRDefault="001A7102" w:rsidP="00B0077B">
      <w:pPr>
        <w:pStyle w:val="2f4"/>
        <w:numPr>
          <w:ilvl w:val="0"/>
          <w:numId w:val="30"/>
        </w:numPr>
        <w:rPr>
          <w:b/>
          <w:bCs w:val="0"/>
        </w:rPr>
      </w:pPr>
      <w:bookmarkStart w:id="3" w:name="_Toc87958895"/>
      <w:bookmarkStart w:id="4" w:name="_Toc15483819"/>
      <w:r w:rsidRPr="00F052A5">
        <w:rPr>
          <w:b/>
          <w:bCs w:val="0"/>
        </w:rPr>
        <w:t>Круг Заявителей</w:t>
      </w:r>
      <w:bookmarkEnd w:id="3"/>
    </w:p>
    <w:p w:rsidR="001A7102" w:rsidRPr="007E2ADE" w:rsidRDefault="001A7102" w:rsidP="00B0077B">
      <w:pPr>
        <w:pStyle w:val="2f4"/>
      </w:pPr>
    </w:p>
    <w:p w:rsidR="001A7102" w:rsidRPr="00A305D3" w:rsidRDefault="001A7102" w:rsidP="007B4856">
      <w:pPr>
        <w:pStyle w:val="2-"/>
        <w:numPr>
          <w:ilvl w:val="1"/>
          <w:numId w:val="30"/>
        </w:numPr>
        <w:jc w:val="both"/>
        <w:rPr>
          <w:b w:val="0"/>
        </w:rPr>
      </w:pPr>
      <w:bookmarkStart w:id="5" w:name="_Toc87607862"/>
      <w:bookmarkStart w:id="6" w:name="_Toc87958896"/>
      <w:bookmarkEnd w:id="4"/>
      <w:r w:rsidRPr="00A305D3">
        <w:rPr>
          <w:b w:val="0"/>
        </w:rPr>
        <w:t>Лицами, имеющими право на получение Муниципальной услуги, являются физические лица, юридические лица,</w:t>
      </w:r>
      <w:r w:rsidR="00C4716A">
        <w:rPr>
          <w:b w:val="0"/>
        </w:rPr>
        <w:t xml:space="preserve"> индивидуальные предприниматели</w:t>
      </w:r>
      <w:r w:rsidRPr="00A305D3">
        <w:rPr>
          <w:b w:val="0"/>
        </w:rPr>
        <w:t xml:space="preserve"> </w:t>
      </w:r>
      <w:r w:rsidRPr="00A305D3">
        <w:rPr>
          <w:rFonts w:eastAsia="Times New Roman"/>
          <w:b w:val="0"/>
          <w:lang w:eastAsia="ru-RU"/>
        </w:rPr>
        <w:t xml:space="preserve">либо их уполномоченные представители, обратившиеся в Администрацию с </w:t>
      </w:r>
      <w:r w:rsidRPr="006359B0">
        <w:rPr>
          <w:rFonts w:eastAsia="Times New Roman"/>
          <w:b w:val="0"/>
          <w:lang w:eastAsia="ru-RU"/>
        </w:rPr>
        <w:t>Запросом</w:t>
      </w:r>
      <w:r w:rsidRPr="00A305D3">
        <w:rPr>
          <w:rFonts w:eastAsia="Times New Roman"/>
          <w:b w:val="0"/>
          <w:lang w:eastAsia="ru-RU"/>
        </w:rPr>
        <w:t xml:space="preserve"> о предоставлении </w:t>
      </w:r>
      <w:r w:rsidR="0042036A" w:rsidRPr="00A305D3">
        <w:rPr>
          <w:b w:val="0"/>
        </w:rPr>
        <w:t>Муниципальной</w:t>
      </w:r>
      <w:r w:rsidRPr="00A305D3">
        <w:rPr>
          <w:rFonts w:eastAsia="Times New Roman"/>
          <w:b w:val="0"/>
          <w:lang w:eastAsia="ru-RU"/>
        </w:rPr>
        <w:t xml:space="preserve"> услуги (далее – Заявитель)</w:t>
      </w:r>
      <w:r w:rsidRPr="00A305D3">
        <w:rPr>
          <w:b w:val="0"/>
        </w:rPr>
        <w:t>.</w:t>
      </w:r>
      <w:bookmarkEnd w:id="5"/>
      <w:bookmarkEnd w:id="6"/>
    </w:p>
    <w:p w:rsidR="001A7102" w:rsidRPr="001C5029" w:rsidRDefault="001A7102" w:rsidP="001C5029">
      <w:pPr>
        <w:spacing w:after="0"/>
        <w:ind w:firstLine="709"/>
        <w:jc w:val="both"/>
        <w:rPr>
          <w:rFonts w:ascii="Times New Roman" w:hAnsi="Times New Roman"/>
          <w:color w:val="000000" w:themeColor="text1"/>
          <w:sz w:val="24"/>
          <w:szCs w:val="24"/>
        </w:rPr>
      </w:pPr>
      <w:r w:rsidRPr="005A011E">
        <w:rPr>
          <w:rFonts w:ascii="Times New Roman" w:hAnsi="Times New Roman"/>
          <w:sz w:val="24"/>
          <w:szCs w:val="24"/>
        </w:rPr>
        <w:t>2.2. Категории Заявителей, имеющих право на получение Муниципальной услуги:</w:t>
      </w:r>
    </w:p>
    <w:p w:rsidR="001A7102" w:rsidRPr="001C5029" w:rsidRDefault="001A7102" w:rsidP="001A7102">
      <w:pPr>
        <w:spacing w:after="0"/>
        <w:ind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 xml:space="preserve">2.2.1. </w:t>
      </w:r>
      <w:r w:rsidR="001C5029" w:rsidRPr="00A305D3">
        <w:rPr>
          <w:rFonts w:ascii="Times New Roman" w:hAnsi="Times New Roman"/>
          <w:color w:val="000000" w:themeColor="text1"/>
          <w:sz w:val="24"/>
          <w:szCs w:val="24"/>
        </w:rPr>
        <w:t>п</w:t>
      </w:r>
      <w:r w:rsidR="001C5029" w:rsidRPr="001C5029">
        <w:rPr>
          <w:rFonts w:ascii="Times New Roman" w:hAnsi="Times New Roman"/>
          <w:color w:val="000000" w:themeColor="text1"/>
          <w:sz w:val="24"/>
          <w:szCs w:val="24"/>
        </w:rPr>
        <w:t xml:space="preserve">равообладатель </w:t>
      </w:r>
      <w:r w:rsidRPr="001C5029">
        <w:rPr>
          <w:rFonts w:ascii="Times New Roman" w:hAnsi="Times New Roman"/>
          <w:color w:val="000000" w:themeColor="text1"/>
          <w:sz w:val="24"/>
          <w:szCs w:val="24"/>
        </w:rPr>
        <w:t>зданий</w:t>
      </w:r>
      <w:r w:rsidR="001C5029" w:rsidRPr="007B4856">
        <w:rPr>
          <w:rFonts w:ascii="Times New Roman" w:hAnsi="Times New Roman"/>
          <w:color w:val="000000" w:themeColor="text1"/>
          <w:sz w:val="24"/>
          <w:szCs w:val="24"/>
        </w:rPr>
        <w:t xml:space="preserve"> (</w:t>
      </w:r>
      <w:r w:rsidRPr="001C5029">
        <w:rPr>
          <w:rFonts w:ascii="Times New Roman" w:hAnsi="Times New Roman"/>
          <w:color w:val="000000" w:themeColor="text1"/>
          <w:sz w:val="24"/>
          <w:szCs w:val="24"/>
        </w:rPr>
        <w:t>строений, 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помещений в них, а также земельных участков, на которых устанавливается средство размещения информации</w:t>
      </w:r>
      <w:r w:rsidR="001C5029" w:rsidRPr="007B4856">
        <w:rPr>
          <w:rFonts w:ascii="Times New Roman" w:hAnsi="Times New Roman"/>
          <w:color w:val="000000" w:themeColor="text1"/>
          <w:sz w:val="24"/>
          <w:szCs w:val="24"/>
        </w:rPr>
        <w:t>;</w:t>
      </w:r>
    </w:p>
    <w:p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2</w:t>
      </w:r>
      <w:r w:rsidRPr="001C5029">
        <w:rPr>
          <w:rFonts w:ascii="Times New Roman" w:hAnsi="Times New Roman"/>
          <w:color w:val="000000" w:themeColor="text1"/>
          <w:sz w:val="24"/>
          <w:szCs w:val="24"/>
        </w:rPr>
        <w:t xml:space="preserve">. </w:t>
      </w:r>
      <w:r w:rsidR="001C5029" w:rsidRPr="00A305D3">
        <w:rPr>
          <w:rFonts w:ascii="Times New Roman" w:hAnsi="Times New Roman"/>
          <w:color w:val="000000" w:themeColor="text1"/>
          <w:sz w:val="24"/>
          <w:szCs w:val="24"/>
        </w:rPr>
        <w:t>л</w:t>
      </w:r>
      <w:r w:rsidR="001C5029" w:rsidRPr="001C5029">
        <w:rPr>
          <w:rFonts w:ascii="Times New Roman" w:hAnsi="Times New Roman"/>
          <w:color w:val="000000" w:themeColor="text1"/>
          <w:sz w:val="24"/>
          <w:szCs w:val="24"/>
        </w:rPr>
        <w:t>ицо</w:t>
      </w:r>
      <w:r w:rsidRPr="001C5029">
        <w:rPr>
          <w:rFonts w:ascii="Times New Roman" w:hAnsi="Times New Roman"/>
          <w:color w:val="000000" w:themeColor="text1"/>
          <w:sz w:val="24"/>
          <w:szCs w:val="24"/>
        </w:rPr>
        <w:t>, уполномоченное общим собранием собственников помещений нежилых зданий</w:t>
      </w:r>
      <w:r w:rsidR="001C5029" w:rsidRPr="007B4856">
        <w:rPr>
          <w:rFonts w:ascii="Times New Roman" w:hAnsi="Times New Roman"/>
          <w:color w:val="000000" w:themeColor="text1"/>
          <w:sz w:val="24"/>
          <w:szCs w:val="24"/>
        </w:rPr>
        <w:t xml:space="preserve"> (строений, </w:t>
      </w:r>
      <w:r w:rsidRPr="001C5029">
        <w:rPr>
          <w:rFonts w:ascii="Times New Roman" w:hAnsi="Times New Roman"/>
          <w:color w:val="000000" w:themeColor="text1"/>
          <w:sz w:val="24"/>
          <w:szCs w:val="24"/>
        </w:rPr>
        <w:t>сооружений</w:t>
      </w:r>
      <w:r w:rsidR="001C5029" w:rsidRPr="007B4856">
        <w:rPr>
          <w:rFonts w:ascii="Times New Roman" w:hAnsi="Times New Roman"/>
          <w:color w:val="000000" w:themeColor="text1"/>
          <w:sz w:val="24"/>
          <w:szCs w:val="24"/>
        </w:rPr>
        <w:t>)</w:t>
      </w:r>
      <w:r w:rsidRPr="001C5029">
        <w:rPr>
          <w:rFonts w:ascii="Times New Roman" w:hAnsi="Times New Roman"/>
          <w:color w:val="000000" w:themeColor="text1"/>
          <w:sz w:val="24"/>
          <w:szCs w:val="24"/>
        </w:rPr>
        <w:t>, на которых планируется установка средства размещения информации.</w:t>
      </w:r>
    </w:p>
    <w:p w:rsidR="001A7102" w:rsidRPr="001C5029" w:rsidRDefault="001A7102" w:rsidP="0093741F">
      <w:pPr>
        <w:pStyle w:val="a7"/>
        <w:spacing w:after="0"/>
        <w:ind w:left="0" w:firstLine="709"/>
        <w:jc w:val="both"/>
        <w:rPr>
          <w:rFonts w:ascii="Times New Roman" w:hAnsi="Times New Roman"/>
          <w:color w:val="000000" w:themeColor="text1"/>
          <w:sz w:val="24"/>
          <w:szCs w:val="24"/>
        </w:rPr>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3</w:t>
      </w:r>
      <w:r w:rsidRPr="001C5029">
        <w:rPr>
          <w:rFonts w:ascii="Times New Roman" w:hAnsi="Times New Roman"/>
          <w:color w:val="000000" w:themeColor="text1"/>
          <w:sz w:val="24"/>
          <w:szCs w:val="24"/>
        </w:rPr>
        <w:t xml:space="preserve">. </w:t>
      </w:r>
      <w:r w:rsidR="001C5029" w:rsidRPr="007B4856">
        <w:rPr>
          <w:rFonts w:ascii="Times New Roman" w:hAnsi="Times New Roman"/>
          <w:color w:val="000000" w:themeColor="text1"/>
          <w:sz w:val="24"/>
          <w:szCs w:val="24"/>
        </w:rPr>
        <w:t>л</w:t>
      </w:r>
      <w:r w:rsidRPr="001C5029">
        <w:rPr>
          <w:rFonts w:ascii="Times New Roman" w:hAnsi="Times New Roman"/>
          <w:color w:val="000000" w:themeColor="text1"/>
          <w:sz w:val="24"/>
          <w:szCs w:val="24"/>
        </w:rPr>
        <w:t>ицо, обладающее правом хозяйственного ведения, оперативного управления или иным вещным правом на недвижимое имущество, на котором планируется размещение средства размещения информации.</w:t>
      </w:r>
    </w:p>
    <w:p w:rsidR="001A7102" w:rsidRPr="00442865" w:rsidRDefault="001A7102" w:rsidP="0093741F">
      <w:pPr>
        <w:pStyle w:val="a7"/>
        <w:spacing w:after="0"/>
        <w:ind w:left="0" w:firstLine="709"/>
        <w:jc w:val="both"/>
      </w:pPr>
      <w:r w:rsidRPr="001C5029">
        <w:rPr>
          <w:rFonts w:ascii="Times New Roman" w:hAnsi="Times New Roman"/>
          <w:color w:val="000000" w:themeColor="text1"/>
          <w:sz w:val="24"/>
          <w:szCs w:val="24"/>
        </w:rPr>
        <w:t>2.2.</w:t>
      </w:r>
      <w:r w:rsidR="00BE1828" w:rsidRPr="001C5029">
        <w:rPr>
          <w:rFonts w:ascii="Times New Roman" w:hAnsi="Times New Roman"/>
          <w:color w:val="000000" w:themeColor="text1"/>
          <w:sz w:val="24"/>
          <w:szCs w:val="24"/>
        </w:rPr>
        <w:t>4</w:t>
      </w:r>
      <w:r w:rsidRPr="001C5029">
        <w:rPr>
          <w:rFonts w:ascii="Times New Roman" w:hAnsi="Times New Roman"/>
          <w:color w:val="000000" w:themeColor="text1"/>
          <w:sz w:val="24"/>
          <w:szCs w:val="24"/>
        </w:rPr>
        <w:t xml:space="preserve">. </w:t>
      </w:r>
      <w:r w:rsidRPr="001C5029">
        <w:rPr>
          <w:rFonts w:ascii="Times New Roman" w:hAnsi="Times New Roman"/>
          <w:sz w:val="24"/>
          <w:szCs w:val="24"/>
        </w:rPr>
        <w:t xml:space="preserve">Интересы лиц, указанных в подразделе 2.1 настоящего Административного регламента, могут представлять иные лица, действующие в интересах Заявителя на основании документа, </w:t>
      </w:r>
      <w:r w:rsidR="00636BD3" w:rsidRPr="001C5029">
        <w:rPr>
          <w:rFonts w:ascii="Times New Roman" w:hAnsi="Times New Roman"/>
          <w:sz w:val="24"/>
          <w:szCs w:val="24"/>
        </w:rPr>
        <w:t xml:space="preserve">подтверждающего </w:t>
      </w:r>
      <w:r w:rsidRPr="001C5029">
        <w:rPr>
          <w:rFonts w:ascii="Times New Roman" w:hAnsi="Times New Roman"/>
          <w:sz w:val="24"/>
          <w:szCs w:val="24"/>
        </w:rPr>
        <w:t>его полномочия, либо в соответствии с законодательством</w:t>
      </w:r>
      <w:r w:rsidR="00636BD3" w:rsidRPr="001C5029">
        <w:rPr>
          <w:rFonts w:ascii="Times New Roman" w:hAnsi="Times New Roman"/>
          <w:sz w:val="24"/>
          <w:szCs w:val="24"/>
        </w:rPr>
        <w:t xml:space="preserve"> Российской Федерации</w:t>
      </w:r>
      <w:r w:rsidR="001C5029" w:rsidRPr="00A305D3">
        <w:rPr>
          <w:rFonts w:ascii="Times New Roman" w:hAnsi="Times New Roman"/>
          <w:sz w:val="24"/>
          <w:szCs w:val="24"/>
        </w:rPr>
        <w:t xml:space="preserve"> </w:t>
      </w:r>
      <w:r w:rsidRPr="001C5029">
        <w:rPr>
          <w:rFonts w:ascii="Times New Roman" w:hAnsi="Times New Roman"/>
          <w:sz w:val="24"/>
          <w:szCs w:val="24"/>
        </w:rPr>
        <w:t>(далее – представитель Заявителя).</w:t>
      </w:r>
    </w:p>
    <w:p w:rsidR="001A7102" w:rsidRPr="00D07281" w:rsidRDefault="001A7102" w:rsidP="00B0077B">
      <w:pPr>
        <w:pStyle w:val="2-"/>
      </w:pPr>
    </w:p>
    <w:p w:rsidR="001A7102" w:rsidRPr="00442865" w:rsidRDefault="001A7102" w:rsidP="00A305D3">
      <w:pPr>
        <w:pStyle w:val="a7"/>
        <w:numPr>
          <w:ilvl w:val="0"/>
          <w:numId w:val="30"/>
        </w:numPr>
        <w:spacing w:after="0"/>
        <w:ind w:left="0" w:firstLine="0"/>
        <w:jc w:val="center"/>
        <w:outlineLvl w:val="1"/>
        <w:rPr>
          <w:rFonts w:ascii="Times New Roman" w:hAnsi="Times New Roman"/>
          <w:b/>
          <w:sz w:val="24"/>
          <w:szCs w:val="24"/>
        </w:rPr>
      </w:pPr>
      <w:bookmarkStart w:id="7" w:name="_Toc87958897"/>
      <w:r w:rsidRPr="00442865">
        <w:rPr>
          <w:rFonts w:ascii="Times New Roman" w:hAnsi="Times New Roman"/>
          <w:b/>
          <w:sz w:val="24"/>
          <w:szCs w:val="24"/>
        </w:rPr>
        <w:t xml:space="preserve">Требования к порядку информирования </w:t>
      </w:r>
      <w:r w:rsidR="000D7FCA">
        <w:rPr>
          <w:rFonts w:ascii="Times New Roman" w:hAnsi="Times New Roman"/>
          <w:b/>
          <w:sz w:val="24"/>
          <w:szCs w:val="24"/>
        </w:rPr>
        <w:br/>
      </w:r>
      <w:r w:rsidRPr="00442865">
        <w:rPr>
          <w:rFonts w:ascii="Times New Roman" w:hAnsi="Times New Roman"/>
          <w:b/>
          <w:sz w:val="24"/>
          <w:szCs w:val="24"/>
        </w:rPr>
        <w:t>о предоставлении Муниципальной услуги</w:t>
      </w:r>
      <w:bookmarkEnd w:id="7"/>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31"/>
        </w:numPr>
        <w:spacing w:after="0"/>
        <w:contextualSpacing w:val="0"/>
        <w:jc w:val="both"/>
        <w:rPr>
          <w:rFonts w:ascii="Times New Roman" w:hAnsi="Times New Roman"/>
          <w:sz w:val="24"/>
          <w:szCs w:val="24"/>
        </w:rPr>
      </w:pPr>
      <w:r w:rsidRPr="00327C23">
        <w:rPr>
          <w:rFonts w:ascii="Times New Roman" w:hAnsi="Times New Roman"/>
          <w:sz w:val="24"/>
          <w:szCs w:val="24"/>
        </w:rPr>
        <w:t xml:space="preserve">Прием Заявителей по вопросу предоставления Муниципальной услуги осуществляется в соответствии с организационно-распорядительным документом Администрации. </w:t>
      </w:r>
    </w:p>
    <w:p w:rsidR="001A7102" w:rsidRPr="00327C23" w:rsidRDefault="001A7102" w:rsidP="00327C23">
      <w:pPr>
        <w:pStyle w:val="a7"/>
        <w:numPr>
          <w:ilvl w:val="1"/>
          <w:numId w:val="31"/>
        </w:numPr>
        <w:spacing w:after="0"/>
        <w:jc w:val="both"/>
        <w:rPr>
          <w:rFonts w:ascii="Times New Roman" w:hAnsi="Times New Roman"/>
          <w:sz w:val="24"/>
          <w:szCs w:val="24"/>
        </w:rPr>
      </w:pPr>
      <w:r w:rsidRPr="00327C23">
        <w:rPr>
          <w:rFonts w:ascii="Times New Roman" w:hAnsi="Times New Roman"/>
          <w:sz w:val="24"/>
          <w:szCs w:val="24"/>
        </w:rPr>
        <w:t xml:space="preserve">На официальном сайте </w:t>
      </w:r>
      <w:r w:rsidR="007D59DF">
        <w:rPr>
          <w:rFonts w:ascii="Times New Roman" w:hAnsi="Times New Roman"/>
          <w:sz w:val="24"/>
          <w:szCs w:val="24"/>
        </w:rPr>
        <w:t xml:space="preserve">муниципального образования городской округ Фрязино </w:t>
      </w:r>
      <w:r w:rsidR="00267A71">
        <w:rPr>
          <w:rFonts w:ascii="Times New Roman" w:hAnsi="Times New Roman"/>
          <w:sz w:val="24"/>
          <w:szCs w:val="24"/>
        </w:rPr>
        <w:t xml:space="preserve">Московской области </w:t>
      </w:r>
      <w:r w:rsidR="007D59DF">
        <w:rPr>
          <w:rFonts w:ascii="Times New Roman" w:hAnsi="Times New Roman"/>
          <w:sz w:val="24"/>
          <w:szCs w:val="24"/>
        </w:rPr>
        <w:t xml:space="preserve">(далее </w:t>
      </w:r>
      <w:r w:rsidR="008B6334">
        <w:rPr>
          <w:rFonts w:ascii="Times New Roman" w:hAnsi="Times New Roman"/>
          <w:sz w:val="24"/>
          <w:szCs w:val="24"/>
        </w:rPr>
        <w:t>–</w:t>
      </w:r>
      <w:r w:rsidR="007D59DF">
        <w:rPr>
          <w:rFonts w:ascii="Times New Roman" w:hAnsi="Times New Roman"/>
          <w:sz w:val="24"/>
          <w:szCs w:val="24"/>
        </w:rPr>
        <w:t xml:space="preserve"> </w:t>
      </w:r>
      <w:r w:rsidR="008B6334">
        <w:rPr>
          <w:rFonts w:ascii="Times New Roman" w:hAnsi="Times New Roman"/>
          <w:sz w:val="24"/>
          <w:szCs w:val="24"/>
        </w:rPr>
        <w:t>официальный сайт Администрации)</w:t>
      </w:r>
      <w:r w:rsidR="003B6A3F" w:rsidRPr="00327C23">
        <w:rPr>
          <w:rFonts w:ascii="Times New Roman" w:hAnsi="Times New Roman"/>
          <w:sz w:val="24"/>
          <w:szCs w:val="24"/>
        </w:rPr>
        <w:t xml:space="preserve"> </w:t>
      </w:r>
      <w:r w:rsidR="00F971D9">
        <w:rPr>
          <w:rFonts w:ascii="Times New Roman" w:hAnsi="Times New Roman"/>
          <w:sz w:val="24"/>
          <w:szCs w:val="24"/>
          <w:lang w:val="en-US"/>
        </w:rPr>
        <w:t>www</w:t>
      </w:r>
      <w:r w:rsidR="00F971D9" w:rsidRPr="00F971D9">
        <w:rPr>
          <w:rFonts w:ascii="Times New Roman" w:hAnsi="Times New Roman"/>
          <w:sz w:val="24"/>
          <w:szCs w:val="24"/>
        </w:rPr>
        <w:t>.fryazino.org</w:t>
      </w:r>
      <w:r w:rsidRPr="00327C23">
        <w:rPr>
          <w:rFonts w:ascii="Times New Roman" w:hAnsi="Times New Roman"/>
          <w:sz w:val="24"/>
          <w:szCs w:val="24"/>
        </w:rPr>
        <w:t xml:space="preserve"> в информационно-</w:t>
      </w:r>
      <w:r w:rsidR="00731234" w:rsidRPr="00327C23">
        <w:rPr>
          <w:rFonts w:ascii="Times New Roman" w:hAnsi="Times New Roman"/>
          <w:sz w:val="24"/>
          <w:szCs w:val="24"/>
        </w:rPr>
        <w:t>теле</w:t>
      </w:r>
      <w:r w:rsidRPr="00327C23">
        <w:rPr>
          <w:rFonts w:ascii="Times New Roman" w:hAnsi="Times New Roman"/>
          <w:sz w:val="24"/>
          <w:szCs w:val="24"/>
        </w:rPr>
        <w:t xml:space="preserve">коммуникационной сети «Интернет» (далее – сеть Интернет), </w:t>
      </w:r>
      <w:r w:rsidR="00731234" w:rsidRPr="00327C23">
        <w:rPr>
          <w:rFonts w:ascii="Times New Roman" w:hAnsi="Times New Roman"/>
          <w:sz w:val="24"/>
          <w:szCs w:val="24"/>
        </w:rPr>
        <w:t xml:space="preserve">на ЕПГУ, </w:t>
      </w:r>
      <w:r w:rsidRPr="00327C23">
        <w:rPr>
          <w:rFonts w:ascii="Times New Roman" w:hAnsi="Times New Roman"/>
          <w:sz w:val="24"/>
          <w:szCs w:val="24"/>
        </w:rPr>
        <w:t xml:space="preserve">РПГУ, в федеральной государственной информационной системе «Федеральный реестр государственных и муниципальных услуг (функций)», </w:t>
      </w:r>
      <w:r w:rsidR="00731234" w:rsidRPr="00327C23">
        <w:rPr>
          <w:rFonts w:ascii="Times New Roman" w:hAnsi="Times New Roman"/>
          <w:sz w:val="24"/>
          <w:szCs w:val="24"/>
        </w:rPr>
        <w:t>РГУ</w:t>
      </w:r>
      <w:r w:rsidRPr="00327C23">
        <w:rPr>
          <w:rFonts w:ascii="Times New Roman" w:hAnsi="Times New Roman"/>
          <w:sz w:val="24"/>
          <w:szCs w:val="24"/>
        </w:rPr>
        <w:t xml:space="preserve"> обязательному размещению подлежит следующая справочная информация:</w:t>
      </w:r>
    </w:p>
    <w:p w:rsidR="001A7102" w:rsidRPr="00A305D3" w:rsidRDefault="00E577BF" w:rsidP="00A305D3">
      <w:pPr>
        <w:spacing w:after="0"/>
        <w:ind w:firstLine="709"/>
        <w:jc w:val="both"/>
        <w:rPr>
          <w:rFonts w:ascii="Times New Roman" w:hAnsi="Times New Roman"/>
          <w:sz w:val="24"/>
          <w:szCs w:val="24"/>
        </w:rPr>
      </w:pPr>
      <w:r w:rsidRPr="00327C23">
        <w:rPr>
          <w:rFonts w:ascii="Times New Roman" w:hAnsi="Times New Roman"/>
          <w:sz w:val="24"/>
          <w:szCs w:val="24"/>
        </w:rPr>
        <w:lastRenderedPageBreak/>
        <w:t>3.2.1.</w:t>
      </w:r>
      <w:r w:rsidR="002F34D8">
        <w:rPr>
          <w:rFonts w:ascii="Times New Roman" w:hAnsi="Times New Roman"/>
          <w:sz w:val="24"/>
          <w:szCs w:val="24"/>
        </w:rPr>
        <w:tab/>
      </w:r>
      <w:r w:rsidR="001A7102" w:rsidRPr="00A305D3">
        <w:rPr>
          <w:rFonts w:ascii="Times New Roman" w:hAnsi="Times New Roman"/>
          <w:sz w:val="24"/>
          <w:szCs w:val="24"/>
        </w:rPr>
        <w:t>место нахождения</w:t>
      </w:r>
      <w:r w:rsidRPr="00327C23">
        <w:rPr>
          <w:rFonts w:ascii="Times New Roman" w:hAnsi="Times New Roman"/>
          <w:sz w:val="24"/>
          <w:szCs w:val="24"/>
        </w:rPr>
        <w:t xml:space="preserve">, режим </w:t>
      </w:r>
      <w:r w:rsidR="001A7102" w:rsidRPr="00A305D3">
        <w:rPr>
          <w:rFonts w:ascii="Times New Roman" w:hAnsi="Times New Roman"/>
          <w:sz w:val="24"/>
          <w:szCs w:val="24"/>
        </w:rPr>
        <w:t xml:space="preserve">и график работы Администрации, ее структурных подразделений, </w:t>
      </w:r>
      <w:r w:rsidRPr="00327C23">
        <w:rPr>
          <w:rFonts w:ascii="Times New Roman" w:hAnsi="Times New Roman"/>
          <w:sz w:val="24"/>
          <w:szCs w:val="24"/>
        </w:rPr>
        <w:t>МФЦ</w:t>
      </w:r>
      <w:r w:rsidR="001A7102" w:rsidRPr="00A305D3">
        <w:rPr>
          <w:rFonts w:ascii="Times New Roman" w:hAnsi="Times New Roman"/>
          <w:sz w:val="24"/>
          <w:szCs w:val="24"/>
        </w:rPr>
        <w:t>;</w:t>
      </w:r>
    </w:p>
    <w:p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справочные телефоны Администрации, </w:t>
      </w:r>
      <w:r w:rsidR="00E577BF" w:rsidRPr="00327C23">
        <w:rPr>
          <w:rFonts w:ascii="Times New Roman" w:hAnsi="Times New Roman"/>
          <w:sz w:val="24"/>
          <w:szCs w:val="24"/>
        </w:rPr>
        <w:t>ее структурных подразделений, организаций, участвующих в предоставлении Муниципальной услуги</w:t>
      </w:r>
      <w:r w:rsidRPr="00A305D3">
        <w:rPr>
          <w:rFonts w:ascii="Times New Roman" w:hAnsi="Times New Roman"/>
          <w:sz w:val="24"/>
          <w:szCs w:val="24"/>
        </w:rPr>
        <w:t xml:space="preserve">, в том числе номер телефона-автоинформатора (при наличии); </w:t>
      </w:r>
    </w:p>
    <w:p w:rsidR="001A7102" w:rsidRPr="00A305D3" w:rsidRDefault="001A7102" w:rsidP="00A305D3">
      <w:pPr>
        <w:pStyle w:val="a7"/>
        <w:numPr>
          <w:ilvl w:val="2"/>
          <w:numId w:val="100"/>
        </w:numPr>
        <w:spacing w:after="0"/>
        <w:ind w:left="0" w:firstLine="709"/>
        <w:jc w:val="both"/>
        <w:rPr>
          <w:rFonts w:ascii="Times New Roman" w:hAnsi="Times New Roman"/>
          <w:sz w:val="24"/>
          <w:szCs w:val="24"/>
        </w:rPr>
      </w:pPr>
      <w:r w:rsidRPr="00A305D3">
        <w:rPr>
          <w:rFonts w:ascii="Times New Roman" w:hAnsi="Times New Roman"/>
          <w:sz w:val="24"/>
          <w:szCs w:val="24"/>
        </w:rPr>
        <w:t>адреса официального сайта</w:t>
      </w:r>
      <w:r w:rsidR="00E577BF" w:rsidRPr="00A305D3">
        <w:rPr>
          <w:rFonts w:ascii="Times New Roman" w:hAnsi="Times New Roman"/>
          <w:sz w:val="24"/>
          <w:szCs w:val="24"/>
        </w:rPr>
        <w:t xml:space="preserve"> Администрации</w:t>
      </w:r>
      <w:r w:rsidRPr="00A305D3">
        <w:rPr>
          <w:rFonts w:ascii="Times New Roman" w:hAnsi="Times New Roman"/>
          <w:sz w:val="24"/>
          <w:szCs w:val="24"/>
        </w:rPr>
        <w:t xml:space="preserve">, </w:t>
      </w:r>
      <w:r w:rsidR="00E577BF" w:rsidRPr="00A305D3">
        <w:rPr>
          <w:rFonts w:ascii="Times New Roman" w:hAnsi="Times New Roman"/>
          <w:sz w:val="24"/>
          <w:szCs w:val="24"/>
        </w:rPr>
        <w:t xml:space="preserve">а также адрес </w:t>
      </w:r>
      <w:r w:rsidRPr="00A305D3">
        <w:rPr>
          <w:rFonts w:ascii="Times New Roman" w:hAnsi="Times New Roman"/>
          <w:sz w:val="24"/>
          <w:szCs w:val="24"/>
        </w:rPr>
        <w:t xml:space="preserve">электронной почты </w:t>
      </w:r>
      <w:r w:rsidR="00F32433">
        <w:rPr>
          <w:rFonts w:ascii="Times New Roman" w:hAnsi="Times New Roman"/>
          <w:sz w:val="24"/>
          <w:szCs w:val="24"/>
        </w:rPr>
        <w:br/>
      </w:r>
      <w:r w:rsidRPr="00A305D3">
        <w:rPr>
          <w:rFonts w:ascii="Times New Roman" w:hAnsi="Times New Roman"/>
          <w:sz w:val="24"/>
          <w:szCs w:val="24"/>
        </w:rPr>
        <w:t>и (или) формы обратной связи Администрации в сети Интернет.</w:t>
      </w:r>
    </w:p>
    <w:p w:rsidR="001A7102" w:rsidRPr="00A305D3" w:rsidRDefault="001A7102" w:rsidP="00A305D3">
      <w:pPr>
        <w:pStyle w:val="a7"/>
        <w:numPr>
          <w:ilvl w:val="1"/>
          <w:numId w:val="100"/>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Обязательному размещению на официальном сайте Администрации, на ЕПГУ, РПГУ, в федеральной государственной информационной системе «Федеральный реестр государственных и муниципальных услуг (функций)», </w:t>
      </w:r>
      <w:r w:rsidR="00E577BF" w:rsidRPr="00A305D3">
        <w:rPr>
          <w:rFonts w:ascii="Times New Roman" w:hAnsi="Times New Roman"/>
          <w:sz w:val="24"/>
          <w:szCs w:val="24"/>
        </w:rPr>
        <w:t>РГУ</w:t>
      </w:r>
      <w:r w:rsidRPr="00A305D3">
        <w:rPr>
          <w:rFonts w:ascii="Times New Roman" w:hAnsi="Times New Roman"/>
          <w:sz w:val="24"/>
          <w:szCs w:val="24"/>
        </w:rPr>
        <w:t xml:space="preserve">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Администрация обеспечивает размещение и актуализацию справочной информации на официальном сайте, в соответствующем разделе ЕПГУ, РПГУ, в федеральной государственной информационной системе «Федеральный реестр государственных </w:t>
      </w:r>
      <w:r w:rsidR="00F32433">
        <w:rPr>
          <w:rFonts w:ascii="Times New Roman" w:hAnsi="Times New Roman"/>
          <w:sz w:val="24"/>
          <w:szCs w:val="24"/>
        </w:rPr>
        <w:br/>
      </w:r>
      <w:r w:rsidRPr="00327C23">
        <w:rPr>
          <w:rFonts w:ascii="Times New Roman" w:hAnsi="Times New Roman"/>
          <w:sz w:val="24"/>
          <w:szCs w:val="24"/>
        </w:rPr>
        <w:t xml:space="preserve">и муниципальных услуг (функций)», </w:t>
      </w:r>
      <w:r w:rsidR="00E577BF" w:rsidRPr="00327C23">
        <w:rPr>
          <w:rFonts w:ascii="Times New Roman" w:hAnsi="Times New Roman"/>
          <w:sz w:val="24"/>
          <w:szCs w:val="24"/>
        </w:rPr>
        <w:t>РГУ</w:t>
      </w:r>
      <w:r w:rsidRPr="00327C23">
        <w:rPr>
          <w:rFonts w:ascii="Times New Roman" w:hAnsi="Times New Roman"/>
          <w:sz w:val="24"/>
          <w:szCs w:val="24"/>
        </w:rPr>
        <w:t>.</w:t>
      </w:r>
    </w:p>
    <w:p w:rsidR="001A7102" w:rsidRPr="00327C23" w:rsidRDefault="001A7102" w:rsidP="00A305D3">
      <w:pPr>
        <w:pStyle w:val="a7"/>
        <w:numPr>
          <w:ilvl w:val="1"/>
          <w:numId w:val="100"/>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Информирование Заявителей по вопросам предоставления Муниципальной услуги </w:t>
      </w:r>
      <w:r w:rsidR="00E577BF" w:rsidRPr="00327C23">
        <w:rPr>
          <w:rFonts w:ascii="Times New Roman" w:hAnsi="Times New Roman"/>
          <w:sz w:val="24"/>
          <w:szCs w:val="24"/>
        </w:rPr>
        <w:t xml:space="preserve">и услуг, которые являются необходимыми и обязательными для предоставления Муниципальной услуги, сведения о ходе предоставления указанных услуг </w:t>
      </w:r>
      <w:r w:rsidRPr="00327C23">
        <w:rPr>
          <w:rFonts w:ascii="Times New Roman" w:hAnsi="Times New Roman"/>
          <w:sz w:val="24"/>
          <w:szCs w:val="24"/>
        </w:rPr>
        <w:t>осуществляется: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путем размещения информации на </w:t>
      </w:r>
      <w:r w:rsidR="008B6334">
        <w:rPr>
          <w:rFonts w:ascii="Times New Roman" w:hAnsi="Times New Roman"/>
          <w:sz w:val="24"/>
          <w:szCs w:val="24"/>
        </w:rPr>
        <w:t xml:space="preserve">официальном </w:t>
      </w:r>
      <w:r w:rsidRPr="00A305D3">
        <w:rPr>
          <w:rFonts w:ascii="Times New Roman" w:hAnsi="Times New Roman"/>
          <w:sz w:val="24"/>
          <w:szCs w:val="24"/>
        </w:rPr>
        <w:t xml:space="preserve">сайте Администрации, </w:t>
      </w:r>
      <w:r w:rsidR="00E577BF" w:rsidRPr="00327C23">
        <w:rPr>
          <w:rFonts w:ascii="Times New Roman" w:hAnsi="Times New Roman"/>
          <w:sz w:val="24"/>
          <w:szCs w:val="24"/>
        </w:rPr>
        <w:t xml:space="preserve">а также на ЕПГУ, </w:t>
      </w:r>
      <w:r w:rsidRPr="00A305D3">
        <w:rPr>
          <w:rFonts w:ascii="Times New Roman" w:hAnsi="Times New Roman"/>
          <w:sz w:val="24"/>
          <w:szCs w:val="24"/>
        </w:rPr>
        <w:t>РПГУ;</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должностным лицом</w:t>
      </w:r>
      <w:r w:rsidR="00E577B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 </w:t>
      </w:r>
      <w:r w:rsidR="00E577BF" w:rsidRPr="00327C23">
        <w:rPr>
          <w:rFonts w:ascii="Times New Roman" w:hAnsi="Times New Roman"/>
          <w:sz w:val="24"/>
          <w:szCs w:val="24"/>
        </w:rPr>
        <w:t xml:space="preserve">ее структурного подразделения </w:t>
      </w:r>
      <w:r w:rsidRPr="00A305D3">
        <w:rPr>
          <w:rFonts w:ascii="Times New Roman" w:hAnsi="Times New Roman"/>
          <w:sz w:val="24"/>
          <w:szCs w:val="24"/>
        </w:rPr>
        <w:t>при непосредственном обращении Заявителя в Администрацию;</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публикации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в средствах массовой информации;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путем размещения информационных материалов </w:t>
      </w:r>
      <w:r w:rsidR="00E577BF" w:rsidRPr="00327C23">
        <w:rPr>
          <w:rFonts w:ascii="Times New Roman" w:hAnsi="Times New Roman"/>
          <w:sz w:val="24"/>
          <w:szCs w:val="24"/>
        </w:rPr>
        <w:t xml:space="preserve">по порядку предоставления Муниципальной услуги </w:t>
      </w:r>
      <w:r w:rsidRPr="00327C23">
        <w:rPr>
          <w:rFonts w:ascii="Times New Roman" w:hAnsi="Times New Roman"/>
          <w:sz w:val="24"/>
          <w:szCs w:val="24"/>
        </w:rPr>
        <w:t>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r w:rsidR="00A53FCC" w:rsidRPr="00327C23">
        <w:rPr>
          <w:rFonts w:ascii="Times New Roman" w:hAnsi="Times New Roman"/>
          <w:sz w:val="24"/>
          <w:szCs w:val="24"/>
        </w:rPr>
        <w:t>, а также на ЕПГУ, РПГУ, официальном сайте Администрации</w:t>
      </w:r>
      <w:r w:rsidRPr="00327C23">
        <w:rPr>
          <w:rFonts w:ascii="Times New Roman" w:hAnsi="Times New Roman"/>
          <w:sz w:val="24"/>
          <w:szCs w:val="24"/>
        </w:rPr>
        <w:t>;</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телефонной и факсимильной связи;</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посредством ответов на письменные и устные обращения Заявителей.</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На </w:t>
      </w:r>
      <w:r w:rsidR="00A53FCC" w:rsidRPr="00327C23">
        <w:rPr>
          <w:rFonts w:ascii="Times New Roman" w:hAnsi="Times New Roman"/>
          <w:sz w:val="24"/>
          <w:szCs w:val="24"/>
        </w:rPr>
        <w:t xml:space="preserve">ЕПГУ, </w:t>
      </w:r>
      <w:r w:rsidRPr="00327C23">
        <w:rPr>
          <w:rFonts w:ascii="Times New Roman" w:hAnsi="Times New Roman"/>
          <w:sz w:val="24"/>
          <w:szCs w:val="24"/>
        </w:rPr>
        <w:t xml:space="preserve">РПГУ и </w:t>
      </w:r>
      <w:r w:rsidR="00A53FCC"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в целях информирования Заявителей по вопросам предоставления Муниципальной услуги размещается следующая информация: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перечень лиц, имеющих право на получение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срок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исчерпывающий перечень оснований для отказа в приеме документов, необходимых для предоставления Муниципальной услуги, а также основания для отказа </w:t>
      </w:r>
      <w:r w:rsidR="00A53FCC" w:rsidRPr="00327C23">
        <w:rPr>
          <w:rFonts w:ascii="Times New Roman" w:hAnsi="Times New Roman"/>
          <w:sz w:val="24"/>
          <w:szCs w:val="24"/>
        </w:rPr>
        <w:t xml:space="preserve">приостановления или </w:t>
      </w:r>
      <w:r w:rsidRPr="00327C23">
        <w:rPr>
          <w:rFonts w:ascii="Times New Roman" w:hAnsi="Times New Roman"/>
          <w:sz w:val="24"/>
          <w:szCs w:val="24"/>
        </w:rPr>
        <w:t>в предоставлении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информация о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1A7102"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формы запросов (заявлений, уведомлений, сообщений), используемые </w:t>
      </w:r>
      <w:r w:rsidR="006A2329">
        <w:rPr>
          <w:rFonts w:ascii="Times New Roman" w:hAnsi="Times New Roman"/>
          <w:sz w:val="24"/>
          <w:szCs w:val="24"/>
        </w:rPr>
        <w:br/>
      </w:r>
      <w:r w:rsidRPr="00327C23">
        <w:rPr>
          <w:rFonts w:ascii="Times New Roman" w:hAnsi="Times New Roman"/>
          <w:sz w:val="24"/>
          <w:szCs w:val="24"/>
        </w:rPr>
        <w:t>при предоставлении Муниципальной услуги.</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На официальном сайте Администрации дополнительно размещаются:</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полное наименование и почтовый адрес Администрации, </w:t>
      </w:r>
      <w:r w:rsidR="00A53FCC" w:rsidRPr="00327C23">
        <w:rPr>
          <w:rFonts w:ascii="Times New Roman" w:hAnsi="Times New Roman"/>
          <w:sz w:val="24"/>
          <w:szCs w:val="24"/>
        </w:rPr>
        <w:t>ее структурных подразделений</w:t>
      </w:r>
      <w:r w:rsidRPr="00A305D3">
        <w:rPr>
          <w:rFonts w:ascii="Times New Roman" w:hAnsi="Times New Roman"/>
          <w:sz w:val="24"/>
          <w:szCs w:val="24"/>
        </w:rPr>
        <w:t>;</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номера телефонов-автоинформаторов (при наличии), справочные номера телефонов Администрации, </w:t>
      </w:r>
      <w:r w:rsidR="00A53FCC" w:rsidRPr="00327C23">
        <w:rPr>
          <w:rFonts w:ascii="Times New Roman" w:hAnsi="Times New Roman"/>
          <w:sz w:val="24"/>
          <w:szCs w:val="24"/>
        </w:rPr>
        <w:t>ее структурных подразделений</w:t>
      </w:r>
      <w:r w:rsidRPr="00327C23">
        <w:rPr>
          <w:rFonts w:ascii="Times New Roman" w:hAnsi="Times New Roman"/>
          <w:sz w:val="24"/>
          <w:szCs w:val="24"/>
        </w:rPr>
        <w:t>;</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режим работы Администрации</w:t>
      </w:r>
      <w:r w:rsidR="00A53FCC" w:rsidRPr="00327C23">
        <w:rPr>
          <w:rFonts w:ascii="Times New Roman" w:hAnsi="Times New Roman"/>
          <w:sz w:val="24"/>
          <w:szCs w:val="24"/>
        </w:rPr>
        <w:t xml:space="preserve">, </w:t>
      </w:r>
      <w:r w:rsidRPr="00A305D3">
        <w:rPr>
          <w:rFonts w:ascii="Times New Roman" w:hAnsi="Times New Roman"/>
          <w:sz w:val="24"/>
          <w:szCs w:val="24"/>
        </w:rPr>
        <w:t>ее структурных подразделений, график работы должностных лиц</w:t>
      </w:r>
      <w:r w:rsidR="00A53FCC" w:rsidRPr="00327C23">
        <w:rPr>
          <w:rFonts w:ascii="Times New Roman" w:hAnsi="Times New Roman"/>
          <w:sz w:val="24"/>
          <w:szCs w:val="24"/>
        </w:rPr>
        <w:t>, работников</w:t>
      </w:r>
      <w:r w:rsidRPr="00A305D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A305D3">
        <w:rPr>
          <w:rFonts w:ascii="Times New Roman" w:hAnsi="Times New Roman"/>
          <w:sz w:val="24"/>
          <w:szCs w:val="24"/>
        </w:rPr>
        <w:t xml:space="preserve">ее </w:t>
      </w:r>
      <w:r w:rsidRPr="00A305D3">
        <w:rPr>
          <w:rFonts w:ascii="Times New Roman" w:hAnsi="Times New Roman"/>
          <w:sz w:val="24"/>
          <w:szCs w:val="24"/>
        </w:rPr>
        <w:t>структурных подразделений</w:t>
      </w:r>
      <w:r w:rsidR="00A53FCC" w:rsidRPr="00327C23">
        <w:rPr>
          <w:rFonts w:ascii="Times New Roman" w:hAnsi="Times New Roman"/>
          <w:sz w:val="24"/>
          <w:szCs w:val="24"/>
        </w:rPr>
        <w:t>, график личного приема Заявителей</w:t>
      </w:r>
      <w:r w:rsidRPr="00A305D3">
        <w:rPr>
          <w:rFonts w:ascii="Times New Roman" w:hAnsi="Times New Roman"/>
          <w:sz w:val="24"/>
          <w:szCs w:val="24"/>
        </w:rPr>
        <w:t>;</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выдержки из нормативных правовых актов, содержащих нормы, регулирующие деятельность Администрации по предоставлению Муниципальной услуги;</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порядок и способы предварительной записи </w:t>
      </w:r>
      <w:r w:rsidR="00A53FCC" w:rsidRPr="00327C23">
        <w:rPr>
          <w:rFonts w:ascii="Times New Roman" w:hAnsi="Times New Roman"/>
          <w:sz w:val="24"/>
          <w:szCs w:val="24"/>
        </w:rPr>
        <w:t xml:space="preserve">по вопросам предоставления Муниципальной услуги, на </w:t>
      </w:r>
      <w:r w:rsidRPr="00327C23">
        <w:rPr>
          <w:rFonts w:ascii="Times New Roman" w:hAnsi="Times New Roman"/>
          <w:sz w:val="24"/>
          <w:szCs w:val="24"/>
        </w:rPr>
        <w:t>получение Муниципальной услуги;</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текст Административного регламента с приложениями;</w:t>
      </w:r>
    </w:p>
    <w:p w:rsidR="00A53FCC"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краткое описание порядка предоставления Муниципальной услуги;</w:t>
      </w:r>
    </w:p>
    <w:p w:rsidR="00A53FCC" w:rsidRPr="00327C2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информация о возможности участия Заявителей в оценке качества предоставления Муниципальной услуги, в том числе в оценке эффективности деятельности руководителя Администрации, а также справочно-информационные материалы, содержащие сведения </w:t>
      </w:r>
      <w:r w:rsidRPr="00A305D3">
        <w:rPr>
          <w:rFonts w:ascii="Times New Roman" w:hAnsi="Times New Roman"/>
          <w:sz w:val="24"/>
          <w:szCs w:val="24"/>
        </w:rPr>
        <w:br/>
        <w:t>о порядке и способах проведения оценки.</w:t>
      </w:r>
    </w:p>
    <w:p w:rsidR="001A7102" w:rsidRPr="00A305D3" w:rsidRDefault="001A7102" w:rsidP="00A305D3">
      <w:pPr>
        <w:pStyle w:val="a7"/>
        <w:numPr>
          <w:ilvl w:val="1"/>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При информировании о порядке предоставления Муниципальной услуги </w:t>
      </w:r>
      <w:r w:rsidR="006A2329">
        <w:rPr>
          <w:rFonts w:ascii="Times New Roman" w:hAnsi="Times New Roman"/>
          <w:sz w:val="24"/>
          <w:szCs w:val="24"/>
        </w:rPr>
        <w:br/>
      </w:r>
      <w:r w:rsidRPr="00A305D3">
        <w:rPr>
          <w:rFonts w:ascii="Times New Roman" w:hAnsi="Times New Roman"/>
          <w:sz w:val="24"/>
          <w:szCs w:val="24"/>
        </w:rPr>
        <w:t>по телефону должностное лицо</w:t>
      </w:r>
      <w:r w:rsidR="00A53FCC" w:rsidRPr="00327C23">
        <w:rPr>
          <w:rFonts w:ascii="Times New Roman" w:hAnsi="Times New Roman"/>
          <w:sz w:val="24"/>
          <w:szCs w:val="24"/>
        </w:rPr>
        <w:t>, работник</w:t>
      </w:r>
      <w:r w:rsidRPr="00A305D3">
        <w:rPr>
          <w:rFonts w:ascii="Times New Roman" w:hAnsi="Times New Roman"/>
          <w:sz w:val="24"/>
          <w:szCs w:val="24"/>
        </w:rPr>
        <w:t xml:space="preserve"> Администрации, приняв вызов по телефону, представляется: называет фамилию, имя, отчество (при наличии), должность, наименование Администрации</w:t>
      </w:r>
      <w:r w:rsidR="00A53FCC" w:rsidRPr="00327C23">
        <w:rPr>
          <w:rFonts w:ascii="Times New Roman" w:hAnsi="Times New Roman"/>
          <w:sz w:val="24"/>
          <w:szCs w:val="24"/>
        </w:rPr>
        <w:t>, е</w:t>
      </w:r>
      <w:r w:rsidR="0093741F" w:rsidRPr="00A305D3">
        <w:rPr>
          <w:rFonts w:ascii="Times New Roman" w:hAnsi="Times New Roman"/>
          <w:sz w:val="24"/>
          <w:szCs w:val="24"/>
        </w:rPr>
        <w:t xml:space="preserve">е </w:t>
      </w:r>
      <w:r w:rsidRPr="00A305D3">
        <w:rPr>
          <w:rFonts w:ascii="Times New Roman" w:hAnsi="Times New Roman"/>
          <w:sz w:val="24"/>
          <w:szCs w:val="24"/>
        </w:rPr>
        <w:t>структурного подразделения.</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Должностное лицо</w:t>
      </w:r>
      <w:r w:rsidR="00A53FCC" w:rsidRPr="00327C23">
        <w:rPr>
          <w:rFonts w:ascii="Times New Roman" w:hAnsi="Times New Roman"/>
          <w:sz w:val="24"/>
          <w:szCs w:val="24"/>
        </w:rPr>
        <w:t>, работник</w:t>
      </w:r>
      <w:r w:rsidRPr="00327C23">
        <w:rPr>
          <w:rFonts w:ascii="Times New Roman" w:hAnsi="Times New Roman"/>
          <w:sz w:val="24"/>
          <w:szCs w:val="24"/>
        </w:rPr>
        <w:t xml:space="preserve"> Администрации </w:t>
      </w:r>
      <w:r w:rsidR="00A53FCC" w:rsidRPr="00327C23">
        <w:rPr>
          <w:rFonts w:ascii="Times New Roman" w:hAnsi="Times New Roman"/>
          <w:sz w:val="24"/>
          <w:szCs w:val="24"/>
        </w:rPr>
        <w:t xml:space="preserve">обязаны </w:t>
      </w:r>
      <w:r w:rsidRPr="00327C23">
        <w:rPr>
          <w:rFonts w:ascii="Times New Roman" w:hAnsi="Times New Roman"/>
          <w:sz w:val="24"/>
          <w:szCs w:val="24"/>
        </w:rPr>
        <w:t>сообщить Заявителю график работы, точны</w:t>
      </w:r>
      <w:r w:rsidR="00A53FCC" w:rsidRPr="00327C23">
        <w:rPr>
          <w:rFonts w:ascii="Times New Roman" w:hAnsi="Times New Roman"/>
          <w:sz w:val="24"/>
          <w:szCs w:val="24"/>
        </w:rPr>
        <w:t>е</w:t>
      </w:r>
      <w:r w:rsidRPr="00327C23">
        <w:rPr>
          <w:rFonts w:ascii="Times New Roman" w:hAnsi="Times New Roman"/>
          <w:sz w:val="24"/>
          <w:szCs w:val="24"/>
        </w:rPr>
        <w:t xml:space="preserve"> почтовый и фактический адрес</w:t>
      </w:r>
      <w:r w:rsidR="00A53FCC" w:rsidRPr="00327C23">
        <w:rPr>
          <w:rFonts w:ascii="Times New Roman" w:hAnsi="Times New Roman"/>
          <w:sz w:val="24"/>
          <w:szCs w:val="24"/>
        </w:rPr>
        <w:t>а</w:t>
      </w:r>
      <w:r w:rsidRPr="00327C23">
        <w:rPr>
          <w:rFonts w:ascii="Times New Roman" w:hAnsi="Times New Roman"/>
          <w:sz w:val="24"/>
          <w:szCs w:val="24"/>
        </w:rPr>
        <w:t xml:space="preserve"> Администрации</w:t>
      </w:r>
      <w:r w:rsidR="00A53FCC"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 xml:space="preserve">структурных подразделений, способ проезда к </w:t>
      </w:r>
      <w:r w:rsidR="00A53FCC" w:rsidRPr="00327C23">
        <w:rPr>
          <w:rFonts w:ascii="Times New Roman" w:hAnsi="Times New Roman"/>
          <w:sz w:val="24"/>
          <w:szCs w:val="24"/>
        </w:rPr>
        <w:t>ней</w:t>
      </w:r>
      <w:r w:rsidRPr="00327C23">
        <w:rPr>
          <w:rFonts w:ascii="Times New Roman" w:hAnsi="Times New Roman"/>
          <w:sz w:val="24"/>
          <w:szCs w:val="24"/>
        </w:rPr>
        <w:t>, способы предварительной записи для приема по вопросу предоставления Муниципальной услуги, требования к письменному обращению.</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Информирование по телефону о порядке предоставления Муниципальной услуги осуществляется в соответствии с режимом и графиком работы Администрации</w:t>
      </w:r>
      <w:r w:rsidR="003B6A3F" w:rsidRPr="00327C23">
        <w:rPr>
          <w:rFonts w:ascii="Times New Roman" w:hAnsi="Times New Roman"/>
          <w:sz w:val="24"/>
          <w:szCs w:val="24"/>
        </w:rPr>
        <w:t xml:space="preserve">, </w:t>
      </w:r>
      <w:r w:rsidRPr="00327C23">
        <w:rPr>
          <w:rFonts w:ascii="Times New Roman" w:hAnsi="Times New Roman"/>
          <w:sz w:val="24"/>
          <w:szCs w:val="24"/>
        </w:rPr>
        <w:t xml:space="preserve">ее структурных подразделений. </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Во время разговора должностные лица</w:t>
      </w:r>
      <w:r w:rsidR="003B6A3F" w:rsidRPr="00327C23">
        <w:rPr>
          <w:rFonts w:ascii="Times New Roman" w:hAnsi="Times New Roman"/>
          <w:sz w:val="24"/>
          <w:szCs w:val="24"/>
        </w:rPr>
        <w:t>, работники</w:t>
      </w:r>
      <w:r w:rsidRPr="00327C23">
        <w:rPr>
          <w:rFonts w:ascii="Times New Roman" w:hAnsi="Times New Roman"/>
          <w:sz w:val="24"/>
          <w:szCs w:val="24"/>
        </w:rPr>
        <w:t xml:space="preserve"> Администрации, обязаны произносить слова четко и не прерывать разговор по причине поступления другого звонка.</w:t>
      </w:r>
    </w:p>
    <w:p w:rsidR="001A7102" w:rsidRPr="00327C23" w:rsidRDefault="001A7102" w:rsidP="00327C23">
      <w:pPr>
        <w:spacing w:after="0"/>
        <w:ind w:firstLine="709"/>
        <w:jc w:val="both"/>
        <w:rPr>
          <w:rFonts w:ascii="Times New Roman" w:hAnsi="Times New Roman"/>
          <w:sz w:val="24"/>
          <w:szCs w:val="24"/>
        </w:rPr>
      </w:pPr>
      <w:r w:rsidRPr="00327C23">
        <w:rPr>
          <w:rFonts w:ascii="Times New Roman" w:hAnsi="Times New Roman"/>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sidR="003B6A3F" w:rsidRPr="00327C23">
        <w:rPr>
          <w:rFonts w:ascii="Times New Roman" w:hAnsi="Times New Roman"/>
          <w:sz w:val="24"/>
          <w:szCs w:val="24"/>
        </w:rPr>
        <w:t>, работника</w:t>
      </w:r>
      <w:r w:rsidRPr="00327C23">
        <w:rPr>
          <w:rFonts w:ascii="Times New Roman" w:hAnsi="Times New Roman"/>
          <w:sz w:val="24"/>
          <w:szCs w:val="24"/>
        </w:rPr>
        <w:t xml:space="preserve"> Администрации, </w:t>
      </w:r>
      <w:r w:rsidRPr="00327C23">
        <w:rPr>
          <w:rFonts w:ascii="Times New Roman" w:hAnsi="Times New Roman"/>
          <w:sz w:val="24"/>
          <w:szCs w:val="24"/>
        </w:rPr>
        <w:br/>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структурного подразделения либо обратившемуся сообщается номер телефона, по которому можно получить необходимую информацию.</w:t>
      </w:r>
    </w:p>
    <w:p w:rsidR="001A7102" w:rsidRPr="00A305D3" w:rsidRDefault="001A7102" w:rsidP="00A305D3">
      <w:pPr>
        <w:pStyle w:val="a7"/>
        <w:numPr>
          <w:ilvl w:val="1"/>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При ответах </w:t>
      </w:r>
      <w:r w:rsidR="003B6A3F" w:rsidRPr="00A305D3">
        <w:rPr>
          <w:rFonts w:ascii="Times New Roman" w:hAnsi="Times New Roman"/>
          <w:sz w:val="24"/>
          <w:szCs w:val="24"/>
        </w:rPr>
        <w:t>на</w:t>
      </w:r>
      <w:r w:rsidR="003B6A3F" w:rsidRPr="00327C23">
        <w:rPr>
          <w:rFonts w:ascii="Times New Roman" w:hAnsi="Times New Roman"/>
          <w:sz w:val="24"/>
          <w:szCs w:val="24"/>
        </w:rPr>
        <w:t xml:space="preserve"> устные обращения, в том числе </w:t>
      </w:r>
      <w:r w:rsidRPr="00A305D3">
        <w:rPr>
          <w:rFonts w:ascii="Times New Roman" w:hAnsi="Times New Roman"/>
          <w:sz w:val="24"/>
          <w:szCs w:val="24"/>
        </w:rPr>
        <w:t>телефонные звонки</w:t>
      </w:r>
      <w:r w:rsidR="003B6A3F" w:rsidRPr="00327C23">
        <w:rPr>
          <w:rFonts w:ascii="Times New Roman" w:hAnsi="Times New Roman"/>
          <w:sz w:val="24"/>
          <w:szCs w:val="24"/>
        </w:rPr>
        <w:t>,</w:t>
      </w:r>
      <w:r w:rsidRPr="00A305D3">
        <w:rPr>
          <w:rFonts w:ascii="Times New Roman" w:hAnsi="Times New Roman"/>
          <w:sz w:val="24"/>
          <w:szCs w:val="24"/>
        </w:rPr>
        <w:t xml:space="preserve"> по вопросам </w:t>
      </w:r>
      <w:r w:rsidR="00F32433">
        <w:rPr>
          <w:rFonts w:ascii="Times New Roman" w:hAnsi="Times New Roman"/>
          <w:sz w:val="24"/>
          <w:szCs w:val="24"/>
        </w:rPr>
        <w:br/>
      </w:r>
      <w:r w:rsidRPr="00A305D3">
        <w:rPr>
          <w:rFonts w:ascii="Times New Roman" w:hAnsi="Times New Roman"/>
          <w:sz w:val="24"/>
          <w:szCs w:val="24"/>
        </w:rPr>
        <w:t>о порядке предоставления Муниципальной услуги должностным лицом</w:t>
      </w:r>
      <w:r w:rsidR="003B6A3F" w:rsidRPr="00327C23">
        <w:rPr>
          <w:rFonts w:ascii="Times New Roman" w:hAnsi="Times New Roman"/>
          <w:sz w:val="24"/>
          <w:szCs w:val="24"/>
        </w:rPr>
        <w:t>, работником</w:t>
      </w:r>
      <w:r w:rsidRPr="00A305D3">
        <w:rPr>
          <w:rFonts w:ascii="Times New Roman" w:hAnsi="Times New Roman"/>
          <w:sz w:val="24"/>
          <w:szCs w:val="24"/>
        </w:rPr>
        <w:t xml:space="preserve"> Администрации</w:t>
      </w:r>
      <w:r w:rsidR="003B6A3F" w:rsidRPr="00327C23">
        <w:rPr>
          <w:rFonts w:ascii="Times New Roman" w:hAnsi="Times New Roman"/>
          <w:sz w:val="24"/>
          <w:szCs w:val="24"/>
        </w:rPr>
        <w:t xml:space="preserve">, </w:t>
      </w:r>
      <w:r w:rsidRPr="00A305D3">
        <w:rPr>
          <w:rFonts w:ascii="Times New Roman" w:hAnsi="Times New Roman"/>
          <w:sz w:val="24"/>
          <w:szCs w:val="24"/>
        </w:rPr>
        <w:t>ее структурного подразделения обратившемуся сообщается следующая информация:</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лиц, имеющих право на получение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lastRenderedPageBreak/>
        <w:t>о нормативных правовых актах, регулирующих вопросы предоставления Муниципальной услуги (наименование, дата и номер принятия нормативного правового акта);</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перечне документов, необходимых для получения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 сроках предоставления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об основаниях для отказа в приеме документов, необходимых для предоставления Муниципальной услуги;</w:t>
      </w:r>
    </w:p>
    <w:p w:rsidR="003B6A3F" w:rsidRPr="00A305D3" w:rsidRDefault="001A7102" w:rsidP="00A305D3">
      <w:pPr>
        <w:pStyle w:val="a7"/>
        <w:numPr>
          <w:ilvl w:val="2"/>
          <w:numId w:val="101"/>
        </w:numPr>
        <w:spacing w:after="0"/>
        <w:ind w:left="0" w:firstLine="709"/>
        <w:jc w:val="both"/>
        <w:rPr>
          <w:rFonts w:ascii="Times New Roman" w:hAnsi="Times New Roman"/>
          <w:sz w:val="24"/>
          <w:szCs w:val="24"/>
        </w:rPr>
      </w:pPr>
      <w:r w:rsidRPr="006359B0">
        <w:rPr>
          <w:rFonts w:ascii="Times New Roman" w:hAnsi="Times New Roman"/>
          <w:sz w:val="24"/>
          <w:szCs w:val="24"/>
        </w:rPr>
        <w:t xml:space="preserve">об основаниях </w:t>
      </w:r>
      <w:r w:rsidR="00010F59" w:rsidRPr="00010F59">
        <w:rPr>
          <w:rFonts w:ascii="Times New Roman" w:hAnsi="Times New Roman"/>
          <w:sz w:val="24"/>
          <w:szCs w:val="24"/>
        </w:rPr>
        <w:t>для приостановления предоставления Муниципальной услуги</w:t>
      </w:r>
      <w:r w:rsidR="00010F59">
        <w:rPr>
          <w:rFonts w:ascii="Times New Roman" w:hAnsi="Times New Roman"/>
          <w:sz w:val="24"/>
          <w:szCs w:val="24"/>
        </w:rPr>
        <w:t>,</w:t>
      </w:r>
      <w:r w:rsidRPr="006359B0">
        <w:rPr>
          <w:rFonts w:ascii="Times New Roman" w:hAnsi="Times New Roman"/>
          <w:sz w:val="24"/>
          <w:szCs w:val="24"/>
        </w:rPr>
        <w:t xml:space="preserve"> отказа</w:t>
      </w:r>
      <w:r w:rsidRPr="00A305D3">
        <w:rPr>
          <w:rFonts w:ascii="Times New Roman" w:hAnsi="Times New Roman"/>
          <w:sz w:val="24"/>
          <w:szCs w:val="24"/>
        </w:rPr>
        <w:t xml:space="preserve"> в предоставлении Муниципальной услуги;</w:t>
      </w:r>
    </w:p>
    <w:p w:rsidR="001A7102" w:rsidRPr="00A305D3" w:rsidRDefault="001A7102" w:rsidP="00A305D3">
      <w:pPr>
        <w:pStyle w:val="a7"/>
        <w:numPr>
          <w:ilvl w:val="2"/>
          <w:numId w:val="101"/>
        </w:numPr>
        <w:spacing w:after="0"/>
        <w:ind w:left="0" w:firstLine="709"/>
        <w:jc w:val="both"/>
        <w:rPr>
          <w:rFonts w:ascii="Times New Roman" w:hAnsi="Times New Roman"/>
          <w:sz w:val="24"/>
          <w:szCs w:val="24"/>
        </w:rPr>
      </w:pPr>
      <w:r w:rsidRPr="00A305D3">
        <w:rPr>
          <w:rFonts w:ascii="Times New Roman" w:hAnsi="Times New Roman"/>
          <w:sz w:val="24"/>
          <w:szCs w:val="24"/>
        </w:rPr>
        <w:t xml:space="preserve">о месте размещения на </w:t>
      </w:r>
      <w:r w:rsidR="003B6A3F" w:rsidRPr="00A305D3">
        <w:rPr>
          <w:rFonts w:ascii="Times New Roman" w:hAnsi="Times New Roman"/>
          <w:sz w:val="24"/>
          <w:szCs w:val="24"/>
        </w:rPr>
        <w:t xml:space="preserve">ЕПГУ, </w:t>
      </w:r>
      <w:r w:rsidRPr="00A305D3">
        <w:rPr>
          <w:rFonts w:ascii="Times New Roman" w:hAnsi="Times New Roman"/>
          <w:sz w:val="24"/>
          <w:szCs w:val="24"/>
        </w:rPr>
        <w:t>РПГУ</w:t>
      </w:r>
      <w:r w:rsidR="003B6A3F" w:rsidRPr="00A305D3">
        <w:rPr>
          <w:rFonts w:ascii="Times New Roman" w:hAnsi="Times New Roman"/>
          <w:sz w:val="24"/>
          <w:szCs w:val="24"/>
        </w:rPr>
        <w:t xml:space="preserve">, официальном </w:t>
      </w:r>
      <w:r w:rsidRPr="00A305D3">
        <w:rPr>
          <w:rFonts w:ascii="Times New Roman" w:hAnsi="Times New Roman"/>
          <w:sz w:val="24"/>
          <w:szCs w:val="24"/>
        </w:rPr>
        <w:t>сайте Администрации информации по вопросам предоставления Муниципальной услуги.</w:t>
      </w:r>
    </w:p>
    <w:p w:rsidR="001A7102" w:rsidRPr="006A2329" w:rsidRDefault="001A7102" w:rsidP="00A305D3">
      <w:pPr>
        <w:pStyle w:val="a7"/>
        <w:numPr>
          <w:ilvl w:val="1"/>
          <w:numId w:val="101"/>
        </w:numPr>
        <w:spacing w:after="0"/>
        <w:ind w:left="0" w:firstLine="709"/>
        <w:jc w:val="both"/>
        <w:rPr>
          <w:rFonts w:ascii="Times New Roman" w:hAnsi="Times New Roman"/>
          <w:sz w:val="24"/>
          <w:szCs w:val="24"/>
        </w:rPr>
      </w:pPr>
      <w:r w:rsidRPr="006A2329">
        <w:rPr>
          <w:rFonts w:ascii="Times New Roman" w:hAnsi="Times New Roman"/>
          <w:sz w:val="24"/>
          <w:szCs w:val="24"/>
        </w:rPr>
        <w:t xml:space="preserve">Информирование о порядке предоставления Муниципальной услуги осуществляется также по единому номеру телефона Электронной приемной Московской области </w:t>
      </w:r>
      <w:r w:rsidR="003B6A3F" w:rsidRPr="006A2329">
        <w:rPr>
          <w:rFonts w:ascii="Times New Roman" w:hAnsi="Times New Roman"/>
          <w:sz w:val="24"/>
          <w:szCs w:val="24"/>
        </w:rPr>
        <w:t xml:space="preserve">+7 </w:t>
      </w:r>
      <w:r w:rsidRPr="006A2329">
        <w:rPr>
          <w:rFonts w:ascii="Times New Roman" w:hAnsi="Times New Roman"/>
          <w:sz w:val="24"/>
          <w:szCs w:val="24"/>
        </w:rPr>
        <w:t>(800)</w:t>
      </w:r>
      <w:r w:rsidR="003B6A3F" w:rsidRPr="006A2329">
        <w:rPr>
          <w:rFonts w:ascii="Times New Roman" w:hAnsi="Times New Roman"/>
          <w:sz w:val="24"/>
          <w:szCs w:val="24"/>
        </w:rPr>
        <w:t xml:space="preserve"> </w:t>
      </w:r>
      <w:r w:rsidRPr="006A2329">
        <w:rPr>
          <w:rFonts w:ascii="Times New Roman" w:hAnsi="Times New Roman"/>
          <w:sz w:val="24"/>
          <w:szCs w:val="24"/>
        </w:rPr>
        <w:t>550-50-30.</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Администрация разрабатывает информационные материалы по порядку предоставления Муниципальной услуги </w:t>
      </w:r>
      <w:r w:rsidR="003B6A3F" w:rsidRPr="00327C23">
        <w:rPr>
          <w:rFonts w:ascii="Times New Roman" w:hAnsi="Times New Roman"/>
          <w:sz w:val="24"/>
          <w:szCs w:val="24"/>
        </w:rPr>
        <w:t xml:space="preserve">– памятки, инструкции, брошюры, макеты </w:t>
      </w:r>
      <w:r w:rsidRPr="00327C23">
        <w:rPr>
          <w:rFonts w:ascii="Times New Roman" w:hAnsi="Times New Roman"/>
          <w:sz w:val="24"/>
          <w:szCs w:val="24"/>
        </w:rPr>
        <w:t xml:space="preserve">и размещает их </w:t>
      </w:r>
      <w:r w:rsidR="003B6A3F" w:rsidRPr="00327C23">
        <w:rPr>
          <w:rFonts w:ascii="Times New Roman" w:hAnsi="Times New Roman"/>
          <w:sz w:val="24"/>
          <w:szCs w:val="24"/>
        </w:rPr>
        <w:t xml:space="preserve">в помещениях Администрации, предназначенных для приема Заявителей, а также иных организаций всех форм собственности по согласованию с указанными организациями, на ЕПГУ, </w:t>
      </w:r>
      <w:r w:rsidRPr="00327C23">
        <w:rPr>
          <w:rFonts w:ascii="Times New Roman" w:hAnsi="Times New Roman"/>
          <w:sz w:val="24"/>
          <w:szCs w:val="24"/>
        </w:rPr>
        <w:t xml:space="preserve">РПГУ, </w:t>
      </w:r>
      <w:r w:rsidR="003B6A3F" w:rsidRPr="00327C23">
        <w:rPr>
          <w:rFonts w:ascii="Times New Roman" w:hAnsi="Times New Roman"/>
          <w:sz w:val="24"/>
          <w:szCs w:val="24"/>
        </w:rPr>
        <w:t xml:space="preserve">официальном </w:t>
      </w:r>
      <w:r w:rsidRPr="00327C23">
        <w:rPr>
          <w:rFonts w:ascii="Times New Roman" w:hAnsi="Times New Roman"/>
          <w:sz w:val="24"/>
          <w:szCs w:val="24"/>
        </w:rPr>
        <w:t>сайте Администрации, а также передает в МФЦ.</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Администрация обеспечивает своевременную актуализацию информационных материалов</w:t>
      </w:r>
      <w:r w:rsidR="003B6A3F" w:rsidRPr="00327C23">
        <w:rPr>
          <w:rFonts w:ascii="Times New Roman" w:hAnsi="Times New Roman"/>
          <w:sz w:val="24"/>
          <w:szCs w:val="24"/>
        </w:rPr>
        <w:t>, указанных в пункте 3.11 настоящего Административного регламента,</w:t>
      </w:r>
      <w:r w:rsidRPr="00327C23">
        <w:rPr>
          <w:rFonts w:ascii="Times New Roman" w:hAnsi="Times New Roman"/>
          <w:sz w:val="24"/>
          <w:szCs w:val="24"/>
        </w:rPr>
        <w:t xml:space="preserve"> на </w:t>
      </w:r>
      <w:r w:rsidR="003B6A3F" w:rsidRPr="00327C23">
        <w:rPr>
          <w:rFonts w:ascii="Times New Roman" w:hAnsi="Times New Roman"/>
          <w:sz w:val="24"/>
          <w:szCs w:val="24"/>
        </w:rPr>
        <w:t xml:space="preserve">ЕПГУ, </w:t>
      </w:r>
      <w:r w:rsidRPr="00327C23">
        <w:rPr>
          <w:rFonts w:ascii="Times New Roman" w:hAnsi="Times New Roman"/>
          <w:sz w:val="24"/>
          <w:szCs w:val="24"/>
        </w:rPr>
        <w:t xml:space="preserve">РПГУ, </w:t>
      </w:r>
      <w:r w:rsidR="003B6A3F" w:rsidRPr="00327C23">
        <w:rPr>
          <w:rFonts w:ascii="Times New Roman" w:hAnsi="Times New Roman"/>
          <w:sz w:val="24"/>
          <w:szCs w:val="24"/>
        </w:rPr>
        <w:t>официальном</w:t>
      </w:r>
      <w:r w:rsidRPr="00327C23">
        <w:rPr>
          <w:rFonts w:ascii="Times New Roman" w:hAnsi="Times New Roman"/>
          <w:sz w:val="24"/>
          <w:szCs w:val="24"/>
        </w:rPr>
        <w:t xml:space="preserve"> сайте Администрации и контролирует их наличие в МФЦ. </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Состав информации о порядке предоставления Муниципальной услуги,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w:t>
      </w:r>
      <w:r w:rsidRPr="00327C23">
        <w:rPr>
          <w:rFonts w:ascii="Times New Roman" w:hAnsi="Times New Roman"/>
          <w:sz w:val="24"/>
          <w:szCs w:val="24"/>
        </w:rPr>
        <w:br/>
        <w:t>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1A7102" w:rsidRPr="00327C23" w:rsidRDefault="001A7102" w:rsidP="00A305D3">
      <w:pPr>
        <w:pStyle w:val="a7"/>
        <w:numPr>
          <w:ilvl w:val="1"/>
          <w:numId w:val="101"/>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w:t>
      </w:r>
      <w:r w:rsidRPr="00327C23">
        <w:rPr>
          <w:rFonts w:ascii="Times New Roman" w:hAnsi="Times New Roman"/>
          <w:sz w:val="24"/>
          <w:szCs w:val="24"/>
        </w:rPr>
        <w:br/>
        <w:t xml:space="preserve">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Pr="00327C23">
        <w:rPr>
          <w:rFonts w:ascii="Times New Roman" w:hAnsi="Times New Roman"/>
          <w:sz w:val="24"/>
          <w:szCs w:val="24"/>
        </w:rPr>
        <w:br/>
        <w:t xml:space="preserve">или авторизацию Заявителя, или предоставление им персональных данных. </w:t>
      </w:r>
    </w:p>
    <w:p w:rsidR="001A7102" w:rsidRPr="00327C23" w:rsidRDefault="001A7102" w:rsidP="00A305D3">
      <w:pPr>
        <w:pStyle w:val="a7"/>
        <w:numPr>
          <w:ilvl w:val="1"/>
          <w:numId w:val="101"/>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Консультирование по вопросам предоставления Муниципальной услуги</w:t>
      </w:r>
      <w:r w:rsidR="003B6A3F" w:rsidRPr="00327C23">
        <w:rPr>
          <w:rFonts w:ascii="Times New Roman" w:hAnsi="Times New Roman"/>
          <w:sz w:val="24"/>
          <w:szCs w:val="24"/>
        </w:rPr>
        <w:t>, услуг, которые являются необходимыми и обязательными для предоставления Муниципальной услуги, информирование о ходе предоставления указанных услуг</w:t>
      </w:r>
      <w:r w:rsidRPr="00327C23">
        <w:rPr>
          <w:rFonts w:ascii="Times New Roman" w:hAnsi="Times New Roman"/>
          <w:sz w:val="24"/>
          <w:szCs w:val="24"/>
        </w:rPr>
        <w:t xml:space="preserve"> должностными лицами, </w:t>
      </w:r>
      <w:r w:rsidR="003B6A3F" w:rsidRPr="00327C23">
        <w:rPr>
          <w:rFonts w:ascii="Times New Roman" w:hAnsi="Times New Roman"/>
          <w:sz w:val="24"/>
          <w:szCs w:val="24"/>
        </w:rPr>
        <w:t xml:space="preserve">работниками </w:t>
      </w:r>
      <w:r w:rsidRPr="00327C23">
        <w:rPr>
          <w:rFonts w:ascii="Times New Roman" w:hAnsi="Times New Roman"/>
          <w:sz w:val="24"/>
          <w:szCs w:val="24"/>
        </w:rPr>
        <w:t>Администрации</w:t>
      </w:r>
      <w:r w:rsidR="003B6A3F" w:rsidRPr="00327C23">
        <w:rPr>
          <w:rFonts w:ascii="Times New Roman" w:hAnsi="Times New Roman"/>
          <w:sz w:val="24"/>
          <w:szCs w:val="24"/>
        </w:rPr>
        <w:t xml:space="preserve">, </w:t>
      </w:r>
      <w:r w:rsidR="0093741F" w:rsidRPr="00327C23">
        <w:rPr>
          <w:rFonts w:ascii="Times New Roman" w:hAnsi="Times New Roman"/>
          <w:sz w:val="24"/>
          <w:szCs w:val="24"/>
        </w:rPr>
        <w:t xml:space="preserve">ее </w:t>
      </w:r>
      <w:r w:rsidRPr="00327C23">
        <w:rPr>
          <w:rFonts w:ascii="Times New Roman" w:hAnsi="Times New Roman"/>
          <w:sz w:val="24"/>
          <w:szCs w:val="24"/>
        </w:rPr>
        <w:t>структурных подразделений, работниками МФЦ осуществляется бесплатно.</w:t>
      </w:r>
    </w:p>
    <w:p w:rsidR="00E577BF" w:rsidRPr="00F32433" w:rsidRDefault="00F32433" w:rsidP="00F32433">
      <w:pPr>
        <w:spacing w:after="160" w:line="259" w:lineRule="auto"/>
        <w:rPr>
          <w:rFonts w:ascii="Times New Roman" w:hAnsi="Times New Roman"/>
          <w:sz w:val="24"/>
          <w:szCs w:val="24"/>
        </w:rPr>
      </w:pPr>
      <w:r>
        <w:rPr>
          <w:rFonts w:ascii="Times New Roman" w:hAnsi="Times New Roman"/>
          <w:sz w:val="24"/>
          <w:szCs w:val="24"/>
        </w:rPr>
        <w:br w:type="page"/>
      </w: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8" w:name="_Toc87958898"/>
      <w:r w:rsidRPr="00D07281">
        <w:rPr>
          <w:rFonts w:ascii="Times New Roman" w:hAnsi="Times New Roman"/>
          <w:b/>
          <w:sz w:val="24"/>
          <w:szCs w:val="24"/>
        </w:rPr>
        <w:lastRenderedPageBreak/>
        <w:t>СТАНДАРТ ПРЕДОСТАВЛЕНИЯ МУНИЦИПАЛЬНОЙ УСЛУГИ</w:t>
      </w:r>
      <w:bookmarkEnd w:id="8"/>
    </w:p>
    <w:p w:rsidR="001A7102" w:rsidRPr="00D07281" w:rsidRDefault="001A7102" w:rsidP="001A7102">
      <w:pPr>
        <w:pStyle w:val="a7"/>
        <w:spacing w:after="0"/>
        <w:outlineLvl w:val="0"/>
        <w:rPr>
          <w:rFonts w:ascii="Times New Roman" w:hAnsi="Times New Roman"/>
          <w:b/>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9" w:name="_Toc87958899"/>
      <w:r w:rsidRPr="00D07281">
        <w:rPr>
          <w:rFonts w:ascii="Times New Roman" w:hAnsi="Times New Roman"/>
          <w:b/>
          <w:sz w:val="24"/>
          <w:szCs w:val="24"/>
        </w:rPr>
        <w:t>Наименование Муниципальной услуги</w:t>
      </w:r>
      <w:bookmarkEnd w:id="9"/>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36"/>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Муниципальная услуга «Согласование установки средства размещения информации на территории </w:t>
      </w:r>
      <w:r w:rsidR="002A03AB">
        <w:rPr>
          <w:rFonts w:ascii="Times New Roman" w:hAnsi="Times New Roman"/>
          <w:sz w:val="24"/>
          <w:szCs w:val="24"/>
        </w:rPr>
        <w:t>городского округа Фрязино</w:t>
      </w:r>
      <w:r w:rsidR="002A03AB" w:rsidRPr="002A03AB">
        <w:rPr>
          <w:rFonts w:ascii="Times New Roman" w:hAnsi="Times New Roman"/>
          <w:sz w:val="24"/>
          <w:szCs w:val="24"/>
        </w:rPr>
        <w:t xml:space="preserve"> </w:t>
      </w:r>
      <w:r w:rsidRPr="00D07281">
        <w:rPr>
          <w:rFonts w:ascii="Times New Roman" w:hAnsi="Times New Roman"/>
          <w:sz w:val="24"/>
          <w:szCs w:val="24"/>
        </w:rPr>
        <w:t>Московской области».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0" w:name="_Toc87958900"/>
      <w:r w:rsidRPr="00D07281">
        <w:rPr>
          <w:rFonts w:ascii="Times New Roman" w:hAnsi="Times New Roman"/>
          <w:b/>
          <w:sz w:val="24"/>
          <w:szCs w:val="24"/>
        </w:rPr>
        <w:t>Наименование органа, предоставляющего Муниципальную услугу</w:t>
      </w:r>
      <w:bookmarkEnd w:id="10"/>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Органом, ответственным за предоставление Муниципальной услуги, является Администрация.</w:t>
      </w: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Непосредственное предоставление Муниципальной услуги осуществля</w:t>
      </w:r>
      <w:r w:rsidR="0013681D">
        <w:rPr>
          <w:rFonts w:ascii="Times New Roman" w:hAnsi="Times New Roman"/>
          <w:sz w:val="24"/>
          <w:szCs w:val="24"/>
        </w:rPr>
        <w:t>е</w:t>
      </w:r>
      <w:r w:rsidRPr="00D07281">
        <w:rPr>
          <w:rFonts w:ascii="Times New Roman" w:hAnsi="Times New Roman"/>
          <w:sz w:val="24"/>
          <w:szCs w:val="24"/>
        </w:rPr>
        <w:t>т структурн</w:t>
      </w:r>
      <w:r w:rsidR="0013681D">
        <w:rPr>
          <w:rFonts w:ascii="Times New Roman" w:hAnsi="Times New Roman"/>
          <w:sz w:val="24"/>
          <w:szCs w:val="24"/>
        </w:rPr>
        <w:t>ое</w:t>
      </w:r>
      <w:r w:rsidRPr="00D07281">
        <w:rPr>
          <w:rFonts w:ascii="Times New Roman" w:hAnsi="Times New Roman"/>
          <w:sz w:val="24"/>
          <w:szCs w:val="24"/>
        </w:rPr>
        <w:t xml:space="preserve"> подразделени</w:t>
      </w:r>
      <w:r w:rsidR="0013681D">
        <w:rPr>
          <w:rFonts w:ascii="Times New Roman" w:hAnsi="Times New Roman"/>
          <w:sz w:val="24"/>
          <w:szCs w:val="24"/>
        </w:rPr>
        <w:t>е</w:t>
      </w:r>
      <w:r w:rsidRPr="00D07281">
        <w:rPr>
          <w:rFonts w:ascii="Times New Roman" w:hAnsi="Times New Roman"/>
          <w:sz w:val="24"/>
          <w:szCs w:val="24"/>
        </w:rPr>
        <w:t xml:space="preserve"> Администрации – </w:t>
      </w:r>
      <w:r w:rsidR="0013681D">
        <w:rPr>
          <w:rFonts w:ascii="Times New Roman" w:hAnsi="Times New Roman"/>
          <w:sz w:val="24"/>
          <w:szCs w:val="24"/>
        </w:rPr>
        <w:t>О</w:t>
      </w:r>
      <w:r w:rsidR="00355269">
        <w:rPr>
          <w:rFonts w:ascii="Times New Roman" w:hAnsi="Times New Roman"/>
          <w:sz w:val="24"/>
          <w:szCs w:val="24"/>
        </w:rPr>
        <w:t>тдел потребительского рынка и рекламы Комитета по управлению имуществом</w:t>
      </w:r>
      <w:r w:rsidRPr="00D07281">
        <w:rPr>
          <w:rFonts w:ascii="Times New Roman" w:hAnsi="Times New Roman"/>
          <w:sz w:val="24"/>
          <w:szCs w:val="24"/>
        </w:rPr>
        <w:t>.</w:t>
      </w:r>
    </w:p>
    <w:p w:rsidR="001A7102" w:rsidRPr="00D07281" w:rsidRDefault="001A7102" w:rsidP="00327C23">
      <w:pPr>
        <w:pStyle w:val="a7"/>
        <w:numPr>
          <w:ilvl w:val="1"/>
          <w:numId w:val="3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Администрация взаимодействует c:</w:t>
      </w:r>
    </w:p>
    <w:p w:rsidR="00464AFC" w:rsidRPr="00A305D3" w:rsidRDefault="00013189" w:rsidP="00A305D3">
      <w:pPr>
        <w:pStyle w:val="a7"/>
        <w:numPr>
          <w:ilvl w:val="2"/>
          <w:numId w:val="105"/>
        </w:numPr>
        <w:spacing w:after="0"/>
        <w:ind w:left="0" w:firstLine="709"/>
        <w:jc w:val="both"/>
        <w:rPr>
          <w:rFonts w:ascii="Times New Roman" w:hAnsi="Times New Roman"/>
          <w:sz w:val="24"/>
          <w:szCs w:val="24"/>
        </w:rPr>
      </w:pPr>
      <w:r w:rsidRPr="00156ADF">
        <w:rPr>
          <w:rFonts w:ascii="Times New Roman" w:hAnsi="Times New Roman"/>
          <w:sz w:val="24"/>
          <w:szCs w:val="24"/>
        </w:rPr>
        <w:t>Федеральной налоговой служб</w:t>
      </w:r>
      <w:r>
        <w:rPr>
          <w:rFonts w:ascii="Times New Roman" w:hAnsi="Times New Roman"/>
          <w:sz w:val="24"/>
          <w:szCs w:val="24"/>
        </w:rPr>
        <w:t>ой</w:t>
      </w:r>
      <w:r w:rsidR="001A7102" w:rsidRPr="00A305D3">
        <w:rPr>
          <w:rFonts w:ascii="Times New Roman" w:hAnsi="Times New Roman"/>
          <w:sz w:val="24"/>
          <w:szCs w:val="24"/>
        </w:rPr>
        <w:t>;</w:t>
      </w:r>
    </w:p>
    <w:p w:rsidR="00464AFC" w:rsidRPr="007B4856" w:rsidRDefault="00013189" w:rsidP="00A305D3">
      <w:pPr>
        <w:pStyle w:val="a7"/>
        <w:numPr>
          <w:ilvl w:val="2"/>
          <w:numId w:val="105"/>
        </w:numPr>
        <w:spacing w:after="0"/>
        <w:ind w:left="0" w:firstLine="709"/>
        <w:jc w:val="both"/>
        <w:rPr>
          <w:rFonts w:ascii="Times New Roman" w:hAnsi="Times New Roman"/>
          <w:sz w:val="24"/>
          <w:szCs w:val="24"/>
        </w:rPr>
      </w:pPr>
      <w:r w:rsidRPr="0002193E">
        <w:rPr>
          <w:rFonts w:ascii="Times New Roman" w:hAnsi="Times New Roman"/>
          <w:sz w:val="24"/>
          <w:szCs w:val="24"/>
        </w:rPr>
        <w:t xml:space="preserve">Управлением Федеральной службы государственной регистрации, кадастра </w:t>
      </w:r>
      <w:r w:rsidRPr="0002193E">
        <w:rPr>
          <w:rFonts w:ascii="Times New Roman" w:hAnsi="Times New Roman"/>
          <w:sz w:val="24"/>
          <w:szCs w:val="24"/>
        </w:rPr>
        <w:br/>
        <w:t>и картографии по Московской области</w:t>
      </w:r>
      <w:r w:rsidR="00674B5D">
        <w:rPr>
          <w:rFonts w:ascii="Times New Roman" w:hAnsi="Times New Roman"/>
          <w:sz w:val="24"/>
          <w:szCs w:val="24"/>
        </w:rPr>
        <w:t>.</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1" w:name="_Toc87958901"/>
      <w:r w:rsidRPr="00D07281">
        <w:rPr>
          <w:rFonts w:ascii="Times New Roman" w:hAnsi="Times New Roman"/>
          <w:b/>
          <w:sz w:val="24"/>
          <w:szCs w:val="24"/>
        </w:rPr>
        <w:t>Результат предоставления Муниципальной услуги</w:t>
      </w:r>
      <w:bookmarkEnd w:id="11"/>
    </w:p>
    <w:p w:rsidR="001A7102" w:rsidRPr="00D07281" w:rsidRDefault="001A7102" w:rsidP="001A7102">
      <w:pPr>
        <w:pStyle w:val="a7"/>
        <w:spacing w:after="0"/>
        <w:ind w:left="142"/>
        <w:jc w:val="both"/>
        <w:outlineLvl w:val="1"/>
        <w:rPr>
          <w:rFonts w:ascii="Times New Roman" w:hAnsi="Times New Roman"/>
          <w:b/>
          <w:sz w:val="24"/>
          <w:szCs w:val="24"/>
        </w:rPr>
      </w:pPr>
    </w:p>
    <w:p w:rsidR="001A7102" w:rsidRPr="00D07281" w:rsidRDefault="001A7102" w:rsidP="00DE158E">
      <w:pPr>
        <w:pStyle w:val="a7"/>
        <w:numPr>
          <w:ilvl w:val="1"/>
          <w:numId w:val="39"/>
        </w:numPr>
        <w:spacing w:after="0"/>
        <w:jc w:val="both"/>
        <w:rPr>
          <w:rFonts w:ascii="Times New Roman" w:hAnsi="Times New Roman"/>
          <w:sz w:val="24"/>
          <w:szCs w:val="24"/>
        </w:rPr>
      </w:pPr>
      <w:r w:rsidRPr="00D07281">
        <w:rPr>
          <w:rFonts w:ascii="Times New Roman" w:hAnsi="Times New Roman"/>
          <w:sz w:val="24"/>
          <w:szCs w:val="24"/>
        </w:rPr>
        <w:t>Результатом предоставления Муниципальной услуги является:</w:t>
      </w:r>
    </w:p>
    <w:p w:rsidR="001A7102" w:rsidRPr="00D07281"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253AB6">
        <w:rPr>
          <w:rFonts w:ascii="Times New Roman" w:hAnsi="Times New Roman"/>
          <w:sz w:val="24"/>
          <w:szCs w:val="24"/>
        </w:rPr>
        <w:t xml:space="preserve">ешение о предоставлении </w:t>
      </w:r>
      <w:r w:rsidR="001A7102">
        <w:rPr>
          <w:rFonts w:ascii="Times New Roman" w:hAnsi="Times New Roman"/>
          <w:sz w:val="24"/>
          <w:szCs w:val="24"/>
        </w:rPr>
        <w:t>Муниципальной</w:t>
      </w:r>
      <w:r w:rsidR="001A7102" w:rsidRPr="00253AB6">
        <w:rPr>
          <w:rFonts w:ascii="Times New Roman" w:hAnsi="Times New Roman"/>
          <w:sz w:val="24"/>
          <w:szCs w:val="24"/>
        </w:rPr>
        <w:t xml:space="preserve"> услуги, которое оформляется </w:t>
      </w:r>
      <w:r>
        <w:rPr>
          <w:rFonts w:ascii="Times New Roman" w:hAnsi="Times New Roman"/>
          <w:sz w:val="24"/>
          <w:szCs w:val="24"/>
        </w:rPr>
        <w:br/>
      </w:r>
      <w:r w:rsidR="001A7102" w:rsidRPr="00253AB6">
        <w:rPr>
          <w:rFonts w:ascii="Times New Roman" w:hAnsi="Times New Roman"/>
          <w:sz w:val="24"/>
          <w:szCs w:val="24"/>
        </w:rPr>
        <w:t>в соответствии с</w:t>
      </w:r>
      <w:r w:rsidR="001A7102" w:rsidRPr="00D07281">
        <w:rPr>
          <w:rFonts w:ascii="Times New Roman" w:hAnsi="Times New Roman"/>
          <w:sz w:val="24"/>
          <w:szCs w:val="24"/>
        </w:rPr>
        <w:t xml:space="preserve"> </w:t>
      </w:r>
      <w:r>
        <w:rPr>
          <w:rFonts w:ascii="Times New Roman" w:hAnsi="Times New Roman"/>
          <w:sz w:val="24"/>
          <w:szCs w:val="24"/>
        </w:rPr>
        <w:t>П</w:t>
      </w:r>
      <w:r w:rsidRPr="00D07281">
        <w:rPr>
          <w:rFonts w:ascii="Times New Roman" w:hAnsi="Times New Roman"/>
          <w:sz w:val="24"/>
          <w:szCs w:val="24"/>
        </w:rPr>
        <w:t>риложени</w:t>
      </w:r>
      <w:r>
        <w:rPr>
          <w:rFonts w:ascii="Times New Roman" w:hAnsi="Times New Roman"/>
          <w:sz w:val="24"/>
          <w:szCs w:val="24"/>
        </w:rPr>
        <w:t>ем 1</w:t>
      </w:r>
      <w:r w:rsidR="001A7102" w:rsidRPr="00D07281">
        <w:rPr>
          <w:rFonts w:ascii="Times New Roman" w:hAnsi="Times New Roman"/>
          <w:sz w:val="24"/>
          <w:szCs w:val="24"/>
        </w:rPr>
        <w:t xml:space="preserve"> к настоящему Административному регламенту</w:t>
      </w:r>
      <w:r>
        <w:rPr>
          <w:rFonts w:ascii="Times New Roman" w:hAnsi="Times New Roman"/>
          <w:sz w:val="24"/>
          <w:szCs w:val="24"/>
        </w:rPr>
        <w:t>;</w:t>
      </w:r>
    </w:p>
    <w:p w:rsidR="001A7102" w:rsidRPr="00442865" w:rsidRDefault="00464AFC" w:rsidP="00DE158E">
      <w:pPr>
        <w:pStyle w:val="a7"/>
        <w:numPr>
          <w:ilvl w:val="2"/>
          <w:numId w:val="30"/>
        </w:numPr>
        <w:spacing w:after="0"/>
        <w:ind w:left="0" w:firstLine="709"/>
        <w:jc w:val="both"/>
        <w:rPr>
          <w:rFonts w:ascii="Times New Roman" w:hAnsi="Times New Roman"/>
          <w:sz w:val="24"/>
          <w:szCs w:val="24"/>
        </w:rPr>
      </w:pPr>
      <w:r>
        <w:rPr>
          <w:rFonts w:ascii="Times New Roman" w:hAnsi="Times New Roman"/>
          <w:sz w:val="24"/>
          <w:szCs w:val="24"/>
        </w:rPr>
        <w:t>р</w:t>
      </w:r>
      <w:r w:rsidR="001A7102" w:rsidRPr="00442865">
        <w:rPr>
          <w:rFonts w:ascii="Times New Roman" w:hAnsi="Times New Roman"/>
          <w:sz w:val="24"/>
          <w:szCs w:val="24"/>
        </w:rPr>
        <w:t>ешение об отказе в предоставлении Муниципальной услуги, при наличии оснований для отказа в предоставлении Муниципальной услуги, указанных в подразделе 13 настоящего Административного регламента, которое оформляется в соответствии</w:t>
      </w:r>
      <w:r w:rsidR="001A7102" w:rsidRPr="00442865" w:rsidDel="00253AB6">
        <w:rPr>
          <w:rFonts w:ascii="Times New Roman" w:hAnsi="Times New Roman"/>
          <w:sz w:val="24"/>
          <w:szCs w:val="24"/>
        </w:rPr>
        <w:t xml:space="preserve"> </w:t>
      </w:r>
      <w:r w:rsidR="00F32433">
        <w:rPr>
          <w:rFonts w:ascii="Times New Roman" w:hAnsi="Times New Roman"/>
          <w:sz w:val="24"/>
          <w:szCs w:val="24"/>
        </w:rPr>
        <w:br/>
      </w:r>
      <w:r w:rsidR="001A7102" w:rsidRPr="00442865">
        <w:rPr>
          <w:rFonts w:ascii="Times New Roman" w:hAnsi="Times New Roman"/>
          <w:sz w:val="24"/>
          <w:szCs w:val="24"/>
        </w:rPr>
        <w:t xml:space="preserve">с </w:t>
      </w:r>
      <w:r>
        <w:rPr>
          <w:rFonts w:ascii="Times New Roman" w:hAnsi="Times New Roman"/>
          <w:sz w:val="24"/>
          <w:szCs w:val="24"/>
        </w:rPr>
        <w:t>П</w:t>
      </w:r>
      <w:r w:rsidRPr="00442865">
        <w:rPr>
          <w:rFonts w:ascii="Times New Roman" w:hAnsi="Times New Roman"/>
          <w:sz w:val="24"/>
          <w:szCs w:val="24"/>
        </w:rPr>
        <w:t xml:space="preserve">риложением </w:t>
      </w:r>
      <w:r>
        <w:rPr>
          <w:rFonts w:ascii="Times New Roman" w:hAnsi="Times New Roman"/>
          <w:sz w:val="24"/>
          <w:szCs w:val="24"/>
        </w:rPr>
        <w:t>2</w:t>
      </w:r>
      <w:r w:rsidR="001A7102" w:rsidRPr="00442865">
        <w:rPr>
          <w:rFonts w:ascii="Times New Roman" w:hAnsi="Times New Roman"/>
          <w:sz w:val="24"/>
          <w:szCs w:val="24"/>
        </w:rPr>
        <w:t xml:space="preserve"> к настоящему Административному регламенту.</w:t>
      </w:r>
    </w:p>
    <w:p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Результат предоставления Муниципальной услуги независимо от принятого решения оформляется в виде электронного документа, подписанного </w:t>
      </w:r>
      <w:r w:rsidR="00464AFC">
        <w:rPr>
          <w:rFonts w:ascii="Times New Roman" w:hAnsi="Times New Roman"/>
          <w:sz w:val="24"/>
          <w:szCs w:val="24"/>
        </w:rPr>
        <w:t xml:space="preserve">усиленной квалифицированной электронной подписью (далее – </w:t>
      </w:r>
      <w:r w:rsidRPr="00D07281">
        <w:rPr>
          <w:rFonts w:ascii="Times New Roman" w:hAnsi="Times New Roman"/>
          <w:sz w:val="24"/>
          <w:szCs w:val="24"/>
        </w:rPr>
        <w:t>ЭП</w:t>
      </w:r>
      <w:r w:rsidR="00464AFC">
        <w:rPr>
          <w:rFonts w:ascii="Times New Roman" w:hAnsi="Times New Roman"/>
          <w:sz w:val="24"/>
          <w:szCs w:val="24"/>
        </w:rPr>
        <w:t>)</w:t>
      </w:r>
      <w:r w:rsidRPr="00D07281">
        <w:rPr>
          <w:rFonts w:ascii="Times New Roman" w:hAnsi="Times New Roman"/>
          <w:sz w:val="24"/>
          <w:szCs w:val="24"/>
        </w:rPr>
        <w:t xml:space="preserve"> уполномоченного должностного лица Администрации, который направляется Заявителю в Личный кабинет на РПГУ в день подписания результата (направляется в Модуль МФЦ ЕИС ОУ).</w:t>
      </w:r>
    </w:p>
    <w:p w:rsidR="001A7102" w:rsidRPr="00D07281" w:rsidRDefault="001A7102" w:rsidP="00DE158E">
      <w:pPr>
        <w:pStyle w:val="a7"/>
        <w:numPr>
          <w:ilvl w:val="1"/>
          <w:numId w:val="30"/>
        </w:numPr>
        <w:spacing w:after="0"/>
        <w:jc w:val="both"/>
        <w:rPr>
          <w:rFonts w:ascii="Times New Roman" w:hAnsi="Times New Roman"/>
          <w:sz w:val="24"/>
          <w:szCs w:val="24"/>
        </w:rPr>
      </w:pPr>
      <w:r w:rsidRPr="00D07281">
        <w:rPr>
          <w:rFonts w:ascii="Times New Roman" w:hAnsi="Times New Roman"/>
          <w:sz w:val="24"/>
          <w:szCs w:val="24"/>
        </w:rPr>
        <w:t xml:space="preserve">Сведения о предоставлении Муниципальной услуги с приложением результата предоставления Муниципальной услуги в течение 1 </w:t>
      </w:r>
      <w:r w:rsidR="00464AFC">
        <w:rPr>
          <w:rFonts w:ascii="Times New Roman" w:hAnsi="Times New Roman"/>
          <w:sz w:val="24"/>
          <w:szCs w:val="24"/>
        </w:rPr>
        <w:t xml:space="preserve">(Одного) </w:t>
      </w:r>
      <w:r w:rsidRPr="00D07281">
        <w:rPr>
          <w:rFonts w:ascii="Times New Roman" w:hAnsi="Times New Roman"/>
          <w:sz w:val="24"/>
          <w:szCs w:val="24"/>
        </w:rPr>
        <w:t>рабочего дня подлежат обязательному размещению в ИСОГД.</w:t>
      </w:r>
    </w:p>
    <w:p w:rsidR="001A7102" w:rsidRPr="004B2387" w:rsidRDefault="00464AFC" w:rsidP="00DE158E">
      <w:pPr>
        <w:pStyle w:val="a7"/>
        <w:numPr>
          <w:ilvl w:val="1"/>
          <w:numId w:val="30"/>
        </w:numPr>
        <w:spacing w:after="0"/>
        <w:contextualSpacing w:val="0"/>
        <w:jc w:val="both"/>
        <w:rPr>
          <w:rFonts w:ascii="Times New Roman" w:hAnsi="Times New Roman"/>
          <w:sz w:val="24"/>
          <w:szCs w:val="24"/>
        </w:rPr>
      </w:pPr>
      <w:r w:rsidRPr="004B2387">
        <w:rPr>
          <w:rFonts w:ascii="Times New Roman" w:hAnsi="Times New Roman"/>
          <w:sz w:val="24"/>
          <w:szCs w:val="24"/>
        </w:rPr>
        <w:t>Уведомление о принятом решении, независимо от результата предоставления Муниципальной услуги, направляется в Личный кабинет Заявителя на РПГУ.</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2" w:name="_Toc87958902"/>
      <w:r w:rsidRPr="00D07281">
        <w:rPr>
          <w:rFonts w:ascii="Times New Roman" w:hAnsi="Times New Roman"/>
          <w:b/>
          <w:sz w:val="24"/>
          <w:szCs w:val="24"/>
        </w:rPr>
        <w:t xml:space="preserve">Срок и порядок регистрации </w:t>
      </w:r>
      <w:r w:rsidR="000D7FCA">
        <w:rPr>
          <w:rFonts w:ascii="Times New Roman" w:hAnsi="Times New Roman"/>
          <w:b/>
          <w:sz w:val="24"/>
          <w:szCs w:val="24"/>
        </w:rPr>
        <w:br/>
      </w:r>
      <w:r w:rsidRPr="006359B0">
        <w:rPr>
          <w:rFonts w:ascii="Times New Roman" w:hAnsi="Times New Roman"/>
          <w:b/>
          <w:sz w:val="24"/>
          <w:szCs w:val="24"/>
        </w:rPr>
        <w:t>Запроса</w:t>
      </w:r>
      <w:r w:rsidRPr="00D07281">
        <w:rPr>
          <w:rFonts w:ascii="Times New Roman" w:hAnsi="Times New Roman"/>
          <w:b/>
          <w:sz w:val="24"/>
          <w:szCs w:val="24"/>
        </w:rPr>
        <w:t xml:space="preserve"> о предоставлении Муниципальной услуги, </w:t>
      </w:r>
      <w:r w:rsidR="000D7FCA">
        <w:rPr>
          <w:rFonts w:ascii="Times New Roman" w:hAnsi="Times New Roman"/>
          <w:b/>
          <w:sz w:val="24"/>
          <w:szCs w:val="24"/>
        </w:rPr>
        <w:br/>
      </w:r>
      <w:r w:rsidRPr="00D07281">
        <w:rPr>
          <w:rFonts w:ascii="Times New Roman" w:hAnsi="Times New Roman"/>
          <w:b/>
          <w:sz w:val="24"/>
          <w:szCs w:val="24"/>
        </w:rPr>
        <w:t>в том числе в электронной форме</w:t>
      </w:r>
      <w:bookmarkEnd w:id="12"/>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41"/>
        </w:numPr>
        <w:spacing w:after="0"/>
        <w:jc w:val="both"/>
        <w:rPr>
          <w:rFonts w:ascii="Times New Roman" w:hAnsi="Times New Roman"/>
          <w:sz w:val="24"/>
          <w:szCs w:val="24"/>
        </w:rPr>
      </w:pPr>
      <w:r w:rsidRPr="006359B0">
        <w:rPr>
          <w:rFonts w:ascii="Times New Roman" w:hAnsi="Times New Roman"/>
          <w:sz w:val="24"/>
          <w:szCs w:val="24"/>
        </w:rPr>
        <w:t>Запрос</w:t>
      </w:r>
      <w:r w:rsidRPr="00D07281">
        <w:rPr>
          <w:rFonts w:ascii="Times New Roman" w:hAnsi="Times New Roman"/>
          <w:sz w:val="24"/>
          <w:szCs w:val="24"/>
        </w:rPr>
        <w:t xml:space="preserve"> о предоставлении Муниципальной услуги, поданный в электронной форме посредством РПГУ до 16:00 рабочего дня, регистрируется в Администрации в день его подачи. </w:t>
      </w:r>
      <w:r w:rsidRPr="006359B0">
        <w:rPr>
          <w:rFonts w:ascii="Times New Roman" w:hAnsi="Times New Roman"/>
          <w:sz w:val="24"/>
          <w:szCs w:val="24"/>
        </w:rPr>
        <w:t>Запрос</w:t>
      </w:r>
      <w:r w:rsidR="007A7D6D" w:rsidRPr="007A7D6D">
        <w:rPr>
          <w:rFonts w:ascii="Times New Roman" w:hAnsi="Times New Roman"/>
          <w:sz w:val="24"/>
          <w:szCs w:val="24"/>
        </w:rPr>
        <w:t xml:space="preserve"> </w:t>
      </w:r>
      <w:r w:rsidR="007A7D6D" w:rsidRPr="00D07281">
        <w:rPr>
          <w:rFonts w:ascii="Times New Roman" w:hAnsi="Times New Roman"/>
          <w:sz w:val="24"/>
          <w:szCs w:val="24"/>
        </w:rPr>
        <w:t>о предоставлении Муниципальной услуги</w:t>
      </w:r>
      <w:r w:rsidRPr="00D07281">
        <w:rPr>
          <w:rFonts w:ascii="Times New Roman" w:hAnsi="Times New Roman"/>
          <w:sz w:val="24"/>
          <w:szCs w:val="24"/>
        </w:rPr>
        <w:t>, поданн</w:t>
      </w:r>
      <w:r>
        <w:rPr>
          <w:rFonts w:ascii="Times New Roman" w:hAnsi="Times New Roman"/>
          <w:sz w:val="24"/>
          <w:szCs w:val="24"/>
        </w:rPr>
        <w:t>ый</w:t>
      </w:r>
      <w:r w:rsidRPr="00D07281">
        <w:rPr>
          <w:rFonts w:ascii="Times New Roman" w:hAnsi="Times New Roman"/>
          <w:sz w:val="24"/>
          <w:szCs w:val="24"/>
        </w:rPr>
        <w:t xml:space="preserve"> посредством РПГУ после 16:00 </w:t>
      </w:r>
      <w:r w:rsidRPr="00D07281">
        <w:rPr>
          <w:rFonts w:ascii="Times New Roman" w:hAnsi="Times New Roman"/>
          <w:sz w:val="24"/>
          <w:szCs w:val="24"/>
        </w:rPr>
        <w:lastRenderedPageBreak/>
        <w:t>рабочего дня</w:t>
      </w:r>
      <w:r w:rsidR="007A7D6D">
        <w:rPr>
          <w:rFonts w:ascii="Times New Roman" w:hAnsi="Times New Roman"/>
          <w:sz w:val="24"/>
          <w:szCs w:val="24"/>
        </w:rPr>
        <w:t xml:space="preserve"> </w:t>
      </w:r>
      <w:r w:rsidRPr="00D07281">
        <w:rPr>
          <w:rFonts w:ascii="Times New Roman" w:hAnsi="Times New Roman"/>
          <w:sz w:val="24"/>
          <w:szCs w:val="24"/>
        </w:rPr>
        <w:t>либо в нерабочий день, регистрируется в Администрации на следующий рабочий день.</w:t>
      </w:r>
    </w:p>
    <w:p w:rsidR="000D7FCA" w:rsidRPr="00D07281" w:rsidRDefault="00C65962" w:rsidP="00A9563F">
      <w:pPr>
        <w:pStyle w:val="a7"/>
        <w:spacing w:after="0"/>
        <w:ind w:left="0" w:firstLine="709"/>
        <w:jc w:val="both"/>
        <w:rPr>
          <w:rFonts w:ascii="Times New Roman" w:hAnsi="Times New Roman"/>
          <w:sz w:val="24"/>
          <w:szCs w:val="24"/>
        </w:rPr>
      </w:pPr>
      <w:r>
        <w:rPr>
          <w:rFonts w:ascii="Times New Roman" w:hAnsi="Times New Roman"/>
          <w:sz w:val="24"/>
          <w:szCs w:val="24"/>
        </w:rPr>
        <w:t xml:space="preserve">Заявление поданное в Администрацию </w:t>
      </w:r>
      <w:r w:rsidR="0057064B">
        <w:rPr>
          <w:rFonts w:ascii="Times New Roman" w:hAnsi="Times New Roman"/>
          <w:sz w:val="24"/>
          <w:szCs w:val="24"/>
        </w:rPr>
        <w:t xml:space="preserve">(посредством почтовой связи, по адресу электронной почты, на личном приеме), регистрируется </w:t>
      </w:r>
      <w:r w:rsidR="00B243ED">
        <w:rPr>
          <w:rFonts w:ascii="Times New Roman" w:hAnsi="Times New Roman"/>
          <w:sz w:val="24"/>
          <w:szCs w:val="24"/>
        </w:rPr>
        <w:t xml:space="preserve">в день обращения Заявителя (поступления </w:t>
      </w:r>
      <w:r w:rsidR="00A9563F">
        <w:rPr>
          <w:rFonts w:ascii="Times New Roman" w:hAnsi="Times New Roman"/>
          <w:sz w:val="24"/>
          <w:szCs w:val="24"/>
        </w:rPr>
        <w:t>Запроса).</w:t>
      </w:r>
    </w:p>
    <w:p w:rsidR="001A7102" w:rsidRDefault="001A7102" w:rsidP="00DE158E">
      <w:pPr>
        <w:pStyle w:val="a7"/>
        <w:numPr>
          <w:ilvl w:val="0"/>
          <w:numId w:val="30"/>
        </w:numPr>
        <w:spacing w:after="0"/>
        <w:contextualSpacing w:val="0"/>
        <w:jc w:val="center"/>
        <w:outlineLvl w:val="1"/>
        <w:rPr>
          <w:rFonts w:ascii="Times New Roman" w:hAnsi="Times New Roman"/>
          <w:b/>
          <w:sz w:val="24"/>
          <w:szCs w:val="24"/>
        </w:rPr>
      </w:pPr>
      <w:bookmarkStart w:id="13" w:name="_Toc87958903"/>
      <w:r w:rsidRPr="00D07281">
        <w:rPr>
          <w:rFonts w:ascii="Times New Roman" w:hAnsi="Times New Roman"/>
          <w:b/>
          <w:sz w:val="24"/>
          <w:szCs w:val="24"/>
        </w:rPr>
        <w:t>Срок предоставления Муниципальной услуги</w:t>
      </w:r>
      <w:bookmarkEnd w:id="13"/>
    </w:p>
    <w:p w:rsidR="001A7102" w:rsidRPr="00D07281" w:rsidRDefault="001A7102" w:rsidP="001A7102">
      <w:pPr>
        <w:pStyle w:val="a7"/>
        <w:spacing w:after="0"/>
        <w:ind w:left="142"/>
        <w:outlineLvl w:val="1"/>
        <w:rPr>
          <w:rFonts w:ascii="Times New Roman" w:hAnsi="Times New Roman"/>
          <w:b/>
          <w:sz w:val="24"/>
          <w:szCs w:val="24"/>
        </w:rPr>
      </w:pPr>
    </w:p>
    <w:p w:rsidR="001A7102" w:rsidRPr="00085811" w:rsidRDefault="001A7102" w:rsidP="00DE158E">
      <w:pPr>
        <w:pStyle w:val="a7"/>
        <w:numPr>
          <w:ilvl w:val="1"/>
          <w:numId w:val="42"/>
        </w:numPr>
        <w:spacing w:after="0"/>
        <w:jc w:val="both"/>
        <w:rPr>
          <w:rFonts w:ascii="Times New Roman" w:hAnsi="Times New Roman"/>
          <w:sz w:val="24"/>
          <w:szCs w:val="24"/>
        </w:rPr>
      </w:pPr>
      <w:r w:rsidRPr="00085811">
        <w:rPr>
          <w:rFonts w:ascii="Times New Roman" w:hAnsi="Times New Roman"/>
          <w:sz w:val="24"/>
          <w:szCs w:val="24"/>
        </w:rPr>
        <w:t>Срок предоставления Муниципальной услуги составляет не более 10 (</w:t>
      </w:r>
      <w:r w:rsidR="007A7D6D" w:rsidRPr="00085811">
        <w:rPr>
          <w:rFonts w:ascii="Times New Roman" w:hAnsi="Times New Roman"/>
          <w:sz w:val="24"/>
          <w:szCs w:val="24"/>
        </w:rPr>
        <w:t>Д</w:t>
      </w:r>
      <w:r w:rsidRPr="00085811">
        <w:rPr>
          <w:rFonts w:ascii="Times New Roman" w:hAnsi="Times New Roman"/>
          <w:sz w:val="24"/>
          <w:szCs w:val="24"/>
        </w:rPr>
        <w:t>есяти) рабочих дней с даты регистрации Запроса в Администрации.</w:t>
      </w:r>
    </w:p>
    <w:p w:rsidR="001A7102" w:rsidRPr="00D07281" w:rsidRDefault="001A7102" w:rsidP="001A7102">
      <w:pPr>
        <w:pStyle w:val="a7"/>
        <w:spacing w:after="0"/>
        <w:ind w:left="709"/>
        <w:jc w:val="both"/>
        <w:rPr>
          <w:rFonts w:ascii="Times New Roman" w:hAnsi="Times New Roman"/>
          <w:sz w:val="24"/>
          <w:szCs w:val="24"/>
        </w:rPr>
      </w:pPr>
    </w:p>
    <w:p w:rsidR="001A7102" w:rsidRDefault="007A7D6D" w:rsidP="00A305D3">
      <w:pPr>
        <w:pStyle w:val="a7"/>
        <w:numPr>
          <w:ilvl w:val="0"/>
          <w:numId w:val="30"/>
        </w:numPr>
        <w:spacing w:after="0"/>
        <w:ind w:left="0" w:firstLine="0"/>
        <w:contextualSpacing w:val="0"/>
        <w:jc w:val="center"/>
        <w:outlineLvl w:val="1"/>
        <w:rPr>
          <w:rFonts w:ascii="Times New Roman" w:hAnsi="Times New Roman"/>
          <w:b/>
          <w:sz w:val="24"/>
          <w:szCs w:val="24"/>
        </w:rPr>
      </w:pPr>
      <w:bookmarkStart w:id="14" w:name="_Toc87958904"/>
      <w:r>
        <w:rPr>
          <w:rFonts w:ascii="Times New Roman" w:hAnsi="Times New Roman"/>
          <w:b/>
          <w:sz w:val="24"/>
          <w:szCs w:val="24"/>
        </w:rPr>
        <w:t xml:space="preserve">Нормативные правовые акты, </w:t>
      </w:r>
      <w:r w:rsidR="000D7FCA">
        <w:rPr>
          <w:rFonts w:ascii="Times New Roman" w:hAnsi="Times New Roman"/>
          <w:b/>
          <w:sz w:val="24"/>
          <w:szCs w:val="24"/>
        </w:rPr>
        <w:br/>
      </w:r>
      <w:r>
        <w:rPr>
          <w:rFonts w:ascii="Times New Roman" w:hAnsi="Times New Roman"/>
          <w:b/>
          <w:sz w:val="24"/>
          <w:szCs w:val="24"/>
        </w:rPr>
        <w:t>регулирующие предоставления Муниципальной услуги</w:t>
      </w:r>
      <w:bookmarkEnd w:id="14"/>
    </w:p>
    <w:p w:rsidR="001A7102" w:rsidRPr="00D07281" w:rsidRDefault="001A7102" w:rsidP="001A7102">
      <w:pPr>
        <w:pStyle w:val="a7"/>
        <w:spacing w:after="0"/>
        <w:ind w:left="142"/>
        <w:outlineLvl w:val="1"/>
        <w:rPr>
          <w:rFonts w:ascii="Times New Roman" w:hAnsi="Times New Roman"/>
          <w:b/>
          <w:sz w:val="24"/>
          <w:szCs w:val="24"/>
        </w:rPr>
      </w:pPr>
    </w:p>
    <w:p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Актуальный 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(с указанием их реквизитов и источников официального опубликования), размещен на официальном сайте </w:t>
      </w:r>
      <w:r>
        <w:rPr>
          <w:sz w:val="24"/>
          <w:szCs w:val="24"/>
          <w:lang w:eastAsia="ar-SA"/>
        </w:rPr>
        <w:t>Администрации</w:t>
      </w:r>
      <w:r w:rsidRPr="007E2ADE">
        <w:rPr>
          <w:sz w:val="24"/>
          <w:szCs w:val="24"/>
          <w:lang w:eastAsia="ar-SA"/>
        </w:rPr>
        <w:t xml:space="preserve"> в разделе </w:t>
      </w:r>
      <w:r w:rsidR="00745A84">
        <w:rPr>
          <w:sz w:val="24"/>
          <w:szCs w:val="24"/>
          <w:lang w:eastAsia="ar-SA"/>
        </w:rPr>
        <w:t>наружная реклама</w:t>
      </w:r>
      <w:r w:rsidRPr="00327C23">
        <w:rPr>
          <w:sz w:val="24"/>
          <w:szCs w:val="24"/>
          <w:lang w:eastAsia="ar-SA"/>
        </w:rPr>
        <w:t>,</w:t>
      </w:r>
      <w:r w:rsidRPr="007E2ADE">
        <w:rPr>
          <w:sz w:val="24"/>
          <w:szCs w:val="24"/>
          <w:lang w:eastAsia="ar-SA"/>
        </w:rPr>
        <w:t xml:space="preserve"> а также в соответствующем разделе ЕПГУ, РПГУ, </w:t>
      </w:r>
      <w:r w:rsidRPr="007E2ADE">
        <w:rPr>
          <w:sz w:val="24"/>
          <w:szCs w:val="24"/>
        </w:rPr>
        <w:t xml:space="preserve">федеральной государственной информационной системе «Федеральный реестр государственных и муниципальных услуг (функций)», </w:t>
      </w:r>
      <w:r>
        <w:rPr>
          <w:sz w:val="24"/>
          <w:szCs w:val="24"/>
        </w:rPr>
        <w:t>РГУ</w:t>
      </w:r>
      <w:r w:rsidRPr="007E2ADE">
        <w:rPr>
          <w:sz w:val="24"/>
          <w:szCs w:val="24"/>
          <w:lang w:eastAsia="ar-SA"/>
        </w:rPr>
        <w:t>.</w:t>
      </w:r>
    </w:p>
    <w:p w:rsidR="007A7D6D" w:rsidRPr="007E2ADE" w:rsidRDefault="007A7D6D" w:rsidP="007B4856">
      <w:pPr>
        <w:pStyle w:val="11"/>
        <w:numPr>
          <w:ilvl w:val="1"/>
          <w:numId w:val="106"/>
        </w:numPr>
        <w:ind w:left="0" w:firstLine="709"/>
        <w:rPr>
          <w:sz w:val="24"/>
          <w:szCs w:val="24"/>
          <w:lang w:eastAsia="ar-SA"/>
        </w:rPr>
      </w:pPr>
      <w:r w:rsidRPr="007E2ADE">
        <w:rPr>
          <w:sz w:val="24"/>
          <w:szCs w:val="24"/>
          <w:lang w:eastAsia="ar-SA"/>
        </w:rPr>
        <w:t xml:space="preserve">Перечень нормативных правовых актов, регулирующих предоставление </w:t>
      </w:r>
      <w:r>
        <w:rPr>
          <w:sz w:val="24"/>
          <w:szCs w:val="24"/>
          <w:lang w:eastAsia="ar-SA"/>
        </w:rPr>
        <w:t>Муниципальной</w:t>
      </w:r>
      <w:r w:rsidRPr="007E2ADE">
        <w:rPr>
          <w:sz w:val="24"/>
          <w:szCs w:val="24"/>
          <w:lang w:eastAsia="ar-SA"/>
        </w:rPr>
        <w:t xml:space="preserve"> услуги, указан в Приложении </w:t>
      </w:r>
      <w:r>
        <w:rPr>
          <w:sz w:val="24"/>
          <w:szCs w:val="24"/>
          <w:lang w:eastAsia="ar-SA"/>
        </w:rPr>
        <w:t>3</w:t>
      </w:r>
      <w:r w:rsidRPr="007E2ADE">
        <w:rPr>
          <w:sz w:val="24"/>
          <w:szCs w:val="24"/>
          <w:lang w:eastAsia="ar-SA"/>
        </w:rPr>
        <w:t xml:space="preserve"> к настоящему Административному регламенту.</w:t>
      </w:r>
    </w:p>
    <w:p w:rsidR="001A7102" w:rsidRPr="00D07281" w:rsidRDefault="001A7102" w:rsidP="006525DF">
      <w:pPr>
        <w:pStyle w:val="a7"/>
        <w:spacing w:after="0"/>
        <w:ind w:left="709"/>
        <w:jc w:val="both"/>
        <w:rPr>
          <w:rFonts w:ascii="Times New Roman" w:hAnsi="Times New Roman"/>
          <w:sz w:val="24"/>
          <w:szCs w:val="24"/>
        </w:rPr>
      </w:pPr>
    </w:p>
    <w:p w:rsidR="001A7102" w:rsidRDefault="001A7102" w:rsidP="000D7FCA">
      <w:pPr>
        <w:pStyle w:val="a7"/>
        <w:numPr>
          <w:ilvl w:val="0"/>
          <w:numId w:val="30"/>
        </w:numPr>
        <w:spacing w:after="0"/>
        <w:ind w:left="0" w:firstLine="0"/>
        <w:contextualSpacing w:val="0"/>
        <w:jc w:val="center"/>
        <w:outlineLvl w:val="1"/>
        <w:rPr>
          <w:rFonts w:ascii="Times New Roman" w:hAnsi="Times New Roman"/>
          <w:b/>
          <w:sz w:val="24"/>
          <w:szCs w:val="24"/>
        </w:rPr>
      </w:pPr>
      <w:bookmarkStart w:id="15" w:name="_Toc87958905"/>
      <w:r w:rsidRPr="00D07281">
        <w:rPr>
          <w:rFonts w:ascii="Times New Roman" w:hAnsi="Times New Roman"/>
          <w:b/>
          <w:sz w:val="24"/>
          <w:szCs w:val="24"/>
        </w:rPr>
        <w:t>Исчерпывающий перечень документов, необходимых для предоставления Муниципальной услуги, подлежащих представлению Заявителем</w:t>
      </w:r>
      <w:bookmarkEnd w:id="15"/>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45"/>
        </w:numPr>
        <w:spacing w:after="0"/>
        <w:jc w:val="both"/>
        <w:rPr>
          <w:rFonts w:ascii="Times New Roman" w:hAnsi="Times New Roman"/>
          <w:sz w:val="24"/>
          <w:szCs w:val="24"/>
        </w:rPr>
      </w:pPr>
      <w:r w:rsidRPr="00327C23">
        <w:rPr>
          <w:rFonts w:ascii="Times New Roman" w:hAnsi="Times New Roman"/>
          <w:sz w:val="24"/>
          <w:szCs w:val="24"/>
        </w:rPr>
        <w:t xml:space="preserve">Перечень документов, необходимых для предоставления Муниципальной услуги, подлежащих представлению Заявителем, </w:t>
      </w:r>
      <w:r w:rsidRPr="006359B0">
        <w:rPr>
          <w:rFonts w:ascii="Times New Roman" w:hAnsi="Times New Roman"/>
          <w:sz w:val="24"/>
          <w:szCs w:val="24"/>
        </w:rPr>
        <w:t>независимо от категории</w:t>
      </w:r>
      <w:r w:rsidRPr="00327C23">
        <w:rPr>
          <w:rFonts w:ascii="Times New Roman" w:hAnsi="Times New Roman"/>
          <w:sz w:val="24"/>
          <w:szCs w:val="24"/>
        </w:rPr>
        <w:t xml:space="preserve"> и основания для обращения </w:t>
      </w:r>
      <w:r w:rsidRPr="00327C23">
        <w:rPr>
          <w:rFonts w:ascii="Times New Roman" w:hAnsi="Times New Roman"/>
          <w:sz w:val="24"/>
          <w:szCs w:val="24"/>
        </w:rPr>
        <w:br/>
        <w:t>за предоставлением Муниципальной услуги:</w:t>
      </w:r>
    </w:p>
    <w:p w:rsidR="00C14273" w:rsidRDefault="008927BC" w:rsidP="00C57669">
      <w:pPr>
        <w:pStyle w:val="a7"/>
        <w:numPr>
          <w:ilvl w:val="2"/>
          <w:numId w:val="44"/>
        </w:numPr>
        <w:spacing w:after="0"/>
        <w:ind w:left="0"/>
        <w:jc w:val="both"/>
        <w:rPr>
          <w:rFonts w:ascii="Times New Roman" w:hAnsi="Times New Roman"/>
          <w:sz w:val="24"/>
          <w:szCs w:val="24"/>
        </w:rPr>
      </w:pPr>
      <w:r w:rsidRPr="00F32433">
        <w:rPr>
          <w:rFonts w:ascii="Times New Roman" w:hAnsi="Times New Roman"/>
          <w:sz w:val="24"/>
          <w:szCs w:val="24"/>
        </w:rPr>
        <w:t>з</w:t>
      </w:r>
      <w:r w:rsidR="001A7102" w:rsidRPr="00F32433">
        <w:rPr>
          <w:rFonts w:ascii="Times New Roman" w:hAnsi="Times New Roman"/>
          <w:sz w:val="24"/>
          <w:szCs w:val="24"/>
        </w:rPr>
        <w:t xml:space="preserve">апрос </w:t>
      </w:r>
      <w:r w:rsidR="007A7D6D" w:rsidRPr="00F32433">
        <w:rPr>
          <w:rFonts w:ascii="Times New Roman" w:hAnsi="Times New Roman"/>
          <w:sz w:val="24"/>
          <w:szCs w:val="24"/>
        </w:rPr>
        <w:t>о предоставлении Муниципальной услуги</w:t>
      </w:r>
      <w:r w:rsidR="00F32433" w:rsidRPr="00F32433">
        <w:rPr>
          <w:rFonts w:ascii="Times New Roman" w:hAnsi="Times New Roman"/>
          <w:sz w:val="24"/>
          <w:szCs w:val="24"/>
        </w:rPr>
        <w:t xml:space="preserve"> </w:t>
      </w:r>
      <w:r w:rsidR="001A7102" w:rsidRPr="00F32433">
        <w:rPr>
          <w:rFonts w:ascii="Times New Roman" w:hAnsi="Times New Roman"/>
          <w:sz w:val="24"/>
          <w:szCs w:val="24"/>
        </w:rPr>
        <w:t xml:space="preserve">по форме, </w:t>
      </w:r>
      <w:r w:rsidR="00BA095E">
        <w:rPr>
          <w:rFonts w:ascii="Times New Roman" w:hAnsi="Times New Roman"/>
          <w:sz w:val="24"/>
          <w:szCs w:val="24"/>
        </w:rPr>
        <w:br/>
      </w:r>
      <w:r w:rsidR="001A7102" w:rsidRPr="00F32433">
        <w:rPr>
          <w:rFonts w:ascii="Times New Roman" w:hAnsi="Times New Roman"/>
          <w:sz w:val="24"/>
          <w:szCs w:val="24"/>
        </w:rPr>
        <w:t xml:space="preserve">приведенной в </w:t>
      </w:r>
      <w:r w:rsidR="007A7D6D" w:rsidRPr="00F32433">
        <w:rPr>
          <w:rFonts w:ascii="Times New Roman" w:hAnsi="Times New Roman"/>
          <w:sz w:val="24"/>
          <w:szCs w:val="24"/>
        </w:rPr>
        <w:t>П</w:t>
      </w:r>
      <w:r w:rsidR="001A7102" w:rsidRPr="00F32433">
        <w:rPr>
          <w:rFonts w:ascii="Times New Roman" w:hAnsi="Times New Roman"/>
          <w:sz w:val="24"/>
          <w:szCs w:val="24"/>
        </w:rPr>
        <w:t xml:space="preserve">риложении </w:t>
      </w:r>
      <w:r w:rsidR="007A7D6D" w:rsidRPr="00F32433">
        <w:rPr>
          <w:rFonts w:ascii="Times New Roman" w:hAnsi="Times New Roman"/>
          <w:sz w:val="24"/>
          <w:szCs w:val="24"/>
        </w:rPr>
        <w:t>4</w:t>
      </w:r>
      <w:r w:rsidRPr="00F32433">
        <w:rPr>
          <w:rFonts w:ascii="Times New Roman" w:hAnsi="Times New Roman"/>
          <w:sz w:val="24"/>
          <w:szCs w:val="24"/>
        </w:rPr>
        <w:t xml:space="preserve"> </w:t>
      </w:r>
      <w:r w:rsidR="001A7102" w:rsidRPr="00F32433">
        <w:rPr>
          <w:rFonts w:ascii="Times New Roman" w:hAnsi="Times New Roman"/>
          <w:sz w:val="24"/>
          <w:szCs w:val="24"/>
        </w:rPr>
        <w:t xml:space="preserve">к настоящему Административному </w:t>
      </w:r>
      <w:r w:rsidRPr="00F32433">
        <w:rPr>
          <w:rFonts w:ascii="Times New Roman" w:hAnsi="Times New Roman"/>
          <w:sz w:val="24"/>
          <w:szCs w:val="24"/>
        </w:rPr>
        <w:t>регламенту (далее – Запрос)</w:t>
      </w:r>
      <w:r w:rsidR="00F32433">
        <w:rPr>
          <w:rFonts w:ascii="Times New Roman" w:hAnsi="Times New Roman"/>
          <w:sz w:val="24"/>
          <w:szCs w:val="24"/>
        </w:rPr>
        <w:t>;</w:t>
      </w:r>
    </w:p>
    <w:p w:rsid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Заявителя;</w:t>
      </w:r>
    </w:p>
    <w:p w:rsidR="009C2D42" w:rsidRPr="009C2D42" w:rsidRDefault="009C2D42" w:rsidP="009C2D42">
      <w:pPr>
        <w:pStyle w:val="a7"/>
        <w:numPr>
          <w:ilvl w:val="2"/>
          <w:numId w:val="44"/>
        </w:numPr>
        <w:spacing w:after="0"/>
        <w:jc w:val="both"/>
        <w:rPr>
          <w:rFonts w:ascii="Times New Roman" w:hAnsi="Times New Roman"/>
          <w:sz w:val="24"/>
          <w:szCs w:val="24"/>
        </w:rPr>
      </w:pPr>
      <w:r>
        <w:rPr>
          <w:rFonts w:ascii="Times New Roman" w:hAnsi="Times New Roman"/>
          <w:sz w:val="24"/>
          <w:szCs w:val="24"/>
        </w:rPr>
        <w:t>документ, удостоверяющий личность представителя Заявителя, в случае обращения за предоставлением Муниципальной услуги представителя Заявителя;</w:t>
      </w:r>
    </w:p>
    <w:p w:rsidR="008927BC" w:rsidRDefault="008927BC" w:rsidP="00327C23">
      <w:pPr>
        <w:pStyle w:val="a7"/>
        <w:numPr>
          <w:ilvl w:val="2"/>
          <w:numId w:val="44"/>
        </w:numPr>
        <w:spacing w:after="0"/>
        <w:ind w:left="0"/>
        <w:jc w:val="both"/>
        <w:rPr>
          <w:rFonts w:ascii="Times New Roman" w:hAnsi="Times New Roman"/>
          <w:sz w:val="24"/>
          <w:szCs w:val="24"/>
        </w:rPr>
      </w:pPr>
      <w:r w:rsidRPr="00327C23">
        <w:rPr>
          <w:rFonts w:ascii="Times New Roman" w:hAnsi="Times New Roman"/>
          <w:sz w:val="24"/>
          <w:szCs w:val="24"/>
        </w:rPr>
        <w:t xml:space="preserve">документ, подтверждающий полномочия представителя Заявителя, </w:t>
      </w:r>
      <w:r w:rsidRPr="006359B0">
        <w:rPr>
          <w:rFonts w:ascii="Times New Roman" w:hAnsi="Times New Roman"/>
          <w:sz w:val="24"/>
          <w:szCs w:val="24"/>
        </w:rPr>
        <w:t>в случае обращения за предоставлением Муниципальной услуги представителя Заявителя;</w:t>
      </w:r>
    </w:p>
    <w:p w:rsidR="001A7102" w:rsidRPr="00C14273" w:rsidRDefault="001A7102" w:rsidP="00C14273">
      <w:pPr>
        <w:pStyle w:val="a7"/>
        <w:numPr>
          <w:ilvl w:val="2"/>
          <w:numId w:val="44"/>
        </w:numPr>
        <w:spacing w:after="0"/>
        <w:ind w:left="0"/>
        <w:jc w:val="both"/>
        <w:rPr>
          <w:rFonts w:ascii="Times New Roman" w:hAnsi="Times New Roman"/>
          <w:sz w:val="24"/>
          <w:szCs w:val="24"/>
        </w:rPr>
      </w:pPr>
      <w:r w:rsidRPr="00C14273">
        <w:rPr>
          <w:rFonts w:ascii="Times New Roman" w:hAnsi="Times New Roman"/>
          <w:sz w:val="24"/>
          <w:szCs w:val="24"/>
        </w:rPr>
        <w:t xml:space="preserve">дизайн-проект (проектная документация) средства размещения информации, оформленный в соответствии с требованиями, изложенными в </w:t>
      </w:r>
      <w:r w:rsidR="008927BC" w:rsidRPr="00C14273">
        <w:rPr>
          <w:rFonts w:ascii="Times New Roman" w:hAnsi="Times New Roman"/>
          <w:sz w:val="24"/>
          <w:szCs w:val="24"/>
        </w:rPr>
        <w:t xml:space="preserve">Приложениях 5 </w:t>
      </w:r>
      <w:r w:rsidRPr="00C14273">
        <w:rPr>
          <w:rFonts w:ascii="Times New Roman" w:hAnsi="Times New Roman"/>
          <w:sz w:val="24"/>
          <w:szCs w:val="24"/>
        </w:rPr>
        <w:t xml:space="preserve">и </w:t>
      </w:r>
      <w:r w:rsidR="008927BC" w:rsidRPr="00C14273">
        <w:rPr>
          <w:rFonts w:ascii="Times New Roman" w:hAnsi="Times New Roman"/>
          <w:sz w:val="24"/>
          <w:szCs w:val="24"/>
        </w:rPr>
        <w:t xml:space="preserve">6 </w:t>
      </w:r>
      <w:r w:rsidRPr="00C14273">
        <w:rPr>
          <w:rFonts w:ascii="Times New Roman" w:hAnsi="Times New Roman"/>
          <w:sz w:val="24"/>
          <w:szCs w:val="24"/>
        </w:rPr>
        <w:t>к настоящему Административному регламенту;</w:t>
      </w:r>
    </w:p>
    <w:p w:rsidR="001A7102" w:rsidRPr="00C14273" w:rsidRDefault="001A7102" w:rsidP="00C14273">
      <w:pPr>
        <w:pStyle w:val="a7"/>
        <w:numPr>
          <w:ilvl w:val="2"/>
          <w:numId w:val="44"/>
        </w:numPr>
        <w:spacing w:after="0"/>
        <w:ind w:left="0"/>
        <w:jc w:val="both"/>
        <w:rPr>
          <w:rFonts w:ascii="Times New Roman" w:hAnsi="Times New Roman"/>
          <w:sz w:val="24"/>
          <w:szCs w:val="24"/>
        </w:rPr>
      </w:pPr>
      <w:r w:rsidRPr="00C14273">
        <w:rPr>
          <w:rFonts w:ascii="Times New Roman" w:hAnsi="Times New Roman"/>
          <w:sz w:val="24"/>
          <w:szCs w:val="24"/>
        </w:rPr>
        <w:t xml:space="preserve">правоустанавливающие документы на объекты недвижимости, права на которые </w:t>
      </w:r>
      <w:r w:rsidR="006A2329">
        <w:rPr>
          <w:rFonts w:ascii="Times New Roman" w:hAnsi="Times New Roman"/>
          <w:sz w:val="24"/>
          <w:szCs w:val="24"/>
        </w:rPr>
        <w:br/>
      </w:r>
      <w:r w:rsidRPr="00C14273">
        <w:rPr>
          <w:rFonts w:ascii="Times New Roman" w:hAnsi="Times New Roman"/>
          <w:sz w:val="24"/>
          <w:szCs w:val="24"/>
        </w:rPr>
        <w:t>не зарегистрированы в Едином государственном реестре недвижимости</w:t>
      </w:r>
      <w:r w:rsidR="00CC024E" w:rsidRPr="00C14273">
        <w:rPr>
          <w:rFonts w:ascii="Times New Roman" w:hAnsi="Times New Roman"/>
          <w:sz w:val="24"/>
          <w:szCs w:val="24"/>
        </w:rPr>
        <w:t xml:space="preserve"> (далее – ЕГРН)</w:t>
      </w:r>
      <w:r w:rsidRPr="00C14273">
        <w:rPr>
          <w:rFonts w:ascii="Times New Roman" w:hAnsi="Times New Roman"/>
          <w:sz w:val="24"/>
          <w:szCs w:val="24"/>
        </w:rPr>
        <w:t xml:space="preserve"> </w:t>
      </w:r>
      <w:r w:rsidR="00CC024E" w:rsidRPr="00C14273">
        <w:rPr>
          <w:rFonts w:ascii="Times New Roman" w:hAnsi="Times New Roman"/>
          <w:sz w:val="24"/>
          <w:szCs w:val="24"/>
        </w:rPr>
        <w:br/>
      </w:r>
      <w:r w:rsidRPr="00C14273">
        <w:rPr>
          <w:rFonts w:ascii="Times New Roman" w:hAnsi="Times New Roman"/>
          <w:sz w:val="24"/>
          <w:szCs w:val="24"/>
        </w:rPr>
        <w:t xml:space="preserve">(в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00CC024E" w:rsidRPr="00C14273">
        <w:rPr>
          <w:rFonts w:ascii="Times New Roman" w:hAnsi="Times New Roman"/>
          <w:sz w:val="24"/>
          <w:szCs w:val="24"/>
        </w:rPr>
        <w:br/>
      </w:r>
      <w:r w:rsidRPr="00C14273">
        <w:rPr>
          <w:rFonts w:ascii="Times New Roman" w:hAnsi="Times New Roman"/>
          <w:sz w:val="24"/>
          <w:szCs w:val="24"/>
        </w:rPr>
        <w:t xml:space="preserve">№ 122-ФЗ «О государственной регистрации прав на недвижимое имущество и сделок с ним», </w:t>
      </w:r>
      <w:r w:rsidR="00CC024E" w:rsidRPr="00C14273">
        <w:rPr>
          <w:rFonts w:ascii="Times New Roman" w:hAnsi="Times New Roman"/>
          <w:sz w:val="24"/>
          <w:szCs w:val="24"/>
        </w:rPr>
        <w:br/>
      </w:r>
      <w:r w:rsidRPr="00C14273">
        <w:rPr>
          <w:rFonts w:ascii="Times New Roman" w:hAnsi="Times New Roman"/>
          <w:sz w:val="24"/>
          <w:szCs w:val="24"/>
        </w:rPr>
        <w:t xml:space="preserve">а также в случае, если право возникло на основании договора, заключенного </w:t>
      </w:r>
      <w:r w:rsidR="00CC024E" w:rsidRPr="00C14273">
        <w:rPr>
          <w:rFonts w:ascii="Times New Roman" w:hAnsi="Times New Roman"/>
          <w:sz w:val="24"/>
          <w:szCs w:val="24"/>
        </w:rPr>
        <w:br/>
      </w:r>
      <w:r w:rsidRPr="00C14273">
        <w:rPr>
          <w:rFonts w:ascii="Times New Roman" w:hAnsi="Times New Roman"/>
          <w:sz w:val="24"/>
          <w:szCs w:val="24"/>
        </w:rPr>
        <w:t>на срок менее 1</w:t>
      </w:r>
      <w:r w:rsidR="008927BC" w:rsidRPr="00C14273">
        <w:rPr>
          <w:rFonts w:ascii="Times New Roman" w:hAnsi="Times New Roman"/>
          <w:sz w:val="24"/>
          <w:szCs w:val="24"/>
        </w:rPr>
        <w:t xml:space="preserve"> </w:t>
      </w:r>
      <w:r w:rsidRPr="00C14273">
        <w:rPr>
          <w:rFonts w:ascii="Times New Roman" w:hAnsi="Times New Roman"/>
          <w:sz w:val="24"/>
          <w:szCs w:val="24"/>
        </w:rPr>
        <w:t>(Одного) года</w:t>
      </w:r>
      <w:r w:rsidR="00085811" w:rsidRPr="00C14273">
        <w:rPr>
          <w:rFonts w:ascii="Times New Roman" w:hAnsi="Times New Roman"/>
          <w:sz w:val="24"/>
          <w:szCs w:val="24"/>
        </w:rPr>
        <w:t>).</w:t>
      </w:r>
    </w:p>
    <w:p w:rsidR="001A7102" w:rsidRPr="00327C23" w:rsidRDefault="001A7102" w:rsidP="00327C23">
      <w:pPr>
        <w:pStyle w:val="a7"/>
        <w:spacing w:after="0"/>
        <w:ind w:left="0" w:firstLine="709"/>
        <w:jc w:val="both"/>
        <w:rPr>
          <w:rFonts w:ascii="Times New Roman" w:hAnsi="Times New Roman"/>
          <w:sz w:val="24"/>
          <w:szCs w:val="24"/>
        </w:rPr>
      </w:pPr>
      <w:r w:rsidRPr="00327C23">
        <w:rPr>
          <w:rFonts w:ascii="Times New Roman" w:hAnsi="Times New Roman"/>
          <w:sz w:val="24"/>
          <w:szCs w:val="24"/>
        </w:rPr>
        <w:t>10.</w:t>
      </w:r>
      <w:r w:rsidR="00CC024E" w:rsidRPr="00327C23">
        <w:rPr>
          <w:rFonts w:ascii="Times New Roman" w:hAnsi="Times New Roman"/>
          <w:sz w:val="24"/>
          <w:szCs w:val="24"/>
        </w:rPr>
        <w:t>2</w:t>
      </w:r>
      <w:r w:rsidRPr="00327C23">
        <w:rPr>
          <w:rFonts w:ascii="Times New Roman" w:hAnsi="Times New Roman"/>
          <w:sz w:val="24"/>
          <w:szCs w:val="24"/>
        </w:rPr>
        <w:t xml:space="preserve">. Описание требований к документам и формам </w:t>
      </w:r>
      <w:r w:rsidR="00CC024E" w:rsidRPr="00327C23">
        <w:rPr>
          <w:rFonts w:ascii="Times New Roman" w:hAnsi="Times New Roman"/>
          <w:sz w:val="24"/>
          <w:szCs w:val="24"/>
        </w:rPr>
        <w:t xml:space="preserve">их </w:t>
      </w:r>
      <w:r w:rsidRPr="00327C23">
        <w:rPr>
          <w:rFonts w:ascii="Times New Roman" w:hAnsi="Times New Roman"/>
          <w:sz w:val="24"/>
          <w:szCs w:val="24"/>
        </w:rPr>
        <w:t xml:space="preserve">представления приведено </w:t>
      </w:r>
      <w:r w:rsidRPr="00327C23">
        <w:rPr>
          <w:rFonts w:ascii="Times New Roman" w:hAnsi="Times New Roman"/>
          <w:sz w:val="24"/>
          <w:szCs w:val="24"/>
        </w:rPr>
        <w:br/>
        <w:t xml:space="preserve">в </w:t>
      </w:r>
      <w:r w:rsidR="00CC024E" w:rsidRPr="00327C23">
        <w:rPr>
          <w:rFonts w:ascii="Times New Roman" w:hAnsi="Times New Roman"/>
          <w:sz w:val="24"/>
          <w:szCs w:val="24"/>
        </w:rPr>
        <w:t>Приложении 7</w:t>
      </w:r>
      <w:r w:rsidRPr="00327C23">
        <w:rPr>
          <w:rFonts w:ascii="Times New Roman" w:hAnsi="Times New Roman"/>
          <w:sz w:val="24"/>
          <w:szCs w:val="24"/>
        </w:rPr>
        <w:t xml:space="preserve"> к настоящему Административному регламенту.</w:t>
      </w:r>
    </w:p>
    <w:p w:rsidR="001A7102" w:rsidRPr="00327C23" w:rsidRDefault="001A7102" w:rsidP="00A305D3">
      <w:pPr>
        <w:pStyle w:val="a7"/>
        <w:numPr>
          <w:ilvl w:val="1"/>
          <w:numId w:val="107"/>
        </w:numPr>
        <w:spacing w:after="0"/>
        <w:ind w:left="0" w:firstLine="709"/>
        <w:jc w:val="both"/>
        <w:rPr>
          <w:rFonts w:ascii="Times New Roman" w:hAnsi="Times New Roman"/>
          <w:sz w:val="24"/>
          <w:szCs w:val="24"/>
        </w:rPr>
      </w:pPr>
      <w:r w:rsidRPr="00327C23">
        <w:rPr>
          <w:rFonts w:ascii="Times New Roman" w:hAnsi="Times New Roman"/>
          <w:sz w:val="24"/>
          <w:szCs w:val="24"/>
        </w:rPr>
        <w:lastRenderedPageBreak/>
        <w:t xml:space="preserve">В случае, если для предоставления Муниципальной услуги необходима обработка персональных данных лица, не являющегося </w:t>
      </w:r>
      <w:r w:rsidR="00CC024E" w:rsidRPr="00327C23">
        <w:rPr>
          <w:rFonts w:ascii="Times New Roman" w:hAnsi="Times New Roman"/>
          <w:sz w:val="24"/>
          <w:szCs w:val="24"/>
        </w:rPr>
        <w:t>З</w:t>
      </w:r>
      <w:r w:rsidRPr="00327C23">
        <w:rPr>
          <w:rFonts w:ascii="Times New Roman" w:hAnsi="Times New Roman"/>
          <w:sz w:val="24"/>
          <w:szCs w:val="24"/>
        </w:rPr>
        <w:t xml:space="preserve">аявителем, и если в соответствии </w:t>
      </w:r>
      <w:r w:rsidR="00F32433">
        <w:rPr>
          <w:rFonts w:ascii="Times New Roman" w:hAnsi="Times New Roman"/>
          <w:sz w:val="24"/>
          <w:szCs w:val="24"/>
        </w:rPr>
        <w:br/>
      </w:r>
      <w:r w:rsidRPr="00327C23">
        <w:rPr>
          <w:rFonts w:ascii="Times New Roman" w:hAnsi="Times New Roman"/>
          <w:sz w:val="24"/>
          <w:szCs w:val="24"/>
        </w:rPr>
        <w:t xml:space="preserve">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w:t>
      </w:r>
      <w:r w:rsidR="00F32433">
        <w:rPr>
          <w:rFonts w:ascii="Times New Roman" w:hAnsi="Times New Roman"/>
          <w:sz w:val="24"/>
          <w:szCs w:val="24"/>
        </w:rPr>
        <w:br/>
      </w:r>
      <w:r w:rsidRPr="00327C23">
        <w:rPr>
          <w:rFonts w:ascii="Times New Roman" w:hAnsi="Times New Roman"/>
          <w:sz w:val="24"/>
          <w:szCs w:val="24"/>
        </w:rPr>
        <w:t>в том числе в форме электронного документа.</w:t>
      </w:r>
    </w:p>
    <w:p w:rsidR="001A7102" w:rsidRPr="00327C23" w:rsidRDefault="001A7102" w:rsidP="00A305D3">
      <w:pPr>
        <w:pStyle w:val="a7"/>
        <w:numPr>
          <w:ilvl w:val="1"/>
          <w:numId w:val="95"/>
        </w:numPr>
        <w:spacing w:after="0"/>
        <w:ind w:left="0" w:firstLine="709"/>
        <w:jc w:val="both"/>
        <w:rPr>
          <w:rFonts w:ascii="Times New Roman" w:hAnsi="Times New Roman"/>
          <w:sz w:val="24"/>
          <w:szCs w:val="24"/>
        </w:rPr>
      </w:pPr>
      <w:r w:rsidRPr="00327C23">
        <w:rPr>
          <w:rFonts w:ascii="Times New Roman" w:hAnsi="Times New Roman"/>
          <w:sz w:val="24"/>
          <w:szCs w:val="24"/>
        </w:rPr>
        <w:t>Администрации, МФЦ запрещено требовать у Заявителя:</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Муниципальной услуги</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представления </w:t>
      </w:r>
      <w:r w:rsidR="001A7102" w:rsidRPr="00327C23">
        <w:rPr>
          <w:rFonts w:ascii="Times New Roman" w:hAnsi="Times New Roman"/>
          <w:sz w:val="24"/>
          <w:szCs w:val="24"/>
        </w:rPr>
        <w:t xml:space="preserve">документов и информации, </w:t>
      </w:r>
      <w:r w:rsidRPr="00327C23">
        <w:rPr>
          <w:rFonts w:ascii="Times New Roman" w:hAnsi="Times New Roman"/>
          <w:sz w:val="24"/>
          <w:szCs w:val="24"/>
        </w:rPr>
        <w:t xml:space="preserve">в том числе подтверждающих внесение Заявителем платы за предоставление Муниципальной услуги, </w:t>
      </w:r>
      <w:r w:rsidR="001A7102" w:rsidRPr="00327C23">
        <w:rPr>
          <w:rFonts w:ascii="Times New Roman" w:hAnsi="Times New Roman"/>
          <w:sz w:val="24"/>
          <w:szCs w:val="24"/>
        </w:rPr>
        <w:t xml:space="preserve">которые находятся в распоряжении Администрации, </w:t>
      </w:r>
      <w:r w:rsidRPr="00327C23">
        <w:rPr>
          <w:rFonts w:ascii="Times New Roman" w:hAnsi="Times New Roman"/>
          <w:sz w:val="24"/>
          <w:szCs w:val="24"/>
        </w:rPr>
        <w:t xml:space="preserve">органов, предоставляющих государственные услуги, </w:t>
      </w:r>
      <w:r w:rsidR="001A7102" w:rsidRPr="00327C23">
        <w:rPr>
          <w:rFonts w:ascii="Times New Roman" w:hAnsi="Times New Roman"/>
          <w:sz w:val="24"/>
          <w:szCs w:val="24"/>
        </w:rPr>
        <w:t xml:space="preserve">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w:t>
      </w:r>
      <w:r w:rsidR="00F32433">
        <w:rPr>
          <w:rFonts w:ascii="Times New Roman" w:hAnsi="Times New Roman"/>
          <w:sz w:val="24"/>
          <w:szCs w:val="24"/>
        </w:rPr>
        <w:br/>
      </w:r>
      <w:r w:rsidR="001A7102" w:rsidRPr="00327C23">
        <w:rPr>
          <w:rFonts w:ascii="Times New Roman" w:hAnsi="Times New Roman"/>
          <w:sz w:val="24"/>
          <w:szCs w:val="24"/>
        </w:rPr>
        <w:t xml:space="preserve">с нормативными правовыми актами Российской Федерации, нормативными правовыми актами Московской области, настоящим Административным регламентом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w:t>
      </w:r>
      <w:r w:rsidR="00F32433">
        <w:rPr>
          <w:rFonts w:ascii="Times New Roman" w:hAnsi="Times New Roman"/>
          <w:sz w:val="24"/>
          <w:szCs w:val="24"/>
        </w:rPr>
        <w:br/>
      </w:r>
      <w:r w:rsidR="001A7102" w:rsidRPr="00327C23">
        <w:rPr>
          <w:rFonts w:ascii="Times New Roman" w:hAnsi="Times New Roman"/>
          <w:sz w:val="24"/>
          <w:szCs w:val="24"/>
        </w:rPr>
        <w:t>в Администрацию по собственной инициативе)</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о</w:t>
      </w:r>
      <w:r w:rsidR="001A7102" w:rsidRPr="00327C23">
        <w:rPr>
          <w:rFonts w:ascii="Times New Roman" w:hAnsi="Times New Roman"/>
          <w:sz w:val="24"/>
          <w:szCs w:val="24"/>
        </w:rPr>
        <w:t>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r w:rsidRPr="00327C23">
        <w:rPr>
          <w:rFonts w:ascii="Times New Roman" w:hAnsi="Times New Roman"/>
          <w:color w:val="000000"/>
          <w:sz w:val="24"/>
          <w:szCs w:val="24"/>
        </w:rPr>
        <w:t>, за исключением получения услуг и получения документов и информации, предоставляемых в результате предоставления таких услуг, указанных в подразделе 15 настоящего Административного регламента</w:t>
      </w:r>
      <w:r w:rsidRPr="00327C23">
        <w:rPr>
          <w:rFonts w:ascii="Times New Roman" w:hAnsi="Times New Roman"/>
          <w:sz w:val="24"/>
          <w:szCs w:val="24"/>
        </w:rPr>
        <w:t>;</w:t>
      </w:r>
    </w:p>
    <w:p w:rsidR="001A7102" w:rsidRPr="00327C23" w:rsidRDefault="00CC024E" w:rsidP="00327C23">
      <w:pPr>
        <w:pStyle w:val="a7"/>
        <w:numPr>
          <w:ilvl w:val="2"/>
          <w:numId w:val="95"/>
        </w:numPr>
        <w:spacing w:after="0"/>
        <w:ind w:left="0" w:firstLine="709"/>
        <w:jc w:val="both"/>
        <w:rPr>
          <w:rFonts w:ascii="Times New Roman" w:hAnsi="Times New Roman"/>
          <w:sz w:val="24"/>
          <w:szCs w:val="24"/>
        </w:rPr>
      </w:pPr>
      <w:r w:rsidRPr="00327C23">
        <w:rPr>
          <w:rFonts w:ascii="Times New Roman" w:hAnsi="Times New Roman"/>
          <w:sz w:val="24"/>
          <w:szCs w:val="24"/>
        </w:rPr>
        <w:t>п</w:t>
      </w:r>
      <w:r w:rsidR="001A7102" w:rsidRPr="00327C23">
        <w:rPr>
          <w:rFonts w:ascii="Times New Roman" w:hAnsi="Times New Roman"/>
          <w:sz w:val="24"/>
          <w:szCs w:val="24"/>
        </w:rPr>
        <w:t xml:space="preserve">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006A2329">
        <w:rPr>
          <w:rFonts w:ascii="Times New Roman" w:hAnsi="Times New Roman"/>
          <w:sz w:val="24"/>
          <w:szCs w:val="24"/>
        </w:rPr>
        <w:br/>
      </w:r>
      <w:r w:rsidR="001A7102" w:rsidRPr="00327C23">
        <w:rPr>
          <w:rFonts w:ascii="Times New Roman" w:hAnsi="Times New Roman"/>
          <w:sz w:val="24"/>
          <w:szCs w:val="24"/>
        </w:rPr>
        <w:t xml:space="preserve">для предоставления Муниципальной услуги, либо в предоставлении Муниципальной услуги, </w:t>
      </w:r>
      <w:r w:rsidR="001A7102" w:rsidRPr="00327C23">
        <w:rPr>
          <w:rFonts w:ascii="Times New Roman" w:hAnsi="Times New Roman"/>
          <w:sz w:val="24"/>
          <w:szCs w:val="24"/>
        </w:rPr>
        <w:br/>
        <w:t>за исключением следующих случаев:</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Запроса;</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 xml:space="preserve">наличие ошибок в Запросе и документах, поданных Заявителем после первоначального отказа в приеме документов, необходимых для предоставления Муниципальной услуги, либо </w:t>
      </w:r>
      <w:r w:rsidRPr="00327C23">
        <w:rPr>
          <w:rFonts w:ascii="Times New Roman" w:hAnsi="Times New Roman"/>
          <w:sz w:val="24"/>
          <w:szCs w:val="24"/>
        </w:rPr>
        <w:br/>
        <w:t>в предоставлении Муниципальной услуги и не включенных в представленный ранее комплект документов, необходимых для предоставления Муниципальной услуги;</w:t>
      </w:r>
    </w:p>
    <w:p w:rsidR="001A7102" w:rsidRPr="00327C23" w:rsidRDefault="001A7102" w:rsidP="00327C23">
      <w:pPr>
        <w:pStyle w:val="a7"/>
        <w:numPr>
          <w:ilvl w:val="0"/>
          <w:numId w:val="46"/>
        </w:numPr>
        <w:spacing w:after="0"/>
        <w:jc w:val="both"/>
        <w:rPr>
          <w:rFonts w:ascii="Times New Roman" w:hAnsi="Times New Roman"/>
          <w:sz w:val="24"/>
          <w:szCs w:val="24"/>
        </w:rPr>
      </w:pPr>
      <w:r w:rsidRPr="00327C23">
        <w:rPr>
          <w:rFonts w:ascii="Times New Roman" w:hAnsi="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A7102" w:rsidRPr="00327C23" w:rsidRDefault="001A7102" w:rsidP="00327C23">
      <w:pPr>
        <w:pStyle w:val="a7"/>
        <w:numPr>
          <w:ilvl w:val="0"/>
          <w:numId w:val="46"/>
        </w:numPr>
        <w:spacing w:after="0"/>
        <w:contextualSpacing w:val="0"/>
        <w:jc w:val="both"/>
        <w:rPr>
          <w:rFonts w:ascii="Times New Roman" w:hAnsi="Times New Roman"/>
          <w:sz w:val="24"/>
          <w:szCs w:val="24"/>
        </w:rPr>
      </w:pPr>
      <w:r w:rsidRPr="00327C23">
        <w:rPr>
          <w:rFonts w:ascii="Times New Roman" w:hAnsi="Times New Roman"/>
          <w:sz w:val="24"/>
          <w:szCs w:val="24"/>
        </w:rPr>
        <w:t xml:space="preserve">выявление документально подтвержденного факта (признаков) ошибочного </w:t>
      </w:r>
      <w:r w:rsidR="00CC024E" w:rsidRPr="00327C23">
        <w:rPr>
          <w:rFonts w:ascii="Times New Roman" w:hAnsi="Times New Roman"/>
          <w:sz w:val="24"/>
          <w:szCs w:val="24"/>
        </w:rPr>
        <w:br/>
      </w:r>
      <w:r w:rsidRPr="00327C23">
        <w:rPr>
          <w:rFonts w:ascii="Times New Roman" w:hAnsi="Times New Roman"/>
          <w:sz w:val="24"/>
          <w:szCs w:val="24"/>
        </w:rPr>
        <w:t xml:space="preserve">или противоправного действия (бездействия) должностного лица Администрации </w:t>
      </w:r>
      <w:r w:rsidR="00CC024E" w:rsidRPr="00327C23">
        <w:rPr>
          <w:rFonts w:ascii="Times New Roman" w:hAnsi="Times New Roman"/>
          <w:sz w:val="24"/>
          <w:szCs w:val="24"/>
        </w:rPr>
        <w:br/>
      </w:r>
      <w:r w:rsidRPr="00327C23">
        <w:rPr>
          <w:rFonts w:ascii="Times New Roman" w:hAnsi="Times New Roman"/>
          <w:sz w:val="24"/>
          <w:szCs w:val="24"/>
        </w:rPr>
        <w:t xml:space="preserve">при первоначальном отказе в приеме документов, необходимых для предоставления </w:t>
      </w:r>
      <w:r w:rsidRPr="00327C23">
        <w:rPr>
          <w:rFonts w:ascii="Times New Roman" w:hAnsi="Times New Roman"/>
          <w:sz w:val="24"/>
          <w:szCs w:val="24"/>
        </w:rPr>
        <w:lastRenderedPageBreak/>
        <w:t>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C024E" w:rsidRPr="005D2241" w:rsidRDefault="00CC024E" w:rsidP="00A305D3">
      <w:pPr>
        <w:pStyle w:val="a7"/>
        <w:numPr>
          <w:ilvl w:val="2"/>
          <w:numId w:val="95"/>
        </w:numPr>
        <w:spacing w:after="0"/>
        <w:ind w:left="0" w:firstLine="709"/>
        <w:contextualSpacing w:val="0"/>
        <w:jc w:val="both"/>
        <w:rPr>
          <w:rFonts w:ascii="Times New Roman" w:hAnsi="Times New Roman"/>
          <w:sz w:val="24"/>
          <w:szCs w:val="24"/>
        </w:rPr>
      </w:pPr>
      <w:r w:rsidRPr="005D2241">
        <w:rPr>
          <w:rFonts w:ascii="Times New Roman" w:hAnsi="Times New Roman"/>
          <w:bCs/>
          <w:sz w:val="24"/>
          <w:szCs w:val="24"/>
        </w:rPr>
        <w:t>п</w:t>
      </w:r>
      <w:r w:rsidRPr="005D2241">
        <w:rPr>
          <w:rFonts w:ascii="Times New Roman" w:eastAsia="Times New Roman" w:hAnsi="Times New Roman"/>
          <w:sz w:val="24"/>
          <w:szCs w:val="24"/>
          <w:lang w:eastAsia="ru-RU"/>
        </w:rPr>
        <w:t xml:space="preserve">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5D2241">
        <w:rPr>
          <w:rFonts w:ascii="Times New Roman" w:hAnsi="Times New Roman"/>
          <w:color w:val="000000"/>
          <w:sz w:val="24"/>
          <w:szCs w:val="24"/>
        </w:rPr>
        <w:t xml:space="preserve">Федерального закона </w:t>
      </w:r>
      <w:r w:rsidRPr="005D2241">
        <w:rPr>
          <w:rFonts w:ascii="Times New Roman" w:eastAsia="Times New Roman" w:hAnsi="Times New Roman"/>
          <w:color w:val="000000"/>
          <w:sz w:val="24"/>
          <w:szCs w:val="24"/>
          <w:lang w:eastAsia="ru-RU"/>
        </w:rPr>
        <w:t>от 27.07.2010 № 210-ФЗ «Об организации предоставления государственных и муниципальных услуг»</w:t>
      </w:r>
      <w:r w:rsidRPr="005D2241">
        <w:rPr>
          <w:rFonts w:ascii="Times New Roman" w:eastAsia="Times New Roman" w:hAnsi="Times New Roman"/>
          <w:sz w:val="24"/>
          <w:szCs w:val="24"/>
          <w:lang w:eastAsia="ru-RU"/>
        </w:rPr>
        <w:t xml:space="preserve">, за исключением случаев, если нанесение отметок на такие документы либо их изъятие является необходимым условием предоставления Муниципальной услуги, </w:t>
      </w:r>
      <w:r w:rsidR="00F32433">
        <w:rPr>
          <w:rFonts w:ascii="Times New Roman" w:eastAsia="Times New Roman" w:hAnsi="Times New Roman"/>
          <w:sz w:val="24"/>
          <w:szCs w:val="24"/>
          <w:lang w:eastAsia="ru-RU"/>
        </w:rPr>
        <w:br/>
      </w:r>
      <w:r w:rsidRPr="005D2241">
        <w:rPr>
          <w:rFonts w:ascii="Times New Roman" w:eastAsia="Times New Roman" w:hAnsi="Times New Roman"/>
          <w:sz w:val="24"/>
          <w:szCs w:val="24"/>
          <w:lang w:eastAsia="ru-RU"/>
        </w:rPr>
        <w:t>и иных случаев, установленных федеральными законами.</w:t>
      </w:r>
    </w:p>
    <w:p w:rsidR="00CC024E" w:rsidRPr="00327C23" w:rsidRDefault="00CC024E" w:rsidP="00A305D3">
      <w:pPr>
        <w:pStyle w:val="aff2"/>
        <w:numPr>
          <w:ilvl w:val="1"/>
          <w:numId w:val="95"/>
        </w:numPr>
        <w:spacing w:after="0" w:line="276" w:lineRule="auto"/>
        <w:ind w:left="0" w:firstLine="709"/>
        <w:jc w:val="both"/>
        <w:rPr>
          <w:rFonts w:ascii="Times New Roman" w:hAnsi="Times New Roman"/>
          <w:sz w:val="24"/>
          <w:szCs w:val="24"/>
        </w:rPr>
      </w:pPr>
      <w:r w:rsidRPr="00327C23">
        <w:rPr>
          <w:rFonts w:ascii="Times New Roman" w:hAnsi="Times New Roman"/>
          <w:color w:val="000000"/>
          <w:sz w:val="24"/>
          <w:szCs w:val="24"/>
        </w:rPr>
        <w:t>Документы, составленные на иностранном языке, подлежат переводу на русский язык. Верность перевода, подлинность подписи переводчика свидетельствуются в порядке, установленном законодательством Российской Федерации о нотариате.</w:t>
      </w:r>
    </w:p>
    <w:p w:rsidR="001A7102" w:rsidRPr="00D07281" w:rsidRDefault="001A7102" w:rsidP="001A7102">
      <w:pPr>
        <w:pStyle w:val="a7"/>
        <w:spacing w:after="0"/>
        <w:ind w:left="709"/>
        <w:jc w:val="both"/>
        <w:rPr>
          <w:rFonts w:ascii="Times New Roman" w:hAnsi="Times New Roman"/>
          <w:sz w:val="24"/>
          <w:szCs w:val="24"/>
        </w:rPr>
      </w:pPr>
    </w:p>
    <w:p w:rsidR="001A7102" w:rsidRPr="002D4B12"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6" w:name="_Toc87958906"/>
      <w:r w:rsidRPr="002D4B12">
        <w:rPr>
          <w:rFonts w:ascii="Times New Roman" w:hAnsi="Times New Roman"/>
          <w:b/>
          <w:sz w:val="24"/>
          <w:szCs w:val="24"/>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bookmarkEnd w:id="16"/>
    </w:p>
    <w:p w:rsidR="001A7102" w:rsidRPr="00D07281" w:rsidRDefault="001A7102" w:rsidP="001A7102">
      <w:pPr>
        <w:pStyle w:val="a7"/>
        <w:spacing w:after="0"/>
        <w:ind w:left="142"/>
        <w:outlineLvl w:val="1"/>
        <w:rPr>
          <w:rFonts w:ascii="Times New Roman" w:hAnsi="Times New Roman"/>
          <w:b/>
          <w:sz w:val="24"/>
          <w:szCs w:val="24"/>
        </w:rPr>
      </w:pPr>
    </w:p>
    <w:p w:rsidR="001A7102" w:rsidRPr="00327C23" w:rsidRDefault="001A7102" w:rsidP="00327C23">
      <w:pPr>
        <w:pStyle w:val="a7"/>
        <w:numPr>
          <w:ilvl w:val="1"/>
          <w:numId w:val="47"/>
        </w:numPr>
        <w:spacing w:after="0"/>
        <w:jc w:val="both"/>
        <w:rPr>
          <w:rFonts w:ascii="Times New Roman" w:hAnsi="Times New Roman"/>
          <w:sz w:val="24"/>
          <w:szCs w:val="24"/>
        </w:rPr>
      </w:pPr>
      <w:r w:rsidRPr="00327C23">
        <w:rPr>
          <w:rFonts w:ascii="Times New Roman" w:hAnsi="Times New Roman"/>
          <w:sz w:val="24"/>
          <w:szCs w:val="24"/>
        </w:rPr>
        <w:t xml:space="preserve">Администрация в порядке межведомственного информационного взаимодействия </w:t>
      </w:r>
      <w:r w:rsidRPr="00327C23">
        <w:rPr>
          <w:rFonts w:ascii="Times New Roman" w:hAnsi="Times New Roman"/>
          <w:sz w:val="24"/>
          <w:szCs w:val="24"/>
        </w:rPr>
        <w:br/>
        <w:t>в целях представления и получения документов и информации для предоставления Муниципальной услуги, которые находятся в распоряжении органов власти, органов местного самоуправления или организаций, запрашивает:</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индивидуальных предпринимателей </w:t>
      </w:r>
      <w:r w:rsidRPr="00327C23">
        <w:rPr>
          <w:rFonts w:ascii="Times New Roman" w:hAnsi="Times New Roman"/>
          <w:sz w:val="24"/>
          <w:szCs w:val="24"/>
        </w:rPr>
        <w:br/>
        <w:t>в Федеральной налоговой службе</w:t>
      </w:r>
      <w:r w:rsidR="00327C23" w:rsidRPr="00327C23">
        <w:rPr>
          <w:rFonts w:ascii="Times New Roman" w:hAnsi="Times New Roman"/>
          <w:sz w:val="24"/>
          <w:szCs w:val="24"/>
        </w:rPr>
        <w:t xml:space="preserve"> (в</w:t>
      </w:r>
      <w:r w:rsidRPr="00327C23">
        <w:rPr>
          <w:rFonts w:ascii="Times New Roman" w:hAnsi="Times New Roman"/>
          <w:sz w:val="24"/>
          <w:szCs w:val="24"/>
        </w:rPr>
        <w:t xml:space="preserve"> случае обращения за предоставлением Муниципальной услуги индивидуального предпринимателя</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Единого государственного реестра юридических лиц в Федеральной налоговой службе </w:t>
      </w:r>
      <w:r w:rsidR="00327C23" w:rsidRPr="00327C23">
        <w:rPr>
          <w:rFonts w:ascii="Times New Roman" w:hAnsi="Times New Roman"/>
          <w:sz w:val="24"/>
          <w:szCs w:val="24"/>
        </w:rPr>
        <w:t>(</w:t>
      </w:r>
      <w:r w:rsidRPr="00327C23">
        <w:rPr>
          <w:rFonts w:ascii="Times New Roman" w:hAnsi="Times New Roman"/>
          <w:sz w:val="24"/>
          <w:szCs w:val="24"/>
        </w:rPr>
        <w:t>в случае обращения за предоставлением Муниципальной услуги юридического лица</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2"/>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выписку из </w:t>
      </w:r>
      <w:r w:rsidR="00327C23" w:rsidRPr="00327C23">
        <w:rPr>
          <w:rFonts w:ascii="Times New Roman" w:hAnsi="Times New Roman"/>
          <w:sz w:val="24"/>
          <w:szCs w:val="24"/>
        </w:rPr>
        <w:t>ЕГРН</w:t>
      </w:r>
      <w:r w:rsidRPr="00327C23">
        <w:rPr>
          <w:rFonts w:ascii="Times New Roman" w:hAnsi="Times New Roman"/>
          <w:sz w:val="24"/>
          <w:szCs w:val="24"/>
        </w:rPr>
        <w:t xml:space="preserve"> на объект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 xml:space="preserve"> в Управлении Федеральной службы государственной регистрации, кадастра и картографии по Московской области </w:t>
      </w:r>
      <w:r w:rsidR="00327C23" w:rsidRPr="00327C23">
        <w:rPr>
          <w:rFonts w:ascii="Times New Roman" w:hAnsi="Times New Roman"/>
          <w:sz w:val="24"/>
          <w:szCs w:val="24"/>
        </w:rPr>
        <w:t>(</w:t>
      </w:r>
      <w:r w:rsidRPr="00327C23">
        <w:rPr>
          <w:rFonts w:ascii="Times New Roman" w:hAnsi="Times New Roman"/>
          <w:sz w:val="24"/>
          <w:szCs w:val="24"/>
        </w:rPr>
        <w:t>для определения правообладателя объекта недвижимости, на котором планируется установка средства размещения информации</w:t>
      </w:r>
      <w:r w:rsidR="00327C23" w:rsidRPr="00327C23">
        <w:rPr>
          <w:rFonts w:ascii="Times New Roman" w:hAnsi="Times New Roman"/>
          <w:sz w:val="24"/>
          <w:szCs w:val="24"/>
        </w:rPr>
        <w:t>)</w:t>
      </w:r>
      <w:r w:rsidRPr="00327C23">
        <w:rPr>
          <w:rFonts w:ascii="Times New Roman" w:hAnsi="Times New Roman"/>
          <w:sz w:val="24"/>
          <w:szCs w:val="24"/>
        </w:rPr>
        <w:t>.</w:t>
      </w:r>
    </w:p>
    <w:p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Непредставление (несвоевременное представление) органами государственной власти, органами местного самоуправления или организациями по межведомственному </w:t>
      </w:r>
      <w:r w:rsidR="00327C23" w:rsidRPr="00327C23">
        <w:rPr>
          <w:rFonts w:ascii="Times New Roman" w:hAnsi="Times New Roman"/>
          <w:sz w:val="24"/>
          <w:szCs w:val="24"/>
        </w:rPr>
        <w:t xml:space="preserve">информационному </w:t>
      </w:r>
      <w:r w:rsidRPr="00327C23">
        <w:rPr>
          <w:rFonts w:ascii="Times New Roman" w:hAnsi="Times New Roman"/>
          <w:sz w:val="24"/>
          <w:szCs w:val="24"/>
        </w:rPr>
        <w:t xml:space="preserve">запросу документов и информации не может являться основанием для отказа в предоставлении Заявителю </w:t>
      </w:r>
      <w:r w:rsidR="0042036A" w:rsidRPr="00327C23">
        <w:rPr>
          <w:rFonts w:ascii="Times New Roman" w:hAnsi="Times New Roman"/>
          <w:sz w:val="24"/>
          <w:szCs w:val="24"/>
        </w:rPr>
        <w:t>Муниципальной</w:t>
      </w:r>
      <w:r w:rsidRPr="00327C23">
        <w:rPr>
          <w:rFonts w:ascii="Times New Roman" w:hAnsi="Times New Roman"/>
          <w:sz w:val="24"/>
          <w:szCs w:val="24"/>
        </w:rPr>
        <w:t xml:space="preserve"> услуги.</w:t>
      </w:r>
    </w:p>
    <w:p w:rsidR="001A7102" w:rsidRPr="00327C23" w:rsidRDefault="001A7102" w:rsidP="00A305D3">
      <w:pPr>
        <w:pStyle w:val="a7"/>
        <w:numPr>
          <w:ilvl w:val="1"/>
          <w:numId w:val="108"/>
        </w:numPr>
        <w:spacing w:after="0"/>
        <w:ind w:left="0" w:firstLine="709"/>
        <w:jc w:val="both"/>
        <w:rPr>
          <w:rFonts w:ascii="Times New Roman" w:hAnsi="Times New Roman"/>
          <w:sz w:val="24"/>
          <w:szCs w:val="24"/>
        </w:rPr>
      </w:pPr>
      <w:r w:rsidRPr="00327C23">
        <w:rPr>
          <w:rFonts w:ascii="Times New Roman" w:hAnsi="Times New Roman"/>
          <w:sz w:val="24"/>
          <w:szCs w:val="24"/>
        </w:rPr>
        <w:t xml:space="preserve">Должностное лицо и (или) работник </w:t>
      </w:r>
      <w:r w:rsidR="00327C23" w:rsidRPr="00327C23">
        <w:rPr>
          <w:rFonts w:ascii="Times New Roman" w:hAnsi="Times New Roman"/>
          <w:sz w:val="24"/>
          <w:szCs w:val="24"/>
        </w:rPr>
        <w:t>указанных в пункте 11.</w:t>
      </w:r>
      <w:r w:rsidR="00C57669">
        <w:rPr>
          <w:rFonts w:ascii="Times New Roman" w:hAnsi="Times New Roman"/>
          <w:sz w:val="24"/>
          <w:szCs w:val="24"/>
        </w:rPr>
        <w:t>2</w:t>
      </w:r>
      <w:r w:rsidR="00327C23" w:rsidRPr="00327C23">
        <w:rPr>
          <w:rFonts w:ascii="Times New Roman" w:hAnsi="Times New Roman"/>
          <w:sz w:val="24"/>
          <w:szCs w:val="24"/>
        </w:rPr>
        <w:t xml:space="preserve"> настоящего Административного регламента органов и организаций, </w:t>
      </w:r>
      <w:r w:rsidRPr="00327C23">
        <w:rPr>
          <w:rFonts w:ascii="Times New Roman" w:hAnsi="Times New Roman"/>
          <w:sz w:val="24"/>
          <w:szCs w:val="24"/>
        </w:rPr>
        <w:t>не представившие (несвоевременно представившие) запрошенные и находящиеся в их распоряжении документ или информацию</w:t>
      </w:r>
      <w:r w:rsidR="00327C23" w:rsidRPr="00327C23">
        <w:rPr>
          <w:rFonts w:ascii="Times New Roman" w:hAnsi="Times New Roman"/>
          <w:sz w:val="24"/>
          <w:szCs w:val="24"/>
        </w:rPr>
        <w:t xml:space="preserve"> </w:t>
      </w:r>
      <w:r w:rsidRPr="00327C23">
        <w:rPr>
          <w:rFonts w:ascii="Times New Roman" w:hAnsi="Times New Roman"/>
          <w:sz w:val="24"/>
          <w:szCs w:val="24"/>
        </w:rPr>
        <w:t xml:space="preserve">подлежат административной, дисциплинарной или иной ответственности в соответствии </w:t>
      </w:r>
      <w:r w:rsidR="00F32433">
        <w:rPr>
          <w:rFonts w:ascii="Times New Roman" w:hAnsi="Times New Roman"/>
          <w:sz w:val="24"/>
          <w:szCs w:val="24"/>
        </w:rPr>
        <w:br/>
      </w:r>
      <w:r w:rsidRPr="00327C23">
        <w:rPr>
          <w:rFonts w:ascii="Times New Roman" w:hAnsi="Times New Roman"/>
          <w:sz w:val="24"/>
          <w:szCs w:val="24"/>
        </w:rPr>
        <w:t>с законодательством Российской Федерации.</w:t>
      </w:r>
    </w:p>
    <w:p w:rsidR="001A7102" w:rsidRPr="00327C23" w:rsidRDefault="001A7102" w:rsidP="00A305D3">
      <w:pPr>
        <w:pStyle w:val="a7"/>
        <w:numPr>
          <w:ilvl w:val="1"/>
          <w:numId w:val="108"/>
        </w:numPr>
        <w:spacing w:after="0"/>
        <w:ind w:left="0" w:firstLine="709"/>
        <w:contextualSpacing w:val="0"/>
        <w:jc w:val="both"/>
        <w:rPr>
          <w:rFonts w:ascii="Times New Roman" w:hAnsi="Times New Roman"/>
          <w:sz w:val="24"/>
          <w:szCs w:val="24"/>
        </w:rPr>
      </w:pPr>
      <w:r w:rsidRPr="00327C23">
        <w:rPr>
          <w:rFonts w:ascii="Times New Roman" w:hAnsi="Times New Roman"/>
          <w:sz w:val="24"/>
          <w:szCs w:val="24"/>
        </w:rPr>
        <w:t>Документы, указанные в пункте 11.1 настоящего Административного регламента, могут быть представлены Заявителем самостоятельно по собственной инициативе. Непредставление Заявителем указанных документов не является основанием для отказа Заявителю в предоставлении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A305D3">
      <w:pPr>
        <w:pStyle w:val="a7"/>
        <w:numPr>
          <w:ilvl w:val="0"/>
          <w:numId w:val="107"/>
        </w:numPr>
        <w:spacing w:after="0"/>
        <w:ind w:left="0" w:firstLine="0"/>
        <w:contextualSpacing w:val="0"/>
        <w:jc w:val="center"/>
        <w:outlineLvl w:val="1"/>
        <w:rPr>
          <w:rFonts w:ascii="Times New Roman" w:hAnsi="Times New Roman"/>
          <w:b/>
          <w:sz w:val="24"/>
          <w:szCs w:val="24"/>
        </w:rPr>
      </w:pPr>
      <w:bookmarkStart w:id="17" w:name="_Toc87958907"/>
      <w:r w:rsidRPr="00D07281">
        <w:rPr>
          <w:rFonts w:ascii="Times New Roman" w:hAnsi="Times New Roman"/>
          <w:b/>
          <w:sz w:val="24"/>
          <w:szCs w:val="24"/>
        </w:rPr>
        <w:lastRenderedPageBreak/>
        <w:t xml:space="preserve">Исчерпывающий перечень оснований для отказа в приеме документов, </w:t>
      </w:r>
      <w:r w:rsidR="000D7FCA">
        <w:rPr>
          <w:rFonts w:ascii="Times New Roman" w:hAnsi="Times New Roman"/>
          <w:b/>
          <w:sz w:val="24"/>
          <w:szCs w:val="24"/>
        </w:rPr>
        <w:br/>
      </w:r>
      <w:r w:rsidRPr="00D07281">
        <w:rPr>
          <w:rFonts w:ascii="Times New Roman" w:hAnsi="Times New Roman"/>
          <w:b/>
          <w:sz w:val="24"/>
          <w:szCs w:val="24"/>
        </w:rPr>
        <w:t>необходимых для предоставления Муниципальной услуги</w:t>
      </w:r>
      <w:bookmarkEnd w:id="17"/>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49"/>
        </w:numPr>
        <w:spacing w:after="0"/>
        <w:jc w:val="both"/>
        <w:rPr>
          <w:rFonts w:ascii="Times New Roman" w:hAnsi="Times New Roman"/>
          <w:sz w:val="24"/>
          <w:szCs w:val="24"/>
        </w:rPr>
      </w:pPr>
      <w:r w:rsidRPr="00D07281">
        <w:rPr>
          <w:rFonts w:ascii="Times New Roman" w:hAnsi="Times New Roman"/>
          <w:sz w:val="24"/>
          <w:szCs w:val="24"/>
        </w:rPr>
        <w:t xml:space="preserve">Основаниями для отказа в приеме документов, необходимых для предоставления Муниципальной услуги являются: </w:t>
      </w:r>
    </w:p>
    <w:p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о</w:t>
      </w:r>
      <w:r w:rsidR="001A7102" w:rsidRPr="00D07281">
        <w:rPr>
          <w:rFonts w:ascii="Times New Roman" w:hAnsi="Times New Roman"/>
          <w:sz w:val="24"/>
          <w:szCs w:val="24"/>
        </w:rPr>
        <w:t xml:space="preserve">бращение за предоставлением иной </w:t>
      </w:r>
      <w:r>
        <w:rPr>
          <w:rFonts w:ascii="Times New Roman" w:hAnsi="Times New Roman"/>
          <w:sz w:val="24"/>
          <w:szCs w:val="24"/>
        </w:rPr>
        <w:t>м</w:t>
      </w:r>
      <w:r w:rsidRPr="00D07281">
        <w:rPr>
          <w:rFonts w:ascii="Times New Roman" w:hAnsi="Times New Roman"/>
          <w:sz w:val="24"/>
          <w:szCs w:val="24"/>
        </w:rPr>
        <w:t xml:space="preserve">униципальной </w:t>
      </w:r>
      <w:r w:rsidR="001A7102" w:rsidRPr="00D07281">
        <w:rPr>
          <w:rFonts w:ascii="Times New Roman" w:hAnsi="Times New Roman"/>
          <w:sz w:val="24"/>
          <w:szCs w:val="24"/>
        </w:rPr>
        <w:t>услуги</w:t>
      </w:r>
      <w:r>
        <w:rPr>
          <w:rFonts w:ascii="Times New Roman" w:hAnsi="Times New Roman"/>
          <w:sz w:val="24"/>
          <w:szCs w:val="24"/>
        </w:rPr>
        <w:t>;</w:t>
      </w:r>
    </w:p>
    <w:p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 xml:space="preserve">Заявителем представлен неполный комплект документов, необходимых </w:t>
      </w:r>
      <w:r w:rsidRPr="00D07281">
        <w:rPr>
          <w:rFonts w:ascii="Times New Roman" w:hAnsi="Times New Roman"/>
          <w:sz w:val="24"/>
          <w:szCs w:val="24"/>
        </w:rPr>
        <w:br/>
        <w:t>для предоставления Муниципальной услуги</w:t>
      </w:r>
      <w:r w:rsidR="00327C23">
        <w:rPr>
          <w:rFonts w:ascii="Times New Roman" w:hAnsi="Times New Roman"/>
          <w:sz w:val="24"/>
          <w:szCs w:val="24"/>
        </w:rPr>
        <w:t>;</w:t>
      </w:r>
    </w:p>
    <w:p w:rsidR="001A7102" w:rsidRPr="00D07281" w:rsidRDefault="001A7102" w:rsidP="00DE158E">
      <w:pPr>
        <w:pStyle w:val="a7"/>
        <w:numPr>
          <w:ilvl w:val="2"/>
          <w:numId w:val="50"/>
        </w:numPr>
        <w:spacing w:after="0"/>
        <w:jc w:val="both"/>
        <w:rPr>
          <w:rFonts w:ascii="Times New Roman" w:hAnsi="Times New Roman"/>
          <w:sz w:val="24"/>
          <w:szCs w:val="24"/>
        </w:rPr>
      </w:pPr>
      <w:r w:rsidRPr="00D07281">
        <w:rPr>
          <w:rFonts w:ascii="Times New Roman" w:hAnsi="Times New Roman"/>
          <w:sz w:val="24"/>
          <w:szCs w:val="24"/>
        </w:rPr>
        <w:t>Запрос подан лицом, не имеющим полномочий представлять интересы Заявителя</w:t>
      </w:r>
      <w:r w:rsidR="00327C23">
        <w:rPr>
          <w:rFonts w:ascii="Times New Roman" w:hAnsi="Times New Roman"/>
          <w:sz w:val="24"/>
          <w:szCs w:val="24"/>
        </w:rPr>
        <w:t>;</w:t>
      </w:r>
    </w:p>
    <w:p w:rsidR="001A7102" w:rsidRPr="00D07281" w:rsidRDefault="00327C23"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необходимые для предоставления Муниципальной услуги утратили силу</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подчистки и исправления текста, не заверенные в порядке, установленном законодательством Российской Федерации</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д</w:t>
      </w:r>
      <w:r w:rsidR="001A7102" w:rsidRPr="00D07281">
        <w:rPr>
          <w:rFonts w:ascii="Times New Roman" w:hAnsi="Times New Roman"/>
          <w:sz w:val="24"/>
          <w:szCs w:val="24"/>
        </w:rPr>
        <w:t>окументы содержат повреждения, наличие которых не позволяет в полном объеме использовать информацию и сведения, содержащиеся в документах</w:t>
      </w:r>
      <w:r>
        <w:rPr>
          <w:rFonts w:ascii="Times New Roman" w:hAnsi="Times New Roman"/>
          <w:sz w:val="24"/>
          <w:szCs w:val="24"/>
        </w:rPr>
        <w:t>,</w:t>
      </w:r>
      <w:r w:rsidR="001A7102" w:rsidRPr="00D07281">
        <w:rPr>
          <w:rFonts w:ascii="Times New Roman" w:hAnsi="Times New Roman"/>
          <w:sz w:val="24"/>
          <w:szCs w:val="24"/>
        </w:rPr>
        <w:t xml:space="preserve"> для предоставления Муниципальной услуги</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н</w:t>
      </w:r>
      <w:r w:rsidR="001A7102" w:rsidRPr="00D07281">
        <w:rPr>
          <w:rFonts w:ascii="Times New Roman" w:hAnsi="Times New Roman"/>
          <w:sz w:val="24"/>
          <w:szCs w:val="24"/>
        </w:rPr>
        <w:t xml:space="preserve">екорректное заполнение обязательных полей в форме интерактивного </w:t>
      </w:r>
      <w:r>
        <w:rPr>
          <w:rFonts w:ascii="Times New Roman" w:hAnsi="Times New Roman"/>
          <w:sz w:val="24"/>
          <w:szCs w:val="24"/>
        </w:rPr>
        <w:t>З</w:t>
      </w:r>
      <w:r w:rsidR="001A7102" w:rsidRPr="00D07281">
        <w:rPr>
          <w:rFonts w:ascii="Times New Roman" w:hAnsi="Times New Roman"/>
          <w:sz w:val="24"/>
          <w:szCs w:val="24"/>
        </w:rPr>
        <w:t xml:space="preserve">апроса </w:t>
      </w:r>
      <w:r w:rsidR="001A7102" w:rsidRPr="00D07281">
        <w:rPr>
          <w:rFonts w:ascii="Times New Roman" w:hAnsi="Times New Roman"/>
          <w:sz w:val="24"/>
          <w:szCs w:val="24"/>
        </w:rPr>
        <w:br/>
        <w:t xml:space="preserve">на РПГУ (отсутствие заполнения, недостоверное, неполное либо неправильное, </w:t>
      </w:r>
      <w:r w:rsidR="001A7102" w:rsidRPr="00D07281">
        <w:rPr>
          <w:rFonts w:ascii="Times New Roman" w:hAnsi="Times New Roman"/>
          <w:sz w:val="24"/>
          <w:szCs w:val="24"/>
        </w:rPr>
        <w:br/>
        <w:t>не соответствующее требованиям, установленным</w:t>
      </w:r>
      <w:r>
        <w:rPr>
          <w:rFonts w:ascii="Times New Roman" w:hAnsi="Times New Roman"/>
          <w:sz w:val="24"/>
          <w:szCs w:val="24"/>
        </w:rPr>
        <w:t xml:space="preserve"> настоящим</w:t>
      </w:r>
      <w:r w:rsidR="001A7102" w:rsidRPr="00D07281">
        <w:rPr>
          <w:rFonts w:ascii="Times New Roman" w:hAnsi="Times New Roman"/>
          <w:sz w:val="24"/>
          <w:szCs w:val="24"/>
        </w:rPr>
        <w:t xml:space="preserve"> Административным регламентом)</w:t>
      </w:r>
      <w:r>
        <w:rPr>
          <w:rFonts w:ascii="Times New Roman" w:hAnsi="Times New Roman"/>
          <w:sz w:val="24"/>
          <w:szCs w:val="24"/>
        </w:rPr>
        <w:t>;</w:t>
      </w:r>
    </w:p>
    <w:p w:rsidR="001A7102" w:rsidRPr="00D07281"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п</w:t>
      </w:r>
      <w:r w:rsidR="001A7102" w:rsidRPr="00D07281">
        <w:rPr>
          <w:rFonts w:ascii="Times New Roman" w:hAnsi="Times New Roman"/>
          <w:sz w:val="24"/>
          <w:szCs w:val="24"/>
        </w:rPr>
        <w:t>редставление электронных образов документов посредством РПГУ, не позволяет в полном объеме прочитать текст документа и</w:t>
      </w:r>
      <w:r>
        <w:rPr>
          <w:rFonts w:ascii="Times New Roman" w:hAnsi="Times New Roman"/>
          <w:sz w:val="24"/>
          <w:szCs w:val="24"/>
        </w:rPr>
        <w:t xml:space="preserve"> (</w:t>
      </w:r>
      <w:r w:rsidR="001A7102" w:rsidRPr="00D07281">
        <w:rPr>
          <w:rFonts w:ascii="Times New Roman" w:hAnsi="Times New Roman"/>
          <w:sz w:val="24"/>
          <w:szCs w:val="24"/>
        </w:rPr>
        <w:t>или</w:t>
      </w:r>
      <w:r>
        <w:rPr>
          <w:rFonts w:ascii="Times New Roman" w:hAnsi="Times New Roman"/>
          <w:sz w:val="24"/>
          <w:szCs w:val="24"/>
        </w:rPr>
        <w:t>)</w:t>
      </w:r>
      <w:r w:rsidR="001A7102" w:rsidRPr="00D07281">
        <w:rPr>
          <w:rFonts w:ascii="Times New Roman" w:hAnsi="Times New Roman"/>
          <w:sz w:val="24"/>
          <w:szCs w:val="24"/>
        </w:rPr>
        <w:t xml:space="preserve"> распознать реквизиты документа</w:t>
      </w:r>
      <w:r>
        <w:rPr>
          <w:rFonts w:ascii="Times New Roman" w:hAnsi="Times New Roman"/>
          <w:sz w:val="24"/>
          <w:szCs w:val="24"/>
        </w:rPr>
        <w:t>;</w:t>
      </w:r>
    </w:p>
    <w:p w:rsidR="00BA4327" w:rsidRDefault="00BA4327" w:rsidP="00DE158E">
      <w:pPr>
        <w:pStyle w:val="a7"/>
        <w:numPr>
          <w:ilvl w:val="2"/>
          <w:numId w:val="50"/>
        </w:numPr>
        <w:spacing w:after="0"/>
        <w:jc w:val="both"/>
        <w:rPr>
          <w:rFonts w:ascii="Times New Roman" w:hAnsi="Times New Roman"/>
          <w:sz w:val="24"/>
          <w:szCs w:val="24"/>
        </w:rPr>
      </w:pPr>
      <w:r>
        <w:rPr>
          <w:rFonts w:ascii="Times New Roman" w:hAnsi="Times New Roman"/>
          <w:sz w:val="24"/>
          <w:szCs w:val="24"/>
        </w:rPr>
        <w:t>п</w:t>
      </w:r>
      <w:r w:rsidR="001A7102" w:rsidRPr="00D07281">
        <w:rPr>
          <w:rFonts w:ascii="Times New Roman" w:hAnsi="Times New Roman"/>
          <w:sz w:val="24"/>
          <w:szCs w:val="24"/>
        </w:rPr>
        <w:t xml:space="preserve">одача </w:t>
      </w:r>
      <w:r w:rsidR="001A7102">
        <w:rPr>
          <w:rFonts w:ascii="Times New Roman" w:hAnsi="Times New Roman"/>
          <w:sz w:val="24"/>
          <w:szCs w:val="24"/>
        </w:rPr>
        <w:t>Запроса</w:t>
      </w:r>
      <w:r w:rsidR="001A7102" w:rsidRPr="00D07281">
        <w:rPr>
          <w:rFonts w:ascii="Times New Roman" w:hAnsi="Times New Roman"/>
          <w:sz w:val="24"/>
          <w:szCs w:val="24"/>
        </w:rPr>
        <w:t xml:space="preserve"> и иных документов в электронной форме, подписанных </w:t>
      </w:r>
      <w:r w:rsidR="001A7102" w:rsidRPr="00D07281">
        <w:rPr>
          <w:rFonts w:ascii="Times New Roman" w:hAnsi="Times New Roman"/>
          <w:sz w:val="24"/>
          <w:szCs w:val="24"/>
        </w:rPr>
        <w:br/>
        <w:t xml:space="preserve">с использованием </w:t>
      </w:r>
      <w:r>
        <w:rPr>
          <w:rFonts w:ascii="Times New Roman" w:hAnsi="Times New Roman"/>
          <w:sz w:val="24"/>
          <w:szCs w:val="24"/>
        </w:rPr>
        <w:t>ЭП</w:t>
      </w:r>
      <w:r w:rsidR="001A7102" w:rsidRPr="00D07281">
        <w:rPr>
          <w:rFonts w:ascii="Times New Roman" w:hAnsi="Times New Roman"/>
          <w:sz w:val="24"/>
          <w:szCs w:val="24"/>
        </w:rPr>
        <w:t>, не принадлежащей Заявителю или представителю Заявителя</w:t>
      </w:r>
      <w:r>
        <w:rPr>
          <w:rFonts w:ascii="Times New Roman" w:hAnsi="Times New Roman"/>
          <w:sz w:val="24"/>
          <w:szCs w:val="24"/>
        </w:rPr>
        <w:t>;</w:t>
      </w:r>
    </w:p>
    <w:p w:rsidR="00BA4327"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поступление Запроса, аналогичного ранее зарегистрированному Запросу, срок предоставления Муниципальной услуги по которому не истек на момент поступления такого Запроса;</w:t>
      </w:r>
    </w:p>
    <w:p w:rsidR="001A7102" w:rsidRPr="005D2241" w:rsidRDefault="00BA4327" w:rsidP="00DE158E">
      <w:pPr>
        <w:pStyle w:val="a7"/>
        <w:numPr>
          <w:ilvl w:val="2"/>
          <w:numId w:val="50"/>
        </w:numPr>
        <w:spacing w:after="0"/>
        <w:jc w:val="both"/>
        <w:rPr>
          <w:rFonts w:ascii="Times New Roman" w:hAnsi="Times New Roman"/>
          <w:sz w:val="24"/>
          <w:szCs w:val="24"/>
        </w:rPr>
      </w:pPr>
      <w:r w:rsidRPr="005D2241">
        <w:rPr>
          <w:rFonts w:ascii="Times New Roman" w:hAnsi="Times New Roman"/>
          <w:sz w:val="24"/>
          <w:szCs w:val="24"/>
        </w:rPr>
        <w:t>наличие противоречий между сведениями, указанными в Запросе, и сведениями, указанными в приложенных к нему документах.</w:t>
      </w:r>
    </w:p>
    <w:p w:rsidR="001A7102" w:rsidRPr="00D07281" w:rsidRDefault="00021251" w:rsidP="00DE158E">
      <w:pPr>
        <w:pStyle w:val="a7"/>
        <w:numPr>
          <w:ilvl w:val="1"/>
          <w:numId w:val="49"/>
        </w:numPr>
        <w:spacing w:after="0"/>
        <w:jc w:val="both"/>
        <w:rPr>
          <w:rFonts w:ascii="Times New Roman" w:hAnsi="Times New Roman"/>
          <w:sz w:val="24"/>
          <w:szCs w:val="24"/>
        </w:rPr>
      </w:pPr>
      <w:r>
        <w:rPr>
          <w:rFonts w:ascii="Times New Roman" w:hAnsi="Times New Roman"/>
          <w:sz w:val="24"/>
          <w:szCs w:val="24"/>
        </w:rPr>
        <w:t>При обращении через РПГУ р</w:t>
      </w:r>
      <w:r w:rsidR="001A7102" w:rsidRPr="00D07281">
        <w:rPr>
          <w:rFonts w:ascii="Times New Roman" w:hAnsi="Times New Roman"/>
          <w:sz w:val="24"/>
          <w:szCs w:val="24"/>
        </w:rPr>
        <w:t>ешение об отказе в приеме документов, необходимых для предоставления Муниципальной услуги</w:t>
      </w:r>
      <w:r>
        <w:rPr>
          <w:rFonts w:ascii="Times New Roman" w:hAnsi="Times New Roman"/>
          <w:sz w:val="24"/>
          <w:szCs w:val="24"/>
        </w:rPr>
        <w:t xml:space="preserve">, </w:t>
      </w:r>
      <w:r w:rsidR="001A7102" w:rsidRPr="00D07281">
        <w:rPr>
          <w:rFonts w:ascii="Times New Roman" w:hAnsi="Times New Roman"/>
          <w:sz w:val="24"/>
          <w:szCs w:val="24"/>
        </w:rPr>
        <w:t xml:space="preserve">по форме, приведенной в </w:t>
      </w:r>
      <w:r>
        <w:rPr>
          <w:rFonts w:ascii="Times New Roman" w:hAnsi="Times New Roman"/>
          <w:sz w:val="24"/>
          <w:szCs w:val="24"/>
        </w:rPr>
        <w:t>П</w:t>
      </w:r>
      <w:r w:rsidR="001A7102" w:rsidRPr="00D07281">
        <w:rPr>
          <w:rFonts w:ascii="Times New Roman" w:hAnsi="Times New Roman"/>
          <w:sz w:val="24"/>
          <w:szCs w:val="24"/>
        </w:rPr>
        <w:t xml:space="preserve">риложении </w:t>
      </w:r>
      <w:r w:rsidR="000E191E">
        <w:rPr>
          <w:rFonts w:ascii="Times New Roman" w:hAnsi="Times New Roman"/>
          <w:sz w:val="24"/>
          <w:szCs w:val="24"/>
        </w:rPr>
        <w:t>8</w:t>
      </w:r>
      <w:r w:rsidR="001A7102" w:rsidRPr="00D07281">
        <w:rPr>
          <w:rFonts w:ascii="Times New Roman" w:hAnsi="Times New Roman"/>
          <w:sz w:val="24"/>
          <w:szCs w:val="24"/>
        </w:rPr>
        <w:t xml:space="preserve"> </w:t>
      </w:r>
      <w:r>
        <w:rPr>
          <w:rFonts w:ascii="Times New Roman" w:hAnsi="Times New Roman"/>
          <w:sz w:val="24"/>
          <w:szCs w:val="24"/>
        </w:rPr>
        <w:br/>
      </w:r>
      <w:r w:rsidR="001A7102" w:rsidRPr="00D07281">
        <w:rPr>
          <w:rFonts w:ascii="Times New Roman" w:hAnsi="Times New Roman"/>
          <w:sz w:val="24"/>
          <w:szCs w:val="24"/>
        </w:rPr>
        <w:t xml:space="preserve">к настоящему Административному регламенту, </w:t>
      </w:r>
      <w:r>
        <w:rPr>
          <w:rFonts w:ascii="Times New Roman" w:hAnsi="Times New Roman"/>
          <w:sz w:val="24"/>
          <w:szCs w:val="24"/>
        </w:rPr>
        <w:t xml:space="preserve">в виде электронного документа, подписанного усиленной квалифицированной ЭП уполномоченного должностного лица Администрации, </w:t>
      </w:r>
      <w:r w:rsidR="001A7102" w:rsidRPr="00D07281">
        <w:rPr>
          <w:rFonts w:ascii="Times New Roman" w:hAnsi="Times New Roman"/>
          <w:sz w:val="24"/>
          <w:szCs w:val="24"/>
        </w:rPr>
        <w:t xml:space="preserve">направляется в </w:t>
      </w:r>
      <w:r>
        <w:rPr>
          <w:rFonts w:ascii="Times New Roman" w:hAnsi="Times New Roman"/>
          <w:sz w:val="24"/>
          <w:szCs w:val="24"/>
        </w:rPr>
        <w:t>Л</w:t>
      </w:r>
      <w:r w:rsidR="001A7102" w:rsidRPr="00D07281">
        <w:rPr>
          <w:rFonts w:ascii="Times New Roman" w:hAnsi="Times New Roman"/>
          <w:sz w:val="24"/>
          <w:szCs w:val="24"/>
        </w:rPr>
        <w:t xml:space="preserve">ичный кабинет Заявителя на РПГУ не позднее первого рабочего дня, следующего за днем подачи </w:t>
      </w:r>
      <w:r w:rsidR="001A7102">
        <w:rPr>
          <w:rFonts w:ascii="Times New Roman" w:hAnsi="Times New Roman"/>
          <w:sz w:val="24"/>
          <w:szCs w:val="24"/>
        </w:rPr>
        <w:t>Запроса</w:t>
      </w:r>
      <w:r w:rsidR="001A7102" w:rsidRPr="00D07281">
        <w:rPr>
          <w:rFonts w:ascii="Times New Roman" w:hAnsi="Times New Roman"/>
          <w:sz w:val="24"/>
          <w:szCs w:val="24"/>
        </w:rPr>
        <w:t>.</w:t>
      </w:r>
    </w:p>
    <w:p w:rsidR="001A7102" w:rsidRDefault="001A7102" w:rsidP="00DE158E">
      <w:pPr>
        <w:pStyle w:val="a7"/>
        <w:numPr>
          <w:ilvl w:val="1"/>
          <w:numId w:val="49"/>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Отказ в приеме документов, необходимых для предоставления Муниципальной услуги, не препятствует повторному обращению Заявителя в Администрацию </w:t>
      </w:r>
      <w:r w:rsidRPr="00D07281">
        <w:rPr>
          <w:rFonts w:ascii="Times New Roman" w:hAnsi="Times New Roman"/>
          <w:sz w:val="24"/>
          <w:szCs w:val="24"/>
        </w:rPr>
        <w:br/>
        <w:t>за предоставлением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Pr="00021251" w:rsidRDefault="001A7102" w:rsidP="007B4856">
      <w:pPr>
        <w:pStyle w:val="a7"/>
        <w:numPr>
          <w:ilvl w:val="0"/>
          <w:numId w:val="107"/>
        </w:numPr>
        <w:spacing w:after="0"/>
        <w:ind w:left="0" w:firstLine="0"/>
        <w:contextualSpacing w:val="0"/>
        <w:jc w:val="center"/>
        <w:outlineLvl w:val="1"/>
        <w:rPr>
          <w:rFonts w:ascii="Times New Roman" w:hAnsi="Times New Roman"/>
          <w:b/>
          <w:sz w:val="24"/>
          <w:szCs w:val="24"/>
        </w:rPr>
      </w:pPr>
      <w:bookmarkStart w:id="18" w:name="_Toc87958908"/>
      <w:r w:rsidRPr="00021251">
        <w:rPr>
          <w:rFonts w:ascii="Times New Roman" w:hAnsi="Times New Roman"/>
          <w:b/>
          <w:sz w:val="24"/>
          <w:szCs w:val="24"/>
        </w:rPr>
        <w:t xml:space="preserve">Исчерпывающий перечень оснований для </w:t>
      </w:r>
      <w:r w:rsidR="00021251" w:rsidRPr="00021251">
        <w:rPr>
          <w:rFonts w:ascii="Times New Roman" w:hAnsi="Times New Roman"/>
          <w:b/>
          <w:sz w:val="24"/>
          <w:szCs w:val="24"/>
        </w:rPr>
        <w:t xml:space="preserve">приостановления </w:t>
      </w:r>
      <w:r w:rsidR="00021251" w:rsidRPr="00021251">
        <w:rPr>
          <w:rFonts w:ascii="Times New Roman" w:hAnsi="Times New Roman"/>
          <w:b/>
          <w:sz w:val="24"/>
          <w:szCs w:val="24"/>
        </w:rPr>
        <w:br/>
        <w:t xml:space="preserve">или </w:t>
      </w:r>
      <w:r w:rsidRPr="00021251">
        <w:rPr>
          <w:rFonts w:ascii="Times New Roman" w:hAnsi="Times New Roman"/>
          <w:b/>
          <w:sz w:val="24"/>
          <w:szCs w:val="24"/>
        </w:rPr>
        <w:t>отказа</w:t>
      </w:r>
      <w:r w:rsidR="00021251" w:rsidRPr="00021251">
        <w:rPr>
          <w:rFonts w:ascii="Times New Roman" w:hAnsi="Times New Roman"/>
          <w:b/>
          <w:sz w:val="24"/>
          <w:szCs w:val="24"/>
        </w:rPr>
        <w:t xml:space="preserve"> </w:t>
      </w:r>
      <w:r w:rsidRPr="00021251">
        <w:rPr>
          <w:rFonts w:ascii="Times New Roman" w:hAnsi="Times New Roman"/>
          <w:b/>
          <w:sz w:val="24"/>
          <w:szCs w:val="24"/>
        </w:rPr>
        <w:t>в предоставлении Муниципальной услуги</w:t>
      </w:r>
      <w:bookmarkEnd w:id="18"/>
    </w:p>
    <w:p w:rsidR="001A7102" w:rsidRPr="00D07281" w:rsidRDefault="001A7102" w:rsidP="001A7102">
      <w:pPr>
        <w:pStyle w:val="a7"/>
        <w:spacing w:after="0"/>
        <w:ind w:left="142"/>
        <w:outlineLvl w:val="1"/>
        <w:rPr>
          <w:rFonts w:ascii="Times New Roman" w:hAnsi="Times New Roman"/>
          <w:b/>
          <w:sz w:val="24"/>
          <w:szCs w:val="24"/>
        </w:rPr>
      </w:pPr>
    </w:p>
    <w:p w:rsidR="00021251" w:rsidRDefault="00021251" w:rsidP="0086108E">
      <w:pPr>
        <w:pStyle w:val="a7"/>
        <w:numPr>
          <w:ilvl w:val="1"/>
          <w:numId w:val="123"/>
        </w:numPr>
        <w:tabs>
          <w:tab w:val="left" w:pos="5781"/>
        </w:tabs>
        <w:spacing w:after="0"/>
        <w:jc w:val="both"/>
        <w:rPr>
          <w:rFonts w:ascii="Times New Roman" w:hAnsi="Times New Roman"/>
          <w:sz w:val="24"/>
          <w:szCs w:val="24"/>
        </w:rPr>
      </w:pPr>
      <w:r>
        <w:rPr>
          <w:rFonts w:ascii="Times New Roman" w:hAnsi="Times New Roman"/>
          <w:sz w:val="24"/>
          <w:szCs w:val="24"/>
        </w:rPr>
        <w:t>Основания для приостановления предоставления Муниципальной услуги отсутствуют.</w:t>
      </w:r>
    </w:p>
    <w:p w:rsidR="001A7102" w:rsidRPr="00D07281" w:rsidRDefault="001A7102" w:rsidP="0086108E">
      <w:pPr>
        <w:pStyle w:val="a7"/>
        <w:numPr>
          <w:ilvl w:val="1"/>
          <w:numId w:val="123"/>
        </w:numPr>
        <w:spacing w:after="0"/>
        <w:jc w:val="both"/>
        <w:rPr>
          <w:rFonts w:ascii="Times New Roman" w:hAnsi="Times New Roman"/>
          <w:sz w:val="24"/>
          <w:szCs w:val="24"/>
        </w:rPr>
      </w:pPr>
      <w:r w:rsidRPr="00D07281">
        <w:rPr>
          <w:rFonts w:ascii="Times New Roman" w:hAnsi="Times New Roman"/>
          <w:sz w:val="24"/>
          <w:szCs w:val="24"/>
        </w:rPr>
        <w:t>Основаниями для отказа в предоставлении Муниципальной услуги являются:</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н</w:t>
      </w:r>
      <w:r w:rsidR="001A7102" w:rsidRPr="006A2329">
        <w:rPr>
          <w:rFonts w:ascii="Times New Roman" w:hAnsi="Times New Roman"/>
          <w:sz w:val="24"/>
          <w:szCs w:val="24"/>
        </w:rPr>
        <w:t>есоответствие категории Заявителя кругу лиц, указанных в подразделе 2 настоящего Административного регламента</w:t>
      </w:r>
      <w:r w:rsidRPr="006A2329">
        <w:rPr>
          <w:rFonts w:ascii="Times New Roman" w:hAnsi="Times New Roman"/>
          <w:sz w:val="24"/>
          <w:szCs w:val="24"/>
        </w:rPr>
        <w:t>;</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lastRenderedPageBreak/>
        <w:t>н</w:t>
      </w:r>
      <w:r w:rsidR="001A7102" w:rsidRPr="006A2329">
        <w:rPr>
          <w:rFonts w:ascii="Times New Roman" w:hAnsi="Times New Roman"/>
          <w:sz w:val="24"/>
          <w:szCs w:val="24"/>
        </w:rPr>
        <w:t xml:space="preserve">есоответствие документов, указанных в </w:t>
      </w:r>
      <w:r w:rsidRPr="006A2329">
        <w:rPr>
          <w:rFonts w:ascii="Times New Roman" w:hAnsi="Times New Roman"/>
          <w:sz w:val="24"/>
          <w:szCs w:val="24"/>
        </w:rPr>
        <w:t xml:space="preserve">подразделе 10 </w:t>
      </w:r>
      <w:r w:rsidR="001A7102" w:rsidRPr="006A2329">
        <w:rPr>
          <w:rFonts w:ascii="Times New Roman" w:hAnsi="Times New Roman"/>
          <w:sz w:val="24"/>
          <w:szCs w:val="24"/>
        </w:rPr>
        <w:t>настоящего Административного регламента, по форме или содержанию требованиям законодательства Российской Федерации</w:t>
      </w:r>
      <w:r w:rsidRPr="006A2329">
        <w:rPr>
          <w:rFonts w:ascii="Times New Roman" w:hAnsi="Times New Roman"/>
          <w:sz w:val="24"/>
          <w:szCs w:val="24"/>
        </w:rPr>
        <w:t>;</w:t>
      </w:r>
    </w:p>
    <w:p w:rsidR="00FA0611" w:rsidRPr="006A2329" w:rsidRDefault="00FA0611" w:rsidP="00315C7A">
      <w:pPr>
        <w:pStyle w:val="a7"/>
        <w:numPr>
          <w:ilvl w:val="2"/>
          <w:numId w:val="52"/>
        </w:numPr>
        <w:jc w:val="both"/>
        <w:rPr>
          <w:rFonts w:ascii="Times New Roman" w:hAnsi="Times New Roman"/>
          <w:sz w:val="24"/>
          <w:szCs w:val="24"/>
        </w:rPr>
      </w:pPr>
      <w:r w:rsidRPr="006A2329">
        <w:rPr>
          <w:rFonts w:ascii="Times New Roman" w:hAnsi="Times New Roman"/>
          <w:sz w:val="24"/>
          <w:szCs w:val="24"/>
        </w:rPr>
        <w:t>несоответствие дизайн-проекта (проектной документации) средства размещения информации архитектурно-художественным критериям, определенным в Приложении 5 и Приложении 6 настоящего Административного регламента;</w:t>
      </w:r>
    </w:p>
    <w:p w:rsidR="001A7102" w:rsidRPr="006A2329"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н</w:t>
      </w:r>
      <w:r w:rsidR="001A7102" w:rsidRPr="006A2329">
        <w:rPr>
          <w:rFonts w:ascii="Times New Roman" w:hAnsi="Times New Roman"/>
          <w:sz w:val="24"/>
          <w:szCs w:val="24"/>
        </w:rPr>
        <w:t xml:space="preserve">аличие в текстовой части средства размещения информации сведений рекламного характера, относящихся к таковым в соответствии с Федеральным законом от 13.03.2006 </w:t>
      </w:r>
      <w:r w:rsidRPr="006A2329">
        <w:rPr>
          <w:rFonts w:ascii="Times New Roman" w:hAnsi="Times New Roman"/>
          <w:sz w:val="24"/>
          <w:szCs w:val="24"/>
        </w:rPr>
        <w:br/>
      </w:r>
      <w:r w:rsidR="001A7102" w:rsidRPr="006A2329">
        <w:rPr>
          <w:rFonts w:ascii="Times New Roman" w:hAnsi="Times New Roman"/>
          <w:sz w:val="24"/>
          <w:szCs w:val="24"/>
        </w:rPr>
        <w:t xml:space="preserve">№ 38-ФЗ «О рекламе», а именно информации, направленной на продвижение на рынке объекта рекламирования, либо поддержание к нему интереса (за исключением наименования (коммерческое обозначение) организации в месте ее нахождения, логотипа, информации </w:t>
      </w:r>
      <w:r w:rsidR="006A2329">
        <w:rPr>
          <w:rFonts w:ascii="Times New Roman" w:hAnsi="Times New Roman"/>
          <w:sz w:val="24"/>
          <w:szCs w:val="24"/>
        </w:rPr>
        <w:br/>
      </w:r>
      <w:r w:rsidR="001A7102" w:rsidRPr="006A2329">
        <w:rPr>
          <w:rFonts w:ascii="Times New Roman" w:hAnsi="Times New Roman"/>
          <w:sz w:val="24"/>
          <w:szCs w:val="24"/>
        </w:rPr>
        <w:t>о режиме работы, видах реализуемого товара или профиле оказываемых услуг)</w:t>
      </w:r>
      <w:r w:rsidRPr="006A2329">
        <w:rPr>
          <w:rFonts w:ascii="Times New Roman" w:hAnsi="Times New Roman"/>
          <w:sz w:val="24"/>
          <w:szCs w:val="24"/>
        </w:rPr>
        <w:t>;</w:t>
      </w:r>
    </w:p>
    <w:p w:rsidR="00021251" w:rsidRPr="006A2329" w:rsidRDefault="00D01976" w:rsidP="0086108E">
      <w:pPr>
        <w:pStyle w:val="a7"/>
        <w:numPr>
          <w:ilvl w:val="2"/>
          <w:numId w:val="52"/>
        </w:numPr>
        <w:spacing w:after="0"/>
        <w:jc w:val="both"/>
        <w:rPr>
          <w:rFonts w:ascii="Times New Roman" w:hAnsi="Times New Roman"/>
          <w:sz w:val="24"/>
          <w:szCs w:val="24"/>
        </w:rPr>
      </w:pPr>
      <w:r>
        <w:rPr>
          <w:rFonts w:ascii="Times New Roman" w:hAnsi="Times New Roman"/>
          <w:sz w:val="24"/>
          <w:szCs w:val="24"/>
        </w:rPr>
        <w:t>несо</w:t>
      </w:r>
      <w:r w:rsidR="001B53DD">
        <w:rPr>
          <w:rFonts w:ascii="Times New Roman" w:hAnsi="Times New Roman"/>
          <w:sz w:val="24"/>
          <w:szCs w:val="24"/>
        </w:rPr>
        <w:t>ответствие информации, планируемой к размещению на средстве размещения информации, виду разрешенного использования объек</w:t>
      </w:r>
      <w:r w:rsidR="004751D1">
        <w:rPr>
          <w:rFonts w:ascii="Times New Roman" w:hAnsi="Times New Roman"/>
          <w:sz w:val="24"/>
          <w:szCs w:val="24"/>
        </w:rPr>
        <w:t>та недвижимости, указанному в выписке из ЕГРН</w:t>
      </w:r>
      <w:r w:rsidR="00021251" w:rsidRPr="006A2329">
        <w:rPr>
          <w:rFonts w:ascii="Times New Roman" w:hAnsi="Times New Roman"/>
          <w:sz w:val="24"/>
          <w:szCs w:val="24"/>
        </w:rPr>
        <w:t>;</w:t>
      </w:r>
    </w:p>
    <w:p w:rsidR="001A7102" w:rsidRDefault="00021251" w:rsidP="0086108E">
      <w:pPr>
        <w:pStyle w:val="a7"/>
        <w:numPr>
          <w:ilvl w:val="2"/>
          <w:numId w:val="52"/>
        </w:numPr>
        <w:spacing w:after="0"/>
        <w:jc w:val="both"/>
        <w:rPr>
          <w:rFonts w:ascii="Times New Roman" w:hAnsi="Times New Roman"/>
          <w:sz w:val="24"/>
          <w:szCs w:val="24"/>
        </w:rPr>
      </w:pPr>
      <w:r w:rsidRPr="006A2329">
        <w:rPr>
          <w:rFonts w:ascii="Times New Roman" w:hAnsi="Times New Roman"/>
          <w:sz w:val="24"/>
          <w:szCs w:val="24"/>
        </w:rPr>
        <w:t>З</w:t>
      </w:r>
      <w:r w:rsidR="001A7102" w:rsidRPr="006A2329">
        <w:rPr>
          <w:rFonts w:ascii="Times New Roman" w:hAnsi="Times New Roman"/>
          <w:sz w:val="24"/>
          <w:szCs w:val="24"/>
        </w:rPr>
        <w:t>аявителем подан Запрос на выдачу согласования при действующем согласовании на той же части фасада здания</w:t>
      </w:r>
      <w:r w:rsidRPr="006A2329">
        <w:rPr>
          <w:rFonts w:ascii="Times New Roman" w:hAnsi="Times New Roman"/>
          <w:sz w:val="24"/>
          <w:szCs w:val="24"/>
        </w:rPr>
        <w:t>.</w:t>
      </w:r>
    </w:p>
    <w:p w:rsidR="004751D1" w:rsidRPr="006A2329" w:rsidRDefault="00D24FEA" w:rsidP="0086108E">
      <w:pPr>
        <w:pStyle w:val="a7"/>
        <w:numPr>
          <w:ilvl w:val="2"/>
          <w:numId w:val="52"/>
        </w:numPr>
        <w:spacing w:after="0"/>
        <w:jc w:val="both"/>
        <w:rPr>
          <w:rFonts w:ascii="Times New Roman" w:hAnsi="Times New Roman"/>
          <w:sz w:val="24"/>
          <w:szCs w:val="24"/>
        </w:rPr>
      </w:pPr>
      <w:r>
        <w:rPr>
          <w:rFonts w:ascii="Times New Roman" w:hAnsi="Times New Roman"/>
          <w:sz w:val="24"/>
          <w:szCs w:val="24"/>
        </w:rPr>
        <w:t>Отзыв Запроса.</w:t>
      </w:r>
    </w:p>
    <w:p w:rsidR="001A7102" w:rsidRPr="0086108E" w:rsidRDefault="001A7102" w:rsidP="0086108E">
      <w:pPr>
        <w:pStyle w:val="a7"/>
        <w:numPr>
          <w:ilvl w:val="1"/>
          <w:numId w:val="123"/>
        </w:numPr>
        <w:spacing w:after="0"/>
        <w:jc w:val="both"/>
        <w:rPr>
          <w:rFonts w:ascii="Times New Roman" w:hAnsi="Times New Roman"/>
          <w:sz w:val="24"/>
          <w:szCs w:val="24"/>
        </w:rPr>
      </w:pPr>
      <w:r w:rsidRPr="0086108E">
        <w:rPr>
          <w:rFonts w:ascii="Times New Roman" w:hAnsi="Times New Roman"/>
          <w:sz w:val="24"/>
          <w:szCs w:val="24"/>
        </w:rPr>
        <w:t>Заявитель вправе повторно обратиться в Администрацию с Запросом после устранения оснований, указанных в пункте 13.</w:t>
      </w:r>
      <w:r w:rsidR="0026071D" w:rsidRPr="0086108E">
        <w:rPr>
          <w:rFonts w:ascii="Times New Roman" w:hAnsi="Times New Roman"/>
          <w:sz w:val="24"/>
          <w:szCs w:val="24"/>
        </w:rPr>
        <w:t>2</w:t>
      </w:r>
      <w:r w:rsidRPr="0086108E">
        <w:rPr>
          <w:rFonts w:ascii="Times New Roman" w:hAnsi="Times New Roman"/>
          <w:sz w:val="24"/>
          <w:szCs w:val="24"/>
        </w:rPr>
        <w:t xml:space="preserve"> настоящего Административного регламента.</w:t>
      </w:r>
    </w:p>
    <w:p w:rsidR="001A7102" w:rsidRPr="00D07281" w:rsidRDefault="001A7102" w:rsidP="001A7102">
      <w:pPr>
        <w:spacing w:after="0"/>
        <w:ind w:firstLine="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19" w:name="_Toc87958909"/>
      <w:r w:rsidRPr="00D07281">
        <w:rPr>
          <w:rFonts w:ascii="Times New Roman" w:hAnsi="Times New Roman"/>
          <w:b/>
          <w:sz w:val="24"/>
          <w:szCs w:val="24"/>
        </w:rPr>
        <w:t xml:space="preserve">Порядок, размер и основания взимания </w:t>
      </w:r>
      <w:r w:rsidR="00021251">
        <w:rPr>
          <w:rFonts w:ascii="Times New Roman" w:hAnsi="Times New Roman"/>
          <w:b/>
          <w:sz w:val="24"/>
          <w:szCs w:val="24"/>
        </w:rPr>
        <w:t>государственной</w:t>
      </w:r>
      <w:r w:rsidR="00021251" w:rsidRPr="00D07281">
        <w:rPr>
          <w:rFonts w:ascii="Times New Roman" w:hAnsi="Times New Roman"/>
          <w:b/>
          <w:sz w:val="24"/>
          <w:szCs w:val="24"/>
        </w:rPr>
        <w:t xml:space="preserve"> </w:t>
      </w:r>
      <w:r w:rsidRPr="00D07281">
        <w:rPr>
          <w:rFonts w:ascii="Times New Roman" w:hAnsi="Times New Roman"/>
          <w:b/>
          <w:sz w:val="24"/>
          <w:szCs w:val="24"/>
        </w:rPr>
        <w:t xml:space="preserve">пошлины </w:t>
      </w:r>
      <w:r w:rsidR="000D7FCA">
        <w:rPr>
          <w:rFonts w:ascii="Times New Roman" w:hAnsi="Times New Roman"/>
          <w:b/>
          <w:sz w:val="24"/>
          <w:szCs w:val="24"/>
        </w:rPr>
        <w:br/>
      </w:r>
      <w:r w:rsidRPr="00D07281">
        <w:rPr>
          <w:rFonts w:ascii="Times New Roman" w:hAnsi="Times New Roman"/>
          <w:b/>
          <w:sz w:val="24"/>
          <w:szCs w:val="24"/>
        </w:rPr>
        <w:t>или иной платы, взимаемой за предоставление Муниципальной услуги</w:t>
      </w:r>
      <w:bookmarkEnd w:id="19"/>
    </w:p>
    <w:p w:rsidR="001A7102" w:rsidRPr="00D07281"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53"/>
        </w:numPr>
        <w:spacing w:after="0"/>
        <w:contextualSpacing w:val="0"/>
        <w:jc w:val="both"/>
        <w:rPr>
          <w:rFonts w:ascii="Times New Roman" w:hAnsi="Times New Roman"/>
          <w:sz w:val="24"/>
          <w:szCs w:val="24"/>
        </w:rPr>
      </w:pPr>
      <w:r w:rsidRPr="00C8559E">
        <w:rPr>
          <w:rFonts w:ascii="Times New Roman" w:hAnsi="Times New Roman"/>
          <w:sz w:val="24"/>
          <w:szCs w:val="24"/>
        </w:rPr>
        <w:t>Муниципальная услуга предоставляется бесплатно.</w:t>
      </w:r>
    </w:p>
    <w:p w:rsidR="001A7102" w:rsidRPr="00C8559E"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0" w:name="_Toc87958910"/>
      <w:r w:rsidRPr="00C8559E">
        <w:rPr>
          <w:rFonts w:ascii="Times New Roman" w:hAnsi="Times New Roman"/>
          <w:b/>
          <w:sz w:val="24"/>
          <w:szCs w:val="24"/>
        </w:rPr>
        <w:t xml:space="preserve">Перечень услуг, </w:t>
      </w:r>
      <w:r w:rsidR="00021251">
        <w:rPr>
          <w:rFonts w:ascii="Times New Roman" w:hAnsi="Times New Roman"/>
          <w:b/>
          <w:sz w:val="24"/>
          <w:szCs w:val="24"/>
        </w:rPr>
        <w:t xml:space="preserve">которые являются </w:t>
      </w:r>
      <w:r w:rsidRPr="00C8559E">
        <w:rPr>
          <w:rFonts w:ascii="Times New Roman" w:hAnsi="Times New Roman"/>
          <w:b/>
          <w:sz w:val="24"/>
          <w:szCs w:val="24"/>
        </w:rPr>
        <w:t>необходимы</w:t>
      </w:r>
      <w:r w:rsidR="00021251">
        <w:rPr>
          <w:rFonts w:ascii="Times New Roman" w:hAnsi="Times New Roman"/>
          <w:b/>
          <w:sz w:val="24"/>
          <w:szCs w:val="24"/>
        </w:rPr>
        <w:t>ми</w:t>
      </w:r>
      <w:r w:rsidRPr="00C8559E">
        <w:rPr>
          <w:rFonts w:ascii="Times New Roman" w:hAnsi="Times New Roman"/>
          <w:b/>
          <w:sz w:val="24"/>
          <w:szCs w:val="24"/>
        </w:rPr>
        <w:t xml:space="preserve"> и обязательны</w:t>
      </w:r>
      <w:r w:rsidR="00021251">
        <w:rPr>
          <w:rFonts w:ascii="Times New Roman" w:hAnsi="Times New Roman"/>
          <w:b/>
          <w:sz w:val="24"/>
          <w:szCs w:val="24"/>
        </w:rPr>
        <w:t>ми</w:t>
      </w:r>
      <w:r w:rsidRPr="00C8559E">
        <w:rPr>
          <w:rFonts w:ascii="Times New Roman" w:hAnsi="Times New Roman"/>
          <w:b/>
          <w:sz w:val="24"/>
          <w:szCs w:val="24"/>
        </w:rPr>
        <w:t xml:space="preserve"> для предоставления Муниципальной услуги, </w:t>
      </w:r>
      <w:r w:rsidR="00021251">
        <w:rPr>
          <w:rFonts w:ascii="Times New Roman" w:hAnsi="Times New Roman"/>
          <w:b/>
          <w:sz w:val="24"/>
          <w:szCs w:val="24"/>
        </w:rPr>
        <w:t xml:space="preserve">подлежащих представлению Заявителем, способы их получения, </w:t>
      </w:r>
      <w:r w:rsidRPr="00C8559E">
        <w:rPr>
          <w:rFonts w:ascii="Times New Roman" w:hAnsi="Times New Roman"/>
          <w:b/>
          <w:sz w:val="24"/>
          <w:szCs w:val="24"/>
        </w:rPr>
        <w:t>в том числе</w:t>
      </w:r>
      <w:r w:rsidR="00021251">
        <w:rPr>
          <w:rFonts w:ascii="Times New Roman" w:hAnsi="Times New Roman"/>
          <w:b/>
          <w:sz w:val="24"/>
          <w:szCs w:val="24"/>
        </w:rPr>
        <w:t xml:space="preserve"> в электронной форме,</w:t>
      </w:r>
      <w:r w:rsidRPr="00C8559E">
        <w:rPr>
          <w:rFonts w:ascii="Times New Roman" w:hAnsi="Times New Roman"/>
          <w:b/>
          <w:sz w:val="24"/>
          <w:szCs w:val="24"/>
        </w:rPr>
        <w:t xml:space="preserve"> порядок</w:t>
      </w:r>
      <w:r w:rsidR="00021251">
        <w:rPr>
          <w:rFonts w:ascii="Times New Roman" w:hAnsi="Times New Roman"/>
          <w:b/>
          <w:sz w:val="24"/>
          <w:szCs w:val="24"/>
        </w:rPr>
        <w:t xml:space="preserve"> их предоставления, а также порядок,</w:t>
      </w:r>
      <w:r w:rsidRPr="00C8559E">
        <w:rPr>
          <w:rFonts w:ascii="Times New Roman" w:hAnsi="Times New Roman"/>
          <w:b/>
          <w:sz w:val="24"/>
          <w:szCs w:val="24"/>
        </w:rPr>
        <w:t xml:space="preserve"> размер и основания взимания платы за предоставление таких услуг</w:t>
      </w:r>
      <w:bookmarkEnd w:id="20"/>
    </w:p>
    <w:p w:rsidR="001A7102" w:rsidRPr="00C8559E" w:rsidRDefault="001A7102" w:rsidP="001A7102">
      <w:pPr>
        <w:pStyle w:val="a7"/>
        <w:spacing w:after="0"/>
        <w:ind w:left="142"/>
        <w:outlineLvl w:val="1"/>
        <w:rPr>
          <w:rFonts w:ascii="Times New Roman" w:hAnsi="Times New Roman"/>
          <w:b/>
          <w:sz w:val="24"/>
          <w:szCs w:val="24"/>
        </w:rPr>
      </w:pPr>
    </w:p>
    <w:p w:rsidR="001A7102" w:rsidRDefault="001A7102" w:rsidP="00DE158E">
      <w:pPr>
        <w:pStyle w:val="a7"/>
        <w:numPr>
          <w:ilvl w:val="1"/>
          <w:numId w:val="54"/>
        </w:numPr>
        <w:spacing w:after="0"/>
        <w:contextualSpacing w:val="0"/>
        <w:jc w:val="both"/>
        <w:rPr>
          <w:rFonts w:ascii="Times New Roman" w:hAnsi="Times New Roman"/>
          <w:sz w:val="24"/>
          <w:szCs w:val="24"/>
        </w:rPr>
      </w:pPr>
      <w:r w:rsidRPr="00D07281">
        <w:rPr>
          <w:rFonts w:ascii="Times New Roman" w:hAnsi="Times New Roman"/>
          <w:sz w:val="24"/>
          <w:szCs w:val="24"/>
        </w:rPr>
        <w:t>Услуги, которые являются необходимыми и обязательными для предоставления Муниципальной услуги, отсутствуют.</w:t>
      </w:r>
    </w:p>
    <w:p w:rsidR="001A7102" w:rsidRPr="00D07281" w:rsidRDefault="001A7102" w:rsidP="00B71C40">
      <w:pPr>
        <w:pStyle w:val="a7"/>
        <w:spacing w:after="0"/>
        <w:ind w:left="0"/>
        <w:jc w:val="both"/>
        <w:rPr>
          <w:rFonts w:ascii="Times New Roman" w:hAnsi="Times New Roman"/>
          <w:sz w:val="24"/>
          <w:szCs w:val="24"/>
        </w:rPr>
      </w:pPr>
    </w:p>
    <w:p w:rsidR="001A7102" w:rsidRPr="009E17BE"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1" w:name="_Toc87958911"/>
      <w:r w:rsidRPr="009E17BE">
        <w:rPr>
          <w:rFonts w:ascii="Times New Roman" w:hAnsi="Times New Roman"/>
          <w:b/>
          <w:sz w:val="24"/>
          <w:szCs w:val="24"/>
        </w:rPr>
        <w:t>Способы представления Заявителем документов,</w:t>
      </w:r>
      <w:bookmarkEnd w:id="21"/>
    </w:p>
    <w:p w:rsidR="001A7102" w:rsidRDefault="001A7102" w:rsidP="00B71C40">
      <w:pPr>
        <w:pStyle w:val="a7"/>
        <w:spacing w:after="0"/>
        <w:ind w:left="0"/>
        <w:jc w:val="center"/>
        <w:outlineLvl w:val="1"/>
        <w:rPr>
          <w:rFonts w:ascii="Times New Roman" w:hAnsi="Times New Roman"/>
          <w:b/>
          <w:sz w:val="24"/>
          <w:szCs w:val="24"/>
        </w:rPr>
      </w:pPr>
      <w:bookmarkStart w:id="22" w:name="_Toc87958912"/>
      <w:r w:rsidRPr="009E17BE">
        <w:rPr>
          <w:rFonts w:ascii="Times New Roman" w:hAnsi="Times New Roman"/>
          <w:b/>
          <w:sz w:val="24"/>
          <w:szCs w:val="24"/>
        </w:rPr>
        <w:t>необходимых для получения Муниципальной услуги</w:t>
      </w:r>
      <w:bookmarkEnd w:id="22"/>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55"/>
        </w:numPr>
        <w:spacing w:after="0"/>
        <w:jc w:val="both"/>
        <w:rPr>
          <w:rFonts w:ascii="Times New Roman" w:hAnsi="Times New Roman"/>
          <w:sz w:val="24"/>
          <w:szCs w:val="24"/>
        </w:rPr>
      </w:pPr>
      <w:r w:rsidRPr="00D07281">
        <w:rPr>
          <w:rFonts w:ascii="Times New Roman" w:hAnsi="Times New Roman"/>
          <w:sz w:val="24"/>
          <w:szCs w:val="24"/>
        </w:rPr>
        <w:t>Администраци</w:t>
      </w:r>
      <w:r w:rsidR="00021251">
        <w:rPr>
          <w:rFonts w:ascii="Times New Roman" w:hAnsi="Times New Roman"/>
          <w:sz w:val="24"/>
          <w:szCs w:val="24"/>
        </w:rPr>
        <w:t>я обеспечивает предоставление Муниципальной услуги</w:t>
      </w:r>
      <w:r w:rsidRPr="00D07281">
        <w:rPr>
          <w:rFonts w:ascii="Times New Roman" w:hAnsi="Times New Roman"/>
          <w:sz w:val="24"/>
          <w:szCs w:val="24"/>
        </w:rPr>
        <w:t xml:space="preserve"> посредством РПГУ.</w:t>
      </w:r>
    </w:p>
    <w:p w:rsidR="001A7102" w:rsidRDefault="001A7102" w:rsidP="00DE158E">
      <w:pPr>
        <w:pStyle w:val="a7"/>
        <w:numPr>
          <w:ilvl w:val="2"/>
          <w:numId w:val="96"/>
        </w:numPr>
        <w:spacing w:after="0"/>
        <w:ind w:left="0" w:firstLine="709"/>
        <w:jc w:val="both"/>
        <w:rPr>
          <w:rFonts w:ascii="Times New Roman" w:hAnsi="Times New Roman"/>
          <w:sz w:val="24"/>
          <w:szCs w:val="24"/>
        </w:rPr>
      </w:pPr>
      <w:r w:rsidRPr="00442865">
        <w:rPr>
          <w:rFonts w:ascii="Times New Roman" w:hAnsi="Times New Roman"/>
          <w:sz w:val="24"/>
          <w:szCs w:val="24"/>
        </w:rPr>
        <w:t xml:space="preserve">Для получения Муниципальной услуги Заявитель авторизуется на РПГУ посредством </w:t>
      </w:r>
      <w:r w:rsidR="00021251">
        <w:rPr>
          <w:rFonts w:ascii="Times New Roman" w:hAnsi="Times New Roman"/>
          <w:sz w:val="24"/>
          <w:szCs w:val="24"/>
        </w:rPr>
        <w:t xml:space="preserve">подтвержденной учетной записи </w:t>
      </w:r>
      <w:r w:rsidRPr="00442865">
        <w:rPr>
          <w:rFonts w:ascii="Times New Roman" w:hAnsi="Times New Roman"/>
          <w:sz w:val="24"/>
          <w:szCs w:val="24"/>
        </w:rPr>
        <w:t xml:space="preserve">ЕСИА, затем заполняет </w:t>
      </w:r>
      <w:r>
        <w:rPr>
          <w:rFonts w:ascii="Times New Roman" w:hAnsi="Times New Roman"/>
          <w:sz w:val="24"/>
          <w:szCs w:val="24"/>
        </w:rPr>
        <w:t>Запрос</w:t>
      </w:r>
      <w:r w:rsidRPr="00442865">
        <w:rPr>
          <w:rFonts w:ascii="Times New Roman" w:hAnsi="Times New Roman"/>
          <w:sz w:val="24"/>
          <w:szCs w:val="24"/>
        </w:rPr>
        <w:t xml:space="preserve"> </w:t>
      </w:r>
      <w:r w:rsidR="00021251">
        <w:rPr>
          <w:rFonts w:ascii="Times New Roman" w:hAnsi="Times New Roman"/>
          <w:sz w:val="24"/>
          <w:szCs w:val="24"/>
        </w:rPr>
        <w:t xml:space="preserve">в электронном виде </w:t>
      </w:r>
      <w:r w:rsidRPr="00442865">
        <w:rPr>
          <w:rFonts w:ascii="Times New Roman" w:hAnsi="Times New Roman"/>
          <w:sz w:val="24"/>
          <w:szCs w:val="24"/>
        </w:rPr>
        <w:t xml:space="preserve">с использованием специальной интерактивной формы в электронном виде. При авторизации посредством подтвержденной учетной записи в ЕСИА Запрос считается подписанным простой ЭП Заявителя, </w:t>
      </w:r>
      <w:r>
        <w:rPr>
          <w:rFonts w:ascii="Times New Roman" w:hAnsi="Times New Roman"/>
          <w:sz w:val="24"/>
          <w:szCs w:val="24"/>
        </w:rPr>
        <w:t xml:space="preserve">его </w:t>
      </w:r>
      <w:r w:rsidRPr="00442865">
        <w:rPr>
          <w:rFonts w:ascii="Times New Roman" w:hAnsi="Times New Roman"/>
          <w:sz w:val="24"/>
          <w:szCs w:val="24"/>
        </w:rPr>
        <w:t xml:space="preserve">представителя, уполномоченного на подписание </w:t>
      </w:r>
      <w:r>
        <w:rPr>
          <w:rFonts w:ascii="Times New Roman" w:hAnsi="Times New Roman"/>
          <w:sz w:val="24"/>
          <w:szCs w:val="24"/>
        </w:rPr>
        <w:t>Запроса</w:t>
      </w:r>
      <w:r w:rsidRPr="00442865">
        <w:rPr>
          <w:rFonts w:ascii="Times New Roman" w:hAnsi="Times New Roman"/>
          <w:sz w:val="24"/>
          <w:szCs w:val="24"/>
        </w:rPr>
        <w:t>.</w:t>
      </w:r>
    </w:p>
    <w:p w:rsidR="001A7102" w:rsidRPr="00442865" w:rsidRDefault="001A7102" w:rsidP="00DE158E">
      <w:pPr>
        <w:pStyle w:val="a7"/>
        <w:numPr>
          <w:ilvl w:val="2"/>
          <w:numId w:val="96"/>
        </w:numPr>
        <w:ind w:left="0" w:firstLine="709"/>
        <w:jc w:val="both"/>
        <w:rPr>
          <w:rFonts w:ascii="Times New Roman" w:hAnsi="Times New Roman"/>
          <w:sz w:val="24"/>
          <w:szCs w:val="24"/>
        </w:rPr>
      </w:pPr>
      <w:r w:rsidRPr="00442865">
        <w:rPr>
          <w:rFonts w:ascii="Times New Roman" w:hAnsi="Times New Roman"/>
          <w:sz w:val="24"/>
          <w:szCs w:val="24"/>
        </w:rPr>
        <w:lastRenderedPageBreak/>
        <w:t xml:space="preserve"> Заполненн</w:t>
      </w:r>
      <w:r>
        <w:rPr>
          <w:rFonts w:ascii="Times New Roman" w:hAnsi="Times New Roman"/>
          <w:sz w:val="24"/>
          <w:szCs w:val="24"/>
        </w:rPr>
        <w:t>ый</w:t>
      </w:r>
      <w:r w:rsidRPr="00442865">
        <w:rPr>
          <w:rFonts w:ascii="Times New Roman" w:hAnsi="Times New Roman"/>
          <w:sz w:val="24"/>
          <w:szCs w:val="24"/>
        </w:rPr>
        <w:t xml:space="preserve"> </w:t>
      </w:r>
      <w:r>
        <w:rPr>
          <w:rFonts w:ascii="Times New Roman" w:hAnsi="Times New Roman"/>
          <w:sz w:val="24"/>
          <w:szCs w:val="24"/>
        </w:rPr>
        <w:t>Запрос</w:t>
      </w:r>
      <w:r w:rsidRPr="00442865">
        <w:rPr>
          <w:rFonts w:ascii="Times New Roman" w:hAnsi="Times New Roman"/>
          <w:sz w:val="24"/>
          <w:szCs w:val="24"/>
        </w:rPr>
        <w:t xml:space="preserve"> отправляется Заявителем вместе с прикрепленными электронными образами документов, </w:t>
      </w:r>
      <w:r w:rsidR="00BE687D">
        <w:rPr>
          <w:rFonts w:ascii="Times New Roman" w:hAnsi="Times New Roman"/>
          <w:sz w:val="24"/>
          <w:szCs w:val="24"/>
        </w:rPr>
        <w:t xml:space="preserve">необходимых для предоставления </w:t>
      </w:r>
      <w:r w:rsidR="0026071D">
        <w:rPr>
          <w:rFonts w:ascii="Times New Roman" w:hAnsi="Times New Roman"/>
          <w:sz w:val="24"/>
          <w:szCs w:val="24"/>
        </w:rPr>
        <w:t>Муниципальной</w:t>
      </w:r>
      <w:r w:rsidR="00BE687D">
        <w:rPr>
          <w:rFonts w:ascii="Times New Roman" w:hAnsi="Times New Roman"/>
          <w:sz w:val="24"/>
          <w:szCs w:val="24"/>
        </w:rPr>
        <w:t xml:space="preserve"> услуги,</w:t>
      </w:r>
      <w:r>
        <w:rPr>
          <w:rFonts w:ascii="Times New Roman" w:hAnsi="Times New Roman"/>
          <w:sz w:val="24"/>
          <w:szCs w:val="24"/>
        </w:rPr>
        <w:t xml:space="preserve"> </w:t>
      </w:r>
      <w:r w:rsidRPr="00442865">
        <w:rPr>
          <w:rFonts w:ascii="Times New Roman" w:hAnsi="Times New Roman"/>
          <w:sz w:val="24"/>
          <w:szCs w:val="24"/>
        </w:rPr>
        <w:t xml:space="preserve">в Администрацию. </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 xml:space="preserve">Отправленные документы поступают в </w:t>
      </w:r>
      <w:r w:rsidR="00BE687D">
        <w:rPr>
          <w:rFonts w:ascii="Times New Roman" w:hAnsi="Times New Roman"/>
          <w:sz w:val="24"/>
          <w:szCs w:val="24"/>
        </w:rPr>
        <w:t>ВИС</w:t>
      </w:r>
      <w:r w:rsidRPr="00C8559E">
        <w:rPr>
          <w:rFonts w:ascii="Times New Roman" w:hAnsi="Times New Roman"/>
          <w:sz w:val="24"/>
          <w:szCs w:val="24"/>
        </w:rPr>
        <w:t xml:space="preserve">. Передача оригиналов и сверка </w:t>
      </w:r>
      <w:r w:rsidRPr="00C8559E">
        <w:rPr>
          <w:rFonts w:ascii="Times New Roman" w:hAnsi="Times New Roman"/>
          <w:sz w:val="24"/>
          <w:szCs w:val="24"/>
        </w:rPr>
        <w:br/>
        <w:t>с электронными образами документов не требуется.</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 xml:space="preserve">Заявитель уведомляется о получении Администрацией </w:t>
      </w:r>
      <w:r>
        <w:rPr>
          <w:rFonts w:ascii="Times New Roman" w:hAnsi="Times New Roman"/>
          <w:sz w:val="24"/>
          <w:szCs w:val="24"/>
        </w:rPr>
        <w:t>Запроса</w:t>
      </w:r>
      <w:r w:rsidRPr="00C8559E">
        <w:rPr>
          <w:rFonts w:ascii="Times New Roman" w:hAnsi="Times New Roman"/>
          <w:sz w:val="24"/>
          <w:szCs w:val="24"/>
        </w:rPr>
        <w:t xml:space="preserve"> и документов </w:t>
      </w:r>
      <w:r w:rsidRPr="00C8559E">
        <w:rPr>
          <w:rFonts w:ascii="Times New Roman" w:hAnsi="Times New Roman"/>
          <w:sz w:val="24"/>
          <w:szCs w:val="24"/>
        </w:rPr>
        <w:br/>
        <w:t xml:space="preserve">в день подачи </w:t>
      </w:r>
      <w:r>
        <w:rPr>
          <w:rFonts w:ascii="Times New Roman" w:hAnsi="Times New Roman"/>
          <w:sz w:val="24"/>
          <w:szCs w:val="24"/>
        </w:rPr>
        <w:t>Запроса</w:t>
      </w:r>
      <w:r w:rsidRPr="00C8559E">
        <w:rPr>
          <w:rFonts w:ascii="Times New Roman" w:hAnsi="Times New Roman"/>
          <w:sz w:val="24"/>
          <w:szCs w:val="24"/>
        </w:rPr>
        <w:t xml:space="preserve"> посредством изменения статуса </w:t>
      </w:r>
      <w:r>
        <w:rPr>
          <w:rFonts w:ascii="Times New Roman" w:hAnsi="Times New Roman"/>
          <w:sz w:val="24"/>
          <w:szCs w:val="24"/>
        </w:rPr>
        <w:t>Запроса</w:t>
      </w:r>
      <w:r w:rsidRPr="00C8559E">
        <w:rPr>
          <w:rFonts w:ascii="Times New Roman" w:hAnsi="Times New Roman"/>
          <w:sz w:val="24"/>
          <w:szCs w:val="24"/>
        </w:rPr>
        <w:t xml:space="preserve"> в Личном кабинете Заявителя на РПГУ.</w:t>
      </w:r>
    </w:p>
    <w:p w:rsidR="001A7102" w:rsidRPr="00C8559E" w:rsidRDefault="001A7102" w:rsidP="00DE158E">
      <w:pPr>
        <w:pStyle w:val="a7"/>
        <w:numPr>
          <w:ilvl w:val="2"/>
          <w:numId w:val="96"/>
        </w:numPr>
        <w:spacing w:after="0"/>
        <w:ind w:left="0" w:firstLine="709"/>
        <w:jc w:val="both"/>
        <w:rPr>
          <w:rFonts w:ascii="Times New Roman" w:hAnsi="Times New Roman"/>
          <w:sz w:val="24"/>
          <w:szCs w:val="24"/>
        </w:rPr>
      </w:pPr>
      <w:r w:rsidRPr="00C8559E">
        <w:rPr>
          <w:rFonts w:ascii="Times New Roman" w:hAnsi="Times New Roman"/>
          <w:sz w:val="24"/>
          <w:szCs w:val="24"/>
        </w:rPr>
        <w:t xml:space="preserve">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w:t>
      </w:r>
      <w:r w:rsidR="00BE687D">
        <w:rPr>
          <w:rFonts w:ascii="Times New Roman" w:hAnsi="Times New Roman"/>
          <w:sz w:val="24"/>
          <w:szCs w:val="24"/>
        </w:rPr>
        <w:t>государственной</w:t>
      </w:r>
      <w:r w:rsidR="00BE687D" w:rsidRPr="00C8559E">
        <w:rPr>
          <w:rFonts w:ascii="Times New Roman" w:hAnsi="Times New Roman"/>
          <w:sz w:val="24"/>
          <w:szCs w:val="24"/>
        </w:rPr>
        <w:t xml:space="preserve"> </w:t>
      </w:r>
      <w:r w:rsidRPr="00C8559E">
        <w:rPr>
          <w:rFonts w:ascii="Times New Roman" w:hAnsi="Times New Roman"/>
          <w:sz w:val="24"/>
          <w:szCs w:val="24"/>
        </w:rPr>
        <w:t>власти, органов местного самоуправления</w:t>
      </w:r>
      <w:r w:rsidR="00BE687D">
        <w:rPr>
          <w:rFonts w:ascii="Times New Roman" w:hAnsi="Times New Roman"/>
          <w:sz w:val="24"/>
          <w:szCs w:val="24"/>
        </w:rPr>
        <w:t>, организаций</w:t>
      </w:r>
      <w:r w:rsidRPr="00C8559E">
        <w:rPr>
          <w:rFonts w:ascii="Times New Roman" w:hAnsi="Times New Roman"/>
          <w:sz w:val="24"/>
          <w:szCs w:val="24"/>
        </w:rPr>
        <w:t xml:space="preserve"> и полученных Администрацией посредством межведомственного </w:t>
      </w:r>
      <w:r w:rsidR="00BE687D">
        <w:rPr>
          <w:rFonts w:ascii="Times New Roman" w:hAnsi="Times New Roman"/>
          <w:sz w:val="24"/>
          <w:szCs w:val="24"/>
        </w:rPr>
        <w:t>информационного</w:t>
      </w:r>
      <w:r w:rsidR="00BE687D" w:rsidRPr="00C8559E">
        <w:rPr>
          <w:rFonts w:ascii="Times New Roman" w:hAnsi="Times New Roman"/>
          <w:sz w:val="24"/>
          <w:szCs w:val="24"/>
        </w:rPr>
        <w:t xml:space="preserve"> </w:t>
      </w:r>
      <w:r w:rsidRPr="00C8559E">
        <w:rPr>
          <w:rFonts w:ascii="Times New Roman" w:hAnsi="Times New Roman"/>
          <w:sz w:val="24"/>
          <w:szCs w:val="24"/>
        </w:rPr>
        <w:t>взаимодействия.</w:t>
      </w:r>
    </w:p>
    <w:p w:rsidR="00580E35" w:rsidRPr="00580E35" w:rsidRDefault="00580E35" w:rsidP="00315C7A">
      <w:pPr>
        <w:pStyle w:val="a7"/>
        <w:numPr>
          <w:ilvl w:val="1"/>
          <w:numId w:val="96"/>
        </w:numPr>
        <w:spacing w:after="0"/>
        <w:ind w:left="0" w:firstLine="709"/>
        <w:jc w:val="both"/>
        <w:rPr>
          <w:rFonts w:ascii="Times New Roman" w:hAnsi="Times New Roman"/>
          <w:bCs/>
          <w:sz w:val="24"/>
          <w:szCs w:val="24"/>
        </w:rPr>
      </w:pPr>
      <w:bookmarkStart w:id="23" w:name="_Hlk33024074"/>
      <w:r w:rsidRPr="00580E35">
        <w:rPr>
          <w:rFonts w:ascii="Times New Roman" w:hAnsi="Times New Roman"/>
          <w:bCs/>
          <w:sz w:val="24"/>
          <w:szCs w:val="24"/>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bookmarkEnd w:id="23"/>
    </w:p>
    <w:p w:rsidR="00580E35" w:rsidRDefault="00580E35" w:rsidP="00315C7A">
      <w:pPr>
        <w:pStyle w:val="a7"/>
        <w:spacing w:after="0"/>
        <w:ind w:left="0" w:firstLine="709"/>
        <w:jc w:val="both"/>
        <w:rPr>
          <w:rFonts w:ascii="Times New Roman" w:hAnsi="Times New Roman"/>
          <w:bCs/>
          <w:sz w:val="24"/>
          <w:szCs w:val="24"/>
        </w:rPr>
      </w:pPr>
      <w:r w:rsidRPr="00315C7A">
        <w:rPr>
          <w:rFonts w:ascii="Times New Roman" w:hAnsi="Times New Roman"/>
          <w:bCs/>
          <w:sz w:val="24"/>
          <w:szCs w:val="24"/>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315C7A">
        <w:rPr>
          <w:rFonts w:ascii="Times New Roman" w:hAnsi="Times New Roman"/>
          <w:bCs/>
          <w:sz w:val="24"/>
          <w:szCs w:val="24"/>
        </w:rPr>
        <w:br/>
        <w:t xml:space="preserve">с подразделом 12 настоящего Административного регламента и направляется Заявителю </w:t>
      </w:r>
      <w:r w:rsidRPr="00315C7A">
        <w:rPr>
          <w:rFonts w:ascii="Times New Roman" w:hAnsi="Times New Roman"/>
          <w:bCs/>
          <w:sz w:val="24"/>
          <w:szCs w:val="24"/>
        </w:rPr>
        <w:br/>
        <w:t xml:space="preserve">по электронной почте, почтовым отправлением либо выдается Заявителю в срок не позднее </w:t>
      </w:r>
      <w:r w:rsidRPr="00315C7A">
        <w:rPr>
          <w:rFonts w:ascii="Times New Roman" w:hAnsi="Times New Roman"/>
          <w:bCs/>
          <w:sz w:val="24"/>
          <w:szCs w:val="24"/>
        </w:rPr>
        <w:br/>
        <w:t>30 (Тридцати) минут с момента получения от Заявителя документов (при обращении лично), результат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p w:rsidR="001A7102" w:rsidRPr="00315C7A" w:rsidRDefault="001A7102" w:rsidP="00315C7A">
      <w:pPr>
        <w:pStyle w:val="a7"/>
        <w:spacing w:after="0"/>
        <w:ind w:left="0" w:firstLine="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4" w:name="_Toc87958913"/>
      <w:r w:rsidRPr="00D07281">
        <w:rPr>
          <w:rFonts w:ascii="Times New Roman" w:hAnsi="Times New Roman"/>
          <w:b/>
          <w:sz w:val="24"/>
          <w:szCs w:val="24"/>
        </w:rPr>
        <w:t>Способы получения Заявителем результатов</w:t>
      </w:r>
      <w:bookmarkEnd w:id="24"/>
    </w:p>
    <w:p w:rsidR="001A7102" w:rsidRDefault="001A7102" w:rsidP="00B71C40">
      <w:pPr>
        <w:pStyle w:val="a7"/>
        <w:spacing w:after="0"/>
        <w:ind w:left="0"/>
        <w:jc w:val="center"/>
        <w:outlineLvl w:val="1"/>
        <w:rPr>
          <w:rFonts w:ascii="Times New Roman" w:hAnsi="Times New Roman"/>
          <w:b/>
          <w:sz w:val="24"/>
          <w:szCs w:val="24"/>
        </w:rPr>
      </w:pPr>
      <w:bookmarkStart w:id="25" w:name="_Toc87958914"/>
      <w:r w:rsidRPr="00D07281">
        <w:rPr>
          <w:rFonts w:ascii="Times New Roman" w:hAnsi="Times New Roman"/>
          <w:b/>
          <w:sz w:val="24"/>
          <w:szCs w:val="24"/>
        </w:rPr>
        <w:t>предоставления Муниципальной услуги</w:t>
      </w:r>
      <w:bookmarkEnd w:id="25"/>
    </w:p>
    <w:p w:rsidR="001A7102" w:rsidRPr="00D07281" w:rsidRDefault="001A7102" w:rsidP="001A7102">
      <w:pPr>
        <w:pStyle w:val="a7"/>
        <w:spacing w:after="0"/>
        <w:ind w:left="142"/>
        <w:outlineLvl w:val="1"/>
        <w:rPr>
          <w:rFonts w:ascii="Times New Roman" w:hAnsi="Times New Roman"/>
          <w:b/>
          <w:sz w:val="24"/>
          <w:szCs w:val="24"/>
        </w:rPr>
      </w:pPr>
    </w:p>
    <w:p w:rsidR="001A7102" w:rsidRPr="007E2ADE" w:rsidRDefault="001A7102" w:rsidP="001A7102">
      <w:pPr>
        <w:pStyle w:val="11"/>
        <w:numPr>
          <w:ilvl w:val="1"/>
          <w:numId w:val="0"/>
        </w:numPr>
        <w:ind w:firstLine="709"/>
        <w:rPr>
          <w:rFonts w:eastAsia="Times New Roman"/>
          <w:sz w:val="24"/>
          <w:szCs w:val="24"/>
        </w:rPr>
      </w:pPr>
      <w:r w:rsidRPr="007E2ADE">
        <w:rPr>
          <w:rFonts w:eastAsia="Times New Roman"/>
          <w:sz w:val="24"/>
          <w:szCs w:val="24"/>
        </w:rPr>
        <w:t xml:space="preserve">17.1. Заявитель уведомляется о ходе рассмотрения и готовности результата предоставления </w:t>
      </w:r>
      <w:r>
        <w:rPr>
          <w:rFonts w:eastAsia="Times New Roman"/>
          <w:sz w:val="24"/>
          <w:szCs w:val="24"/>
        </w:rPr>
        <w:t>Муниципальной</w:t>
      </w:r>
      <w:r w:rsidRPr="007E2ADE">
        <w:rPr>
          <w:rFonts w:eastAsia="Times New Roman"/>
          <w:sz w:val="24"/>
          <w:szCs w:val="24"/>
        </w:rPr>
        <w:t xml:space="preserve"> услуги следующими способами:</w:t>
      </w:r>
    </w:p>
    <w:p w:rsidR="001A7102" w:rsidRDefault="001A7102" w:rsidP="001A7102">
      <w:pPr>
        <w:pStyle w:val="111"/>
        <w:numPr>
          <w:ilvl w:val="2"/>
          <w:numId w:val="0"/>
        </w:numPr>
        <w:ind w:firstLine="709"/>
        <w:rPr>
          <w:rFonts w:eastAsia="Times New Roman"/>
          <w:sz w:val="24"/>
          <w:szCs w:val="24"/>
          <w:lang w:eastAsia="ru-RU"/>
        </w:rPr>
      </w:pPr>
      <w:r w:rsidRPr="007E2ADE">
        <w:rPr>
          <w:rFonts w:eastAsia="Times New Roman"/>
          <w:sz w:val="24"/>
          <w:szCs w:val="24"/>
        </w:rPr>
        <w:t xml:space="preserve">17.1.1. </w:t>
      </w:r>
      <w:r w:rsidRPr="00D07281">
        <w:rPr>
          <w:sz w:val="24"/>
          <w:szCs w:val="24"/>
        </w:rPr>
        <w:t>Через Личный кабинет на РПГУ</w:t>
      </w:r>
      <w:r w:rsidRPr="007E2ADE">
        <w:rPr>
          <w:rFonts w:eastAsia="Times New Roman"/>
          <w:sz w:val="24"/>
          <w:szCs w:val="24"/>
        </w:rPr>
        <w:t>.</w:t>
      </w:r>
    </w:p>
    <w:p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 xml:space="preserve">17.1.2. </w:t>
      </w:r>
      <w:r w:rsidRPr="005A7AE4">
        <w:rPr>
          <w:sz w:val="24"/>
          <w:szCs w:val="24"/>
        </w:rPr>
        <w:t>По электронной почте.</w:t>
      </w:r>
    </w:p>
    <w:p w:rsidR="001A7102" w:rsidRPr="007E2ADE" w:rsidRDefault="001A7102" w:rsidP="001A7102">
      <w:pPr>
        <w:pStyle w:val="111"/>
        <w:numPr>
          <w:ilvl w:val="2"/>
          <w:numId w:val="0"/>
        </w:numPr>
        <w:ind w:firstLine="709"/>
        <w:rPr>
          <w:rFonts w:eastAsia="Times New Roman"/>
          <w:sz w:val="24"/>
          <w:szCs w:val="24"/>
        </w:rPr>
      </w:pPr>
      <w:r>
        <w:rPr>
          <w:rFonts w:eastAsia="Times New Roman"/>
          <w:sz w:val="24"/>
          <w:szCs w:val="24"/>
          <w:lang w:eastAsia="ru-RU"/>
        </w:rPr>
        <w:t>17.2</w:t>
      </w:r>
      <w:r w:rsidRPr="007E2ADE">
        <w:rPr>
          <w:rFonts w:eastAsia="Times New Roman"/>
          <w:sz w:val="24"/>
          <w:szCs w:val="24"/>
          <w:lang w:eastAsia="ru-RU"/>
        </w:rPr>
        <w:t xml:space="preserve">. Заявитель может самостоятельно получить информацию о ходе рассмотрения </w:t>
      </w:r>
      <w:r w:rsidR="006A2329">
        <w:rPr>
          <w:rFonts w:eastAsia="Times New Roman"/>
          <w:sz w:val="24"/>
          <w:szCs w:val="24"/>
          <w:lang w:eastAsia="ru-RU"/>
        </w:rPr>
        <w:br/>
      </w:r>
      <w:r w:rsidRPr="007E2ADE">
        <w:rPr>
          <w:rFonts w:eastAsia="Times New Roman"/>
          <w:sz w:val="24"/>
          <w:szCs w:val="24"/>
          <w:lang w:eastAsia="ru-RU"/>
        </w:rPr>
        <w:t xml:space="preserve">и готовности </w:t>
      </w:r>
      <w:r w:rsidRPr="007E2ADE">
        <w:rPr>
          <w:rFonts w:eastAsia="Times New Roman"/>
          <w:sz w:val="24"/>
          <w:szCs w:val="24"/>
        </w:rPr>
        <w:t xml:space="preserve">результата предоставления </w:t>
      </w:r>
      <w:r>
        <w:rPr>
          <w:rFonts w:eastAsia="Times New Roman"/>
          <w:sz w:val="24"/>
          <w:szCs w:val="24"/>
        </w:rPr>
        <w:t>Муниципальной</w:t>
      </w:r>
      <w:r w:rsidRPr="007E2ADE">
        <w:rPr>
          <w:rFonts w:eastAsia="Times New Roman"/>
          <w:sz w:val="24"/>
          <w:szCs w:val="24"/>
        </w:rPr>
        <w:t xml:space="preserve"> услуги:</w:t>
      </w:r>
    </w:p>
    <w:p w:rsidR="001A7102" w:rsidRPr="007E2ADE" w:rsidRDefault="001A7102" w:rsidP="001A7102">
      <w:pPr>
        <w:pStyle w:val="2"/>
        <w:numPr>
          <w:ilvl w:val="2"/>
          <w:numId w:val="0"/>
        </w:numPr>
        <w:spacing w:line="276" w:lineRule="auto"/>
        <w:ind w:firstLine="709"/>
        <w:rPr>
          <w:rFonts w:eastAsia="Times New Roman"/>
        </w:rPr>
      </w:pPr>
      <w:r w:rsidRPr="007E2ADE">
        <w:rPr>
          <w:rFonts w:eastAsia="Times New Roman"/>
        </w:rPr>
        <w:t>а) посредством сервиса РПГУ «Узнать статус Заявления»;</w:t>
      </w:r>
    </w:p>
    <w:p w:rsidR="001A7102" w:rsidRPr="007E2ADE" w:rsidRDefault="001A7102" w:rsidP="001A7102">
      <w:pPr>
        <w:pStyle w:val="2"/>
        <w:numPr>
          <w:ilvl w:val="2"/>
          <w:numId w:val="0"/>
        </w:numPr>
        <w:spacing w:line="276" w:lineRule="auto"/>
        <w:ind w:firstLine="709"/>
        <w:rPr>
          <w:rFonts w:eastAsia="Times New Roman"/>
          <w:lang w:eastAsia="ru-RU"/>
        </w:rPr>
      </w:pPr>
      <w:r w:rsidRPr="006A2329">
        <w:rPr>
          <w:rFonts w:eastAsia="Times New Roman"/>
          <w:lang w:eastAsia="ru-RU"/>
        </w:rPr>
        <w:t>б) по бесплатному единому номеру телефона Электронной приёмной Московской области +7 (800) 550-50-30.</w:t>
      </w:r>
    </w:p>
    <w:p w:rsidR="001A7102" w:rsidRPr="007E2ADE" w:rsidRDefault="001A7102" w:rsidP="001A7102">
      <w:pPr>
        <w:pStyle w:val="11"/>
        <w:numPr>
          <w:ilvl w:val="1"/>
          <w:numId w:val="0"/>
        </w:numPr>
        <w:ind w:firstLine="709"/>
        <w:rPr>
          <w:rFonts w:eastAsia="Times New Roman"/>
          <w:sz w:val="24"/>
          <w:szCs w:val="24"/>
        </w:rPr>
      </w:pPr>
      <w:r>
        <w:rPr>
          <w:rFonts w:eastAsia="Times New Roman"/>
          <w:sz w:val="24"/>
          <w:szCs w:val="24"/>
        </w:rPr>
        <w:t>17.3</w:t>
      </w:r>
      <w:r w:rsidRPr="007E2ADE">
        <w:rPr>
          <w:rFonts w:eastAsia="Times New Roman"/>
          <w:sz w:val="24"/>
          <w:szCs w:val="24"/>
        </w:rPr>
        <w:t xml:space="preserve">. Способы получения результата </w:t>
      </w:r>
      <w:r>
        <w:rPr>
          <w:rFonts w:eastAsia="Times New Roman"/>
          <w:sz w:val="24"/>
          <w:szCs w:val="24"/>
        </w:rPr>
        <w:t>Муниципальной</w:t>
      </w:r>
      <w:r w:rsidRPr="007E2ADE">
        <w:rPr>
          <w:rFonts w:eastAsia="Times New Roman"/>
          <w:sz w:val="24"/>
          <w:szCs w:val="24"/>
        </w:rPr>
        <w:t xml:space="preserve"> услуги:</w:t>
      </w:r>
    </w:p>
    <w:p w:rsidR="00A35E52" w:rsidRDefault="001A7102" w:rsidP="001A7102">
      <w:pPr>
        <w:pStyle w:val="11"/>
        <w:numPr>
          <w:ilvl w:val="1"/>
          <w:numId w:val="0"/>
        </w:numPr>
        <w:ind w:firstLine="709"/>
        <w:rPr>
          <w:sz w:val="24"/>
          <w:szCs w:val="24"/>
        </w:rPr>
      </w:pPr>
      <w:r>
        <w:rPr>
          <w:rFonts w:eastAsia="Times New Roman"/>
          <w:sz w:val="24"/>
          <w:szCs w:val="24"/>
          <w:lang w:eastAsia="ar-SA"/>
        </w:rPr>
        <w:t>17.3</w:t>
      </w:r>
      <w:r w:rsidRPr="007E2ADE">
        <w:rPr>
          <w:rFonts w:eastAsia="Times New Roman"/>
          <w:sz w:val="24"/>
          <w:szCs w:val="24"/>
          <w:lang w:eastAsia="ar-SA"/>
        </w:rPr>
        <w:t>.1.</w:t>
      </w:r>
      <w:r w:rsidRPr="007E2ADE">
        <w:rPr>
          <w:rFonts w:eastAsia="Times New Roman"/>
          <w:b/>
          <w:bCs/>
          <w:sz w:val="24"/>
          <w:szCs w:val="24"/>
          <w:lang w:eastAsia="ar-SA"/>
        </w:rPr>
        <w:t xml:space="preserve"> </w:t>
      </w:r>
      <w:r w:rsidR="00A35E52" w:rsidRPr="00B71C40">
        <w:rPr>
          <w:rFonts w:eastAsia="Times New Roman"/>
          <w:bCs/>
          <w:sz w:val="24"/>
          <w:szCs w:val="24"/>
          <w:lang w:eastAsia="ar-SA"/>
        </w:rPr>
        <w:t>в</w:t>
      </w:r>
      <w:r w:rsidR="00A35E52">
        <w:rPr>
          <w:sz w:val="24"/>
          <w:szCs w:val="24"/>
        </w:rPr>
        <w:t xml:space="preserve"> форме электронного документа в Личный кабинет на РПГУ.</w:t>
      </w:r>
    </w:p>
    <w:p w:rsidR="001A7102" w:rsidRPr="007E2ADE" w:rsidRDefault="001A7102" w:rsidP="001A7102">
      <w:pPr>
        <w:pStyle w:val="aff2"/>
        <w:spacing w:after="0" w:line="276" w:lineRule="auto"/>
        <w:ind w:firstLine="709"/>
        <w:jc w:val="both"/>
        <w:rPr>
          <w:rFonts w:ascii="Times New Roman" w:hAnsi="Times New Roman"/>
          <w:sz w:val="24"/>
          <w:szCs w:val="24"/>
        </w:rPr>
      </w:pPr>
      <w:bookmarkStart w:id="26" w:name="_Hlk22808695"/>
      <w:r w:rsidRPr="007E2ADE">
        <w:rPr>
          <w:rFonts w:ascii="Times New Roman" w:hAnsi="Times New Roman"/>
          <w:sz w:val="24"/>
          <w:szCs w:val="24"/>
        </w:rPr>
        <w:t xml:space="preserve">Результат предоставления </w:t>
      </w:r>
      <w:r w:rsidRPr="00C17718">
        <w:rPr>
          <w:rFonts w:ascii="Times New Roman" w:hAnsi="Times New Roman"/>
          <w:sz w:val="24"/>
          <w:szCs w:val="24"/>
        </w:rPr>
        <w:t>Муниципальной</w:t>
      </w:r>
      <w:r w:rsidRPr="007E2ADE">
        <w:rPr>
          <w:rFonts w:ascii="Times New Roman" w:hAnsi="Times New Roman"/>
          <w:sz w:val="24"/>
          <w:szCs w:val="24"/>
        </w:rPr>
        <w:t xml:space="preserve"> услуги независимо от принятого решения направляется Заявителю в Личный кабинет на РПГУ в форме электронного документа, </w:t>
      </w:r>
      <w:r w:rsidRPr="007E2ADE">
        <w:rPr>
          <w:rFonts w:ascii="Times New Roman" w:hAnsi="Times New Roman"/>
          <w:sz w:val="24"/>
          <w:szCs w:val="24"/>
        </w:rPr>
        <w:lastRenderedPageBreak/>
        <w:t xml:space="preserve">подписанного усиленной квалифицированной ЭП уполномоченного должностного лица </w:t>
      </w:r>
      <w:r>
        <w:rPr>
          <w:rFonts w:ascii="Times New Roman" w:hAnsi="Times New Roman"/>
          <w:sz w:val="24"/>
          <w:szCs w:val="24"/>
        </w:rPr>
        <w:t>Администрации</w:t>
      </w:r>
      <w:r w:rsidRPr="007E2ADE">
        <w:rPr>
          <w:rFonts w:ascii="Times New Roman" w:hAnsi="Times New Roman"/>
          <w:sz w:val="24"/>
          <w:szCs w:val="24"/>
        </w:rPr>
        <w:t>.</w:t>
      </w:r>
    </w:p>
    <w:bookmarkEnd w:id="26"/>
    <w:p w:rsidR="006A2329" w:rsidRPr="009C2D42" w:rsidRDefault="001A7102" w:rsidP="009C2D42">
      <w:pPr>
        <w:pStyle w:val="aff2"/>
        <w:spacing w:after="0" w:line="276" w:lineRule="auto"/>
        <w:ind w:firstLine="709"/>
        <w:jc w:val="both"/>
        <w:rPr>
          <w:rFonts w:eastAsia="Times New Roman"/>
          <w:sz w:val="24"/>
          <w:szCs w:val="24"/>
        </w:rPr>
      </w:pPr>
      <w:r w:rsidRPr="007E2ADE">
        <w:rPr>
          <w:rFonts w:ascii="Times New Roman" w:eastAsia="Times New Roman" w:hAnsi="Times New Roman"/>
          <w:sz w:val="24"/>
          <w:szCs w:val="24"/>
          <w:lang w:eastAsia="zh-CN"/>
        </w:rPr>
        <w:t xml:space="preserve">Дополнительно Заявителю обеспечена возможность получения результата предоставления </w:t>
      </w:r>
      <w:r w:rsidR="0042036A" w:rsidRPr="00D07281">
        <w:rPr>
          <w:rFonts w:ascii="Times New Roman" w:hAnsi="Times New Roman"/>
          <w:sz w:val="24"/>
          <w:szCs w:val="24"/>
        </w:rPr>
        <w:t>Муниципальной</w:t>
      </w:r>
      <w:r w:rsidRPr="007E2ADE">
        <w:rPr>
          <w:rFonts w:ascii="Times New Roman" w:eastAsia="Times New Roman" w:hAnsi="Times New Roman"/>
          <w:sz w:val="24"/>
          <w:szCs w:val="24"/>
          <w:lang w:eastAsia="zh-CN"/>
        </w:rPr>
        <w:t xml:space="preserve"> услуги в любом МФЦ в пределах территории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подписанный усиленной квалифицированной ЭП уполномоченного должностного лица </w:t>
      </w:r>
      <w:r>
        <w:rPr>
          <w:rFonts w:ascii="Times New Roman" w:eastAsia="Times New Roman" w:hAnsi="Times New Roman"/>
          <w:sz w:val="24"/>
          <w:szCs w:val="24"/>
          <w:lang w:eastAsia="zh-CN"/>
        </w:rPr>
        <w:t>Администрации</w:t>
      </w:r>
      <w:r w:rsidRPr="007E2ADE">
        <w:rPr>
          <w:rFonts w:ascii="Times New Roman" w:eastAsia="Times New Roman" w:hAnsi="Times New Roman"/>
          <w:sz w:val="24"/>
          <w:szCs w:val="24"/>
          <w:lang w:eastAsia="zh-CN"/>
        </w:rPr>
        <w:t>, который заверяется подписью уполномоченного работника МФЦ и печатью МФЦ</w:t>
      </w:r>
      <w:r w:rsidRPr="007E2ADE">
        <w:rPr>
          <w:rFonts w:eastAsia="Times New Roman"/>
          <w:sz w:val="24"/>
          <w:szCs w:val="24"/>
          <w:lang w:eastAsia="zh-CN"/>
        </w:rPr>
        <w:t>.</w:t>
      </w: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7" w:name="_Toc87958915"/>
      <w:r w:rsidRPr="00D07281">
        <w:rPr>
          <w:rFonts w:ascii="Times New Roman" w:hAnsi="Times New Roman"/>
          <w:b/>
          <w:sz w:val="24"/>
          <w:szCs w:val="24"/>
        </w:rPr>
        <w:t>Максимальный срок ожидания в очереди</w:t>
      </w:r>
      <w:bookmarkEnd w:id="27"/>
    </w:p>
    <w:p w:rsidR="001A7102" w:rsidRPr="00D07281" w:rsidRDefault="001A7102" w:rsidP="001A7102">
      <w:pPr>
        <w:pStyle w:val="a7"/>
        <w:spacing w:after="0"/>
        <w:ind w:left="142"/>
        <w:outlineLvl w:val="1"/>
        <w:rPr>
          <w:rFonts w:ascii="Times New Roman" w:hAnsi="Times New Roman"/>
          <w:b/>
          <w:sz w:val="24"/>
          <w:szCs w:val="24"/>
        </w:rPr>
      </w:pPr>
    </w:p>
    <w:p w:rsidR="001A7102" w:rsidRPr="009C57A6" w:rsidRDefault="00B9722E" w:rsidP="00B9722E">
      <w:pPr>
        <w:pStyle w:val="a7"/>
        <w:numPr>
          <w:ilvl w:val="1"/>
          <w:numId w:val="56"/>
        </w:numPr>
        <w:spacing w:after="240" w:line="240" w:lineRule="auto"/>
        <w:contextualSpacing w:val="0"/>
        <w:jc w:val="both"/>
        <w:rPr>
          <w:rFonts w:ascii="Times New Roman" w:hAnsi="Times New Roman"/>
          <w:sz w:val="24"/>
          <w:szCs w:val="24"/>
        </w:rPr>
      </w:pPr>
      <w:r w:rsidRPr="009C57A6">
        <w:rPr>
          <w:rFonts w:ascii="Times New Roman" w:hAnsi="Times New Roman"/>
          <w:sz w:val="24"/>
          <w:szCs w:val="24"/>
        </w:rPr>
        <w:t xml:space="preserve">Максимальный срок ожидания в очереди </w:t>
      </w:r>
      <w:r w:rsidR="0054267F">
        <w:rPr>
          <w:rFonts w:ascii="Times New Roman" w:hAnsi="Times New Roman"/>
          <w:sz w:val="24"/>
          <w:szCs w:val="24"/>
        </w:rPr>
        <w:t xml:space="preserve">при личной подаче и </w:t>
      </w:r>
      <w:r w:rsidRPr="009C57A6">
        <w:rPr>
          <w:rFonts w:ascii="Times New Roman" w:hAnsi="Times New Roman"/>
          <w:sz w:val="24"/>
          <w:szCs w:val="24"/>
        </w:rPr>
        <w:t>при получении результата предоставления Муниципальной услуги не должен превышать 1</w:t>
      </w:r>
      <w:r w:rsidR="009C57A6" w:rsidRPr="009C57A6">
        <w:rPr>
          <w:rFonts w:ascii="Times New Roman" w:hAnsi="Times New Roman"/>
          <w:sz w:val="24"/>
          <w:szCs w:val="24"/>
        </w:rPr>
        <w:t>1</w:t>
      </w:r>
      <w:r w:rsidRPr="009C57A6">
        <w:rPr>
          <w:rFonts w:ascii="Times New Roman" w:hAnsi="Times New Roman"/>
          <w:sz w:val="24"/>
          <w:szCs w:val="24"/>
        </w:rPr>
        <w:t xml:space="preserve"> минут.</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7"/>
        </w:numPr>
        <w:spacing w:after="0"/>
        <w:ind w:left="0" w:firstLine="0"/>
        <w:contextualSpacing w:val="0"/>
        <w:jc w:val="center"/>
        <w:outlineLvl w:val="1"/>
        <w:rPr>
          <w:rFonts w:ascii="Times New Roman" w:hAnsi="Times New Roman"/>
          <w:b/>
          <w:sz w:val="24"/>
          <w:szCs w:val="24"/>
        </w:rPr>
      </w:pPr>
      <w:bookmarkStart w:id="28" w:name="_Toc87958916"/>
      <w:r w:rsidRPr="00D07281">
        <w:rPr>
          <w:rFonts w:ascii="Times New Roman" w:hAnsi="Times New Roman"/>
          <w:b/>
          <w:sz w:val="24"/>
          <w:szCs w:val="24"/>
        </w:rPr>
        <w:t xml:space="preserve">Требования к помещениям, в которых предоставляется Муниципальная услуга, </w:t>
      </w:r>
      <w:r w:rsidR="006A2329">
        <w:rPr>
          <w:rFonts w:ascii="Times New Roman" w:hAnsi="Times New Roman"/>
          <w:b/>
          <w:sz w:val="24"/>
          <w:szCs w:val="24"/>
        </w:rPr>
        <w:br/>
      </w:r>
      <w:r w:rsidRPr="00D07281">
        <w:rPr>
          <w:rFonts w:ascii="Times New Roman" w:hAnsi="Times New Roman"/>
          <w:b/>
          <w:sz w:val="24"/>
          <w:szCs w:val="24"/>
        </w:rPr>
        <w:t xml:space="preserve">к залу ожидания, местам для заполнения </w:t>
      </w:r>
      <w:r>
        <w:rPr>
          <w:rFonts w:ascii="Times New Roman" w:hAnsi="Times New Roman"/>
          <w:b/>
          <w:sz w:val="24"/>
          <w:szCs w:val="24"/>
        </w:rPr>
        <w:t>Запросов</w:t>
      </w:r>
      <w:r w:rsidRPr="00D07281">
        <w:rPr>
          <w:rFonts w:ascii="Times New Roman" w:hAnsi="Times New Roman"/>
          <w:b/>
          <w:sz w:val="24"/>
          <w:szCs w:val="24"/>
        </w:rPr>
        <w:t xml:space="preserve">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указанных объектов для инвалидов, маломобильных групп населения</w:t>
      </w:r>
      <w:bookmarkEnd w:id="28"/>
    </w:p>
    <w:p w:rsidR="001A7102" w:rsidRPr="00D07281" w:rsidRDefault="001A7102" w:rsidP="001A7102">
      <w:pPr>
        <w:pStyle w:val="a7"/>
        <w:spacing w:after="0"/>
        <w:ind w:left="142"/>
        <w:outlineLvl w:val="1"/>
        <w:rPr>
          <w:rFonts w:ascii="Times New Roman" w:hAnsi="Times New Roman"/>
          <w:b/>
          <w:sz w:val="24"/>
          <w:szCs w:val="24"/>
        </w:rPr>
      </w:pPr>
    </w:p>
    <w:p w:rsidR="001A7102" w:rsidRPr="00B71C40" w:rsidRDefault="001A7102" w:rsidP="00B71C40">
      <w:pPr>
        <w:pStyle w:val="a7"/>
        <w:numPr>
          <w:ilvl w:val="1"/>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Администрация, </w:t>
      </w:r>
      <w:r w:rsidR="00A35E52" w:rsidRPr="00B71C40">
        <w:rPr>
          <w:rFonts w:ascii="Times New Roman" w:hAnsi="Times New Roman"/>
          <w:sz w:val="24"/>
          <w:szCs w:val="24"/>
        </w:rPr>
        <w:t xml:space="preserve">МФЦ </w:t>
      </w:r>
      <w:r w:rsidRPr="00B71C40">
        <w:rPr>
          <w:rFonts w:ascii="Times New Roman" w:hAnsi="Times New Roman"/>
          <w:sz w:val="24"/>
          <w:szCs w:val="24"/>
        </w:rPr>
        <w:t xml:space="preserve">при предоставлении Муниципальной услуги создает условия инвалидам и другим маломобильным группам населения для беспрепятственного доступа к помещениям, в которых предоставляется Муниципальная услуга, </w:t>
      </w:r>
      <w:r w:rsidR="00A35E52">
        <w:rPr>
          <w:rFonts w:ascii="Times New Roman" w:hAnsi="Times New Roman"/>
          <w:sz w:val="24"/>
          <w:szCs w:val="24"/>
        </w:rPr>
        <w:br/>
      </w:r>
      <w:r w:rsidRPr="00B71C40">
        <w:rPr>
          <w:rFonts w:ascii="Times New Roman" w:hAnsi="Times New Roman"/>
          <w:sz w:val="24"/>
          <w:szCs w:val="24"/>
        </w:rPr>
        <w:t xml:space="preserve">и беспрепятственного их передвижения в указанных помещениях в соответствии с Законом Московской области № 121/2009-ОЗ «Об обеспечении беспрепятственного доступа инвалидов </w:t>
      </w:r>
      <w:r w:rsidR="006A2329">
        <w:rPr>
          <w:rFonts w:ascii="Times New Roman" w:hAnsi="Times New Roman"/>
          <w:sz w:val="24"/>
          <w:szCs w:val="24"/>
        </w:rPr>
        <w:br/>
      </w:r>
      <w:r w:rsidRPr="00B71C40">
        <w:rPr>
          <w:rFonts w:ascii="Times New Roman" w:hAnsi="Times New Roman"/>
          <w:sz w:val="24"/>
          <w:szCs w:val="24"/>
        </w:rPr>
        <w:t>и других маломобильных групп населения к объектам социальной, транспортной и инженерной инфраструктур в Московской области».</w:t>
      </w:r>
    </w:p>
    <w:p w:rsidR="00B9722E" w:rsidRPr="00BA352A" w:rsidRDefault="001A7102" w:rsidP="00BA352A">
      <w:pPr>
        <w:pStyle w:val="a7"/>
        <w:numPr>
          <w:ilvl w:val="1"/>
          <w:numId w:val="109"/>
        </w:numPr>
        <w:spacing w:after="0"/>
        <w:ind w:left="0" w:firstLine="709"/>
        <w:contextualSpacing w:val="0"/>
        <w:jc w:val="both"/>
        <w:rPr>
          <w:rFonts w:ascii="Times New Roman" w:hAnsi="Times New Roman"/>
          <w:sz w:val="24"/>
          <w:szCs w:val="24"/>
        </w:rPr>
      </w:pPr>
      <w:r w:rsidRPr="00442865">
        <w:rPr>
          <w:rFonts w:ascii="Times New Roman" w:hAnsi="Times New Roman"/>
          <w:sz w:val="24"/>
          <w:szCs w:val="24"/>
        </w:rPr>
        <w:t xml:space="preserve">Помещения, в которых осуществляется предоставление </w:t>
      </w:r>
      <w:r w:rsidR="0042036A" w:rsidRPr="00D07281">
        <w:rPr>
          <w:rFonts w:ascii="Times New Roman" w:hAnsi="Times New Roman"/>
          <w:sz w:val="24"/>
          <w:szCs w:val="24"/>
        </w:rPr>
        <w:t>Муниципальной</w:t>
      </w:r>
      <w:r w:rsidRPr="00442865">
        <w:rPr>
          <w:rFonts w:ascii="Times New Roman" w:hAnsi="Times New Roman"/>
          <w:sz w:val="24"/>
          <w:szCs w:val="24"/>
        </w:rPr>
        <w:t xml:space="preserve"> услуги,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w:t>
      </w:r>
      <w:r w:rsidR="006A2329">
        <w:rPr>
          <w:rFonts w:ascii="Times New Roman" w:hAnsi="Times New Roman"/>
          <w:sz w:val="24"/>
          <w:szCs w:val="24"/>
        </w:rPr>
        <w:br/>
      </w:r>
      <w:r w:rsidRPr="00442865">
        <w:rPr>
          <w:rFonts w:ascii="Times New Roman" w:hAnsi="Times New Roman"/>
          <w:sz w:val="24"/>
          <w:szCs w:val="24"/>
        </w:rPr>
        <w:t>и муниципальных услуг».</w:t>
      </w:r>
    </w:p>
    <w:p w:rsidR="001A7102" w:rsidRPr="00A25B44"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29" w:name="_Toc87958917"/>
      <w:r w:rsidRPr="00D07281">
        <w:rPr>
          <w:rFonts w:ascii="Times New Roman" w:hAnsi="Times New Roman"/>
          <w:b/>
          <w:sz w:val="24"/>
          <w:szCs w:val="24"/>
        </w:rPr>
        <w:t>Показатели доступности и качества Муниципальной услуги</w:t>
      </w:r>
      <w:bookmarkEnd w:id="29"/>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7A11D8">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Оценка доступности и качества предоставления Муниципальной услуги должна осуществляться по следующим показателям:</w:t>
      </w:r>
    </w:p>
    <w:p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1A7102"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возможность выбора Заявителем форм предоставления Муниципальной услуги, </w:t>
      </w:r>
      <w:r w:rsidRPr="00D07281">
        <w:rPr>
          <w:rFonts w:ascii="Times New Roman" w:hAnsi="Times New Roman"/>
          <w:sz w:val="24"/>
          <w:szCs w:val="24"/>
        </w:rPr>
        <w:br/>
        <w:t xml:space="preserve">в том числе </w:t>
      </w:r>
      <w:r w:rsidR="00A35E52">
        <w:rPr>
          <w:rFonts w:ascii="Times New Roman" w:hAnsi="Times New Roman"/>
          <w:sz w:val="24"/>
          <w:szCs w:val="24"/>
        </w:rPr>
        <w:t>в электронной форме посредством</w:t>
      </w:r>
      <w:r w:rsidRPr="00D07281">
        <w:rPr>
          <w:rFonts w:ascii="Times New Roman" w:hAnsi="Times New Roman"/>
          <w:sz w:val="24"/>
          <w:szCs w:val="24"/>
        </w:rPr>
        <w:t xml:space="preserve"> РПГУ;</w:t>
      </w:r>
    </w:p>
    <w:p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электронной форме, а также получение результатов предоставления </w:t>
      </w:r>
      <w:r>
        <w:rPr>
          <w:rFonts w:ascii="Times New Roman" w:hAnsi="Times New Roman"/>
          <w:sz w:val="24"/>
          <w:szCs w:val="24"/>
        </w:rPr>
        <w:t>Муниципальной</w:t>
      </w:r>
      <w:r w:rsidRPr="007E2ADE">
        <w:rPr>
          <w:rFonts w:ascii="Times New Roman" w:hAnsi="Times New Roman"/>
          <w:sz w:val="24"/>
          <w:szCs w:val="24"/>
        </w:rPr>
        <w:t xml:space="preserve"> услуги в виде распечатанного </w:t>
      </w:r>
      <w:r w:rsidR="006A2329">
        <w:rPr>
          <w:rFonts w:ascii="Times New Roman" w:hAnsi="Times New Roman"/>
          <w:sz w:val="24"/>
          <w:szCs w:val="24"/>
        </w:rPr>
        <w:br/>
      </w:r>
      <w:r w:rsidRPr="007E2ADE">
        <w:rPr>
          <w:rFonts w:ascii="Times New Roman" w:hAnsi="Times New Roman"/>
          <w:sz w:val="24"/>
          <w:szCs w:val="24"/>
        </w:rPr>
        <w:t xml:space="preserve">на бумажном носителе экземпляра электронного документа  в любом МФЦ в пределах </w:t>
      </w:r>
      <w:r w:rsidRPr="007E2ADE">
        <w:rPr>
          <w:rFonts w:ascii="Times New Roman" w:hAnsi="Times New Roman"/>
          <w:sz w:val="24"/>
          <w:szCs w:val="24"/>
        </w:rPr>
        <w:lastRenderedPageBreak/>
        <w:t>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4"/>
          <w:szCs w:val="24"/>
        </w:rPr>
        <w:t>;</w:t>
      </w:r>
    </w:p>
    <w:p w:rsidR="00A35E52" w:rsidRDefault="007A11D8" w:rsidP="00B71C40">
      <w:pPr>
        <w:pStyle w:val="a7"/>
        <w:numPr>
          <w:ilvl w:val="2"/>
          <w:numId w:val="109"/>
        </w:numPr>
        <w:spacing w:after="0"/>
        <w:ind w:left="0" w:firstLine="709"/>
        <w:jc w:val="both"/>
        <w:rPr>
          <w:rFonts w:ascii="Times New Roman" w:hAnsi="Times New Roman"/>
          <w:sz w:val="24"/>
          <w:szCs w:val="24"/>
        </w:rPr>
      </w:pPr>
      <w:r w:rsidRPr="007E2ADE">
        <w:rPr>
          <w:rFonts w:ascii="Times New Roman" w:hAnsi="Times New Roman"/>
          <w:sz w:val="24"/>
          <w:szCs w:val="24"/>
        </w:rPr>
        <w:t xml:space="preserve">доступность обращения за предоставлением </w:t>
      </w:r>
      <w:r>
        <w:rPr>
          <w:rFonts w:ascii="Times New Roman" w:hAnsi="Times New Roman"/>
          <w:sz w:val="24"/>
          <w:szCs w:val="24"/>
        </w:rPr>
        <w:t>Муниципальной</w:t>
      </w:r>
      <w:r w:rsidRPr="007E2ADE">
        <w:rPr>
          <w:rFonts w:ascii="Times New Roman" w:hAnsi="Times New Roman"/>
          <w:sz w:val="24"/>
          <w:szCs w:val="24"/>
        </w:rPr>
        <w:t xml:space="preserve"> услуги, в том числе для инвалидов и других маломобильных групп населения</w:t>
      </w:r>
      <w:r>
        <w:rPr>
          <w:rFonts w:ascii="Times New Roman" w:hAnsi="Times New Roman"/>
          <w:sz w:val="24"/>
          <w:szCs w:val="24"/>
        </w:rPr>
        <w:t>;</w:t>
      </w:r>
    </w:p>
    <w:p w:rsidR="007A11D8" w:rsidRPr="00D07281" w:rsidRDefault="001A7102" w:rsidP="00B71C40">
      <w:pPr>
        <w:pStyle w:val="a7"/>
        <w:numPr>
          <w:ilvl w:val="2"/>
          <w:numId w:val="109"/>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соблюдения установленного времени ожидания в очереди при подаче </w:t>
      </w:r>
      <w:r>
        <w:rPr>
          <w:rFonts w:ascii="Times New Roman" w:hAnsi="Times New Roman"/>
          <w:sz w:val="24"/>
          <w:szCs w:val="24"/>
        </w:rPr>
        <w:t>Запроса</w:t>
      </w:r>
      <w:r w:rsidRPr="00D07281">
        <w:rPr>
          <w:rFonts w:ascii="Times New Roman" w:hAnsi="Times New Roman"/>
          <w:sz w:val="24"/>
          <w:szCs w:val="24"/>
        </w:rPr>
        <w:t xml:space="preserve"> </w:t>
      </w:r>
      <w:r w:rsidRPr="00D07281">
        <w:rPr>
          <w:rFonts w:ascii="Times New Roman" w:hAnsi="Times New Roman"/>
          <w:sz w:val="24"/>
          <w:szCs w:val="24"/>
        </w:rPr>
        <w:br/>
        <w:t>и при получении результата предоставления Муниципальной услуги;</w:t>
      </w:r>
    </w:p>
    <w:p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7A11D8"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отсутствие обоснованных жалоб со стороны </w:t>
      </w:r>
      <w:r w:rsidR="007A11D8">
        <w:rPr>
          <w:rFonts w:ascii="Times New Roman" w:hAnsi="Times New Roman"/>
          <w:sz w:val="24"/>
          <w:szCs w:val="24"/>
        </w:rPr>
        <w:t>Заявителей</w:t>
      </w:r>
      <w:r w:rsidR="007A11D8" w:rsidRPr="00B71C40">
        <w:rPr>
          <w:rFonts w:ascii="Times New Roman" w:hAnsi="Times New Roman"/>
          <w:sz w:val="24"/>
          <w:szCs w:val="24"/>
        </w:rPr>
        <w:t xml:space="preserve"> </w:t>
      </w:r>
      <w:r w:rsidRPr="00B71C40">
        <w:rPr>
          <w:rFonts w:ascii="Times New Roman" w:hAnsi="Times New Roman"/>
          <w:sz w:val="24"/>
          <w:szCs w:val="24"/>
        </w:rPr>
        <w:t>по результатам предоставления Муниципальной услуги;</w:t>
      </w:r>
    </w:p>
    <w:p w:rsidR="007A11D8"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предоставление возможности </w:t>
      </w:r>
      <w:r w:rsidRPr="00D07281">
        <w:rPr>
          <w:rFonts w:ascii="Times New Roman" w:hAnsi="Times New Roman"/>
          <w:sz w:val="24"/>
          <w:szCs w:val="24"/>
        </w:rPr>
        <w:t>получения информации о ходе предоставления Муниципальной услуги, в том числе с использованием РПГУ</w:t>
      </w:r>
      <w:r>
        <w:rPr>
          <w:rFonts w:ascii="Times New Roman" w:hAnsi="Times New Roman"/>
          <w:sz w:val="24"/>
          <w:szCs w:val="24"/>
        </w:rPr>
        <w:t>;</w:t>
      </w:r>
    </w:p>
    <w:p w:rsidR="001A7102" w:rsidRPr="00B71C40" w:rsidRDefault="001A7102" w:rsidP="00B71C40">
      <w:pPr>
        <w:pStyle w:val="a7"/>
        <w:numPr>
          <w:ilvl w:val="2"/>
          <w:numId w:val="109"/>
        </w:numPr>
        <w:spacing w:after="0"/>
        <w:ind w:left="0" w:firstLine="709"/>
        <w:jc w:val="both"/>
        <w:rPr>
          <w:rFonts w:ascii="Times New Roman" w:hAnsi="Times New Roman"/>
          <w:sz w:val="24"/>
          <w:szCs w:val="24"/>
        </w:rPr>
      </w:pPr>
      <w:r w:rsidRPr="00B71C40">
        <w:rPr>
          <w:rFonts w:ascii="Times New Roman" w:hAnsi="Times New Roman"/>
          <w:sz w:val="24"/>
          <w:szCs w:val="24"/>
        </w:rPr>
        <w:t>количество взаимодействий Заявителя с должностными лицами</w:t>
      </w:r>
      <w:r w:rsidR="007A11D8">
        <w:rPr>
          <w:rFonts w:ascii="Times New Roman" w:hAnsi="Times New Roman"/>
          <w:sz w:val="24"/>
          <w:szCs w:val="24"/>
        </w:rPr>
        <w:t>, работниками</w:t>
      </w:r>
      <w:r w:rsidRPr="00B71C40">
        <w:rPr>
          <w:rFonts w:ascii="Times New Roman" w:hAnsi="Times New Roman"/>
          <w:sz w:val="24"/>
          <w:szCs w:val="24"/>
        </w:rPr>
        <w:t xml:space="preserve"> Администрации при предоставлении Муниципальной услуги и их продолжительность.</w:t>
      </w:r>
    </w:p>
    <w:p w:rsidR="001A7102" w:rsidRDefault="001A7102" w:rsidP="00B71C40">
      <w:pPr>
        <w:pStyle w:val="a7"/>
        <w:numPr>
          <w:ilvl w:val="1"/>
          <w:numId w:val="57"/>
        </w:numPr>
        <w:spacing w:after="0"/>
        <w:jc w:val="both"/>
        <w:rPr>
          <w:rFonts w:ascii="Times New Roman" w:hAnsi="Times New Roman"/>
          <w:sz w:val="24"/>
          <w:szCs w:val="24"/>
        </w:rPr>
      </w:pPr>
      <w:r w:rsidRPr="00D07281">
        <w:rPr>
          <w:rFonts w:ascii="Times New Roman" w:hAnsi="Times New Roman"/>
          <w:sz w:val="24"/>
          <w:szCs w:val="24"/>
        </w:rPr>
        <w:t>В целях предоставления Муниципальной услуги, консультаций и информирования</w:t>
      </w:r>
      <w:r w:rsidRPr="00D07281">
        <w:rPr>
          <w:rFonts w:ascii="Times New Roman" w:hAnsi="Times New Roman"/>
          <w:sz w:val="24"/>
          <w:szCs w:val="24"/>
        </w:rPr>
        <w:br/>
        <w:t xml:space="preserve"> о ходе предоставления Муниципальной услуги осуществляется прием Заявителей </w:t>
      </w:r>
      <w:r w:rsidRPr="00D07281">
        <w:rPr>
          <w:rFonts w:ascii="Times New Roman" w:hAnsi="Times New Roman"/>
          <w:sz w:val="24"/>
          <w:szCs w:val="24"/>
        </w:rPr>
        <w:br/>
        <w:t xml:space="preserve">по предварительной записи. Запись на прием проводится при личном обращении </w:t>
      </w:r>
      <w:r w:rsidR="007A11D8">
        <w:rPr>
          <w:rFonts w:ascii="Times New Roman" w:hAnsi="Times New Roman"/>
          <w:sz w:val="24"/>
          <w:szCs w:val="24"/>
        </w:rPr>
        <w:t>Заявителя</w:t>
      </w:r>
      <w:r w:rsidR="007A11D8" w:rsidRPr="00D07281">
        <w:rPr>
          <w:rFonts w:ascii="Times New Roman" w:hAnsi="Times New Roman"/>
          <w:sz w:val="24"/>
          <w:szCs w:val="24"/>
        </w:rPr>
        <w:t xml:space="preserve"> </w:t>
      </w:r>
      <w:r w:rsidRPr="00D07281">
        <w:rPr>
          <w:rFonts w:ascii="Times New Roman" w:hAnsi="Times New Roman"/>
          <w:sz w:val="24"/>
          <w:szCs w:val="24"/>
        </w:rPr>
        <w:br/>
        <w:t xml:space="preserve">или с использованием средств телефонной связи, а также через сеть Интернет, в том числе через </w:t>
      </w:r>
      <w:r>
        <w:rPr>
          <w:rFonts w:ascii="Times New Roman" w:hAnsi="Times New Roman"/>
          <w:sz w:val="24"/>
          <w:szCs w:val="24"/>
        </w:rPr>
        <w:t xml:space="preserve">официальный </w:t>
      </w:r>
      <w:r w:rsidRPr="00D07281">
        <w:rPr>
          <w:rFonts w:ascii="Times New Roman" w:hAnsi="Times New Roman"/>
          <w:sz w:val="24"/>
          <w:szCs w:val="24"/>
        </w:rPr>
        <w:t xml:space="preserve">сайт Администрации. </w:t>
      </w:r>
    </w:p>
    <w:p w:rsidR="00B813FE" w:rsidRPr="00B813FE" w:rsidRDefault="00B813FE" w:rsidP="00B813FE">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30" w:name="_Toc87958918"/>
      <w:r w:rsidRPr="00D07281">
        <w:rPr>
          <w:rFonts w:ascii="Times New Roman" w:hAnsi="Times New Roman"/>
          <w:b/>
          <w:sz w:val="24"/>
          <w:szCs w:val="24"/>
        </w:rPr>
        <w:t>Требования к организации предоставления</w:t>
      </w:r>
      <w:bookmarkEnd w:id="30"/>
    </w:p>
    <w:p w:rsidR="001A7102" w:rsidRDefault="001A7102" w:rsidP="001A7102">
      <w:pPr>
        <w:pStyle w:val="a7"/>
        <w:spacing w:after="0"/>
        <w:ind w:left="360"/>
        <w:jc w:val="center"/>
        <w:outlineLvl w:val="1"/>
        <w:rPr>
          <w:rFonts w:ascii="Times New Roman" w:hAnsi="Times New Roman"/>
          <w:b/>
          <w:sz w:val="24"/>
          <w:szCs w:val="24"/>
        </w:rPr>
      </w:pPr>
      <w:bookmarkStart w:id="31" w:name="_Toc87958919"/>
      <w:r w:rsidRPr="00D07281">
        <w:rPr>
          <w:rFonts w:ascii="Times New Roman" w:hAnsi="Times New Roman"/>
          <w:b/>
          <w:sz w:val="24"/>
          <w:szCs w:val="24"/>
        </w:rPr>
        <w:t>Муниципальной услуги в электронной форме</w:t>
      </w:r>
      <w:bookmarkEnd w:id="31"/>
    </w:p>
    <w:p w:rsidR="001A7102" w:rsidRPr="00D07281" w:rsidRDefault="001A7102" w:rsidP="00B71C40">
      <w:pPr>
        <w:pStyle w:val="a7"/>
        <w:spacing w:after="0"/>
        <w:ind w:left="0" w:firstLine="709"/>
        <w:outlineLvl w:val="1"/>
        <w:rPr>
          <w:rFonts w:ascii="Times New Roman" w:hAnsi="Times New Roman"/>
          <w:b/>
          <w:sz w:val="24"/>
          <w:szCs w:val="24"/>
        </w:rPr>
      </w:pPr>
    </w:p>
    <w:p w:rsidR="001A7102" w:rsidRPr="00D07281" w:rsidRDefault="001A7102" w:rsidP="00792051">
      <w:pPr>
        <w:pStyle w:val="a7"/>
        <w:numPr>
          <w:ilvl w:val="1"/>
          <w:numId w:val="59"/>
        </w:numPr>
        <w:spacing w:after="0"/>
        <w:jc w:val="both"/>
        <w:rPr>
          <w:rFonts w:ascii="Times New Roman" w:hAnsi="Times New Roman"/>
          <w:sz w:val="24"/>
          <w:szCs w:val="24"/>
        </w:rPr>
      </w:pPr>
      <w:r w:rsidRPr="00616AB5">
        <w:rPr>
          <w:rFonts w:ascii="Times New Roman" w:hAnsi="Times New Roman"/>
          <w:sz w:val="24"/>
          <w:szCs w:val="24"/>
        </w:rPr>
        <w:t xml:space="preserve">В целях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электронной форме </w:t>
      </w:r>
      <w:r w:rsidR="006A2329">
        <w:rPr>
          <w:rFonts w:ascii="Times New Roman" w:hAnsi="Times New Roman"/>
          <w:sz w:val="24"/>
          <w:szCs w:val="24"/>
        </w:rPr>
        <w:br/>
      </w:r>
      <w:r w:rsidRPr="00616AB5">
        <w:rPr>
          <w:rFonts w:ascii="Times New Roman" w:hAnsi="Times New Roman"/>
          <w:sz w:val="24"/>
          <w:szCs w:val="24"/>
        </w:rPr>
        <w:t xml:space="preserve">с использованием РПГУ Заявителем заполняется электронная форма Запроса в карточке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на РПГУ с приложением электронных образов документов и (или) указанием сведений из документов, необходимых для предоставления </w:t>
      </w:r>
      <w:r w:rsidR="0042036A" w:rsidRPr="00D07281">
        <w:rPr>
          <w:rFonts w:ascii="Times New Roman" w:hAnsi="Times New Roman"/>
          <w:sz w:val="24"/>
          <w:szCs w:val="24"/>
        </w:rPr>
        <w:t>Муниципальной</w:t>
      </w:r>
      <w:r w:rsidRPr="00616AB5">
        <w:rPr>
          <w:rFonts w:ascii="Times New Roman" w:hAnsi="Times New Roman"/>
          <w:sz w:val="24"/>
          <w:szCs w:val="24"/>
        </w:rPr>
        <w:t xml:space="preserve"> услуги </w:t>
      </w:r>
      <w:r w:rsidR="006A2329">
        <w:rPr>
          <w:rFonts w:ascii="Times New Roman" w:hAnsi="Times New Roman"/>
          <w:sz w:val="24"/>
          <w:szCs w:val="24"/>
        </w:rPr>
        <w:br/>
      </w:r>
      <w:r w:rsidRPr="00616AB5">
        <w:rPr>
          <w:rFonts w:ascii="Times New Roman" w:hAnsi="Times New Roman"/>
          <w:sz w:val="24"/>
          <w:szCs w:val="24"/>
        </w:rPr>
        <w:t>и указанных в подразделе 10 настоящего Административного регламента.</w:t>
      </w:r>
    </w:p>
    <w:p w:rsidR="001A7102" w:rsidRPr="00D07281" w:rsidRDefault="001A7102" w:rsidP="00792051">
      <w:pPr>
        <w:pStyle w:val="a7"/>
        <w:numPr>
          <w:ilvl w:val="1"/>
          <w:numId w:val="59"/>
        </w:numPr>
        <w:spacing w:after="0"/>
        <w:jc w:val="both"/>
        <w:rPr>
          <w:rFonts w:ascii="Times New Roman" w:hAnsi="Times New Roman"/>
          <w:sz w:val="24"/>
          <w:szCs w:val="24"/>
        </w:rPr>
      </w:pPr>
      <w:r w:rsidRPr="00D07281">
        <w:rPr>
          <w:rFonts w:ascii="Times New Roman" w:hAnsi="Times New Roman"/>
          <w:sz w:val="24"/>
          <w:szCs w:val="24"/>
        </w:rPr>
        <w:t>При предоставлении Муниципальной услуги в электронной форме осуществляются:</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предоставление в порядке, установленном настоящим Административным регламентом информации Заявителю и обеспечение доступа Заявителя к сведениям </w:t>
      </w:r>
      <w:r w:rsidR="006A2329">
        <w:rPr>
          <w:rFonts w:ascii="Times New Roman" w:hAnsi="Times New Roman"/>
          <w:sz w:val="24"/>
          <w:szCs w:val="24"/>
        </w:rPr>
        <w:br/>
      </w:r>
      <w:r w:rsidRPr="00D07281">
        <w:rPr>
          <w:rFonts w:ascii="Times New Roman" w:hAnsi="Times New Roman"/>
          <w:sz w:val="24"/>
          <w:szCs w:val="24"/>
        </w:rPr>
        <w:t>о Муниципальной услуге;</w:t>
      </w:r>
    </w:p>
    <w:p w:rsidR="001A7102"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подача З</w:t>
      </w:r>
      <w:r>
        <w:rPr>
          <w:rFonts w:ascii="Times New Roman" w:hAnsi="Times New Roman"/>
          <w:sz w:val="24"/>
          <w:szCs w:val="24"/>
        </w:rPr>
        <w:t>апроса</w:t>
      </w:r>
      <w:r w:rsidRPr="00D07281">
        <w:rPr>
          <w:rFonts w:ascii="Times New Roman" w:hAnsi="Times New Roman"/>
          <w:sz w:val="24"/>
          <w:szCs w:val="24"/>
        </w:rPr>
        <w:t xml:space="preserve"> и документов, необходимых для предоставления Муниципальной услуги</w:t>
      </w:r>
      <w:r w:rsidR="00792051">
        <w:rPr>
          <w:rFonts w:ascii="Times New Roman" w:hAnsi="Times New Roman"/>
          <w:sz w:val="24"/>
          <w:szCs w:val="24"/>
        </w:rPr>
        <w:t>, в Администрацию с использованием РПГУ</w:t>
      </w:r>
      <w:r w:rsidRPr="00D07281">
        <w:rPr>
          <w:rFonts w:ascii="Times New Roman" w:hAnsi="Times New Roman"/>
          <w:sz w:val="24"/>
          <w:szCs w:val="24"/>
        </w:rPr>
        <w:t>;</w:t>
      </w:r>
    </w:p>
    <w:p w:rsidR="001A7102" w:rsidRDefault="001A7102" w:rsidP="00B71C40">
      <w:pPr>
        <w:pStyle w:val="a7"/>
        <w:numPr>
          <w:ilvl w:val="2"/>
          <w:numId w:val="110"/>
        </w:numPr>
        <w:spacing w:after="0"/>
        <w:ind w:left="0" w:firstLine="709"/>
        <w:jc w:val="both"/>
        <w:rPr>
          <w:rFonts w:ascii="Times New Roman" w:hAnsi="Times New Roman"/>
          <w:sz w:val="24"/>
          <w:szCs w:val="24"/>
        </w:rPr>
      </w:pPr>
      <w:r w:rsidRPr="00616AB5">
        <w:rPr>
          <w:rFonts w:ascii="Times New Roman" w:hAnsi="Times New Roman"/>
          <w:sz w:val="24"/>
          <w:szCs w:val="24"/>
        </w:rPr>
        <w:t xml:space="preserve">поступление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интегрированную с РПГУ ВИС;</w:t>
      </w:r>
    </w:p>
    <w:p w:rsidR="00792051" w:rsidRPr="00D07281" w:rsidRDefault="001A7102" w:rsidP="00B71C40">
      <w:pPr>
        <w:pStyle w:val="a7"/>
        <w:numPr>
          <w:ilvl w:val="2"/>
          <w:numId w:val="110"/>
        </w:numPr>
        <w:spacing w:after="0"/>
        <w:ind w:left="0" w:firstLine="709"/>
        <w:jc w:val="both"/>
        <w:rPr>
          <w:rFonts w:ascii="Times New Roman" w:hAnsi="Times New Roman"/>
          <w:sz w:val="24"/>
          <w:szCs w:val="24"/>
        </w:rPr>
      </w:pPr>
      <w:r w:rsidRPr="00616AB5">
        <w:rPr>
          <w:rFonts w:ascii="Times New Roman" w:hAnsi="Times New Roman"/>
          <w:sz w:val="24"/>
          <w:szCs w:val="24"/>
        </w:rPr>
        <w:t xml:space="preserve">обработка и регистрация Запроса и документов, необходимых для предоставления </w:t>
      </w:r>
      <w:r w:rsidRPr="00D07281">
        <w:rPr>
          <w:rFonts w:ascii="Times New Roman" w:hAnsi="Times New Roman"/>
          <w:sz w:val="24"/>
          <w:szCs w:val="24"/>
        </w:rPr>
        <w:t>Муниципальной</w:t>
      </w:r>
      <w:r w:rsidRPr="00616AB5">
        <w:rPr>
          <w:rFonts w:ascii="Times New Roman" w:hAnsi="Times New Roman"/>
          <w:sz w:val="24"/>
          <w:szCs w:val="24"/>
        </w:rPr>
        <w:t xml:space="preserve"> услуги, в ВИС;</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получение Заявителем уведомлений о ходе предоставления Муниципальной услуги в Личный кабинет на РПГУ;</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взаимодействие Администрации и иных органов, предоставляющих государственные и муниципальные услуги, участвующих в предоставлении Муниципальной услуги и указанных в подразделах 5 и 11 настоящего Административного регламента, посредством системы электронного межведомственного информационного взаимодействия;</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lastRenderedPageBreak/>
        <w:t>получение Заявителем сведений о ходе предоставления Муниципальной услуги посредством информационного сервиса «Узнать статус Заявления»;</w:t>
      </w:r>
    </w:p>
    <w:p w:rsidR="00792051"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получение Заявителем результата предоставления Муниципальной услуги </w:t>
      </w:r>
      <w:r w:rsidR="006A2329">
        <w:rPr>
          <w:rFonts w:ascii="Times New Roman" w:hAnsi="Times New Roman"/>
          <w:sz w:val="24"/>
          <w:szCs w:val="24"/>
        </w:rPr>
        <w:br/>
      </w:r>
      <w:r w:rsidRPr="00B71C40">
        <w:rPr>
          <w:rFonts w:ascii="Times New Roman" w:hAnsi="Times New Roman"/>
          <w:sz w:val="24"/>
          <w:szCs w:val="24"/>
        </w:rPr>
        <w:t>в Личном кабинете на РПГУ в виде электронного документа, подписанного усиленной квалифицированной ЭП уполномоченного должностного лица Администрации;</w:t>
      </w:r>
    </w:p>
    <w:p w:rsidR="001A7102" w:rsidRPr="00B71C40" w:rsidRDefault="001A7102" w:rsidP="00B71C40">
      <w:pPr>
        <w:pStyle w:val="a7"/>
        <w:numPr>
          <w:ilvl w:val="2"/>
          <w:numId w:val="110"/>
        </w:numPr>
        <w:spacing w:after="0"/>
        <w:ind w:left="0" w:firstLine="709"/>
        <w:jc w:val="both"/>
        <w:rPr>
          <w:rFonts w:ascii="Times New Roman" w:hAnsi="Times New Roman"/>
          <w:sz w:val="24"/>
          <w:szCs w:val="24"/>
        </w:rPr>
      </w:pPr>
      <w:r w:rsidRPr="00B71C40">
        <w:rPr>
          <w:rFonts w:ascii="Times New Roman" w:hAnsi="Times New Roman"/>
          <w:sz w:val="24"/>
          <w:szCs w:val="24"/>
        </w:rPr>
        <w:t>направление жалобы на решения, действия (бездействие) Администрации, должностных лиц</w:t>
      </w:r>
      <w:r w:rsidR="00792051" w:rsidRPr="00B71C40">
        <w:rPr>
          <w:rFonts w:ascii="Times New Roman" w:hAnsi="Times New Roman"/>
          <w:sz w:val="24"/>
          <w:szCs w:val="24"/>
        </w:rPr>
        <w:t>, работников</w:t>
      </w:r>
      <w:r w:rsidRPr="00B71C40">
        <w:rPr>
          <w:rFonts w:ascii="Times New Roman" w:hAnsi="Times New Roman"/>
          <w:sz w:val="24"/>
          <w:szCs w:val="24"/>
        </w:rPr>
        <w:t xml:space="preserve"> Администрации, МФЦ, в порядке, установленном в разделе V настоящего Административного регламента.</w:t>
      </w:r>
    </w:p>
    <w:p w:rsidR="001A7102" w:rsidRPr="00792051" w:rsidRDefault="001A7102" w:rsidP="00B71C40">
      <w:pPr>
        <w:pStyle w:val="a7"/>
        <w:numPr>
          <w:ilvl w:val="1"/>
          <w:numId w:val="110"/>
        </w:numPr>
        <w:spacing w:after="0"/>
        <w:ind w:left="0" w:firstLine="709"/>
        <w:jc w:val="both"/>
        <w:rPr>
          <w:rFonts w:ascii="Times New Roman" w:hAnsi="Times New Roman"/>
          <w:sz w:val="24"/>
          <w:szCs w:val="24"/>
        </w:rPr>
      </w:pPr>
      <w:r w:rsidRPr="00792051">
        <w:rPr>
          <w:rFonts w:ascii="Times New Roman" w:hAnsi="Times New Roman"/>
          <w:sz w:val="24"/>
          <w:szCs w:val="24"/>
        </w:rPr>
        <w:t xml:space="preserve">Требования к форматам Запросов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31.10.2018 № 792/37 «Об утверждении требований к форматам </w:t>
      </w:r>
      <w:r w:rsidR="00792051">
        <w:rPr>
          <w:rFonts w:ascii="Times New Roman" w:hAnsi="Times New Roman"/>
          <w:sz w:val="24"/>
          <w:szCs w:val="24"/>
        </w:rPr>
        <w:t>заявлений</w:t>
      </w:r>
      <w:r w:rsidR="00792051" w:rsidRPr="00792051">
        <w:rPr>
          <w:rFonts w:ascii="Times New Roman" w:hAnsi="Times New Roman"/>
          <w:sz w:val="24"/>
          <w:szCs w:val="24"/>
        </w:rPr>
        <w:t xml:space="preserve"> </w:t>
      </w:r>
      <w:r w:rsidRPr="00792051">
        <w:rPr>
          <w:rFonts w:ascii="Times New Roman" w:hAnsi="Times New Roman"/>
          <w:sz w:val="24"/>
          <w:szCs w:val="24"/>
        </w:rPr>
        <w:t>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rsidR="001A7102" w:rsidRPr="00B71C40" w:rsidRDefault="00792051" w:rsidP="00B71C40">
      <w:pPr>
        <w:pStyle w:val="a7"/>
        <w:numPr>
          <w:ilvl w:val="2"/>
          <w:numId w:val="110"/>
        </w:numPr>
        <w:spacing w:after="0"/>
        <w:ind w:left="0" w:firstLine="709"/>
        <w:jc w:val="both"/>
        <w:rPr>
          <w:rFonts w:ascii="Times New Roman" w:hAnsi="Times New Roman"/>
          <w:sz w:val="24"/>
          <w:szCs w:val="24"/>
        </w:rPr>
      </w:pPr>
      <w:r>
        <w:rPr>
          <w:rFonts w:ascii="Times New Roman" w:hAnsi="Times New Roman"/>
          <w:sz w:val="24"/>
          <w:szCs w:val="24"/>
        </w:rPr>
        <w:t>э</w:t>
      </w:r>
      <w:r w:rsidR="001A7102" w:rsidRPr="00B71C40">
        <w:rPr>
          <w:rFonts w:ascii="Times New Roman" w:hAnsi="Times New Roman"/>
          <w:sz w:val="24"/>
          <w:szCs w:val="24"/>
        </w:rPr>
        <w:t>лектронные документы представляются в следующих форматах:</w:t>
      </w:r>
    </w:p>
    <w:p w:rsidR="001A7102" w:rsidRPr="00D07281" w:rsidRDefault="001A7102" w:rsidP="00792051">
      <w:pPr>
        <w:pStyle w:val="a7"/>
        <w:numPr>
          <w:ilvl w:val="0"/>
          <w:numId w:val="62"/>
        </w:numPr>
        <w:spacing w:after="0"/>
        <w:jc w:val="both"/>
        <w:rPr>
          <w:rFonts w:ascii="Times New Roman" w:hAnsi="Times New Roman"/>
          <w:sz w:val="24"/>
          <w:szCs w:val="24"/>
        </w:rPr>
      </w:pPr>
      <w:r w:rsidRPr="00D07281">
        <w:rPr>
          <w:rFonts w:ascii="Times New Roman" w:hAnsi="Times New Roman"/>
          <w:sz w:val="24"/>
          <w:szCs w:val="24"/>
        </w:rPr>
        <w:t>xml – для формализованных документов;</w:t>
      </w:r>
    </w:p>
    <w:p w:rsidR="001A7102" w:rsidRPr="00D07281" w:rsidRDefault="00792051" w:rsidP="00792051">
      <w:pPr>
        <w:pStyle w:val="a7"/>
        <w:numPr>
          <w:ilvl w:val="0"/>
          <w:numId w:val="62"/>
        </w:numPr>
        <w:spacing w:after="0"/>
        <w:jc w:val="both"/>
        <w:rPr>
          <w:rFonts w:ascii="Times New Roman" w:hAnsi="Times New Roman"/>
          <w:sz w:val="24"/>
          <w:szCs w:val="24"/>
        </w:rPr>
      </w:pPr>
      <w:r w:rsidRPr="00D07281">
        <w:rPr>
          <w:rFonts w:ascii="Times New Roman" w:hAnsi="Times New Roman"/>
          <w:sz w:val="24"/>
          <w:szCs w:val="24"/>
        </w:rPr>
        <w:t>d</w:t>
      </w:r>
      <w:r w:rsidR="001A7102" w:rsidRPr="00D07281">
        <w:rPr>
          <w:rFonts w:ascii="Times New Roman" w:hAnsi="Times New Roman"/>
          <w:sz w:val="24"/>
          <w:szCs w:val="24"/>
        </w:rPr>
        <w:t>oc, docx, odt – для документов с текстовым содержанием, не включающим формулы (за исключением документов, указанных в подпункте «в» настоящего пункта);</w:t>
      </w:r>
    </w:p>
    <w:p w:rsidR="001A7102" w:rsidRPr="00D07281" w:rsidRDefault="001A7102" w:rsidP="00792051">
      <w:pPr>
        <w:pStyle w:val="a7"/>
        <w:numPr>
          <w:ilvl w:val="0"/>
          <w:numId w:val="62"/>
        </w:numPr>
        <w:spacing w:after="0"/>
        <w:jc w:val="both"/>
        <w:rPr>
          <w:rFonts w:ascii="Times New Roman" w:hAnsi="Times New Roman"/>
          <w:sz w:val="24"/>
          <w:szCs w:val="24"/>
        </w:rPr>
      </w:pPr>
      <w:r w:rsidRPr="00D07281">
        <w:rPr>
          <w:rFonts w:ascii="Times New Roman" w:hAnsi="Times New Roman"/>
          <w:sz w:val="24"/>
          <w:szCs w:val="24"/>
        </w:rPr>
        <w:t>xls, xlsx, ods – для документов, содержащих расчеты;</w:t>
      </w:r>
    </w:p>
    <w:p w:rsidR="001A7102" w:rsidRPr="00D07281" w:rsidRDefault="001A7102" w:rsidP="00792051">
      <w:pPr>
        <w:pStyle w:val="a7"/>
        <w:numPr>
          <w:ilvl w:val="0"/>
          <w:numId w:val="62"/>
        </w:numPr>
        <w:spacing w:after="0"/>
        <w:jc w:val="both"/>
        <w:rPr>
          <w:rFonts w:ascii="Times New Roman" w:hAnsi="Times New Roman"/>
          <w:sz w:val="24"/>
          <w:szCs w:val="24"/>
        </w:rPr>
      </w:pPr>
      <w:r w:rsidRPr="00D07281">
        <w:rPr>
          <w:rFonts w:ascii="Times New Roman" w:hAnsi="Times New Roman"/>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«черно-белый» (при отсутствии в документе графических изображений и (или) цветного текста);</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«оттенки серого» (при наличии в документе графических изображений, отличных </w:t>
      </w:r>
      <w:r w:rsidR="006A2329">
        <w:rPr>
          <w:rFonts w:ascii="Times New Roman" w:hAnsi="Times New Roman"/>
          <w:sz w:val="24"/>
          <w:szCs w:val="24"/>
        </w:rPr>
        <w:br/>
      </w:r>
      <w:r w:rsidRPr="00D07281">
        <w:rPr>
          <w:rFonts w:ascii="Times New Roman" w:hAnsi="Times New Roman"/>
          <w:sz w:val="24"/>
          <w:szCs w:val="24"/>
        </w:rPr>
        <w:t>от цветного графического изображения);</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1A7102" w:rsidRPr="00D07281" w:rsidRDefault="001A7102" w:rsidP="00792051">
      <w:pPr>
        <w:pStyle w:val="a7"/>
        <w:numPr>
          <w:ilvl w:val="0"/>
          <w:numId w:val="63"/>
        </w:numPr>
        <w:spacing w:after="0"/>
        <w:jc w:val="both"/>
        <w:rPr>
          <w:rFonts w:ascii="Times New Roman" w:hAnsi="Times New Roman"/>
          <w:sz w:val="24"/>
          <w:szCs w:val="24"/>
        </w:rPr>
      </w:pPr>
      <w:r w:rsidRPr="00D07281">
        <w:rPr>
          <w:rFonts w:ascii="Times New Roman" w:hAnsi="Times New Roman"/>
          <w:sz w:val="24"/>
          <w:szCs w:val="24"/>
        </w:rPr>
        <w:t xml:space="preserve">количество файлов должно соответствовать количеству документов, каждый </w:t>
      </w:r>
      <w:r w:rsidR="006A2329">
        <w:rPr>
          <w:rFonts w:ascii="Times New Roman" w:hAnsi="Times New Roman"/>
          <w:sz w:val="24"/>
          <w:szCs w:val="24"/>
        </w:rPr>
        <w:br/>
      </w:r>
      <w:r w:rsidRPr="00D07281">
        <w:rPr>
          <w:rFonts w:ascii="Times New Roman" w:hAnsi="Times New Roman"/>
          <w:sz w:val="24"/>
          <w:szCs w:val="24"/>
        </w:rPr>
        <w:t xml:space="preserve">из которых содержит текстовую и (или) графическую информацию. </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Электронные документы должны обеспечивать:</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идентифицировать документ и количество листов в документе;</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содержать оглавление, соответствующее смыслу и содержанию документа;</w:t>
      </w:r>
    </w:p>
    <w:p w:rsidR="001A7102" w:rsidRPr="00D07281" w:rsidRDefault="001A7102" w:rsidP="00792051">
      <w:pPr>
        <w:pStyle w:val="a7"/>
        <w:numPr>
          <w:ilvl w:val="0"/>
          <w:numId w:val="64"/>
        </w:numPr>
        <w:spacing w:after="0"/>
        <w:jc w:val="both"/>
        <w:rPr>
          <w:rFonts w:ascii="Times New Roman" w:hAnsi="Times New Roman"/>
          <w:sz w:val="24"/>
          <w:szCs w:val="24"/>
        </w:rPr>
      </w:pPr>
      <w:r w:rsidRPr="00D07281">
        <w:rPr>
          <w:rFonts w:ascii="Times New Roman" w:hAnsi="Times New Roman"/>
          <w:sz w:val="24"/>
          <w:szCs w:val="24"/>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w:t>
      </w:r>
      <w:r w:rsidR="006A2329">
        <w:rPr>
          <w:rFonts w:ascii="Times New Roman" w:hAnsi="Times New Roman"/>
          <w:sz w:val="24"/>
          <w:szCs w:val="24"/>
        </w:rPr>
        <w:br/>
      </w:r>
      <w:r w:rsidRPr="00D07281">
        <w:rPr>
          <w:rFonts w:ascii="Times New Roman" w:hAnsi="Times New Roman"/>
          <w:sz w:val="24"/>
          <w:szCs w:val="24"/>
        </w:rPr>
        <w:t>к содержащимся в тексте рисункам и таблицам.</w:t>
      </w:r>
    </w:p>
    <w:p w:rsidR="001A7102" w:rsidRPr="00D07281" w:rsidRDefault="001A7102" w:rsidP="00B71C40">
      <w:pPr>
        <w:pStyle w:val="a7"/>
        <w:numPr>
          <w:ilvl w:val="2"/>
          <w:numId w:val="110"/>
        </w:numPr>
        <w:spacing w:after="0"/>
        <w:ind w:left="0" w:firstLine="709"/>
        <w:jc w:val="both"/>
        <w:rPr>
          <w:rFonts w:ascii="Times New Roman" w:hAnsi="Times New Roman"/>
          <w:sz w:val="24"/>
          <w:szCs w:val="24"/>
        </w:rPr>
      </w:pPr>
      <w:r w:rsidRPr="00D07281">
        <w:rPr>
          <w:rFonts w:ascii="Times New Roman" w:hAnsi="Times New Roman"/>
          <w:sz w:val="24"/>
          <w:szCs w:val="24"/>
        </w:rPr>
        <w:t>Документы, подлежащие представлению в форматах xls, xlsx или ods, формируются в виде отдельного электронного документа.</w:t>
      </w:r>
    </w:p>
    <w:p w:rsidR="001A7102" w:rsidRDefault="001A7102" w:rsidP="00B71C40">
      <w:pPr>
        <w:pStyle w:val="a7"/>
        <w:numPr>
          <w:ilvl w:val="2"/>
          <w:numId w:val="110"/>
        </w:numPr>
        <w:spacing w:after="0"/>
        <w:ind w:left="0" w:firstLine="709"/>
        <w:contextualSpacing w:val="0"/>
        <w:jc w:val="both"/>
        <w:rPr>
          <w:rFonts w:ascii="Times New Roman" w:hAnsi="Times New Roman"/>
          <w:sz w:val="24"/>
          <w:szCs w:val="24"/>
        </w:rPr>
      </w:pPr>
      <w:r w:rsidRPr="00D07281">
        <w:rPr>
          <w:rFonts w:ascii="Times New Roman" w:hAnsi="Times New Roman"/>
          <w:sz w:val="24"/>
          <w:szCs w:val="24"/>
        </w:rPr>
        <w:lastRenderedPageBreak/>
        <w:t>Максимально допустимый размер прикрепленного пакета документов не должен превышать 10 ГБ.</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B71C40">
      <w:pPr>
        <w:pStyle w:val="a7"/>
        <w:numPr>
          <w:ilvl w:val="0"/>
          <w:numId w:val="109"/>
        </w:numPr>
        <w:spacing w:after="0"/>
        <w:ind w:left="0" w:firstLine="0"/>
        <w:contextualSpacing w:val="0"/>
        <w:jc w:val="center"/>
        <w:outlineLvl w:val="1"/>
        <w:rPr>
          <w:rFonts w:ascii="Times New Roman" w:hAnsi="Times New Roman"/>
          <w:b/>
          <w:sz w:val="24"/>
          <w:szCs w:val="24"/>
        </w:rPr>
      </w:pPr>
      <w:bookmarkStart w:id="32" w:name="_Toc87958920"/>
      <w:r w:rsidRPr="00D07281">
        <w:rPr>
          <w:rFonts w:ascii="Times New Roman" w:hAnsi="Times New Roman"/>
          <w:b/>
          <w:sz w:val="24"/>
          <w:szCs w:val="24"/>
        </w:rPr>
        <w:t>Требования к организации предоставления</w:t>
      </w:r>
      <w:bookmarkEnd w:id="32"/>
    </w:p>
    <w:p w:rsidR="001A7102" w:rsidRDefault="001A7102" w:rsidP="00B71C40">
      <w:pPr>
        <w:pStyle w:val="a7"/>
        <w:spacing w:after="0"/>
        <w:ind w:left="0"/>
        <w:jc w:val="center"/>
        <w:outlineLvl w:val="1"/>
        <w:rPr>
          <w:rFonts w:ascii="Times New Roman" w:hAnsi="Times New Roman"/>
          <w:b/>
          <w:sz w:val="24"/>
          <w:szCs w:val="24"/>
        </w:rPr>
      </w:pPr>
      <w:bookmarkStart w:id="33" w:name="_Toc87958921"/>
      <w:r w:rsidRPr="00D07281">
        <w:rPr>
          <w:rFonts w:ascii="Times New Roman" w:hAnsi="Times New Roman"/>
          <w:b/>
          <w:sz w:val="24"/>
          <w:szCs w:val="24"/>
        </w:rPr>
        <w:t>Муниципальной услуги в МФЦ</w:t>
      </w:r>
      <w:bookmarkEnd w:id="33"/>
    </w:p>
    <w:p w:rsidR="001A7102" w:rsidRPr="00D07281" w:rsidRDefault="001A7102" w:rsidP="001A7102">
      <w:pPr>
        <w:pStyle w:val="a7"/>
        <w:spacing w:after="0"/>
        <w:ind w:left="360"/>
        <w:jc w:val="center"/>
        <w:outlineLvl w:val="1"/>
        <w:rPr>
          <w:rFonts w:ascii="Times New Roman" w:hAnsi="Times New Roman"/>
          <w:b/>
          <w:sz w:val="24"/>
          <w:szCs w:val="24"/>
        </w:rPr>
      </w:pPr>
    </w:p>
    <w:p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hAnsi="Times New Roman"/>
          <w:sz w:val="24"/>
          <w:szCs w:val="24"/>
        </w:rPr>
        <w:t xml:space="preserve">Предоставление бесплатного доступа к РПГУ для подачи Запроса,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w:t>
      </w:r>
      <w:r w:rsidRPr="00CE29BC">
        <w:rPr>
          <w:rFonts w:ascii="Times New Roman" w:hAnsi="Times New Roman"/>
          <w:sz w:val="24"/>
          <w:szCs w:val="24"/>
        </w:rPr>
        <w:br/>
        <w:t xml:space="preserve">на бумажном носителе экземпляра электронного документа осуществляется в любом МФЦ </w:t>
      </w:r>
      <w:r w:rsidRPr="00CE29BC">
        <w:rPr>
          <w:rFonts w:ascii="Times New Roman" w:hAnsi="Times New Roman"/>
          <w:sz w:val="24"/>
          <w:szCs w:val="24"/>
        </w:rPr>
        <w:br/>
        <w:t xml:space="preserve">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p>
    <w:p w:rsidR="001A7102" w:rsidRPr="00CE29BC" w:rsidRDefault="00792051" w:rsidP="00CE29BC">
      <w:pPr>
        <w:pStyle w:val="a7"/>
        <w:numPr>
          <w:ilvl w:val="1"/>
          <w:numId w:val="65"/>
        </w:numPr>
        <w:spacing w:after="0"/>
        <w:jc w:val="both"/>
        <w:rPr>
          <w:rFonts w:ascii="Times New Roman" w:hAnsi="Times New Roman"/>
          <w:sz w:val="24"/>
          <w:szCs w:val="24"/>
        </w:rPr>
      </w:pPr>
      <w:r w:rsidRPr="00B71C40">
        <w:rPr>
          <w:rFonts w:ascii="Times New Roman" w:hAnsi="Times New Roman"/>
          <w:sz w:val="24"/>
          <w:szCs w:val="24"/>
          <w:lang w:eastAsia="ar-SA"/>
        </w:rPr>
        <w:t xml:space="preserve">Предоставление </w:t>
      </w:r>
      <w:r w:rsidRPr="00CE29BC">
        <w:rPr>
          <w:rFonts w:ascii="Times New Roman" w:hAnsi="Times New Roman"/>
          <w:sz w:val="24"/>
          <w:szCs w:val="24"/>
          <w:lang w:eastAsia="ar-SA"/>
        </w:rPr>
        <w:t>Муниципальной</w:t>
      </w:r>
      <w:r w:rsidRPr="00B71C40">
        <w:rPr>
          <w:rFonts w:ascii="Times New Roman" w:hAnsi="Times New Roman"/>
          <w:sz w:val="24"/>
          <w:szCs w:val="24"/>
          <w:lang w:eastAsia="ar-SA"/>
        </w:rPr>
        <w:t xml:space="preserve"> услуги в МФЦ осуществляется в соответствии </w:t>
      </w:r>
      <w:r w:rsidRPr="00B71C40">
        <w:rPr>
          <w:rFonts w:ascii="Times New Roman" w:hAnsi="Times New Roman"/>
          <w:sz w:val="24"/>
          <w:szCs w:val="24"/>
          <w:lang w:eastAsia="ar-SA"/>
        </w:rPr>
        <w:br/>
        <w:t xml:space="preserve">с соглашением о взаимодействии между </w:t>
      </w:r>
      <w:r w:rsidRPr="00CE29BC">
        <w:rPr>
          <w:rFonts w:ascii="Times New Roman" w:hAnsi="Times New Roman"/>
          <w:sz w:val="24"/>
          <w:szCs w:val="24"/>
        </w:rPr>
        <w:t>А</w:t>
      </w:r>
      <w:r w:rsidR="00F052A5">
        <w:rPr>
          <w:rFonts w:ascii="Times New Roman" w:hAnsi="Times New Roman"/>
          <w:sz w:val="24"/>
          <w:szCs w:val="24"/>
        </w:rPr>
        <w:t>д</w:t>
      </w:r>
      <w:r w:rsidRPr="00CE29BC">
        <w:rPr>
          <w:rFonts w:ascii="Times New Roman" w:hAnsi="Times New Roman"/>
          <w:sz w:val="24"/>
          <w:szCs w:val="24"/>
        </w:rPr>
        <w:t>министрацией</w:t>
      </w:r>
      <w:r w:rsidRPr="00B71C40">
        <w:rPr>
          <w:rFonts w:ascii="Times New Roman" w:hAnsi="Times New Roman"/>
          <w:sz w:val="24"/>
          <w:szCs w:val="24"/>
          <w:lang w:eastAsia="ar-SA"/>
        </w:rPr>
        <w:t xml:space="preserve"> и Государственным казенным учреждением Московской области «Московский областной многофункциональный центр предоставления государственных и муниципальных услуг» </w:t>
      </w:r>
      <w:r w:rsidRPr="00B71C40">
        <w:rPr>
          <w:rFonts w:ascii="Times New Roman" w:eastAsia="Times New Roman" w:hAnsi="Times New Roman"/>
          <w:sz w:val="24"/>
          <w:szCs w:val="24"/>
        </w:rPr>
        <w:t>(далее – Учреждение)</w:t>
      </w:r>
      <w:r w:rsidRPr="00B71C40">
        <w:rPr>
          <w:rFonts w:ascii="Times New Roman" w:hAnsi="Times New Roman"/>
          <w:sz w:val="24"/>
          <w:szCs w:val="24"/>
          <w:lang w:eastAsia="ar-SA"/>
        </w:rPr>
        <w:t xml:space="preserve">, </w:t>
      </w:r>
      <w:r w:rsidRPr="00B71C40">
        <w:rPr>
          <w:rFonts w:ascii="Times New Roman" w:hAnsi="Times New Roman"/>
          <w:sz w:val="24"/>
          <w:szCs w:val="24"/>
          <w:lang w:eastAsia="ar-SA"/>
        </w:rPr>
        <w:br/>
        <w:t xml:space="preserve">заключенным в порядке, установленном законодательством Российской Федерации </w:t>
      </w:r>
      <w:r w:rsidRPr="00B71C40">
        <w:rPr>
          <w:rFonts w:ascii="Times New Roman" w:hAnsi="Times New Roman"/>
          <w:sz w:val="24"/>
          <w:szCs w:val="24"/>
          <w:lang w:eastAsia="ar-SA"/>
        </w:rPr>
        <w:br/>
        <w:t xml:space="preserve">(далее – соглашение о взаимодействии). </w:t>
      </w:r>
    </w:p>
    <w:p w:rsidR="001A7102" w:rsidRPr="00CE29BC" w:rsidRDefault="001A7102" w:rsidP="00CE29BC">
      <w:pPr>
        <w:pStyle w:val="a7"/>
        <w:numPr>
          <w:ilvl w:val="1"/>
          <w:numId w:val="65"/>
        </w:numPr>
        <w:spacing w:after="0"/>
        <w:jc w:val="both"/>
        <w:rPr>
          <w:rFonts w:ascii="Times New Roman" w:hAnsi="Times New Roman"/>
          <w:sz w:val="24"/>
          <w:szCs w:val="24"/>
        </w:rPr>
      </w:pPr>
      <w:r w:rsidRPr="00CE29BC">
        <w:rPr>
          <w:rFonts w:ascii="Times New Roman" w:eastAsia="Times New Roman" w:hAnsi="Times New Roman"/>
          <w:sz w:val="24"/>
          <w:szCs w:val="24"/>
        </w:rPr>
        <w:t xml:space="preserve">Организация предоставления </w:t>
      </w:r>
      <w:r w:rsidR="0042036A"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 должна обеспечивать</w:t>
      </w:r>
      <w:r w:rsidRPr="00CE29BC">
        <w:rPr>
          <w:rFonts w:ascii="Times New Roman" w:hAnsi="Times New Roman"/>
          <w:sz w:val="24"/>
          <w:szCs w:val="24"/>
        </w:rPr>
        <w:t>:</w:t>
      </w:r>
    </w:p>
    <w:p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бесплатный доступ Заявителей к РПГУ для обеспечения возможности получения Муниципальной услуги в электронной форме;</w:t>
      </w:r>
    </w:p>
    <w:p w:rsidR="00792051"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представление интересов Заявителей</w:t>
      </w:r>
      <w:r w:rsidRPr="00B71C40" w:rsidDel="00B0663E">
        <w:rPr>
          <w:rFonts w:ascii="Times New Roman" w:hAnsi="Times New Roman"/>
          <w:sz w:val="24"/>
          <w:szCs w:val="24"/>
        </w:rPr>
        <w:t xml:space="preserve"> </w:t>
      </w:r>
      <w:r w:rsidRPr="00B71C40">
        <w:rPr>
          <w:rFonts w:ascii="Times New Roman" w:hAnsi="Times New Roman"/>
          <w:sz w:val="24"/>
          <w:szCs w:val="24"/>
        </w:rPr>
        <w:t>при взаимодействии с Администрацией;</w:t>
      </w:r>
    </w:p>
    <w:p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eastAsia="Times New Roman" w:hAnsi="Times New Roman"/>
          <w:sz w:val="24"/>
          <w:szCs w:val="24"/>
          <w:lang w:eastAsia="ru-RU"/>
        </w:rPr>
        <w:t>представление интересов Администрации при взаимодействии с Заявителями;</w:t>
      </w:r>
    </w:p>
    <w:p w:rsidR="006A4F7A" w:rsidRPr="00B71C40" w:rsidRDefault="006A4F7A" w:rsidP="00B71C40">
      <w:pPr>
        <w:pStyle w:val="a7"/>
        <w:numPr>
          <w:ilvl w:val="2"/>
          <w:numId w:val="111"/>
        </w:numPr>
        <w:spacing w:after="0"/>
        <w:ind w:left="0" w:firstLine="709"/>
        <w:jc w:val="both"/>
        <w:rPr>
          <w:rFonts w:ascii="Times New Roman" w:hAnsi="Times New Roman"/>
          <w:sz w:val="24"/>
          <w:szCs w:val="24"/>
        </w:rPr>
      </w:pPr>
      <w:r w:rsidRPr="00CE29BC">
        <w:rPr>
          <w:rFonts w:ascii="Times New Roman" w:hAnsi="Times New Roman"/>
          <w:sz w:val="24"/>
          <w:szCs w:val="24"/>
        </w:rPr>
        <w:t>выдачу Заявителю результата предоставления Муниципальной услуги в виде распечатанного на бумажном носителе экземпляра электронного документа</w:t>
      </w:r>
    </w:p>
    <w:p w:rsidR="00792051" w:rsidRPr="00B71C40" w:rsidRDefault="00792051" w:rsidP="00B71C40">
      <w:pPr>
        <w:pStyle w:val="a7"/>
        <w:numPr>
          <w:ilvl w:val="2"/>
          <w:numId w:val="111"/>
        </w:numPr>
        <w:spacing w:after="0"/>
        <w:ind w:left="0" w:firstLine="709"/>
        <w:jc w:val="both"/>
        <w:rPr>
          <w:rFonts w:ascii="Times New Roman" w:hAnsi="Times New Roman"/>
          <w:sz w:val="24"/>
          <w:szCs w:val="24"/>
        </w:rPr>
      </w:pPr>
      <w:r w:rsidRPr="00CE29BC">
        <w:rPr>
          <w:rFonts w:ascii="Times New Roman" w:eastAsia="Times New Roman" w:hAnsi="Times New Roman"/>
          <w:sz w:val="24"/>
          <w:szCs w:val="24"/>
          <w:lang w:eastAsia="ru-RU"/>
        </w:rPr>
        <w:t xml:space="preserve">информирование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w:t>
      </w:r>
      <w:r w:rsidR="006A2329">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в МФЦ, о ходе выполнения Запросов, по иным вопросам, связанным с предоставлением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а также консультирование Заявителей о порядке предоставления </w:t>
      </w:r>
      <w:r w:rsidRPr="00CE29BC">
        <w:rPr>
          <w:rFonts w:ascii="Times New Roman" w:eastAsia="Times New Roman" w:hAnsi="Times New Roman"/>
          <w:sz w:val="24"/>
          <w:szCs w:val="24"/>
        </w:rPr>
        <w:t>Муниципальной услуги</w:t>
      </w:r>
      <w:r w:rsidRPr="00CE29BC">
        <w:rPr>
          <w:rFonts w:ascii="Times New Roman" w:eastAsia="Times New Roman" w:hAnsi="Times New Roman"/>
          <w:sz w:val="24"/>
          <w:szCs w:val="24"/>
          <w:lang w:eastAsia="ru-RU"/>
        </w:rPr>
        <w:t xml:space="preserve"> в МФЦ </w:t>
      </w:r>
      <w:r w:rsidRPr="00B71C40">
        <w:rPr>
          <w:rFonts w:ascii="Times New Roman" w:eastAsia="Times New Roman" w:hAnsi="Times New Roman"/>
          <w:sz w:val="24"/>
          <w:szCs w:val="24"/>
          <w:lang w:eastAsia="ru-RU"/>
        </w:rPr>
        <w:t>и через ЕПГУ, РПГУ, в том числе путем оборудования в МФЦ рабочих мест, предназначенных для обеспечения доступа к сети Интернет</w:t>
      </w:r>
      <w:r w:rsidRPr="003A3E25">
        <w:rPr>
          <w:rFonts w:ascii="Times New Roman" w:eastAsia="Times New Roman" w:hAnsi="Times New Roman"/>
          <w:sz w:val="24"/>
          <w:szCs w:val="24"/>
          <w:lang w:eastAsia="ru-RU"/>
        </w:rPr>
        <w:t>;</w:t>
      </w:r>
    </w:p>
    <w:p w:rsidR="001A7102" w:rsidRPr="00B71C40" w:rsidRDefault="001A7102" w:rsidP="00B71C40">
      <w:pPr>
        <w:pStyle w:val="a7"/>
        <w:numPr>
          <w:ilvl w:val="2"/>
          <w:numId w:val="111"/>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иные функции, установленные нормативными правовыми актами </w:t>
      </w:r>
      <w:r w:rsidR="006A4F7A" w:rsidRPr="00B71C40">
        <w:rPr>
          <w:rFonts w:ascii="Times New Roman" w:hAnsi="Times New Roman"/>
          <w:sz w:val="24"/>
          <w:szCs w:val="24"/>
        </w:rPr>
        <w:t xml:space="preserve">Российской Федерации, Московской области, </w:t>
      </w:r>
      <w:r w:rsidRPr="00B71C40">
        <w:rPr>
          <w:rFonts w:ascii="Times New Roman" w:hAnsi="Times New Roman"/>
          <w:sz w:val="24"/>
          <w:szCs w:val="24"/>
        </w:rPr>
        <w:t>соглашениями о взаимодействии.</w:t>
      </w:r>
    </w:p>
    <w:p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 xml:space="preserve">Информирование и консультирование Заявителей о порядке предоставления Муниципальной услуги, ходе рассмотрения Запросов, а также по иным вопросам, связанным </w:t>
      </w:r>
      <w:r w:rsidR="006A2329">
        <w:rPr>
          <w:rFonts w:ascii="Times New Roman" w:hAnsi="Times New Roman"/>
          <w:sz w:val="24"/>
          <w:szCs w:val="24"/>
        </w:rPr>
        <w:br/>
      </w:r>
      <w:r w:rsidRPr="00CE29BC">
        <w:rPr>
          <w:rFonts w:ascii="Times New Roman" w:hAnsi="Times New Roman"/>
          <w:sz w:val="24"/>
          <w:szCs w:val="24"/>
        </w:rPr>
        <w:t>с предоставлением Муниципальной услуги, в МФЦ осуществляются бесплатно.</w:t>
      </w:r>
    </w:p>
    <w:p w:rsidR="001A7102" w:rsidRPr="00CE29BC" w:rsidRDefault="001A7102" w:rsidP="00B71C40">
      <w:pPr>
        <w:pStyle w:val="a7"/>
        <w:numPr>
          <w:ilvl w:val="1"/>
          <w:numId w:val="111"/>
        </w:numPr>
        <w:spacing w:after="0"/>
        <w:ind w:left="0" w:firstLine="709"/>
        <w:jc w:val="both"/>
        <w:rPr>
          <w:rFonts w:ascii="Times New Roman" w:hAnsi="Times New Roman"/>
          <w:sz w:val="24"/>
          <w:szCs w:val="24"/>
        </w:rPr>
      </w:pPr>
      <w:r w:rsidRPr="00CE29BC">
        <w:rPr>
          <w:rFonts w:ascii="Times New Roman" w:hAnsi="Times New Roman"/>
          <w:sz w:val="24"/>
          <w:szCs w:val="24"/>
        </w:rPr>
        <w:t>Перечень МФЦ</w:t>
      </w:r>
      <w:r w:rsidR="006A4F7A" w:rsidRPr="00CE29BC">
        <w:rPr>
          <w:rFonts w:ascii="Times New Roman" w:hAnsi="Times New Roman"/>
          <w:sz w:val="24"/>
          <w:szCs w:val="24"/>
        </w:rPr>
        <w:t xml:space="preserve"> Московской области размещен на сайте Учреждения, а также </w:t>
      </w:r>
      <w:r w:rsidR="006A2329">
        <w:rPr>
          <w:rFonts w:ascii="Times New Roman" w:hAnsi="Times New Roman"/>
          <w:sz w:val="24"/>
          <w:szCs w:val="24"/>
        </w:rPr>
        <w:br/>
      </w:r>
      <w:r w:rsidR="006A4F7A" w:rsidRPr="00CE29BC">
        <w:rPr>
          <w:rFonts w:ascii="Times New Roman" w:hAnsi="Times New Roman"/>
          <w:sz w:val="24"/>
          <w:szCs w:val="24"/>
        </w:rPr>
        <w:t>на РПГУ</w:t>
      </w:r>
      <w:r w:rsidRPr="00CE29BC">
        <w:rPr>
          <w:rFonts w:ascii="Times New Roman" w:hAnsi="Times New Roman"/>
          <w:sz w:val="24"/>
          <w:szCs w:val="24"/>
        </w:rPr>
        <w:t>.</w:t>
      </w:r>
    </w:p>
    <w:p w:rsidR="001A7102" w:rsidRPr="00CE29BC" w:rsidRDefault="001A7102" w:rsidP="00B71C40">
      <w:pPr>
        <w:pStyle w:val="a7"/>
        <w:numPr>
          <w:ilvl w:val="1"/>
          <w:numId w:val="111"/>
        </w:numPr>
        <w:autoSpaceDE w:val="0"/>
        <w:autoSpaceDN w:val="0"/>
        <w:adjustRightInd w:val="0"/>
        <w:spacing w:after="0"/>
        <w:ind w:left="0" w:firstLine="709"/>
        <w:jc w:val="both"/>
        <w:rPr>
          <w:rFonts w:ascii="Times New Roman" w:hAnsi="Times New Roman"/>
          <w:sz w:val="24"/>
          <w:szCs w:val="24"/>
        </w:rPr>
      </w:pPr>
      <w:r w:rsidRPr="00CE29BC">
        <w:rPr>
          <w:rFonts w:ascii="Times New Roman" w:eastAsia="Times New Roman" w:hAnsi="Times New Roman"/>
          <w:sz w:val="24"/>
          <w:szCs w:val="24"/>
        </w:rPr>
        <w:t>В МФЦ исключается</w:t>
      </w:r>
      <w:r w:rsidRPr="00CE29BC">
        <w:rPr>
          <w:rFonts w:ascii="Times New Roman" w:eastAsia="Times New Roman" w:hAnsi="Times New Roman"/>
          <w:sz w:val="24"/>
          <w:szCs w:val="24"/>
          <w:vertAlign w:val="superscript"/>
        </w:rPr>
        <w:t xml:space="preserve"> </w:t>
      </w:r>
      <w:r w:rsidRPr="00CE29BC">
        <w:rPr>
          <w:rFonts w:ascii="Times New Roman" w:eastAsia="Times New Roman" w:hAnsi="Times New Roman"/>
          <w:sz w:val="24"/>
          <w:szCs w:val="24"/>
        </w:rPr>
        <w:t>взаимодействие Заявителя с должностными лицами</w:t>
      </w:r>
      <w:r w:rsidR="006A4F7A" w:rsidRPr="00CE29BC">
        <w:rPr>
          <w:rFonts w:ascii="Times New Roman" w:eastAsia="Times New Roman" w:hAnsi="Times New Roman"/>
          <w:sz w:val="24"/>
          <w:szCs w:val="24"/>
        </w:rPr>
        <w:t>, работниками</w:t>
      </w:r>
      <w:r w:rsidRPr="00CE29BC">
        <w:rPr>
          <w:rFonts w:ascii="Times New Roman" w:eastAsia="Times New Roman" w:hAnsi="Times New Roman"/>
          <w:sz w:val="24"/>
          <w:szCs w:val="24"/>
        </w:rPr>
        <w:t xml:space="preserve"> Администрации.</w:t>
      </w:r>
    </w:p>
    <w:p w:rsidR="001A7102" w:rsidRPr="00CE29BC" w:rsidRDefault="001A7102" w:rsidP="00CE29BC">
      <w:pPr>
        <w:spacing w:after="0"/>
        <w:ind w:firstLine="709"/>
        <w:jc w:val="both"/>
        <w:rPr>
          <w:rFonts w:ascii="Times New Roman" w:eastAsia="Times New Roman" w:hAnsi="Times New Roman"/>
          <w:sz w:val="24"/>
          <w:szCs w:val="24"/>
          <w:lang w:eastAsia="ru-RU"/>
        </w:rPr>
      </w:pPr>
      <w:bookmarkStart w:id="34" w:name="_Hlk22123225"/>
      <w:r w:rsidRPr="00CE29BC">
        <w:rPr>
          <w:rFonts w:ascii="Times New Roman" w:eastAsia="Times New Roman" w:hAnsi="Times New Roman"/>
          <w:sz w:val="24"/>
          <w:szCs w:val="24"/>
        </w:rPr>
        <w:t xml:space="preserve">При выдаче результата предоставления Муниципальной услуги в МФЦ в виде распечатанного на бумажном носителе экземпляра электронного документа работникам МФЦ запрещается </w:t>
      </w:r>
      <w:r w:rsidRPr="00CE29BC">
        <w:rPr>
          <w:rFonts w:ascii="Times New Roman" w:eastAsia="Times New Roman" w:hAnsi="Times New Roman"/>
          <w:sz w:val="24"/>
          <w:szCs w:val="24"/>
          <w:lang w:eastAsia="ru-RU"/>
        </w:rPr>
        <w:t>требовать от Заявителя предоставления документов, информации и осуществления действий, предусмотренных пунктом 10.</w:t>
      </w:r>
      <w:r w:rsidR="006A4F7A" w:rsidRPr="00CE29BC">
        <w:rPr>
          <w:rFonts w:ascii="Times New Roman" w:eastAsia="Times New Roman" w:hAnsi="Times New Roman"/>
          <w:sz w:val="24"/>
          <w:szCs w:val="24"/>
          <w:lang w:eastAsia="ru-RU"/>
        </w:rPr>
        <w:t>4</w:t>
      </w:r>
      <w:r w:rsidRPr="00CE29BC">
        <w:rPr>
          <w:rFonts w:ascii="Times New Roman" w:eastAsia="Times New Roman" w:hAnsi="Times New Roman"/>
          <w:sz w:val="24"/>
          <w:szCs w:val="24"/>
          <w:lang w:eastAsia="ru-RU"/>
        </w:rPr>
        <w:t xml:space="preserve"> настоящего Административного регламента.</w:t>
      </w:r>
      <w:bookmarkEnd w:id="34"/>
    </w:p>
    <w:p w:rsidR="006A4F7A" w:rsidRPr="00CE29BC" w:rsidRDefault="001A7102" w:rsidP="00CE29BC">
      <w:pPr>
        <w:spacing w:after="0"/>
        <w:ind w:firstLine="709"/>
        <w:jc w:val="both"/>
        <w:rPr>
          <w:rFonts w:ascii="Times New Roman" w:eastAsia="Times New Roman" w:hAnsi="Times New Roman"/>
          <w:sz w:val="24"/>
          <w:szCs w:val="24"/>
        </w:rPr>
      </w:pPr>
      <w:r w:rsidRPr="00CE29BC">
        <w:rPr>
          <w:rFonts w:ascii="Times New Roman" w:eastAsia="Times New Roman" w:hAnsi="Times New Roman"/>
          <w:sz w:val="24"/>
          <w:szCs w:val="24"/>
          <w:lang w:eastAsia="ru-RU"/>
        </w:rPr>
        <w:t>22.</w:t>
      </w:r>
      <w:r w:rsidR="006A4F7A" w:rsidRPr="00CE29BC">
        <w:rPr>
          <w:rFonts w:ascii="Times New Roman" w:eastAsia="Times New Roman" w:hAnsi="Times New Roman"/>
          <w:sz w:val="24"/>
          <w:szCs w:val="24"/>
          <w:lang w:eastAsia="ru-RU"/>
        </w:rPr>
        <w:t xml:space="preserve">7. </w:t>
      </w:r>
      <w:r w:rsidR="006A4F7A" w:rsidRPr="00CE29BC">
        <w:rPr>
          <w:rFonts w:ascii="Times New Roman" w:eastAsia="Times New Roman" w:hAnsi="Times New Roman"/>
          <w:sz w:val="24"/>
          <w:szCs w:val="24"/>
        </w:rPr>
        <w:t xml:space="preserve">При предоставлении Муниципальной услуги в соответствии с соглашением </w:t>
      </w:r>
      <w:r w:rsidR="006A2329">
        <w:rPr>
          <w:rFonts w:ascii="Times New Roman" w:eastAsia="Times New Roman" w:hAnsi="Times New Roman"/>
          <w:sz w:val="24"/>
          <w:szCs w:val="24"/>
        </w:rPr>
        <w:br/>
      </w:r>
      <w:r w:rsidR="006A4F7A" w:rsidRPr="00CE29BC">
        <w:rPr>
          <w:rFonts w:ascii="Times New Roman" w:eastAsia="Times New Roman" w:hAnsi="Times New Roman"/>
          <w:sz w:val="24"/>
          <w:szCs w:val="24"/>
        </w:rPr>
        <w:t>о взаимодействии работники МФЦ обязаны</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lastRenderedPageBreak/>
        <w:t xml:space="preserve">22.7.1. предоставлять на основании запросов и обращений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порядку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rPr>
        <w:t xml:space="preserve"> услуги в МФЦ;</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22.7.2. обеспечивать защиту информации, доступ к которой ограничен в соответствии </w:t>
      </w:r>
      <w:r w:rsidR="006A2329">
        <w:rPr>
          <w:rFonts w:ascii="Times New Roman" w:eastAsia="Times New Roman" w:hAnsi="Times New Roman"/>
          <w:sz w:val="24"/>
          <w:szCs w:val="24"/>
        </w:rPr>
        <w:br/>
      </w:r>
      <w:r w:rsidRPr="00CE29BC">
        <w:rPr>
          <w:rFonts w:ascii="Times New Roman" w:eastAsia="Times New Roman" w:hAnsi="Times New Roman"/>
          <w:sz w:val="24"/>
          <w:szCs w:val="24"/>
        </w:rPr>
        <w:t>с законодательством Российской Федерации, а также соблюдать режим обработки и использования персональных данных;</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 xml:space="preserve">22.7.3. при выдаче документов устанавливать личность Заявителя на основании документа, удостоверяющего личность Заявителя в соответствии с законодательством Российской Федерации, </w:t>
      </w:r>
      <w:r w:rsidRPr="00B71C40">
        <w:rPr>
          <w:rFonts w:ascii="Times New Roman" w:eastAsia="Times New Roman" w:hAnsi="Times New Roman"/>
          <w:sz w:val="24"/>
          <w:szCs w:val="24"/>
        </w:rPr>
        <w:t xml:space="preserve">либо устанавливать личность Заявителя, проводить его идентификацию, аутентификацию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системах, в единой системе идентификации </w:t>
      </w:r>
      <w:r w:rsidR="006A2329">
        <w:rPr>
          <w:rFonts w:ascii="Times New Roman" w:eastAsia="Times New Roman" w:hAnsi="Times New Roman"/>
          <w:sz w:val="24"/>
          <w:szCs w:val="24"/>
        </w:rPr>
        <w:br/>
      </w:r>
      <w:r w:rsidRPr="00B71C40">
        <w:rPr>
          <w:rFonts w:ascii="Times New Roman" w:eastAsia="Times New Roman" w:hAnsi="Times New Roman"/>
          <w:sz w:val="24"/>
          <w:szCs w:val="24"/>
        </w:rPr>
        <w:t>и аутентификации и единой информационной системе персональных данных</w:t>
      </w:r>
      <w:r w:rsidRPr="00CE29BC">
        <w:rPr>
          <w:rFonts w:ascii="Times New Roman" w:eastAsia="Times New Roman" w:hAnsi="Times New Roman"/>
          <w:sz w:val="24"/>
          <w:szCs w:val="24"/>
        </w:rPr>
        <w:t xml:space="preserve">, а также проверять соответствие копий представляемых документов (за исключением нотариально заверенных) </w:t>
      </w:r>
      <w:r w:rsidR="006A2329">
        <w:rPr>
          <w:rFonts w:ascii="Times New Roman" w:eastAsia="Times New Roman" w:hAnsi="Times New Roman"/>
          <w:sz w:val="24"/>
          <w:szCs w:val="24"/>
        </w:rPr>
        <w:br/>
      </w:r>
      <w:r w:rsidRPr="00CE29BC">
        <w:rPr>
          <w:rFonts w:ascii="Times New Roman" w:eastAsia="Times New Roman" w:hAnsi="Times New Roman"/>
          <w:sz w:val="24"/>
          <w:szCs w:val="24"/>
        </w:rPr>
        <w:t>их оригиналам;</w:t>
      </w:r>
    </w:p>
    <w:p w:rsidR="006A4F7A" w:rsidRPr="00CE29BC" w:rsidRDefault="006A4F7A" w:rsidP="00B71C40">
      <w:pPr>
        <w:autoSpaceDE w:val="0"/>
        <w:autoSpaceDN w:val="0"/>
        <w:adjustRightInd w:val="0"/>
        <w:spacing w:after="0"/>
        <w:ind w:firstLine="709"/>
        <w:jc w:val="both"/>
        <w:rPr>
          <w:rFonts w:ascii="Times New Roman" w:hAnsi="Times New Roman"/>
          <w:sz w:val="24"/>
          <w:szCs w:val="24"/>
        </w:rPr>
      </w:pPr>
      <w:r w:rsidRPr="00CE29BC">
        <w:rPr>
          <w:rFonts w:ascii="Times New Roman" w:eastAsia="Times New Roman" w:hAnsi="Times New Roman"/>
          <w:sz w:val="24"/>
          <w:szCs w:val="24"/>
        </w:rPr>
        <w:t>22.</w:t>
      </w:r>
      <w:r w:rsidR="00CE29BC" w:rsidRPr="00CE29BC">
        <w:rPr>
          <w:rFonts w:ascii="Times New Roman" w:eastAsia="Times New Roman" w:hAnsi="Times New Roman"/>
          <w:sz w:val="24"/>
          <w:szCs w:val="24"/>
        </w:rPr>
        <w:t>7</w:t>
      </w:r>
      <w:r w:rsidRPr="00CE29BC">
        <w:rPr>
          <w:rFonts w:ascii="Times New Roman" w:eastAsia="Times New Roman" w:hAnsi="Times New Roman"/>
          <w:sz w:val="24"/>
          <w:szCs w:val="24"/>
        </w:rPr>
        <w:t>.4. соблюдать требования соглашений о взаимодействии;</w:t>
      </w:r>
    </w:p>
    <w:p w:rsidR="006A4F7A" w:rsidRPr="00CE29BC" w:rsidRDefault="006A4F7A" w:rsidP="00B71C40">
      <w:pPr>
        <w:spacing w:after="0"/>
        <w:ind w:firstLine="709"/>
        <w:jc w:val="both"/>
        <w:rPr>
          <w:rFonts w:ascii="Times New Roman" w:eastAsia="Times New Roman" w:hAnsi="Times New Roman"/>
          <w:sz w:val="24"/>
          <w:szCs w:val="24"/>
          <w:lang w:eastAsia="ru-RU"/>
        </w:rPr>
      </w:pPr>
      <w:r w:rsidRPr="00CE29BC">
        <w:rPr>
          <w:rFonts w:ascii="Times New Roman" w:eastAsia="Times New Roman" w:hAnsi="Times New Roman"/>
          <w:sz w:val="24"/>
          <w:szCs w:val="24"/>
          <w:lang w:eastAsia="ru-RU"/>
        </w:rPr>
        <w:t>22.</w:t>
      </w:r>
      <w:r w:rsidR="00CE29BC" w:rsidRPr="00CE29BC">
        <w:rPr>
          <w:rFonts w:ascii="Times New Roman" w:eastAsia="Times New Roman" w:hAnsi="Times New Roman"/>
          <w:sz w:val="24"/>
          <w:szCs w:val="24"/>
          <w:lang w:eastAsia="ru-RU"/>
        </w:rPr>
        <w:t>7.5</w:t>
      </w:r>
      <w:r w:rsidRPr="00CE29BC">
        <w:rPr>
          <w:rFonts w:ascii="Times New Roman" w:eastAsia="Times New Roman" w:hAnsi="Times New Roman"/>
          <w:sz w:val="24"/>
          <w:szCs w:val="24"/>
          <w:lang w:eastAsia="ru-RU"/>
        </w:rPr>
        <w:t xml:space="preserve">. осуществлять взаимодействие с Администрацией в соответствии с соглашениями </w:t>
      </w:r>
      <w:r w:rsidR="006A2329">
        <w:rPr>
          <w:rFonts w:ascii="Times New Roman" w:eastAsia="Times New Roman" w:hAnsi="Times New Roman"/>
          <w:sz w:val="24"/>
          <w:szCs w:val="24"/>
          <w:lang w:eastAsia="ru-RU"/>
        </w:rPr>
        <w:br/>
      </w:r>
      <w:r w:rsidRPr="00CE29BC">
        <w:rPr>
          <w:rFonts w:ascii="Times New Roman" w:eastAsia="Times New Roman" w:hAnsi="Times New Roman"/>
          <w:sz w:val="24"/>
          <w:szCs w:val="24"/>
          <w:lang w:eastAsia="ru-RU"/>
        </w:rPr>
        <w:t xml:space="preserve">о взаимодействии, нормативными правовыми актами Российской Федерации и Московской области, регулирующими порядок предоставления </w:t>
      </w:r>
      <w:r w:rsidR="002F5C9E" w:rsidRPr="00CE29BC">
        <w:rPr>
          <w:rFonts w:ascii="Times New Roman" w:hAnsi="Times New Roman"/>
          <w:sz w:val="24"/>
          <w:szCs w:val="24"/>
        </w:rPr>
        <w:t>Муниципальной</w:t>
      </w:r>
      <w:r w:rsidRPr="00CE29BC">
        <w:rPr>
          <w:rFonts w:ascii="Times New Roman" w:eastAsia="Times New Roman" w:hAnsi="Times New Roman"/>
          <w:sz w:val="24"/>
          <w:szCs w:val="24"/>
          <w:lang w:eastAsia="ru-RU"/>
        </w:rPr>
        <w:t xml:space="preserve"> услуги, в том числе настоящим Административным регламентом.</w:t>
      </w:r>
    </w:p>
    <w:p w:rsidR="001A7102" w:rsidRPr="00CE29BC" w:rsidRDefault="00CE29BC" w:rsidP="007B4856">
      <w:pPr>
        <w:spacing w:after="0"/>
        <w:ind w:firstLine="709"/>
        <w:jc w:val="both"/>
        <w:rPr>
          <w:rFonts w:ascii="Times New Roman" w:hAnsi="Times New Roman"/>
          <w:sz w:val="24"/>
          <w:szCs w:val="24"/>
        </w:rPr>
      </w:pPr>
      <w:r w:rsidRPr="00CE29BC">
        <w:rPr>
          <w:rFonts w:ascii="Times New Roman" w:eastAsia="Times New Roman" w:hAnsi="Times New Roman"/>
          <w:sz w:val="24"/>
          <w:szCs w:val="24"/>
          <w:lang w:eastAsia="ru-RU"/>
        </w:rPr>
        <w:t xml:space="preserve">22.8. </w:t>
      </w:r>
      <w:r w:rsidR="001A7102" w:rsidRPr="00CE29BC">
        <w:rPr>
          <w:rFonts w:ascii="Times New Roman" w:hAnsi="Times New Roman"/>
          <w:sz w:val="24"/>
          <w:szCs w:val="24"/>
        </w:rPr>
        <w:t>МФЦ, его работники, несут ответственность, установленную законодательством Российской Федерации</w:t>
      </w:r>
      <w:r w:rsidRPr="00CE29BC">
        <w:rPr>
          <w:rFonts w:ascii="Times New Roman" w:hAnsi="Times New Roman"/>
          <w:sz w:val="24"/>
          <w:szCs w:val="24"/>
        </w:rPr>
        <w:t xml:space="preserve"> </w:t>
      </w:r>
      <w:r w:rsidR="001A7102" w:rsidRPr="00CE29BC">
        <w:rPr>
          <w:rFonts w:ascii="Times New Roman" w:hAnsi="Times New Roman"/>
          <w:sz w:val="24"/>
          <w:szCs w:val="24"/>
        </w:rPr>
        <w:t xml:space="preserve">за соблюдение прав субъектов персональных данных, за соблюдение законодательства Российской Федерации, устанавливающего особенности обращения </w:t>
      </w:r>
      <w:r w:rsidR="00942EA8">
        <w:rPr>
          <w:rFonts w:ascii="Times New Roman" w:hAnsi="Times New Roman"/>
          <w:sz w:val="24"/>
          <w:szCs w:val="24"/>
        </w:rPr>
        <w:br/>
      </w:r>
      <w:r w:rsidR="001A7102" w:rsidRPr="00CE29BC">
        <w:rPr>
          <w:rFonts w:ascii="Times New Roman" w:hAnsi="Times New Roman"/>
          <w:sz w:val="24"/>
          <w:szCs w:val="24"/>
        </w:rPr>
        <w:t>с информацией, доступ к которой ограничен федеральным законом.</w:t>
      </w:r>
    </w:p>
    <w:p w:rsidR="001A7102" w:rsidRPr="00CE29BC" w:rsidRDefault="007246A1" w:rsidP="007246A1">
      <w:pPr>
        <w:pStyle w:val="a7"/>
        <w:spacing w:after="0"/>
        <w:ind w:left="0" w:firstLine="709"/>
        <w:jc w:val="both"/>
        <w:rPr>
          <w:rFonts w:ascii="Times New Roman" w:hAnsi="Times New Roman"/>
          <w:sz w:val="24"/>
          <w:szCs w:val="24"/>
        </w:rPr>
      </w:pPr>
      <w:r>
        <w:rPr>
          <w:rFonts w:ascii="Times New Roman" w:hAnsi="Times New Roman"/>
          <w:sz w:val="24"/>
          <w:szCs w:val="24"/>
        </w:rPr>
        <w:t xml:space="preserve">22.9. </w:t>
      </w:r>
      <w:r w:rsidR="001A7102" w:rsidRPr="00CE29BC">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Муниципальной услуги, установленного настоящим Административным регламентом, обязанностей, предусмотренных нормативными правовыми актами Российской Федерации, нормативными правовыми актами Московской области, возмещается МФЦ </w:t>
      </w:r>
      <w:r w:rsidR="001A7102" w:rsidRPr="00CE29BC">
        <w:rPr>
          <w:rFonts w:ascii="Times New Roman" w:hAnsi="Times New Roman"/>
          <w:sz w:val="24"/>
          <w:szCs w:val="24"/>
        </w:rPr>
        <w:br/>
        <w:t xml:space="preserve">в соответствии с законодательством Российской Федерации. </w:t>
      </w:r>
    </w:p>
    <w:p w:rsidR="001A7102" w:rsidRPr="00CE29BC" w:rsidRDefault="007246A1" w:rsidP="007246A1">
      <w:pPr>
        <w:pStyle w:val="a7"/>
        <w:spacing w:after="0"/>
        <w:ind w:left="0" w:firstLine="709"/>
        <w:jc w:val="both"/>
        <w:rPr>
          <w:rFonts w:ascii="Times New Roman" w:hAnsi="Times New Roman"/>
          <w:sz w:val="24"/>
          <w:szCs w:val="24"/>
        </w:rPr>
      </w:pPr>
      <w:r>
        <w:rPr>
          <w:rFonts w:ascii="Times New Roman" w:hAnsi="Times New Roman"/>
          <w:sz w:val="24"/>
          <w:szCs w:val="24"/>
        </w:rPr>
        <w:t xml:space="preserve">22.10. </w:t>
      </w:r>
      <w:r w:rsidR="001A7102" w:rsidRPr="00CE29BC">
        <w:rPr>
          <w:rFonts w:ascii="Times New Roman" w:hAnsi="Times New Roman"/>
          <w:sz w:val="24"/>
          <w:szCs w:val="24"/>
        </w:rPr>
        <w:t xml:space="preserve">Законом Московской области № 37/2016-ОЗ «Кодекс Московской области </w:t>
      </w:r>
      <w:r w:rsidR="00942EA8">
        <w:rPr>
          <w:rFonts w:ascii="Times New Roman" w:hAnsi="Times New Roman"/>
          <w:sz w:val="24"/>
          <w:szCs w:val="24"/>
        </w:rPr>
        <w:br/>
      </w:r>
      <w:r w:rsidR="001A7102" w:rsidRPr="00CE29BC">
        <w:rPr>
          <w:rFonts w:ascii="Times New Roman" w:hAnsi="Times New Roman"/>
          <w:sz w:val="24"/>
          <w:szCs w:val="24"/>
        </w:rPr>
        <w:t xml:space="preserve">об административных правонарушениях» за нарушение работниками МФЦ порядка предоставления Муниципальной услуги, </w:t>
      </w:r>
      <w:r w:rsidR="008A45CE">
        <w:rPr>
          <w:rFonts w:ascii="Times New Roman" w:hAnsi="Times New Roman"/>
          <w:sz w:val="24"/>
          <w:szCs w:val="24"/>
        </w:rPr>
        <w:t>предоставляемой органом местного самоуправления, осуществляющим исполнительно</w:t>
      </w:r>
      <w:r w:rsidR="00C12809">
        <w:rPr>
          <w:rFonts w:ascii="Times New Roman" w:hAnsi="Times New Roman"/>
          <w:sz w:val="24"/>
          <w:szCs w:val="24"/>
        </w:rPr>
        <w:t xml:space="preserve">-распределительные полномочия, </w:t>
      </w:r>
      <w:r w:rsidR="001A7102" w:rsidRPr="00CE29BC">
        <w:rPr>
          <w:rFonts w:ascii="Times New Roman" w:hAnsi="Times New Roman"/>
          <w:sz w:val="24"/>
          <w:szCs w:val="24"/>
        </w:rPr>
        <w:t xml:space="preserve">повлекшее непредоставление Муниципальной услуги Заявителю либо предоставление Муниципальной услуги Заявителю с нарушением </w:t>
      </w:r>
      <w:r w:rsidR="00CE29BC" w:rsidRPr="00CE29BC">
        <w:rPr>
          <w:rFonts w:ascii="Times New Roman" w:hAnsi="Times New Roman"/>
          <w:sz w:val="24"/>
          <w:szCs w:val="24"/>
        </w:rPr>
        <w:t>с</w:t>
      </w:r>
      <w:r w:rsidR="001A7102" w:rsidRPr="00CE29BC">
        <w:rPr>
          <w:rFonts w:ascii="Times New Roman" w:hAnsi="Times New Roman"/>
          <w:sz w:val="24"/>
          <w:szCs w:val="24"/>
        </w:rPr>
        <w:t xml:space="preserve">роков, установленных </w:t>
      </w:r>
      <w:r w:rsidR="00CE29BC" w:rsidRPr="00CE29BC">
        <w:rPr>
          <w:rFonts w:ascii="Times New Roman" w:hAnsi="Times New Roman"/>
          <w:sz w:val="24"/>
          <w:szCs w:val="24"/>
        </w:rPr>
        <w:t xml:space="preserve">настоящим </w:t>
      </w:r>
      <w:r w:rsidR="001A7102" w:rsidRPr="00CE29BC">
        <w:rPr>
          <w:rFonts w:ascii="Times New Roman" w:hAnsi="Times New Roman"/>
          <w:sz w:val="24"/>
          <w:szCs w:val="24"/>
        </w:rPr>
        <w:t>Административным регламентом</w:t>
      </w:r>
      <w:r w:rsidR="00CE29BC" w:rsidRPr="00CE29BC">
        <w:rPr>
          <w:rFonts w:ascii="Times New Roman" w:hAnsi="Times New Roman"/>
          <w:sz w:val="24"/>
          <w:szCs w:val="24"/>
        </w:rPr>
        <w:t>,</w:t>
      </w:r>
      <w:r w:rsidR="001A7102" w:rsidRPr="00CE29BC">
        <w:rPr>
          <w:rFonts w:ascii="Times New Roman" w:hAnsi="Times New Roman"/>
          <w:sz w:val="24"/>
          <w:szCs w:val="24"/>
        </w:rPr>
        <w:t xml:space="preserve"> предусмотрена административная ответственность.</w:t>
      </w:r>
    </w:p>
    <w:p w:rsidR="001A7102" w:rsidRPr="00CE29BC" w:rsidRDefault="007246A1" w:rsidP="007246A1">
      <w:pPr>
        <w:pStyle w:val="a7"/>
        <w:spacing w:after="0"/>
        <w:ind w:left="0" w:firstLine="709"/>
        <w:contextualSpacing w:val="0"/>
        <w:jc w:val="both"/>
        <w:rPr>
          <w:rFonts w:ascii="Times New Roman" w:hAnsi="Times New Roman"/>
          <w:sz w:val="24"/>
          <w:szCs w:val="24"/>
        </w:rPr>
      </w:pPr>
      <w:r>
        <w:rPr>
          <w:rFonts w:ascii="Times New Roman" w:hAnsi="Times New Roman"/>
          <w:sz w:val="24"/>
          <w:szCs w:val="24"/>
        </w:rPr>
        <w:t xml:space="preserve">22.11. </w:t>
      </w:r>
      <w:r w:rsidR="001A7102" w:rsidRPr="00CE29BC">
        <w:rPr>
          <w:rFonts w:ascii="Times New Roman" w:hAnsi="Times New Roman"/>
          <w:sz w:val="24"/>
          <w:szCs w:val="24"/>
        </w:rPr>
        <w:t xml:space="preserve">Региональный 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w:t>
      </w:r>
      <w:r w:rsidR="001A7102" w:rsidRPr="00CE29BC">
        <w:rPr>
          <w:rFonts w:ascii="Times New Roman" w:hAnsi="Times New Roman"/>
          <w:sz w:val="24"/>
          <w:szCs w:val="24"/>
        </w:rPr>
        <w:br/>
        <w:t xml:space="preserve">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1A7102" w:rsidRPr="00CE29BC">
        <w:rPr>
          <w:rFonts w:ascii="Times New Roman" w:hAnsi="Times New Roman"/>
          <w:sz w:val="24"/>
          <w:szCs w:val="24"/>
        </w:rPr>
        <w:br/>
        <w:t>и муниципальных услуг в Московской области».</w:t>
      </w:r>
    </w:p>
    <w:p w:rsidR="001A7102" w:rsidRPr="00D07281" w:rsidRDefault="001A7102" w:rsidP="001A7102">
      <w:pPr>
        <w:pStyle w:val="a7"/>
        <w:spacing w:after="0"/>
        <w:ind w:left="709"/>
        <w:contextualSpacing w:val="0"/>
        <w:jc w:val="both"/>
        <w:rPr>
          <w:rFonts w:ascii="Times New Roman" w:hAnsi="Times New Roman"/>
          <w:sz w:val="24"/>
          <w:szCs w:val="24"/>
        </w:rPr>
      </w:pP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35" w:name="_Toc87958922"/>
      <w:r w:rsidRPr="00D07281">
        <w:rPr>
          <w:rFonts w:ascii="Times New Roman" w:hAnsi="Times New Roman"/>
          <w:b/>
          <w:sz w:val="24"/>
          <w:szCs w:val="24"/>
        </w:rPr>
        <w:lastRenderedPageBreak/>
        <w:t>СОСТАВ, ПОСЛЕДОВАТЕЛЬНОСТЬ И СРОКИ ВЫПОЛНЕНИЯ АДМИНИСТРАТИВНЫХ ПРОЦЕДУР, ТРЕБОВАНИЯ К ПОРЯДКУ ИХ ВЫПОЛНЕНИЯ</w:t>
      </w:r>
      <w:bookmarkEnd w:id="35"/>
    </w:p>
    <w:p w:rsidR="001A7102" w:rsidRPr="00D07281" w:rsidRDefault="001A7102" w:rsidP="001A7102">
      <w:pPr>
        <w:pStyle w:val="a7"/>
        <w:spacing w:after="0"/>
        <w:outlineLvl w:val="0"/>
        <w:rPr>
          <w:rFonts w:ascii="Times New Roman" w:hAnsi="Times New Roman"/>
          <w:b/>
          <w:sz w:val="24"/>
          <w:szCs w:val="24"/>
        </w:rPr>
      </w:pPr>
    </w:p>
    <w:p w:rsidR="001A7102" w:rsidRPr="007246A1" w:rsidRDefault="007246A1" w:rsidP="007246A1">
      <w:pPr>
        <w:spacing w:after="0"/>
        <w:jc w:val="center"/>
        <w:outlineLvl w:val="1"/>
        <w:rPr>
          <w:rFonts w:ascii="Times New Roman" w:hAnsi="Times New Roman"/>
          <w:b/>
          <w:sz w:val="24"/>
          <w:szCs w:val="24"/>
        </w:rPr>
      </w:pPr>
      <w:bookmarkStart w:id="36" w:name="_Toc87958923"/>
      <w:r>
        <w:rPr>
          <w:rFonts w:ascii="Times New Roman" w:hAnsi="Times New Roman"/>
          <w:b/>
          <w:sz w:val="24"/>
          <w:szCs w:val="24"/>
        </w:rPr>
        <w:t xml:space="preserve">23. </w:t>
      </w:r>
      <w:r w:rsidR="001A7102" w:rsidRPr="007246A1">
        <w:rPr>
          <w:rFonts w:ascii="Times New Roman" w:hAnsi="Times New Roman"/>
          <w:b/>
          <w:sz w:val="24"/>
          <w:szCs w:val="24"/>
        </w:rPr>
        <w:t>Состав, последовательность и сроки выполнения административных процедур (действий) при предоставлении Муниципальной услуги</w:t>
      </w:r>
      <w:bookmarkEnd w:id="36"/>
    </w:p>
    <w:p w:rsidR="001A7102" w:rsidRPr="00D07281" w:rsidRDefault="001A7102" w:rsidP="001A7102">
      <w:pPr>
        <w:pStyle w:val="a7"/>
        <w:spacing w:after="0"/>
        <w:ind w:left="142"/>
        <w:outlineLvl w:val="1"/>
        <w:rPr>
          <w:rFonts w:ascii="Times New Roman" w:hAnsi="Times New Roman"/>
          <w:b/>
          <w:sz w:val="24"/>
          <w:szCs w:val="24"/>
        </w:rPr>
      </w:pPr>
    </w:p>
    <w:p w:rsidR="001A7102" w:rsidRPr="003A3E25" w:rsidRDefault="001A7102" w:rsidP="003A3E25">
      <w:pPr>
        <w:pStyle w:val="a7"/>
        <w:numPr>
          <w:ilvl w:val="1"/>
          <w:numId w:val="70"/>
        </w:numPr>
        <w:spacing w:after="0"/>
        <w:ind w:left="0"/>
        <w:jc w:val="both"/>
        <w:rPr>
          <w:rFonts w:ascii="Times New Roman" w:hAnsi="Times New Roman"/>
          <w:sz w:val="24"/>
          <w:szCs w:val="24"/>
        </w:rPr>
      </w:pPr>
      <w:r w:rsidRPr="003A3E25">
        <w:rPr>
          <w:rFonts w:ascii="Times New Roman" w:hAnsi="Times New Roman"/>
          <w:sz w:val="24"/>
          <w:szCs w:val="24"/>
        </w:rPr>
        <w:t>Перечень административных процедур:</w:t>
      </w:r>
    </w:p>
    <w:p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регистрация Запроса и документов, необходимых для предоставления Муниципальной услуги;</w:t>
      </w:r>
    </w:p>
    <w:p w:rsidR="001A7102" w:rsidRPr="003A3E25" w:rsidRDefault="003A3E25"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 xml:space="preserve">формирование и направление </w:t>
      </w:r>
      <w:r w:rsidR="001A7102" w:rsidRPr="003A3E25">
        <w:rPr>
          <w:rFonts w:ascii="Times New Roman" w:hAnsi="Times New Roman"/>
          <w:sz w:val="24"/>
          <w:szCs w:val="24"/>
        </w:rPr>
        <w:t>межведомственных</w:t>
      </w:r>
      <w:r w:rsidRPr="003A3E25">
        <w:rPr>
          <w:rFonts w:ascii="Times New Roman" w:hAnsi="Times New Roman"/>
          <w:sz w:val="24"/>
          <w:szCs w:val="24"/>
        </w:rPr>
        <w:t xml:space="preserve"> информационных </w:t>
      </w:r>
      <w:r w:rsidR="001A7102" w:rsidRPr="003A3E25">
        <w:rPr>
          <w:rFonts w:ascii="Times New Roman" w:hAnsi="Times New Roman"/>
          <w:sz w:val="24"/>
          <w:szCs w:val="24"/>
        </w:rPr>
        <w:t xml:space="preserve">запросов </w:t>
      </w:r>
      <w:r w:rsidR="006A2329">
        <w:rPr>
          <w:rFonts w:ascii="Times New Roman" w:hAnsi="Times New Roman"/>
          <w:sz w:val="24"/>
          <w:szCs w:val="24"/>
        </w:rPr>
        <w:br/>
      </w:r>
      <w:r w:rsidR="001A7102" w:rsidRPr="003A3E25">
        <w:rPr>
          <w:rFonts w:ascii="Times New Roman" w:hAnsi="Times New Roman"/>
          <w:sz w:val="24"/>
          <w:szCs w:val="24"/>
        </w:rPr>
        <w:t>в органы (организации), участвующие в предоставлении Муниципальной услуги;</w:t>
      </w:r>
    </w:p>
    <w:p w:rsidR="001A7102" w:rsidRPr="003A3E25" w:rsidRDefault="001A7102" w:rsidP="00B71C40">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рассмотрение документов и принятие решения о подготовке результата предоставления Муниципальной услуги;</w:t>
      </w:r>
    </w:p>
    <w:p w:rsidR="003A3E25" w:rsidRPr="00B71C40" w:rsidRDefault="003A3E25" w:rsidP="007B4856">
      <w:pPr>
        <w:pStyle w:val="a7"/>
        <w:numPr>
          <w:ilvl w:val="2"/>
          <w:numId w:val="113"/>
        </w:numPr>
        <w:spacing w:after="0"/>
        <w:ind w:left="0" w:firstLine="709"/>
        <w:jc w:val="both"/>
        <w:rPr>
          <w:rFonts w:ascii="Times New Roman" w:hAnsi="Times New Roman"/>
          <w:sz w:val="24"/>
          <w:szCs w:val="24"/>
        </w:rPr>
      </w:pPr>
      <w:r w:rsidRPr="003A3E25">
        <w:rPr>
          <w:rFonts w:ascii="Times New Roman" w:hAnsi="Times New Roman"/>
          <w:sz w:val="24"/>
          <w:szCs w:val="24"/>
        </w:rPr>
        <w:t>принятие решения о предоставлении (об отказе в предоставлении) Муниципальной услуги и оформление результата предоставления Муниципальной услуги;</w:t>
      </w:r>
    </w:p>
    <w:p w:rsidR="001A7102" w:rsidRPr="00B71C40" w:rsidRDefault="009C57A6" w:rsidP="007B4856">
      <w:pPr>
        <w:pStyle w:val="a7"/>
        <w:numPr>
          <w:ilvl w:val="2"/>
          <w:numId w:val="113"/>
        </w:numPr>
        <w:spacing w:after="0"/>
        <w:ind w:left="0" w:firstLine="709"/>
        <w:jc w:val="both"/>
        <w:rPr>
          <w:rFonts w:ascii="Times New Roman" w:hAnsi="Times New Roman"/>
          <w:sz w:val="24"/>
          <w:szCs w:val="24"/>
        </w:rPr>
      </w:pPr>
      <w:r>
        <w:rPr>
          <w:rFonts w:ascii="Times New Roman" w:hAnsi="Times New Roman"/>
          <w:sz w:val="24"/>
          <w:szCs w:val="24"/>
        </w:rPr>
        <w:t xml:space="preserve">выдача </w:t>
      </w:r>
      <w:r w:rsidR="001A7102" w:rsidRPr="00B71C40">
        <w:rPr>
          <w:rFonts w:ascii="Times New Roman" w:hAnsi="Times New Roman"/>
          <w:sz w:val="24"/>
          <w:szCs w:val="24"/>
        </w:rPr>
        <w:t>результата предоставления Муниципальной услуги Заявителю.</w:t>
      </w:r>
    </w:p>
    <w:p w:rsidR="001A7102" w:rsidRPr="003A3E25" w:rsidRDefault="001A7102" w:rsidP="0086108E">
      <w:pPr>
        <w:pStyle w:val="a7"/>
        <w:numPr>
          <w:ilvl w:val="1"/>
          <w:numId w:val="125"/>
        </w:numPr>
        <w:spacing w:after="0"/>
        <w:jc w:val="both"/>
        <w:rPr>
          <w:rFonts w:ascii="Times New Roman" w:hAnsi="Times New Roman"/>
          <w:sz w:val="24"/>
          <w:szCs w:val="24"/>
        </w:rPr>
      </w:pPr>
      <w:r w:rsidRPr="003A3E25">
        <w:rPr>
          <w:rFonts w:ascii="Times New Roman" w:hAnsi="Times New Roman"/>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003A3E25" w:rsidRPr="003A3E25">
        <w:rPr>
          <w:rFonts w:ascii="Times New Roman" w:hAnsi="Times New Roman"/>
          <w:sz w:val="24"/>
          <w:szCs w:val="24"/>
        </w:rPr>
        <w:t>Приложении 9</w:t>
      </w:r>
      <w:r w:rsidRPr="003A3E25">
        <w:rPr>
          <w:rFonts w:ascii="Times New Roman" w:hAnsi="Times New Roman"/>
          <w:sz w:val="24"/>
          <w:szCs w:val="24"/>
        </w:rPr>
        <w:t xml:space="preserve"> к </w:t>
      </w:r>
      <w:r w:rsidR="003A3E25" w:rsidRPr="003A3E25">
        <w:rPr>
          <w:rFonts w:ascii="Times New Roman" w:hAnsi="Times New Roman"/>
          <w:sz w:val="24"/>
          <w:szCs w:val="24"/>
        </w:rPr>
        <w:t xml:space="preserve">настоящему </w:t>
      </w:r>
      <w:r w:rsidRPr="003A3E25">
        <w:rPr>
          <w:rFonts w:ascii="Times New Roman" w:hAnsi="Times New Roman"/>
          <w:sz w:val="24"/>
          <w:szCs w:val="24"/>
        </w:rPr>
        <w:t>Административному регламенту.</w:t>
      </w:r>
    </w:p>
    <w:p w:rsidR="001A7102" w:rsidRPr="003A3E25" w:rsidRDefault="001A7102" w:rsidP="0086108E">
      <w:pPr>
        <w:pStyle w:val="a7"/>
        <w:numPr>
          <w:ilvl w:val="1"/>
          <w:numId w:val="125"/>
        </w:numPr>
        <w:spacing w:after="0"/>
        <w:contextualSpacing w:val="0"/>
        <w:jc w:val="both"/>
        <w:rPr>
          <w:rFonts w:ascii="Times New Roman" w:hAnsi="Times New Roman"/>
          <w:sz w:val="24"/>
          <w:szCs w:val="24"/>
        </w:rPr>
      </w:pPr>
      <w:r w:rsidRPr="003A3E25">
        <w:rPr>
          <w:rFonts w:ascii="Times New Roman" w:hAnsi="Times New Roman"/>
          <w:sz w:val="24"/>
          <w:szCs w:val="24"/>
        </w:rPr>
        <w:t xml:space="preserve">Исправление допущенных опечаток и ошибок в выданных в результате предоставления </w:t>
      </w:r>
      <w:r w:rsidR="00A770CB" w:rsidRPr="003A3E25">
        <w:rPr>
          <w:rFonts w:ascii="Times New Roman" w:hAnsi="Times New Roman"/>
          <w:sz w:val="24"/>
          <w:szCs w:val="24"/>
        </w:rPr>
        <w:t>Муниципальной</w:t>
      </w:r>
      <w:r w:rsidRPr="003A3E25">
        <w:rPr>
          <w:rFonts w:ascii="Times New Roman" w:hAnsi="Times New Roman"/>
          <w:sz w:val="24"/>
          <w:szCs w:val="24"/>
        </w:rPr>
        <w:t xml:space="preserve"> услуги документах осуществляется </w:t>
      </w:r>
      <w:r w:rsidR="00A770CB" w:rsidRPr="003A3E25">
        <w:rPr>
          <w:rFonts w:ascii="Times New Roman" w:hAnsi="Times New Roman"/>
          <w:sz w:val="24"/>
          <w:szCs w:val="24"/>
        </w:rPr>
        <w:t>в порядке,</w:t>
      </w:r>
      <w:r w:rsidRPr="003A3E25">
        <w:rPr>
          <w:rFonts w:ascii="Times New Roman" w:hAnsi="Times New Roman"/>
          <w:sz w:val="24"/>
          <w:szCs w:val="24"/>
        </w:rPr>
        <w:t xml:space="preserve"> </w:t>
      </w:r>
      <w:r w:rsidR="00A770CB" w:rsidRPr="003A3E25">
        <w:rPr>
          <w:rFonts w:ascii="Times New Roman" w:hAnsi="Times New Roman"/>
          <w:sz w:val="24"/>
          <w:szCs w:val="24"/>
        </w:rPr>
        <w:t>установленном организационно-распорядительным актом Администрации.</w:t>
      </w:r>
    </w:p>
    <w:p w:rsidR="001A7102" w:rsidRPr="003A3E25" w:rsidRDefault="001A7102" w:rsidP="0086108E">
      <w:pPr>
        <w:pStyle w:val="11"/>
        <w:numPr>
          <w:ilvl w:val="1"/>
          <w:numId w:val="125"/>
        </w:numPr>
        <w:rPr>
          <w:sz w:val="24"/>
          <w:szCs w:val="24"/>
        </w:rPr>
      </w:pPr>
      <w:r w:rsidRPr="003A3E25">
        <w:rPr>
          <w:sz w:val="24"/>
          <w:szCs w:val="24"/>
        </w:rPr>
        <w:t xml:space="preserve">Заявитель вправе отозвать Запрос до подписания (утверждения) результата предоставления </w:t>
      </w:r>
      <w:r w:rsidR="0042036A" w:rsidRPr="003A3E25">
        <w:rPr>
          <w:sz w:val="24"/>
          <w:szCs w:val="24"/>
        </w:rPr>
        <w:t>Муниципальной</w:t>
      </w:r>
      <w:r w:rsidRPr="003A3E25">
        <w:rPr>
          <w:sz w:val="24"/>
          <w:szCs w:val="24"/>
        </w:rPr>
        <w:t xml:space="preserve"> услуги уполномоченным должностным лицом Администрации в соответствии с подразделом 6 настоящего Административного регламента.</w:t>
      </w:r>
    </w:p>
    <w:p w:rsidR="001A7102" w:rsidRDefault="001A7102">
      <w:pPr>
        <w:pStyle w:val="11"/>
        <w:numPr>
          <w:ilvl w:val="1"/>
          <w:numId w:val="127"/>
        </w:numPr>
        <w:rPr>
          <w:sz w:val="24"/>
          <w:szCs w:val="24"/>
        </w:rPr>
      </w:pPr>
      <w:r w:rsidRPr="006A2329">
        <w:rPr>
          <w:sz w:val="24"/>
          <w:szCs w:val="24"/>
        </w:rPr>
        <w:t>В случае, если Запрос подавался Заявителем посредством РПГУ, Заявитель может отозвать Запрос с использованием функционала Личного кабинета на РПГУ, выбрав действие «Отозвать Заявление»</w:t>
      </w:r>
      <w:r w:rsidR="009C2D42" w:rsidRPr="009C2D42">
        <w:rPr>
          <w:sz w:val="24"/>
          <w:szCs w:val="24"/>
        </w:rPr>
        <w:t xml:space="preserve"> </w:t>
      </w:r>
      <w:r w:rsidR="009C2D42">
        <w:rPr>
          <w:sz w:val="24"/>
          <w:szCs w:val="24"/>
        </w:rPr>
        <w:t xml:space="preserve">либо обратившись в Администрацию посредством почтовой связи, </w:t>
      </w:r>
      <w:r w:rsidR="00590A7C">
        <w:rPr>
          <w:sz w:val="24"/>
          <w:szCs w:val="24"/>
        </w:rPr>
        <w:br/>
      </w:r>
      <w:r w:rsidR="009C2D42">
        <w:rPr>
          <w:sz w:val="24"/>
          <w:szCs w:val="24"/>
        </w:rPr>
        <w:t>по адресу электронной почты, лично</w:t>
      </w:r>
      <w:r w:rsidRPr="006A2329">
        <w:rPr>
          <w:sz w:val="24"/>
          <w:szCs w:val="24"/>
        </w:rPr>
        <w:t>.</w:t>
      </w:r>
    </w:p>
    <w:p w:rsidR="0054267F" w:rsidRPr="006A2329" w:rsidRDefault="0054267F" w:rsidP="00315C7A">
      <w:pPr>
        <w:pStyle w:val="11"/>
        <w:numPr>
          <w:ilvl w:val="0"/>
          <w:numId w:val="0"/>
        </w:numPr>
        <w:ind w:firstLine="709"/>
        <w:rPr>
          <w:sz w:val="24"/>
          <w:szCs w:val="24"/>
        </w:rPr>
      </w:pPr>
      <w:r>
        <w:rPr>
          <w:sz w:val="24"/>
          <w:szCs w:val="24"/>
        </w:rPr>
        <w:t xml:space="preserve">23.4.2. </w:t>
      </w:r>
      <w:r w:rsidRPr="003A3E25">
        <w:rPr>
          <w:sz w:val="24"/>
          <w:szCs w:val="24"/>
        </w:rPr>
        <w:t xml:space="preserve">В случае, если Запрос подавался Заявителем посредством почтовой связи, </w:t>
      </w:r>
      <w:r w:rsidRPr="003A3E25">
        <w:rPr>
          <w:sz w:val="24"/>
          <w:szCs w:val="24"/>
        </w:rPr>
        <w:br/>
        <w:t xml:space="preserve">по адресу электронной почты, лично в Администрацию, Заявитель может отозвать Запрос </w:t>
      </w:r>
      <w:r w:rsidRPr="003A3E25">
        <w:rPr>
          <w:sz w:val="24"/>
          <w:szCs w:val="24"/>
        </w:rPr>
        <w:br/>
        <w:t>на основании заявления об отзыве Запроса, написанного в свободной форме, направив его почтовым отправлением, по адресу электронной почты или обратившись лично в Администрацию.</w:t>
      </w:r>
    </w:p>
    <w:p w:rsidR="001A7102" w:rsidRPr="006A2329" w:rsidRDefault="001A7102" w:rsidP="00315C7A">
      <w:pPr>
        <w:pStyle w:val="11"/>
        <w:numPr>
          <w:ilvl w:val="2"/>
          <w:numId w:val="129"/>
        </w:numPr>
        <w:ind w:left="0" w:firstLine="709"/>
        <w:rPr>
          <w:sz w:val="24"/>
          <w:szCs w:val="24"/>
        </w:rPr>
      </w:pPr>
      <w:r w:rsidRPr="006A2329">
        <w:rPr>
          <w:sz w:val="24"/>
          <w:szCs w:val="24"/>
        </w:rPr>
        <w:t xml:space="preserve">Предоставление </w:t>
      </w:r>
      <w:r w:rsidR="0042036A" w:rsidRPr="006A2329">
        <w:rPr>
          <w:sz w:val="24"/>
          <w:szCs w:val="24"/>
        </w:rPr>
        <w:t>Муниципальной</w:t>
      </w:r>
      <w:r w:rsidRPr="006A2329">
        <w:rPr>
          <w:sz w:val="24"/>
          <w:szCs w:val="24"/>
        </w:rPr>
        <w:t xml:space="preserve"> услуги прекращается с момента совершения Заявителем действия «Отозвать Заявление» в Личном кабинете на РПГУ либо с момента регистрации в Администрации заявления об отзыве Запроса, при условии, что оно подано </w:t>
      </w:r>
      <w:r w:rsidR="006A2329">
        <w:rPr>
          <w:sz w:val="24"/>
          <w:szCs w:val="24"/>
        </w:rPr>
        <w:br/>
      </w:r>
      <w:r w:rsidRPr="006A2329">
        <w:rPr>
          <w:sz w:val="24"/>
          <w:szCs w:val="24"/>
        </w:rPr>
        <w:t>в период, указанный в пункте 23.4 настоящего Административного регламента.</w:t>
      </w:r>
    </w:p>
    <w:p w:rsidR="001A7102" w:rsidRPr="006A2329" w:rsidRDefault="001A7102" w:rsidP="00315C7A">
      <w:pPr>
        <w:pStyle w:val="11"/>
        <w:numPr>
          <w:ilvl w:val="2"/>
          <w:numId w:val="129"/>
        </w:numPr>
        <w:ind w:left="0" w:firstLine="709"/>
        <w:rPr>
          <w:sz w:val="24"/>
          <w:szCs w:val="24"/>
        </w:rPr>
      </w:pPr>
      <w:r w:rsidRPr="006A2329">
        <w:rPr>
          <w:sz w:val="24"/>
          <w:szCs w:val="24"/>
        </w:rPr>
        <w:t xml:space="preserve">Факт отзыва Запроса фиксируется в ВИС. </w:t>
      </w:r>
    </w:p>
    <w:p w:rsidR="001A7102" w:rsidRPr="006A2329" w:rsidRDefault="001A7102" w:rsidP="00315C7A">
      <w:pPr>
        <w:pStyle w:val="11"/>
        <w:numPr>
          <w:ilvl w:val="2"/>
          <w:numId w:val="129"/>
        </w:numPr>
        <w:ind w:left="0" w:firstLine="709"/>
        <w:rPr>
          <w:iCs/>
          <w:sz w:val="24"/>
          <w:szCs w:val="24"/>
        </w:rPr>
      </w:pPr>
      <w:r w:rsidRPr="006A2329">
        <w:rPr>
          <w:sz w:val="24"/>
          <w:szCs w:val="24"/>
        </w:rPr>
        <w:t xml:space="preserve">Отзыв Запроса не препятствует повторному обращению Заявителя </w:t>
      </w:r>
      <w:r w:rsidR="006A2329">
        <w:rPr>
          <w:sz w:val="24"/>
          <w:szCs w:val="24"/>
        </w:rPr>
        <w:br/>
      </w:r>
      <w:r w:rsidRPr="006A2329">
        <w:rPr>
          <w:sz w:val="24"/>
          <w:szCs w:val="24"/>
        </w:rPr>
        <w:t xml:space="preserve">в Администрацию за предоставлением </w:t>
      </w:r>
      <w:r w:rsidR="0042036A" w:rsidRPr="006A2329">
        <w:rPr>
          <w:sz w:val="24"/>
          <w:szCs w:val="24"/>
        </w:rPr>
        <w:t>Муниципальной</w:t>
      </w:r>
      <w:r w:rsidRPr="006A2329">
        <w:rPr>
          <w:sz w:val="24"/>
          <w:szCs w:val="24"/>
        </w:rPr>
        <w:t xml:space="preserve"> услуги.</w:t>
      </w:r>
    </w:p>
    <w:p w:rsidR="001A7102" w:rsidRDefault="001A7102" w:rsidP="001A7102">
      <w:pPr>
        <w:pStyle w:val="a7"/>
        <w:spacing w:after="0"/>
        <w:ind w:left="851"/>
        <w:jc w:val="both"/>
        <w:rPr>
          <w:rFonts w:ascii="Times New Roman" w:hAnsi="Times New Roman"/>
          <w:sz w:val="24"/>
          <w:szCs w:val="24"/>
        </w:rPr>
      </w:pPr>
    </w:p>
    <w:p w:rsidR="00D46924" w:rsidRDefault="00D46924" w:rsidP="001A7102">
      <w:pPr>
        <w:pStyle w:val="a7"/>
        <w:spacing w:after="0"/>
        <w:ind w:left="851"/>
        <w:jc w:val="both"/>
        <w:rPr>
          <w:rFonts w:ascii="Times New Roman" w:hAnsi="Times New Roman"/>
          <w:sz w:val="24"/>
          <w:szCs w:val="24"/>
        </w:rPr>
      </w:pPr>
    </w:p>
    <w:p w:rsidR="00D46924" w:rsidRDefault="00D46924" w:rsidP="001A7102">
      <w:pPr>
        <w:pStyle w:val="a7"/>
        <w:spacing w:after="0"/>
        <w:ind w:left="851"/>
        <w:jc w:val="both"/>
        <w:rPr>
          <w:rFonts w:ascii="Times New Roman" w:hAnsi="Times New Roman"/>
          <w:sz w:val="24"/>
          <w:szCs w:val="24"/>
        </w:rPr>
      </w:pPr>
    </w:p>
    <w:p w:rsidR="00D46924" w:rsidRPr="00D07281" w:rsidRDefault="00D46924" w:rsidP="001A7102">
      <w:pPr>
        <w:pStyle w:val="a7"/>
        <w:spacing w:after="0"/>
        <w:ind w:left="851"/>
        <w:jc w:val="both"/>
        <w:rPr>
          <w:rFonts w:ascii="Times New Roman" w:hAnsi="Times New Roman"/>
          <w:sz w:val="24"/>
          <w:szCs w:val="24"/>
        </w:rPr>
      </w:pPr>
    </w:p>
    <w:p w:rsidR="001A7102" w:rsidRDefault="001A7102" w:rsidP="00DE158E">
      <w:pPr>
        <w:pStyle w:val="a7"/>
        <w:numPr>
          <w:ilvl w:val="0"/>
          <w:numId w:val="28"/>
        </w:numPr>
        <w:spacing w:after="0"/>
        <w:contextualSpacing w:val="0"/>
        <w:jc w:val="center"/>
        <w:outlineLvl w:val="0"/>
        <w:rPr>
          <w:rFonts w:ascii="Times New Roman" w:hAnsi="Times New Roman"/>
          <w:b/>
          <w:sz w:val="24"/>
          <w:szCs w:val="24"/>
        </w:rPr>
      </w:pPr>
      <w:bookmarkStart w:id="37" w:name="_Toc87958924"/>
      <w:r w:rsidRPr="00D07281">
        <w:rPr>
          <w:rFonts w:ascii="Times New Roman" w:hAnsi="Times New Roman"/>
          <w:b/>
          <w:sz w:val="24"/>
          <w:szCs w:val="24"/>
        </w:rPr>
        <w:lastRenderedPageBreak/>
        <w:t xml:space="preserve">ПОРЯДОК И ФОРМЫ КОНТРОЛЯ </w:t>
      </w:r>
      <w:r w:rsidR="003A3E25">
        <w:rPr>
          <w:rFonts w:ascii="Times New Roman" w:hAnsi="Times New Roman"/>
          <w:b/>
          <w:sz w:val="24"/>
          <w:szCs w:val="24"/>
        </w:rPr>
        <w:br/>
      </w:r>
      <w:r w:rsidRPr="00D07281">
        <w:rPr>
          <w:rFonts w:ascii="Times New Roman" w:hAnsi="Times New Roman"/>
          <w:b/>
          <w:sz w:val="24"/>
          <w:szCs w:val="24"/>
        </w:rPr>
        <w:t>ЗА ИСПОЛНЕНИЕМ АДМИНИСТРАТИВНОГО РЕГЛАМЕНТА</w:t>
      </w:r>
      <w:bookmarkEnd w:id="37"/>
    </w:p>
    <w:p w:rsidR="001A7102" w:rsidRPr="00D07281" w:rsidRDefault="001A7102" w:rsidP="001A7102">
      <w:pPr>
        <w:pStyle w:val="a7"/>
        <w:spacing w:after="0"/>
        <w:outlineLvl w:val="0"/>
        <w:rPr>
          <w:rFonts w:ascii="Times New Roman" w:hAnsi="Times New Roman"/>
          <w:b/>
          <w:sz w:val="24"/>
          <w:szCs w:val="24"/>
        </w:rPr>
      </w:pPr>
    </w:p>
    <w:p w:rsidR="001A7102" w:rsidRDefault="009C0C97" w:rsidP="009C0C97">
      <w:pPr>
        <w:pStyle w:val="a7"/>
        <w:spacing w:after="0"/>
        <w:ind w:left="0"/>
        <w:contextualSpacing w:val="0"/>
        <w:jc w:val="center"/>
        <w:outlineLvl w:val="1"/>
        <w:rPr>
          <w:rFonts w:ascii="Times New Roman" w:hAnsi="Times New Roman"/>
          <w:b/>
          <w:sz w:val="24"/>
          <w:szCs w:val="24"/>
        </w:rPr>
      </w:pPr>
      <w:bookmarkStart w:id="38" w:name="_Toc87958925"/>
      <w:r>
        <w:rPr>
          <w:rFonts w:ascii="Times New Roman" w:hAnsi="Times New Roman"/>
          <w:b/>
          <w:sz w:val="24"/>
          <w:szCs w:val="24"/>
        </w:rPr>
        <w:t xml:space="preserve">24. </w:t>
      </w:r>
      <w:r w:rsidR="001A7102" w:rsidRPr="00D07281">
        <w:rPr>
          <w:rFonts w:ascii="Times New Roman" w:hAnsi="Times New Roman"/>
          <w:b/>
          <w:sz w:val="24"/>
          <w:szCs w:val="24"/>
        </w:rPr>
        <w:t>Порядок осуществления текущего контроля за соблюдением и исполнением ответственными должностными лицами</w:t>
      </w:r>
      <w:r w:rsidR="001B2CBB">
        <w:rPr>
          <w:rFonts w:ascii="Times New Roman" w:hAnsi="Times New Roman"/>
          <w:b/>
          <w:sz w:val="24"/>
          <w:szCs w:val="24"/>
        </w:rPr>
        <w:t>, работниками</w:t>
      </w:r>
      <w:r w:rsidR="001A7102" w:rsidRPr="00D07281">
        <w:rPr>
          <w:rFonts w:ascii="Times New Roman" w:hAnsi="Times New Roman"/>
          <w:b/>
          <w:sz w:val="24"/>
          <w:szCs w:val="24"/>
        </w:rPr>
        <w:t xml:space="preserve"> Администрации положений Административного регламента и иных нормативных правовых актов, </w:t>
      </w:r>
      <w:r w:rsidR="00063B52">
        <w:rPr>
          <w:rFonts w:ascii="Times New Roman" w:hAnsi="Times New Roman"/>
          <w:b/>
          <w:sz w:val="24"/>
          <w:szCs w:val="24"/>
        </w:rPr>
        <w:br/>
      </w:r>
      <w:r w:rsidR="001A7102" w:rsidRPr="00D07281">
        <w:rPr>
          <w:rFonts w:ascii="Times New Roman" w:hAnsi="Times New Roman"/>
          <w:b/>
          <w:sz w:val="24"/>
          <w:szCs w:val="24"/>
        </w:rPr>
        <w:t>устанавливающих требования к предоставлению Муниципальной услуги</w:t>
      </w:r>
      <w:bookmarkEnd w:id="38"/>
      <w:r w:rsidR="00F24792">
        <w:rPr>
          <w:rFonts w:ascii="Times New Roman" w:hAnsi="Times New Roman"/>
          <w:b/>
          <w:sz w:val="24"/>
          <w:szCs w:val="24"/>
        </w:rPr>
        <w:t>, а также принятием ими решений</w:t>
      </w:r>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E52EE7">
      <w:pPr>
        <w:pStyle w:val="a7"/>
        <w:numPr>
          <w:ilvl w:val="1"/>
          <w:numId w:val="72"/>
        </w:numPr>
        <w:spacing w:after="0"/>
        <w:jc w:val="both"/>
        <w:rPr>
          <w:rFonts w:ascii="Times New Roman" w:hAnsi="Times New Roman"/>
          <w:sz w:val="24"/>
          <w:szCs w:val="24"/>
        </w:rPr>
      </w:pPr>
      <w:r w:rsidRPr="00D07281">
        <w:rPr>
          <w:rFonts w:ascii="Times New Roman" w:hAnsi="Times New Roman"/>
          <w:sz w:val="24"/>
          <w:szCs w:val="24"/>
        </w:rPr>
        <w:t xml:space="preserve">Текущий контроль за соблюдением и исполнением </w:t>
      </w:r>
      <w:r w:rsidR="001B2CBB">
        <w:rPr>
          <w:rFonts w:ascii="Times New Roman" w:hAnsi="Times New Roman"/>
          <w:sz w:val="24"/>
          <w:szCs w:val="24"/>
        </w:rPr>
        <w:t xml:space="preserve">ответственными </w:t>
      </w:r>
      <w:r w:rsidRPr="00D07281">
        <w:rPr>
          <w:rFonts w:ascii="Times New Roman" w:hAnsi="Times New Roman"/>
          <w:sz w:val="24"/>
          <w:szCs w:val="24"/>
        </w:rPr>
        <w:t>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Администрации положений настоящего Административного регламента </w:t>
      </w:r>
      <w:r w:rsidRPr="00D07281">
        <w:rPr>
          <w:rFonts w:ascii="Times New Roman" w:hAnsi="Times New Roman"/>
          <w:sz w:val="24"/>
          <w:szCs w:val="24"/>
        </w:rPr>
        <w:br/>
        <w:t>и иных нормативных правовых актов, устанавливающих требования к предоставлению Муниципальной услуги, а также принятия ими решений осуществляется в порядке, установленном организационно – распорядительным актом Администрации, который включает порядок выявления и устранения нарушений прав Заявителей, рассмотрения, принятия решений и подготовку ответов на обращения Заявителей, содержащих жалобы на решения, действия (бездействие) должностных лиц Администрации.</w:t>
      </w:r>
    </w:p>
    <w:p w:rsidR="001A7102" w:rsidRPr="00D07281" w:rsidRDefault="001A7102" w:rsidP="00E52EE7">
      <w:pPr>
        <w:pStyle w:val="a7"/>
        <w:numPr>
          <w:ilvl w:val="1"/>
          <w:numId w:val="72"/>
        </w:numPr>
        <w:spacing w:after="0"/>
        <w:jc w:val="both"/>
        <w:rPr>
          <w:rFonts w:ascii="Times New Roman" w:hAnsi="Times New Roman"/>
          <w:sz w:val="24"/>
          <w:szCs w:val="24"/>
        </w:rPr>
      </w:pPr>
      <w:r w:rsidRPr="00D07281">
        <w:rPr>
          <w:rFonts w:ascii="Times New Roman" w:hAnsi="Times New Roman"/>
          <w:sz w:val="24"/>
          <w:szCs w:val="24"/>
        </w:rPr>
        <w:t xml:space="preserve">Требованиями к порядку и формам </w:t>
      </w:r>
      <w:r>
        <w:rPr>
          <w:rFonts w:ascii="Times New Roman" w:hAnsi="Times New Roman"/>
          <w:sz w:val="24"/>
          <w:szCs w:val="24"/>
        </w:rPr>
        <w:t>т</w:t>
      </w:r>
      <w:r w:rsidRPr="00D07281">
        <w:rPr>
          <w:rFonts w:ascii="Times New Roman" w:hAnsi="Times New Roman"/>
          <w:sz w:val="24"/>
          <w:szCs w:val="24"/>
        </w:rPr>
        <w:t>екущего контроля за предоставлением Муниципальной услуги являются:</w:t>
      </w:r>
    </w:p>
    <w:p w:rsidR="001A7102" w:rsidRPr="00B71C40" w:rsidRDefault="001A7102" w:rsidP="00B71C40">
      <w:pPr>
        <w:pStyle w:val="a7"/>
        <w:numPr>
          <w:ilvl w:val="2"/>
          <w:numId w:val="114"/>
        </w:numPr>
        <w:spacing w:after="0"/>
        <w:ind w:left="0" w:firstLine="709"/>
        <w:jc w:val="both"/>
        <w:rPr>
          <w:rFonts w:ascii="Times New Roman" w:hAnsi="Times New Roman"/>
          <w:sz w:val="24"/>
          <w:szCs w:val="24"/>
        </w:rPr>
      </w:pPr>
      <w:r w:rsidRPr="00B71C40">
        <w:rPr>
          <w:rFonts w:ascii="Times New Roman" w:hAnsi="Times New Roman"/>
          <w:sz w:val="24"/>
          <w:szCs w:val="24"/>
        </w:rPr>
        <w:t>независимость;</w:t>
      </w:r>
    </w:p>
    <w:p w:rsidR="001A7102" w:rsidRPr="00D07281" w:rsidRDefault="001A7102" w:rsidP="00B71C40">
      <w:pPr>
        <w:pStyle w:val="a7"/>
        <w:numPr>
          <w:ilvl w:val="2"/>
          <w:numId w:val="114"/>
        </w:numPr>
        <w:spacing w:after="0"/>
        <w:ind w:left="0" w:firstLine="709"/>
        <w:jc w:val="both"/>
        <w:rPr>
          <w:rFonts w:ascii="Times New Roman" w:hAnsi="Times New Roman"/>
          <w:sz w:val="24"/>
          <w:szCs w:val="24"/>
        </w:rPr>
      </w:pPr>
      <w:r w:rsidRPr="00D07281">
        <w:rPr>
          <w:rFonts w:ascii="Times New Roman" w:hAnsi="Times New Roman"/>
          <w:sz w:val="24"/>
          <w:szCs w:val="24"/>
        </w:rPr>
        <w:t>тщательность.</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w:t>
      </w:r>
      <w:r w:rsidR="001B2CBB">
        <w:rPr>
          <w:rFonts w:ascii="Times New Roman" w:hAnsi="Times New Roman"/>
          <w:sz w:val="24"/>
          <w:szCs w:val="24"/>
        </w:rPr>
        <w:t>, работника</w:t>
      </w:r>
      <w:r w:rsidRPr="00D07281">
        <w:rPr>
          <w:rFonts w:ascii="Times New Roman" w:hAnsi="Times New Roman"/>
          <w:sz w:val="24"/>
          <w:szCs w:val="24"/>
        </w:rPr>
        <w:t xml:space="preserve">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Должностные лица</w:t>
      </w:r>
      <w:r w:rsidR="001B2CBB">
        <w:rPr>
          <w:rFonts w:ascii="Times New Roman" w:hAnsi="Times New Roman"/>
          <w:sz w:val="24"/>
          <w:szCs w:val="24"/>
        </w:rPr>
        <w:t xml:space="preserve"> Администрации</w:t>
      </w:r>
      <w:r w:rsidRPr="00D07281">
        <w:rPr>
          <w:rFonts w:ascii="Times New Roman" w:hAnsi="Times New Roman"/>
          <w:sz w:val="24"/>
          <w:szCs w:val="24"/>
        </w:rPr>
        <w:t xml:space="preserve">, осуществляющие </w:t>
      </w:r>
      <w:r>
        <w:rPr>
          <w:rFonts w:ascii="Times New Roman" w:hAnsi="Times New Roman"/>
          <w:sz w:val="24"/>
          <w:szCs w:val="24"/>
        </w:rPr>
        <w:t>т</w:t>
      </w:r>
      <w:r w:rsidRPr="00D07281">
        <w:rPr>
          <w:rFonts w:ascii="Times New Roman" w:hAnsi="Times New Roman"/>
          <w:sz w:val="24"/>
          <w:szCs w:val="24"/>
        </w:rPr>
        <w:t xml:space="preserve">екущий контроль </w:t>
      </w:r>
      <w:r w:rsidR="00B82CE3">
        <w:rPr>
          <w:rFonts w:ascii="Times New Roman" w:hAnsi="Times New Roman"/>
          <w:sz w:val="24"/>
          <w:szCs w:val="24"/>
        </w:rPr>
        <w:br/>
      </w:r>
      <w:r w:rsidRPr="00D07281">
        <w:rPr>
          <w:rFonts w:ascii="Times New Roman" w:hAnsi="Times New Roman"/>
          <w:sz w:val="24"/>
          <w:szCs w:val="24"/>
        </w:rPr>
        <w:t>за предоставлением Муниципальной услуги, обязаны принимать меры по предотвращению конфликта интересов при предоставлении Муниципальной услуги.</w:t>
      </w:r>
    </w:p>
    <w:p w:rsidR="001A7102" w:rsidRPr="00D07281" w:rsidRDefault="001A7102" w:rsidP="00B71C40">
      <w:pPr>
        <w:pStyle w:val="a7"/>
        <w:numPr>
          <w:ilvl w:val="1"/>
          <w:numId w:val="114"/>
        </w:numPr>
        <w:spacing w:after="0"/>
        <w:ind w:left="0" w:firstLine="709"/>
        <w:jc w:val="both"/>
        <w:rPr>
          <w:rFonts w:ascii="Times New Roman" w:hAnsi="Times New Roman"/>
          <w:sz w:val="24"/>
          <w:szCs w:val="24"/>
        </w:rPr>
      </w:pPr>
      <w:r w:rsidRPr="00D07281">
        <w:rPr>
          <w:rFonts w:ascii="Times New Roman" w:hAnsi="Times New Roman"/>
          <w:sz w:val="24"/>
          <w:szCs w:val="24"/>
        </w:rPr>
        <w:t xml:space="preserve">Тщательность осуществления </w:t>
      </w:r>
      <w:r>
        <w:rPr>
          <w:rFonts w:ascii="Times New Roman" w:hAnsi="Times New Roman"/>
          <w:sz w:val="24"/>
          <w:szCs w:val="24"/>
        </w:rPr>
        <w:t>т</w:t>
      </w:r>
      <w:r w:rsidRPr="00D07281">
        <w:rPr>
          <w:rFonts w:ascii="Times New Roman" w:hAnsi="Times New Roman"/>
          <w:sz w:val="24"/>
          <w:szCs w:val="24"/>
        </w:rPr>
        <w:t xml:space="preserve">екущего контроля за предоставлением Муниципальной услуги состоит в исполнении уполномоченными лицами обязанностей, предусмотренных настоящим </w:t>
      </w:r>
      <w:r w:rsidR="001B2CBB">
        <w:rPr>
          <w:rFonts w:ascii="Times New Roman" w:hAnsi="Times New Roman"/>
          <w:sz w:val="24"/>
          <w:szCs w:val="24"/>
        </w:rPr>
        <w:t>под</w:t>
      </w:r>
      <w:r w:rsidRPr="00D07281">
        <w:rPr>
          <w:rFonts w:ascii="Times New Roman" w:hAnsi="Times New Roman"/>
          <w:sz w:val="24"/>
          <w:szCs w:val="24"/>
        </w:rPr>
        <w:t>разделом.</w:t>
      </w:r>
    </w:p>
    <w:p w:rsidR="001A7102" w:rsidRPr="00D07281" w:rsidRDefault="001A7102" w:rsidP="00B71C40">
      <w:pPr>
        <w:pStyle w:val="a7"/>
        <w:spacing w:after="0"/>
        <w:ind w:left="0" w:firstLine="709"/>
        <w:jc w:val="both"/>
        <w:rPr>
          <w:rFonts w:ascii="Times New Roman" w:hAnsi="Times New Roman"/>
          <w:sz w:val="24"/>
          <w:szCs w:val="24"/>
        </w:rPr>
      </w:pPr>
    </w:p>
    <w:p w:rsidR="001A7102" w:rsidRPr="009C0C97" w:rsidRDefault="009C0C97" w:rsidP="009C0C97">
      <w:pPr>
        <w:spacing w:after="0"/>
        <w:ind w:left="568"/>
        <w:jc w:val="center"/>
        <w:outlineLvl w:val="1"/>
        <w:rPr>
          <w:rFonts w:ascii="Times New Roman" w:hAnsi="Times New Roman"/>
          <w:b/>
          <w:sz w:val="24"/>
          <w:szCs w:val="24"/>
        </w:rPr>
      </w:pPr>
      <w:bookmarkStart w:id="39" w:name="_Toc87958926"/>
      <w:r>
        <w:rPr>
          <w:rFonts w:ascii="Times New Roman" w:hAnsi="Times New Roman"/>
          <w:b/>
          <w:sz w:val="24"/>
          <w:szCs w:val="24"/>
        </w:rPr>
        <w:t xml:space="preserve">25. </w:t>
      </w:r>
      <w:r w:rsidR="001A7102" w:rsidRPr="009C0C97">
        <w:rPr>
          <w:rFonts w:ascii="Times New Roman" w:hAnsi="Times New Roman"/>
          <w:b/>
          <w:sz w:val="24"/>
          <w:szCs w:val="24"/>
        </w:rPr>
        <w:t>Порядок и периодичность осуществления</w:t>
      </w:r>
      <w:bookmarkEnd w:id="39"/>
    </w:p>
    <w:p w:rsidR="001A7102" w:rsidRDefault="001A7102" w:rsidP="00B71C40">
      <w:pPr>
        <w:pStyle w:val="a7"/>
        <w:spacing w:after="0"/>
        <w:ind w:left="0"/>
        <w:jc w:val="center"/>
        <w:outlineLvl w:val="1"/>
        <w:rPr>
          <w:rFonts w:ascii="Times New Roman" w:hAnsi="Times New Roman"/>
          <w:b/>
          <w:sz w:val="24"/>
          <w:szCs w:val="24"/>
        </w:rPr>
      </w:pPr>
      <w:bookmarkStart w:id="40" w:name="_Toc87958927"/>
      <w:r w:rsidRPr="00D07281">
        <w:rPr>
          <w:rFonts w:ascii="Times New Roman" w:hAnsi="Times New Roman"/>
          <w:b/>
          <w:sz w:val="24"/>
          <w:szCs w:val="24"/>
        </w:rPr>
        <w:t>плановых и внеплановых проверок полноты и качества</w:t>
      </w:r>
      <w:bookmarkEnd w:id="40"/>
    </w:p>
    <w:p w:rsidR="001A7102" w:rsidRDefault="001A7102" w:rsidP="001A7102">
      <w:pPr>
        <w:pStyle w:val="a7"/>
        <w:spacing w:after="0"/>
        <w:ind w:left="600"/>
        <w:jc w:val="center"/>
        <w:outlineLvl w:val="1"/>
        <w:rPr>
          <w:rFonts w:ascii="Times New Roman" w:hAnsi="Times New Roman"/>
          <w:b/>
          <w:sz w:val="24"/>
          <w:szCs w:val="24"/>
        </w:rPr>
      </w:pPr>
      <w:bookmarkStart w:id="41" w:name="_Toc87958928"/>
      <w:r w:rsidRPr="00D07281">
        <w:rPr>
          <w:rFonts w:ascii="Times New Roman" w:hAnsi="Times New Roman"/>
          <w:b/>
          <w:sz w:val="24"/>
          <w:szCs w:val="24"/>
        </w:rPr>
        <w:t>предоставления Муниципальной услуги</w:t>
      </w:r>
      <w:bookmarkEnd w:id="41"/>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74"/>
        </w:numPr>
        <w:spacing w:after="0"/>
        <w:jc w:val="both"/>
        <w:rPr>
          <w:rFonts w:ascii="Times New Roman" w:hAnsi="Times New Roman"/>
          <w:sz w:val="24"/>
          <w:szCs w:val="24"/>
        </w:rPr>
      </w:pPr>
      <w:r w:rsidRPr="00D07281">
        <w:rPr>
          <w:rFonts w:ascii="Times New Roman" w:hAnsi="Times New Roman"/>
          <w:sz w:val="24"/>
          <w:szCs w:val="24"/>
        </w:rPr>
        <w:t>Порядок и периодичность осуществления плановых и внеплановых проверок полноты и качества предоставления Муниципальной услуги устанавливается организационно – распорядительным актом Администрации.</w:t>
      </w:r>
    </w:p>
    <w:p w:rsidR="001A7102" w:rsidRPr="00D07281" w:rsidRDefault="001A7102" w:rsidP="00DE158E">
      <w:pPr>
        <w:pStyle w:val="a7"/>
        <w:numPr>
          <w:ilvl w:val="1"/>
          <w:numId w:val="74"/>
        </w:numPr>
        <w:spacing w:after="0"/>
        <w:contextualSpacing w:val="0"/>
        <w:jc w:val="both"/>
        <w:rPr>
          <w:rFonts w:ascii="Times New Roman" w:hAnsi="Times New Roman"/>
          <w:sz w:val="24"/>
          <w:szCs w:val="24"/>
        </w:rPr>
      </w:pPr>
      <w:r w:rsidRPr="00D07281">
        <w:rPr>
          <w:rFonts w:ascii="Times New Roman" w:hAnsi="Times New Roman"/>
          <w:sz w:val="24"/>
          <w:szCs w:val="24"/>
        </w:rPr>
        <w:t>При выявлении в ходе проверок нарушений исполнения положений законодательства Российской Федерации, включая положения настоящего Административного регламента, устанавливающих требования к предоставлению Муниципальной услуги, в том числе по жалобам на решения и (или)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 принимаются меры по устранению таких нарушений.</w:t>
      </w:r>
    </w:p>
    <w:p w:rsidR="001A7102" w:rsidRPr="00D07281" w:rsidRDefault="001A7102" w:rsidP="001A7102">
      <w:pPr>
        <w:spacing w:after="0"/>
        <w:jc w:val="both"/>
        <w:rPr>
          <w:rFonts w:ascii="Times New Roman" w:hAnsi="Times New Roman"/>
          <w:sz w:val="24"/>
          <w:szCs w:val="24"/>
        </w:rPr>
      </w:pPr>
    </w:p>
    <w:p w:rsidR="001A7102" w:rsidRDefault="009C0C97" w:rsidP="009C0C97">
      <w:pPr>
        <w:pStyle w:val="a7"/>
        <w:spacing w:after="0"/>
        <w:ind w:left="1168"/>
        <w:contextualSpacing w:val="0"/>
        <w:jc w:val="center"/>
        <w:outlineLvl w:val="1"/>
        <w:rPr>
          <w:rFonts w:ascii="Times New Roman" w:hAnsi="Times New Roman"/>
          <w:b/>
          <w:sz w:val="24"/>
          <w:szCs w:val="24"/>
        </w:rPr>
      </w:pPr>
      <w:bookmarkStart w:id="42" w:name="_Toc87958929"/>
      <w:r>
        <w:rPr>
          <w:rFonts w:ascii="Times New Roman" w:hAnsi="Times New Roman"/>
          <w:b/>
          <w:sz w:val="24"/>
          <w:szCs w:val="24"/>
        </w:rPr>
        <w:lastRenderedPageBreak/>
        <w:t xml:space="preserve">26. </w:t>
      </w:r>
      <w:r w:rsidR="001A7102" w:rsidRPr="00D07281">
        <w:rPr>
          <w:rFonts w:ascii="Times New Roman" w:hAnsi="Times New Roman"/>
          <w:b/>
          <w:sz w:val="24"/>
          <w:szCs w:val="24"/>
        </w:rPr>
        <w:t>Ответственность должностных лиц</w:t>
      </w:r>
      <w:r w:rsidR="001B2CBB">
        <w:rPr>
          <w:rFonts w:ascii="Times New Roman" w:hAnsi="Times New Roman"/>
          <w:b/>
          <w:sz w:val="24"/>
          <w:szCs w:val="24"/>
        </w:rPr>
        <w:t>, работников</w:t>
      </w:r>
      <w:r w:rsidR="001A7102" w:rsidRPr="00D07281">
        <w:rPr>
          <w:rFonts w:ascii="Times New Roman" w:hAnsi="Times New Roman"/>
          <w:b/>
          <w:sz w:val="24"/>
          <w:szCs w:val="24"/>
        </w:rPr>
        <w:t xml:space="preserve"> Администрации, работников МФЦ</w:t>
      </w:r>
      <w:bookmarkStart w:id="43" w:name="_Toc87958930"/>
      <w:bookmarkEnd w:id="42"/>
      <w:r>
        <w:rPr>
          <w:rFonts w:ascii="Times New Roman" w:hAnsi="Times New Roman"/>
          <w:b/>
          <w:sz w:val="24"/>
          <w:szCs w:val="24"/>
        </w:rPr>
        <w:t xml:space="preserve"> </w:t>
      </w:r>
      <w:r w:rsidR="001A7102" w:rsidRPr="00D07281">
        <w:rPr>
          <w:rFonts w:ascii="Times New Roman" w:hAnsi="Times New Roman"/>
          <w:b/>
          <w:sz w:val="24"/>
          <w:szCs w:val="24"/>
        </w:rPr>
        <w:t>за решения и действия (бездействие), принимаемые (осуществляемые)</w:t>
      </w:r>
      <w:bookmarkEnd w:id="43"/>
    </w:p>
    <w:p w:rsidR="001A7102" w:rsidRDefault="001B2CBB" w:rsidP="009C0C97">
      <w:pPr>
        <w:pStyle w:val="a7"/>
        <w:spacing w:after="0"/>
        <w:ind w:left="600"/>
        <w:jc w:val="center"/>
        <w:outlineLvl w:val="1"/>
        <w:rPr>
          <w:rFonts w:ascii="Times New Roman" w:hAnsi="Times New Roman"/>
          <w:b/>
          <w:sz w:val="24"/>
          <w:szCs w:val="24"/>
        </w:rPr>
      </w:pPr>
      <w:bookmarkStart w:id="44" w:name="_Toc87958931"/>
      <w:r>
        <w:rPr>
          <w:rFonts w:ascii="Times New Roman" w:hAnsi="Times New Roman"/>
          <w:b/>
          <w:sz w:val="24"/>
          <w:szCs w:val="24"/>
        </w:rPr>
        <w:t xml:space="preserve">ими </w:t>
      </w:r>
      <w:r w:rsidR="001A7102" w:rsidRPr="00D07281">
        <w:rPr>
          <w:rFonts w:ascii="Times New Roman" w:hAnsi="Times New Roman"/>
          <w:b/>
          <w:sz w:val="24"/>
          <w:szCs w:val="24"/>
        </w:rPr>
        <w:t>в ходе предоставления Муниципальной услуги</w:t>
      </w:r>
      <w:bookmarkEnd w:id="44"/>
    </w:p>
    <w:p w:rsidR="001A7102" w:rsidRPr="00D07281" w:rsidRDefault="001A7102" w:rsidP="001A7102">
      <w:pPr>
        <w:pStyle w:val="a7"/>
        <w:spacing w:after="0"/>
        <w:ind w:left="142"/>
        <w:outlineLvl w:val="1"/>
        <w:rPr>
          <w:rFonts w:ascii="Times New Roman" w:hAnsi="Times New Roman"/>
          <w:b/>
          <w:sz w:val="24"/>
          <w:szCs w:val="24"/>
        </w:rPr>
      </w:pPr>
    </w:p>
    <w:p w:rsidR="001A7102" w:rsidRPr="00417183" w:rsidRDefault="001A7102" w:rsidP="00DE158E">
      <w:pPr>
        <w:pStyle w:val="a7"/>
        <w:numPr>
          <w:ilvl w:val="1"/>
          <w:numId w:val="75"/>
        </w:numPr>
        <w:spacing w:after="0"/>
        <w:jc w:val="both"/>
        <w:rPr>
          <w:rFonts w:ascii="Times New Roman" w:hAnsi="Times New Roman"/>
          <w:sz w:val="24"/>
          <w:szCs w:val="24"/>
        </w:rPr>
      </w:pPr>
      <w:r w:rsidRPr="00417183">
        <w:rPr>
          <w:rFonts w:ascii="Times New Roman" w:hAnsi="Times New Roman"/>
          <w:sz w:val="24"/>
          <w:szCs w:val="24"/>
        </w:rPr>
        <w:t>Должностным лицом Администрации, ответственным за предоставление Муниципальной услуги</w:t>
      </w:r>
      <w:r w:rsidR="00417183" w:rsidRPr="00417183">
        <w:rPr>
          <w:rFonts w:ascii="Times New Roman" w:hAnsi="Times New Roman"/>
          <w:sz w:val="24"/>
          <w:szCs w:val="24"/>
        </w:rPr>
        <w:t xml:space="preserve">, а также за соблюдением порядка предоставления Муниципальной услуги, </w:t>
      </w:r>
      <w:r w:rsidRPr="00417183">
        <w:rPr>
          <w:rFonts w:ascii="Times New Roman" w:hAnsi="Times New Roman"/>
          <w:sz w:val="24"/>
          <w:szCs w:val="24"/>
        </w:rPr>
        <w:t>является руководи</w:t>
      </w:r>
      <w:r w:rsidR="00417183">
        <w:rPr>
          <w:rFonts w:ascii="Times New Roman" w:hAnsi="Times New Roman"/>
          <w:sz w:val="24"/>
          <w:szCs w:val="24"/>
        </w:rPr>
        <w:t>т</w:t>
      </w:r>
      <w:r w:rsidRPr="00417183">
        <w:rPr>
          <w:rFonts w:ascii="Times New Roman" w:hAnsi="Times New Roman"/>
          <w:sz w:val="24"/>
          <w:szCs w:val="24"/>
        </w:rPr>
        <w:t>ель</w:t>
      </w:r>
      <w:r w:rsidR="00BF777C" w:rsidRPr="00417183">
        <w:rPr>
          <w:rFonts w:ascii="Times New Roman" w:hAnsi="Times New Roman"/>
          <w:sz w:val="24"/>
          <w:szCs w:val="24"/>
        </w:rPr>
        <w:t xml:space="preserve"> структурного</w:t>
      </w:r>
      <w:r w:rsidRPr="00417183">
        <w:rPr>
          <w:rFonts w:ascii="Times New Roman" w:hAnsi="Times New Roman"/>
          <w:sz w:val="24"/>
          <w:szCs w:val="24"/>
        </w:rPr>
        <w:t xml:space="preserve"> подразделения Администрации, непосредственно предоставляющего Муниципальную услугу.</w:t>
      </w:r>
    </w:p>
    <w:p w:rsidR="00F35DD4" w:rsidRPr="00966FC0" w:rsidRDefault="001A7102" w:rsidP="00966FC0">
      <w:pPr>
        <w:pStyle w:val="a7"/>
        <w:numPr>
          <w:ilvl w:val="1"/>
          <w:numId w:val="75"/>
        </w:numPr>
        <w:spacing w:after="160" w:line="259" w:lineRule="auto"/>
        <w:contextualSpacing w:val="0"/>
        <w:jc w:val="both"/>
        <w:rPr>
          <w:rFonts w:ascii="Times New Roman" w:hAnsi="Times New Roman"/>
          <w:sz w:val="24"/>
          <w:szCs w:val="24"/>
        </w:rPr>
      </w:pPr>
      <w:r w:rsidRPr="00966FC0">
        <w:rPr>
          <w:rFonts w:ascii="Times New Roman" w:hAnsi="Times New Roman"/>
          <w:sz w:val="24"/>
          <w:szCs w:val="24"/>
        </w:rPr>
        <w:t>По результатам проведенных мониторинга и проверок, в случае выявления неправомерных решений, действий (бездействия) должностных лиц</w:t>
      </w:r>
      <w:r w:rsidR="001B2CBB" w:rsidRPr="00966FC0">
        <w:rPr>
          <w:rFonts w:ascii="Times New Roman" w:hAnsi="Times New Roman"/>
          <w:sz w:val="24"/>
          <w:szCs w:val="24"/>
        </w:rPr>
        <w:t>, работников</w:t>
      </w:r>
      <w:r w:rsidRPr="00966FC0">
        <w:rPr>
          <w:rFonts w:ascii="Times New Roman" w:hAnsi="Times New Roman"/>
          <w:sz w:val="24"/>
          <w:szCs w:val="24"/>
        </w:rPr>
        <w:t xml:space="preserve"> Администрации, работников МФЦ и фактов нарушения прав и законных интересов Заявителей, должностные лица Администрации, работники МФЦ несут ответственность в соответствии </w:t>
      </w:r>
      <w:r w:rsidR="00F35DD4" w:rsidRPr="00966FC0">
        <w:rPr>
          <w:rFonts w:ascii="Times New Roman" w:hAnsi="Times New Roman"/>
          <w:sz w:val="24"/>
          <w:szCs w:val="24"/>
        </w:rPr>
        <w:br/>
      </w:r>
      <w:r w:rsidRPr="00966FC0">
        <w:rPr>
          <w:rFonts w:ascii="Times New Roman" w:hAnsi="Times New Roman"/>
          <w:sz w:val="24"/>
          <w:szCs w:val="24"/>
        </w:rPr>
        <w:t>с законодательством Российской Федерации.</w:t>
      </w:r>
    </w:p>
    <w:p w:rsidR="001A7102" w:rsidRDefault="009C0C97" w:rsidP="009C0C97">
      <w:pPr>
        <w:pStyle w:val="a7"/>
        <w:spacing w:after="0"/>
        <w:ind w:left="0"/>
        <w:contextualSpacing w:val="0"/>
        <w:jc w:val="center"/>
        <w:outlineLvl w:val="1"/>
        <w:rPr>
          <w:rFonts w:ascii="Times New Roman" w:hAnsi="Times New Roman"/>
          <w:b/>
          <w:sz w:val="24"/>
          <w:szCs w:val="24"/>
        </w:rPr>
      </w:pPr>
      <w:bookmarkStart w:id="45" w:name="_Toc87958932"/>
      <w:r>
        <w:rPr>
          <w:rFonts w:ascii="Times New Roman" w:hAnsi="Times New Roman"/>
          <w:b/>
          <w:sz w:val="24"/>
          <w:szCs w:val="24"/>
        </w:rPr>
        <w:t xml:space="preserve">27. </w:t>
      </w:r>
      <w:r w:rsidR="001A7102" w:rsidRPr="00D07281">
        <w:rPr>
          <w:rFonts w:ascii="Times New Roman" w:hAnsi="Times New Roman"/>
          <w:b/>
          <w:sz w:val="24"/>
          <w:szCs w:val="24"/>
        </w:rPr>
        <w:t>Положения, характеризующие требования</w:t>
      </w:r>
      <w:bookmarkEnd w:id="45"/>
    </w:p>
    <w:p w:rsidR="001A7102" w:rsidRDefault="001A7102" w:rsidP="001A7102">
      <w:pPr>
        <w:pStyle w:val="a7"/>
        <w:spacing w:after="0"/>
        <w:ind w:left="600"/>
        <w:jc w:val="center"/>
        <w:outlineLvl w:val="1"/>
        <w:rPr>
          <w:rFonts w:ascii="Times New Roman" w:hAnsi="Times New Roman"/>
          <w:b/>
          <w:sz w:val="24"/>
          <w:szCs w:val="24"/>
        </w:rPr>
      </w:pPr>
      <w:bookmarkStart w:id="46" w:name="_Toc87958933"/>
      <w:r w:rsidRPr="00D07281">
        <w:rPr>
          <w:rFonts w:ascii="Times New Roman" w:hAnsi="Times New Roman"/>
          <w:b/>
          <w:sz w:val="24"/>
          <w:szCs w:val="24"/>
        </w:rPr>
        <w:t>к порядку и формам контроля за предоставлением Муниципальной услуги,</w:t>
      </w:r>
      <w:bookmarkEnd w:id="46"/>
    </w:p>
    <w:p w:rsidR="001A7102" w:rsidRDefault="001A7102" w:rsidP="001A7102">
      <w:pPr>
        <w:pStyle w:val="a7"/>
        <w:spacing w:after="0"/>
        <w:ind w:left="600"/>
        <w:jc w:val="center"/>
        <w:outlineLvl w:val="1"/>
        <w:rPr>
          <w:rFonts w:ascii="Times New Roman" w:hAnsi="Times New Roman"/>
          <w:b/>
          <w:sz w:val="24"/>
          <w:szCs w:val="24"/>
        </w:rPr>
      </w:pPr>
      <w:bookmarkStart w:id="47" w:name="_Toc87958934"/>
      <w:r w:rsidRPr="00D07281">
        <w:rPr>
          <w:rFonts w:ascii="Times New Roman" w:hAnsi="Times New Roman"/>
          <w:b/>
          <w:sz w:val="24"/>
          <w:szCs w:val="24"/>
        </w:rPr>
        <w:t>в том числе со стороны граждан, их объединений и организаций</w:t>
      </w:r>
      <w:bookmarkEnd w:id="47"/>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Контроль за предоставлением Муниципальной услуги осуществляется в порядке </w:t>
      </w:r>
      <w:r w:rsidRPr="00D07281">
        <w:rPr>
          <w:rFonts w:ascii="Times New Roman" w:hAnsi="Times New Roman"/>
          <w:sz w:val="24"/>
          <w:szCs w:val="24"/>
        </w:rPr>
        <w:br/>
        <w:t>и формах, предусмотренными подразделами 24 и 25 настоящего Административного регламента.</w:t>
      </w:r>
    </w:p>
    <w:p w:rsidR="001A7102" w:rsidRPr="00D07281" w:rsidRDefault="001A7102" w:rsidP="007B4856">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Контроль за порядком предоставления Муниципальной услуги осуществляется </w:t>
      </w:r>
      <w:r w:rsidR="001B2CBB">
        <w:rPr>
          <w:rFonts w:ascii="Times New Roman" w:hAnsi="Times New Roman"/>
          <w:sz w:val="24"/>
          <w:szCs w:val="24"/>
        </w:rPr>
        <w:br/>
        <w:t xml:space="preserve">в порядке, установленном распоряжением </w:t>
      </w:r>
      <w:r w:rsidRPr="00D07281">
        <w:rPr>
          <w:rFonts w:ascii="Times New Roman" w:hAnsi="Times New Roman"/>
          <w:sz w:val="24"/>
          <w:szCs w:val="24"/>
        </w:rPr>
        <w:t>Министерств</w:t>
      </w:r>
      <w:r w:rsidR="001B2CBB">
        <w:rPr>
          <w:rFonts w:ascii="Times New Roman" w:hAnsi="Times New Roman"/>
          <w:sz w:val="24"/>
          <w:szCs w:val="24"/>
        </w:rPr>
        <w:t>а</w:t>
      </w:r>
      <w:r w:rsidRPr="00D07281">
        <w:rPr>
          <w:rFonts w:ascii="Times New Roman" w:hAnsi="Times New Roman"/>
          <w:sz w:val="24"/>
          <w:szCs w:val="24"/>
        </w:rPr>
        <w:t xml:space="preserve"> государственного управления, информационных технологий и связи Московской области от 30.10.2018 </w:t>
      </w:r>
      <w:r w:rsidRPr="00D07281">
        <w:rPr>
          <w:rFonts w:ascii="Times New Roman" w:hAnsi="Times New Roman"/>
          <w:sz w:val="24"/>
          <w:szCs w:val="24"/>
        </w:rPr>
        <w:br/>
        <w:t>№ 10-121/РВ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r w:rsidR="001B2CBB">
        <w:rPr>
          <w:rFonts w:ascii="Times New Roman" w:hAnsi="Times New Roman"/>
          <w:sz w:val="24"/>
          <w:szCs w:val="24"/>
        </w:rPr>
        <w:t>.</w:t>
      </w: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w:t>
      </w:r>
      <w:r w:rsidR="001B2CBB">
        <w:rPr>
          <w:rFonts w:ascii="Times New Roman" w:hAnsi="Times New Roman"/>
          <w:sz w:val="24"/>
          <w:szCs w:val="24"/>
        </w:rPr>
        <w:t>, работниками</w:t>
      </w:r>
      <w:r w:rsidRPr="00D07281">
        <w:rPr>
          <w:rFonts w:ascii="Times New Roman" w:hAnsi="Times New Roman"/>
          <w:sz w:val="24"/>
          <w:szCs w:val="24"/>
        </w:rPr>
        <w:t xml:space="preserve"> </w:t>
      </w:r>
      <w:r w:rsidRPr="00F2053F">
        <w:rPr>
          <w:rFonts w:ascii="Times New Roman" w:hAnsi="Times New Roman"/>
          <w:sz w:val="24"/>
          <w:szCs w:val="24"/>
        </w:rPr>
        <w:t>Администрации</w:t>
      </w:r>
      <w:r w:rsidR="00F2053F" w:rsidRPr="00F2053F">
        <w:rPr>
          <w:rFonts w:ascii="Times New Roman" w:hAnsi="Times New Roman"/>
          <w:sz w:val="24"/>
          <w:szCs w:val="24"/>
        </w:rPr>
        <w:t>, работниками МФЦ</w:t>
      </w:r>
      <w:r w:rsidRPr="00F2053F">
        <w:rPr>
          <w:rFonts w:ascii="Times New Roman" w:hAnsi="Times New Roman"/>
          <w:sz w:val="24"/>
          <w:szCs w:val="24"/>
        </w:rPr>
        <w:t xml:space="preserve"> порядка</w:t>
      </w:r>
      <w:r w:rsidRPr="00D07281">
        <w:rPr>
          <w:rFonts w:ascii="Times New Roman" w:hAnsi="Times New Roman"/>
          <w:sz w:val="24"/>
          <w:szCs w:val="24"/>
        </w:rPr>
        <w:t xml:space="preserve">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1A7102" w:rsidRPr="00D07281" w:rsidRDefault="001A7102" w:rsidP="00DE158E">
      <w:pPr>
        <w:pStyle w:val="a7"/>
        <w:numPr>
          <w:ilvl w:val="1"/>
          <w:numId w:val="76"/>
        </w:numPr>
        <w:spacing w:after="0"/>
        <w:jc w:val="both"/>
        <w:rPr>
          <w:rFonts w:ascii="Times New Roman" w:hAnsi="Times New Roman"/>
          <w:sz w:val="24"/>
          <w:szCs w:val="24"/>
        </w:rPr>
      </w:pPr>
      <w:r w:rsidRPr="00D07281">
        <w:rPr>
          <w:rFonts w:ascii="Times New Roman" w:hAnsi="Times New Roman"/>
          <w:sz w:val="24"/>
          <w:szCs w:val="24"/>
        </w:rPr>
        <w:t xml:space="preserve">Граждане, их объединения и организации для осуществления контроля </w:t>
      </w:r>
      <w:r w:rsidRPr="00D07281">
        <w:rPr>
          <w:rFonts w:ascii="Times New Roman" w:hAnsi="Times New Roman"/>
          <w:sz w:val="24"/>
          <w:szCs w:val="24"/>
        </w:rPr>
        <w:br/>
        <w:t>за предоставлением Муниципальной услуги имеют право направлять в Администрацию, МФЦ</w:t>
      </w:r>
      <w:r w:rsidR="001B2CBB">
        <w:rPr>
          <w:rFonts w:ascii="Times New Roman" w:hAnsi="Times New Roman"/>
          <w:sz w:val="24"/>
          <w:szCs w:val="24"/>
        </w:rPr>
        <w:t>, учредителю МФЦ</w:t>
      </w:r>
      <w:r w:rsidRPr="00D07281">
        <w:rPr>
          <w:rFonts w:ascii="Times New Roman" w:hAnsi="Times New Roman"/>
          <w:sz w:val="24"/>
          <w:szCs w:val="24"/>
        </w:rPr>
        <w:t xml:space="preserve"> индивидуальные и коллективные обращения с предложениями </w:t>
      </w:r>
      <w:r w:rsidR="00F35DD4">
        <w:rPr>
          <w:rFonts w:ascii="Times New Roman" w:hAnsi="Times New Roman"/>
          <w:sz w:val="24"/>
          <w:szCs w:val="24"/>
        </w:rPr>
        <w:br/>
      </w:r>
      <w:r w:rsidRPr="00D07281">
        <w:rPr>
          <w:rFonts w:ascii="Times New Roman" w:hAnsi="Times New Roman"/>
          <w:sz w:val="24"/>
          <w:szCs w:val="24"/>
        </w:rPr>
        <w:t>по совершенствовани</w:t>
      </w:r>
      <w:r w:rsidR="00F228C9">
        <w:rPr>
          <w:rFonts w:ascii="Times New Roman" w:hAnsi="Times New Roman"/>
          <w:sz w:val="24"/>
          <w:szCs w:val="24"/>
        </w:rPr>
        <w:t>ю</w:t>
      </w:r>
      <w:r w:rsidRPr="00D07281">
        <w:rPr>
          <w:rFonts w:ascii="Times New Roman" w:hAnsi="Times New Roman"/>
          <w:sz w:val="24"/>
          <w:szCs w:val="24"/>
        </w:rPr>
        <w:t xml:space="preserve"> порядка предоставления Муниципальной услуги, а также жалобы </w:t>
      </w:r>
      <w:r w:rsidR="00F35DD4">
        <w:rPr>
          <w:rFonts w:ascii="Times New Roman" w:hAnsi="Times New Roman"/>
          <w:sz w:val="24"/>
          <w:szCs w:val="24"/>
        </w:rPr>
        <w:br/>
      </w:r>
      <w:r w:rsidRPr="00D07281">
        <w:rPr>
          <w:rFonts w:ascii="Times New Roman" w:hAnsi="Times New Roman"/>
          <w:sz w:val="24"/>
          <w:szCs w:val="24"/>
        </w:rPr>
        <w:t xml:space="preserve">и </w:t>
      </w:r>
      <w:r>
        <w:rPr>
          <w:rFonts w:ascii="Times New Roman" w:hAnsi="Times New Roman"/>
          <w:sz w:val="24"/>
          <w:szCs w:val="24"/>
        </w:rPr>
        <w:t>з</w:t>
      </w:r>
      <w:r w:rsidRPr="00D07281">
        <w:rPr>
          <w:rFonts w:ascii="Times New Roman" w:hAnsi="Times New Roman"/>
          <w:sz w:val="24"/>
          <w:szCs w:val="24"/>
        </w:rPr>
        <w:t>аявления на действия (бездействие) должностных лиц</w:t>
      </w:r>
      <w:r w:rsidR="001B2CBB">
        <w:rPr>
          <w:rFonts w:ascii="Times New Roman" w:hAnsi="Times New Roman"/>
          <w:sz w:val="24"/>
          <w:szCs w:val="24"/>
        </w:rPr>
        <w:t>, работников</w:t>
      </w:r>
      <w:r w:rsidRPr="00D07281">
        <w:rPr>
          <w:rFonts w:ascii="Times New Roman" w:hAnsi="Times New Roman"/>
          <w:sz w:val="24"/>
          <w:szCs w:val="24"/>
        </w:rPr>
        <w:t xml:space="preserve"> Администрации</w:t>
      </w:r>
      <w:r w:rsidR="001B2CBB">
        <w:rPr>
          <w:rFonts w:ascii="Times New Roman" w:hAnsi="Times New Roman"/>
          <w:sz w:val="24"/>
          <w:szCs w:val="24"/>
        </w:rPr>
        <w:t>, работников МФЦ</w:t>
      </w:r>
      <w:r w:rsidRPr="00D07281">
        <w:rPr>
          <w:rFonts w:ascii="Times New Roman" w:hAnsi="Times New Roman"/>
          <w:sz w:val="24"/>
          <w:szCs w:val="24"/>
        </w:rPr>
        <w:t xml:space="preserve"> и принятые ими решения, связанные с предоставлением Муниципальной услуги.</w:t>
      </w:r>
    </w:p>
    <w:p w:rsidR="001A7102" w:rsidRDefault="001A7102" w:rsidP="00DE158E">
      <w:pPr>
        <w:pStyle w:val="a7"/>
        <w:numPr>
          <w:ilvl w:val="1"/>
          <w:numId w:val="76"/>
        </w:numPr>
        <w:spacing w:after="0"/>
        <w:contextualSpacing w:val="0"/>
        <w:jc w:val="both"/>
        <w:rPr>
          <w:rFonts w:ascii="Times New Roman" w:hAnsi="Times New Roman"/>
          <w:sz w:val="24"/>
          <w:szCs w:val="24"/>
        </w:rPr>
      </w:pPr>
      <w:r w:rsidRPr="00D07281">
        <w:rPr>
          <w:rFonts w:ascii="Times New Roman" w:hAnsi="Times New Roman"/>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w:t>
      </w:r>
      <w:r w:rsidR="001B2CBB">
        <w:rPr>
          <w:rFonts w:ascii="Times New Roman" w:hAnsi="Times New Roman"/>
          <w:sz w:val="24"/>
          <w:szCs w:val="24"/>
        </w:rPr>
        <w:t>, МФЦ</w:t>
      </w:r>
      <w:r w:rsidRPr="00D07281">
        <w:rPr>
          <w:rFonts w:ascii="Times New Roman" w:hAnsi="Times New Roman"/>
          <w:sz w:val="24"/>
          <w:szCs w:val="24"/>
        </w:rPr>
        <w:t xml:space="preserve"> при предоставлении Муниципальной услуги, получения полной, актуальной и достоверной информации о порядке предоставления Муниципальной услуги </w:t>
      </w:r>
      <w:r w:rsidR="00F35DD4">
        <w:rPr>
          <w:rFonts w:ascii="Times New Roman" w:hAnsi="Times New Roman"/>
          <w:sz w:val="24"/>
          <w:szCs w:val="24"/>
        </w:rPr>
        <w:br/>
      </w:r>
      <w:r w:rsidRPr="00D07281">
        <w:rPr>
          <w:rFonts w:ascii="Times New Roman" w:hAnsi="Times New Roman"/>
          <w:sz w:val="24"/>
          <w:szCs w:val="24"/>
        </w:rPr>
        <w:t>и возможности досудебного рассмотрения обращений (жалоб) в процессе получения Муниципальной услуги.</w:t>
      </w:r>
    </w:p>
    <w:p w:rsidR="001A7102" w:rsidRPr="00D07281" w:rsidRDefault="001A7102" w:rsidP="001A7102">
      <w:pPr>
        <w:pStyle w:val="a7"/>
        <w:spacing w:after="0"/>
        <w:ind w:left="709"/>
        <w:jc w:val="both"/>
        <w:rPr>
          <w:rFonts w:ascii="Times New Roman" w:hAnsi="Times New Roman"/>
          <w:sz w:val="24"/>
          <w:szCs w:val="24"/>
        </w:rPr>
      </w:pPr>
    </w:p>
    <w:p w:rsidR="001A7102" w:rsidRDefault="001A7102" w:rsidP="00063B52">
      <w:pPr>
        <w:pStyle w:val="a7"/>
        <w:numPr>
          <w:ilvl w:val="0"/>
          <w:numId w:val="28"/>
        </w:numPr>
        <w:spacing w:after="0"/>
        <w:contextualSpacing w:val="0"/>
        <w:jc w:val="center"/>
        <w:outlineLvl w:val="0"/>
        <w:rPr>
          <w:rFonts w:ascii="Times New Roman" w:hAnsi="Times New Roman"/>
          <w:b/>
          <w:sz w:val="24"/>
          <w:szCs w:val="24"/>
        </w:rPr>
      </w:pPr>
      <w:bookmarkStart w:id="48" w:name="_Toc87958935"/>
      <w:r w:rsidRPr="00D07281">
        <w:rPr>
          <w:rFonts w:ascii="Times New Roman" w:hAnsi="Times New Roman"/>
          <w:b/>
          <w:sz w:val="24"/>
          <w:szCs w:val="24"/>
        </w:rPr>
        <w:lastRenderedPageBreak/>
        <w:t xml:space="preserve">ДОСУДЕБНЫЙ (ВНЕСУДЕБНЫЙ) ПОРЯДОК ОБЖАЛОВАНИЯ РЕШЕНИЙ </w:t>
      </w:r>
      <w:r w:rsidR="00F35DD4">
        <w:rPr>
          <w:rFonts w:ascii="Times New Roman" w:hAnsi="Times New Roman"/>
          <w:b/>
          <w:sz w:val="24"/>
          <w:szCs w:val="24"/>
        </w:rPr>
        <w:br/>
      </w:r>
      <w:r w:rsidRPr="00D07281">
        <w:rPr>
          <w:rFonts w:ascii="Times New Roman" w:hAnsi="Times New Roman"/>
          <w:b/>
          <w:sz w:val="24"/>
          <w:szCs w:val="24"/>
        </w:rPr>
        <w:t>И ДЕЙСТВИЙ (БЕЗДЕЙСТВИЯ) АДМИНИСТРАЦИИ, ДОЛЖНОСТНЫХ ЛИЦ АДМИНИСТРАЦИИ, МФЦ, РАБОТНИКОВ МФЦ</w:t>
      </w:r>
      <w:bookmarkEnd w:id="48"/>
    </w:p>
    <w:p w:rsidR="001A7102" w:rsidRPr="00D07281" w:rsidRDefault="001A7102" w:rsidP="001A7102">
      <w:pPr>
        <w:pStyle w:val="a7"/>
        <w:spacing w:after="0"/>
        <w:outlineLvl w:val="0"/>
        <w:rPr>
          <w:rFonts w:ascii="Times New Roman" w:hAnsi="Times New Roman"/>
          <w:b/>
          <w:sz w:val="24"/>
          <w:szCs w:val="24"/>
        </w:rPr>
      </w:pPr>
    </w:p>
    <w:p w:rsidR="001A7102" w:rsidRDefault="009C0C97" w:rsidP="009C0C97">
      <w:pPr>
        <w:pStyle w:val="a7"/>
        <w:spacing w:after="0"/>
        <w:ind w:left="0"/>
        <w:contextualSpacing w:val="0"/>
        <w:jc w:val="center"/>
        <w:outlineLvl w:val="1"/>
        <w:rPr>
          <w:rFonts w:ascii="Times New Roman" w:hAnsi="Times New Roman"/>
          <w:b/>
          <w:sz w:val="24"/>
          <w:szCs w:val="24"/>
        </w:rPr>
      </w:pPr>
      <w:bookmarkStart w:id="49" w:name="_Toc87958936"/>
      <w:r>
        <w:rPr>
          <w:rFonts w:ascii="Times New Roman" w:hAnsi="Times New Roman"/>
          <w:b/>
          <w:sz w:val="24"/>
          <w:szCs w:val="24"/>
        </w:rPr>
        <w:t xml:space="preserve">28. </w:t>
      </w:r>
      <w:r w:rsidR="001A7102" w:rsidRPr="00D07281">
        <w:rPr>
          <w:rFonts w:ascii="Times New Roman" w:hAnsi="Times New Roman"/>
          <w:b/>
          <w:sz w:val="24"/>
          <w:szCs w:val="24"/>
        </w:rPr>
        <w:t xml:space="preserve">Информация для заинтересованных лиц об их праве </w:t>
      </w:r>
      <w:r w:rsidR="00D736D5">
        <w:rPr>
          <w:rFonts w:ascii="Times New Roman" w:hAnsi="Times New Roman"/>
          <w:b/>
          <w:sz w:val="24"/>
          <w:szCs w:val="24"/>
        </w:rPr>
        <w:br/>
      </w:r>
      <w:r w:rsidR="001A7102" w:rsidRPr="00D07281">
        <w:rPr>
          <w:rFonts w:ascii="Times New Roman" w:hAnsi="Times New Roman"/>
          <w:b/>
          <w:sz w:val="24"/>
          <w:szCs w:val="24"/>
        </w:rPr>
        <w:t>на досудебное (внесудебное) обжалование действий (бездействия) и (или) решений, принятых (осуществленных) в ходе предоставления Муниципальной услуги</w:t>
      </w:r>
      <w:bookmarkEnd w:id="49"/>
    </w:p>
    <w:p w:rsidR="001A7102" w:rsidRPr="00D07281" w:rsidRDefault="001A7102" w:rsidP="001A7102">
      <w:pPr>
        <w:pStyle w:val="a7"/>
        <w:spacing w:after="0"/>
        <w:ind w:left="142"/>
        <w:outlineLvl w:val="1"/>
        <w:rPr>
          <w:rFonts w:ascii="Times New Roman" w:hAnsi="Times New Roman"/>
          <w:b/>
          <w:sz w:val="24"/>
          <w:szCs w:val="24"/>
        </w:rPr>
      </w:pPr>
    </w:p>
    <w:p w:rsidR="001A7102" w:rsidRPr="00983D47" w:rsidRDefault="001A7102" w:rsidP="00983D47">
      <w:pPr>
        <w:pStyle w:val="a7"/>
        <w:numPr>
          <w:ilvl w:val="1"/>
          <w:numId w:val="78"/>
        </w:numPr>
        <w:spacing w:after="0"/>
        <w:jc w:val="both"/>
        <w:rPr>
          <w:rFonts w:ascii="Times New Roman" w:hAnsi="Times New Roman"/>
          <w:sz w:val="24"/>
          <w:szCs w:val="24"/>
        </w:rPr>
      </w:pPr>
      <w:r w:rsidRPr="00983D47">
        <w:rPr>
          <w:rFonts w:ascii="Times New Roman" w:hAnsi="Times New Roman"/>
          <w:sz w:val="24"/>
          <w:szCs w:val="24"/>
        </w:rPr>
        <w:t>Заявитель имеет право на досудебное (внесудебное) обжалование действий (бездействия) и (или) решений, принятых (осуществляемых) в ходе представления Муниципальной услуги, Администрацией, должностными лицами</w:t>
      </w:r>
      <w:r w:rsidR="00D736D5" w:rsidRPr="00983D47">
        <w:rPr>
          <w:rFonts w:ascii="Times New Roman" w:hAnsi="Times New Roman"/>
          <w:sz w:val="24"/>
          <w:szCs w:val="24"/>
        </w:rPr>
        <w:t>, работниками</w:t>
      </w:r>
      <w:r w:rsidRPr="00983D47">
        <w:rPr>
          <w:rFonts w:ascii="Times New Roman" w:hAnsi="Times New Roman"/>
          <w:sz w:val="24"/>
          <w:szCs w:val="24"/>
        </w:rPr>
        <w:t xml:space="preserve"> Администрации, МФЦ, работниками МФЦ.</w:t>
      </w:r>
    </w:p>
    <w:p w:rsidR="001A7102" w:rsidRPr="00983D47" w:rsidRDefault="001A7102" w:rsidP="00983D47">
      <w:pPr>
        <w:pStyle w:val="a7"/>
        <w:numPr>
          <w:ilvl w:val="1"/>
          <w:numId w:val="78"/>
        </w:numPr>
        <w:spacing w:after="0"/>
        <w:jc w:val="both"/>
        <w:rPr>
          <w:rFonts w:ascii="Times New Roman" w:hAnsi="Times New Roman"/>
          <w:sz w:val="24"/>
          <w:szCs w:val="24"/>
        </w:rPr>
      </w:pPr>
      <w:r w:rsidRPr="00983D47">
        <w:rPr>
          <w:rFonts w:ascii="Times New Roman" w:hAnsi="Times New Roman"/>
          <w:sz w:val="24"/>
          <w:szCs w:val="24"/>
        </w:rPr>
        <w:t>В случае, когда жалоба подается через представителя Заявителя, в качестве документа, подтверждающего его полномочия на осуществление действий от имени Заявителя, могут быть представлены:</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оформленная в соответствии с законодательством Российской Федерации доверенность (для физических лиц);</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оформленная в соответствии с законодательством Российской Федерации доверенность, заверенная печатью Заявителя </w:t>
      </w:r>
      <w:r w:rsidR="00D736D5" w:rsidRPr="00983D47">
        <w:rPr>
          <w:rFonts w:ascii="Times New Roman" w:hAnsi="Times New Roman"/>
          <w:sz w:val="24"/>
          <w:szCs w:val="24"/>
        </w:rPr>
        <w:t xml:space="preserve">(при наличии) </w:t>
      </w:r>
      <w:r w:rsidRPr="00B71C40">
        <w:rPr>
          <w:rFonts w:ascii="Times New Roman" w:hAnsi="Times New Roman"/>
          <w:sz w:val="24"/>
          <w:szCs w:val="24"/>
        </w:rPr>
        <w:t>и подписанная руководителем Заявителя или уполномоченным этим руководителем лицом (для юридических лиц);</w:t>
      </w:r>
    </w:p>
    <w:p w:rsidR="001A7102" w:rsidRPr="00983D47" w:rsidRDefault="001A7102" w:rsidP="00B71C40">
      <w:pPr>
        <w:pStyle w:val="a7"/>
        <w:numPr>
          <w:ilvl w:val="2"/>
          <w:numId w:val="115"/>
        </w:numPr>
        <w:spacing w:after="0"/>
        <w:ind w:left="0" w:firstLine="709"/>
        <w:jc w:val="both"/>
        <w:rPr>
          <w:rFonts w:ascii="Times New Roman" w:hAnsi="Times New Roman"/>
          <w:sz w:val="24"/>
          <w:szCs w:val="24"/>
        </w:rPr>
      </w:pPr>
      <w:r w:rsidRPr="00983D47">
        <w:rPr>
          <w:rFonts w:ascii="Times New Roman" w:hAnsi="Times New Roman"/>
          <w:sz w:val="24"/>
          <w:szCs w:val="24"/>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 (для юридических лиц).</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Заявитель может обратиться с жалобой, в том числе в следующих случаях:</w:t>
      </w:r>
    </w:p>
    <w:p w:rsidR="00D736D5"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регистрации Запроса;</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предоставления Муниципальной услуги;</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требование у Заявителя документов или информации либо осуществления действий, представление или осуществление которых не предусмотрено законодательством Российской Федерации для предоставления Муниципальной услуги; </w:t>
      </w:r>
    </w:p>
    <w:p w:rsidR="00D323EB" w:rsidRPr="00B71C40" w:rsidRDefault="00D323EB"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lang w:eastAsia="ar-SA"/>
        </w:rPr>
        <w:t xml:space="preserve">отказ в приеме документов, предоставление которых предусмотрено законодательством Российской Федерации для предоставления </w:t>
      </w:r>
      <w:r w:rsidR="001A7102" w:rsidRPr="00B71C40">
        <w:rPr>
          <w:rFonts w:ascii="Times New Roman" w:hAnsi="Times New Roman"/>
          <w:sz w:val="24"/>
          <w:szCs w:val="24"/>
        </w:rPr>
        <w:t xml:space="preserve">Муниципальной услуги, </w:t>
      </w:r>
      <w:r w:rsidR="00F35DD4">
        <w:rPr>
          <w:rFonts w:ascii="Times New Roman" w:hAnsi="Times New Roman"/>
          <w:sz w:val="24"/>
          <w:szCs w:val="24"/>
        </w:rPr>
        <w:br/>
      </w:r>
      <w:r w:rsidR="001A7102" w:rsidRPr="00B71C40">
        <w:rPr>
          <w:rFonts w:ascii="Times New Roman" w:hAnsi="Times New Roman"/>
          <w:sz w:val="24"/>
          <w:szCs w:val="24"/>
        </w:rPr>
        <w:t>у Заявителя;</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отказ в предоставлении Муниципальной услуги, если основания отказа </w:t>
      </w:r>
      <w:r w:rsidRPr="00B71C40">
        <w:rPr>
          <w:rFonts w:ascii="Times New Roman" w:hAnsi="Times New Roman"/>
          <w:sz w:val="24"/>
          <w:szCs w:val="24"/>
        </w:rPr>
        <w:br/>
        <w:t xml:space="preserve">не предусмотрены </w:t>
      </w:r>
      <w:r w:rsidR="00D323EB" w:rsidRPr="00B71C40">
        <w:rPr>
          <w:rFonts w:ascii="Times New Roman" w:hAnsi="Times New Roman"/>
          <w:sz w:val="24"/>
          <w:szCs w:val="24"/>
        </w:rPr>
        <w:t>законодательством Российской Федерации</w:t>
      </w:r>
      <w:r w:rsidRPr="00B71C40">
        <w:rPr>
          <w:rFonts w:ascii="Times New Roman" w:hAnsi="Times New Roman"/>
          <w:sz w:val="24"/>
          <w:szCs w:val="24"/>
        </w:rPr>
        <w:t>;</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w:t>
      </w:r>
      <w:r w:rsidR="00D323EB" w:rsidRPr="00B71C40">
        <w:rPr>
          <w:rFonts w:ascii="Times New Roman" w:hAnsi="Times New Roman"/>
          <w:sz w:val="24"/>
          <w:szCs w:val="24"/>
        </w:rPr>
        <w:t>е</w:t>
      </w:r>
      <w:r w:rsidRPr="00B71C40">
        <w:rPr>
          <w:rFonts w:ascii="Times New Roman" w:hAnsi="Times New Roman"/>
          <w:sz w:val="24"/>
          <w:szCs w:val="24"/>
        </w:rPr>
        <w:t xml:space="preserve"> с Заявителя при предоставлении Муниципальной услуги платы, </w:t>
      </w:r>
      <w:r w:rsidRPr="00B71C40">
        <w:rPr>
          <w:rFonts w:ascii="Times New Roman" w:hAnsi="Times New Roman"/>
          <w:sz w:val="24"/>
          <w:szCs w:val="24"/>
        </w:rPr>
        <w:br/>
        <w:t xml:space="preserve">не предусмотренной </w:t>
      </w:r>
      <w:r w:rsidR="00D323EB" w:rsidRPr="00B71C40">
        <w:rPr>
          <w:rFonts w:ascii="Times New Roman" w:hAnsi="Times New Roman"/>
          <w:sz w:val="24"/>
          <w:szCs w:val="24"/>
        </w:rPr>
        <w:t>законодательством</w:t>
      </w:r>
      <w:r w:rsidRPr="00B71C40">
        <w:rPr>
          <w:rFonts w:ascii="Times New Roman" w:hAnsi="Times New Roman"/>
          <w:sz w:val="24"/>
          <w:szCs w:val="24"/>
        </w:rPr>
        <w:t xml:space="preserve"> Российской Федерации;</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отказ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 МФЦ, работника МФЦ в исправлении допущенных опечаток и ошибок в выданных в результате предоставления Муниципальной услуги документах либо нарушение срока таких исправлений;</w:t>
      </w:r>
    </w:p>
    <w:p w:rsidR="00D323EB"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754F0B" w:rsidRDefault="00754F0B" w:rsidP="00B71C40">
      <w:pPr>
        <w:pStyle w:val="a7"/>
        <w:numPr>
          <w:ilvl w:val="2"/>
          <w:numId w:val="115"/>
        </w:numPr>
        <w:spacing w:after="0"/>
        <w:ind w:left="0" w:firstLine="709"/>
        <w:jc w:val="both"/>
        <w:rPr>
          <w:rFonts w:ascii="Times New Roman" w:hAnsi="Times New Roman"/>
          <w:sz w:val="24"/>
          <w:szCs w:val="24"/>
        </w:rPr>
      </w:pPr>
      <w:r w:rsidRPr="00463C0C">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законодательством Российской Федерации</w:t>
      </w:r>
      <w:r>
        <w:rPr>
          <w:rFonts w:ascii="Times New Roman" w:hAnsi="Times New Roman"/>
          <w:sz w:val="24"/>
          <w:szCs w:val="24"/>
        </w:rPr>
        <w:t>;</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требование у Заявителя при предоставлении Муниципальной у</w:t>
      </w:r>
      <w:r w:rsidR="00CD5ECB">
        <w:rPr>
          <w:rFonts w:ascii="Times New Roman" w:hAnsi="Times New Roman"/>
          <w:sz w:val="24"/>
          <w:szCs w:val="24"/>
        </w:rPr>
        <w:t xml:space="preserve">слуги документов </w:t>
      </w:r>
      <w:r w:rsidRPr="00B71C40">
        <w:rPr>
          <w:rFonts w:ascii="Times New Roman" w:hAnsi="Times New Roman"/>
          <w:sz w:val="24"/>
          <w:szCs w:val="24"/>
        </w:rPr>
        <w:t xml:space="preserve">или информации, отсутствие и (или) недостоверность которых не указывались </w:t>
      </w:r>
      <w:r w:rsidRPr="00B71C40">
        <w:rPr>
          <w:rFonts w:ascii="Times New Roman" w:hAnsi="Times New Roman"/>
          <w:sz w:val="24"/>
          <w:szCs w:val="24"/>
        </w:rPr>
        <w:br/>
        <w:t xml:space="preserve">при первоначальном отказе в приеме документов, необходимых для предоставления </w:t>
      </w:r>
      <w:r w:rsidRPr="00B71C40">
        <w:rPr>
          <w:rFonts w:ascii="Times New Roman" w:hAnsi="Times New Roman"/>
          <w:sz w:val="24"/>
          <w:szCs w:val="24"/>
        </w:rPr>
        <w:lastRenderedPageBreak/>
        <w:t>Муниципальной услуги, либо в предоставлении Муниципальной услуги, за исключением случаев, указанных в подпункте 10.</w:t>
      </w:r>
      <w:r w:rsidR="00D323EB" w:rsidRPr="00983D47">
        <w:rPr>
          <w:rFonts w:ascii="Times New Roman" w:hAnsi="Times New Roman"/>
          <w:sz w:val="24"/>
          <w:szCs w:val="24"/>
        </w:rPr>
        <w:t>4</w:t>
      </w:r>
      <w:r w:rsidRPr="00B71C40">
        <w:rPr>
          <w:rFonts w:ascii="Times New Roman" w:hAnsi="Times New Roman"/>
          <w:sz w:val="24"/>
          <w:szCs w:val="24"/>
        </w:rPr>
        <w:t xml:space="preserve">.4 </w:t>
      </w:r>
      <w:r w:rsidR="00D323EB" w:rsidRPr="00983D47">
        <w:rPr>
          <w:rFonts w:ascii="Times New Roman" w:hAnsi="Times New Roman"/>
          <w:sz w:val="24"/>
          <w:szCs w:val="24"/>
        </w:rPr>
        <w:t xml:space="preserve">пункта 10.4 </w:t>
      </w:r>
      <w:r w:rsidRPr="00B71C40">
        <w:rPr>
          <w:rFonts w:ascii="Times New Roman" w:hAnsi="Times New Roman"/>
          <w:sz w:val="24"/>
          <w:szCs w:val="24"/>
        </w:rPr>
        <w:t>настоящего Административного регламента.</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Жалоба должна содержать:</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наименование Администрации, указание на должностное лицо</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 наименование МФЦ, указание на его руководителя и (или) работника, решения и действия (бездействие) которых обжалуются;</w:t>
      </w:r>
    </w:p>
    <w:p w:rsidR="00D323EB" w:rsidRPr="007B4856"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323EB"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eastAsia="Times New Roman" w:hAnsi="Times New Roman"/>
          <w:color w:val="000000"/>
          <w:sz w:val="24"/>
          <w:szCs w:val="24"/>
          <w:lang w:eastAsia="ru-RU"/>
        </w:rPr>
        <w:t>сведения об обжалуемых решениях и действиях (бездействии) Администрации, должностного лица</w:t>
      </w:r>
      <w:r w:rsidR="00D323EB" w:rsidRPr="00983D47">
        <w:rPr>
          <w:rFonts w:ascii="Times New Roman" w:eastAsia="Times New Roman" w:hAnsi="Times New Roman"/>
          <w:color w:val="000000"/>
          <w:sz w:val="24"/>
          <w:szCs w:val="24"/>
          <w:lang w:eastAsia="ru-RU"/>
        </w:rPr>
        <w:t>, работника</w:t>
      </w:r>
      <w:r w:rsidRPr="00B71C40">
        <w:rPr>
          <w:rFonts w:ascii="Times New Roman" w:eastAsia="Times New Roman" w:hAnsi="Times New Roman"/>
          <w:color w:val="000000"/>
          <w:sz w:val="24"/>
          <w:szCs w:val="24"/>
          <w:lang w:eastAsia="ru-RU"/>
        </w:rPr>
        <w:t xml:space="preserve"> Администрации, МФЦ, работника МФЦ</w:t>
      </w:r>
      <w:r w:rsidRPr="00B71C40">
        <w:rPr>
          <w:rFonts w:ascii="Times New Roman" w:hAnsi="Times New Roman"/>
          <w:sz w:val="24"/>
          <w:szCs w:val="24"/>
        </w:rPr>
        <w:t>;</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доводы, на основании которых Заявитель не согласен с решением и действием (бездействием) Администрации, должностного лица</w:t>
      </w:r>
      <w:r w:rsidR="00D323EB" w:rsidRPr="00983D47">
        <w:rPr>
          <w:rFonts w:ascii="Times New Roman" w:hAnsi="Times New Roman"/>
          <w:sz w:val="24"/>
          <w:szCs w:val="24"/>
        </w:rPr>
        <w:t>, работника</w:t>
      </w:r>
      <w:r w:rsidRPr="00B71C40">
        <w:rPr>
          <w:rFonts w:ascii="Times New Roman" w:hAnsi="Times New Roman"/>
          <w:sz w:val="24"/>
          <w:szCs w:val="24"/>
        </w:rPr>
        <w:t xml:space="preserve"> Администрации, МФЦ, работника МФЦ. Заявителем могут быть представлены документы (при наличии), подтверждающие доводы Заявителя, либо их копии.</w:t>
      </w:r>
    </w:p>
    <w:p w:rsidR="00D323EB" w:rsidRPr="00983D47" w:rsidRDefault="001A7102" w:rsidP="00B71C40">
      <w:pPr>
        <w:pStyle w:val="a7"/>
        <w:numPr>
          <w:ilvl w:val="1"/>
          <w:numId w:val="115"/>
        </w:numPr>
        <w:spacing w:after="0"/>
        <w:ind w:left="0" w:firstLine="709"/>
        <w:jc w:val="both"/>
        <w:rPr>
          <w:rFonts w:ascii="Times New Roman" w:eastAsia="Times New Roman" w:hAnsi="Times New Roman"/>
          <w:color w:val="000000"/>
          <w:sz w:val="24"/>
          <w:szCs w:val="24"/>
          <w:lang w:eastAsia="ru-RU"/>
        </w:rPr>
      </w:pPr>
      <w:r w:rsidRPr="00B71C40">
        <w:rPr>
          <w:rFonts w:ascii="Times New Roman" w:hAnsi="Times New Roman"/>
          <w:sz w:val="24"/>
          <w:szCs w:val="24"/>
        </w:rPr>
        <w:t xml:space="preserve">Жалоба подается в письменной форме на бумажном носителе, </w:t>
      </w:r>
      <w:r w:rsidR="00D323EB" w:rsidRPr="00B71C40">
        <w:rPr>
          <w:rFonts w:ascii="Times New Roman" w:hAnsi="Times New Roman"/>
          <w:sz w:val="24"/>
          <w:szCs w:val="24"/>
        </w:rPr>
        <w:t xml:space="preserve">в том числе </w:t>
      </w:r>
      <w:r w:rsidR="00F35DD4">
        <w:rPr>
          <w:rFonts w:ascii="Times New Roman" w:hAnsi="Times New Roman"/>
          <w:sz w:val="24"/>
          <w:szCs w:val="24"/>
        </w:rPr>
        <w:br/>
      </w:r>
      <w:r w:rsidR="00D323EB" w:rsidRPr="00B71C40">
        <w:rPr>
          <w:rFonts w:ascii="Times New Roman" w:hAnsi="Times New Roman"/>
          <w:sz w:val="24"/>
          <w:szCs w:val="24"/>
        </w:rPr>
        <w:t>на лично</w:t>
      </w:r>
      <w:r w:rsidR="00D323EB" w:rsidRPr="00983D47">
        <w:rPr>
          <w:rFonts w:ascii="Times New Roman" w:hAnsi="Times New Roman"/>
          <w:sz w:val="24"/>
          <w:szCs w:val="24"/>
        </w:rPr>
        <w:t>м</w:t>
      </w:r>
      <w:r w:rsidR="00D323EB" w:rsidRPr="00B71C40">
        <w:rPr>
          <w:rFonts w:ascii="Times New Roman" w:hAnsi="Times New Roman"/>
          <w:sz w:val="24"/>
          <w:szCs w:val="24"/>
        </w:rPr>
        <w:t xml:space="preserve"> приеме Заявителя, по почте либо в электронной форме.</w:t>
      </w:r>
      <w:r w:rsidR="00D323EB" w:rsidRPr="00B71C40">
        <w:rPr>
          <w:rFonts w:ascii="Times New Roman" w:eastAsia="Times New Roman" w:hAnsi="Times New Roman"/>
          <w:color w:val="000000"/>
          <w:sz w:val="24"/>
          <w:szCs w:val="24"/>
          <w:lang w:eastAsia="ru-RU"/>
        </w:rPr>
        <w:t xml:space="preserve"> </w:t>
      </w:r>
    </w:p>
    <w:p w:rsidR="00D323EB" w:rsidRPr="00B71C40" w:rsidRDefault="00D323EB" w:rsidP="007B4856">
      <w:pPr>
        <w:pStyle w:val="a7"/>
        <w:spacing w:after="0"/>
        <w:ind w:left="0" w:firstLine="709"/>
        <w:jc w:val="both"/>
        <w:rPr>
          <w:rFonts w:ascii="Times New Roman" w:eastAsia="Times New Roman" w:hAnsi="Times New Roman"/>
          <w:color w:val="000000"/>
          <w:sz w:val="24"/>
          <w:szCs w:val="24"/>
          <w:lang w:eastAsia="ru-RU"/>
        </w:rPr>
      </w:pPr>
      <w:r w:rsidRPr="00B71C40">
        <w:rPr>
          <w:rFonts w:ascii="Times New Roman" w:eastAsia="Times New Roman" w:hAnsi="Times New Roman"/>
          <w:color w:val="000000"/>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D323EB" w:rsidRPr="00983D47" w:rsidRDefault="00D323EB" w:rsidP="00B71C40">
      <w:pPr>
        <w:spacing w:after="0"/>
        <w:ind w:firstLine="709"/>
        <w:jc w:val="both"/>
        <w:rPr>
          <w:rFonts w:ascii="Times New Roman" w:eastAsia="Times New Roman" w:hAnsi="Times New Roman"/>
          <w:color w:val="000000"/>
          <w:sz w:val="24"/>
          <w:szCs w:val="24"/>
          <w:lang w:eastAsia="ru-RU"/>
        </w:rPr>
      </w:pPr>
      <w:r w:rsidRPr="00983D47">
        <w:rPr>
          <w:rFonts w:ascii="Times New Roman" w:eastAsia="Times New Roman" w:hAnsi="Times New Roman"/>
          <w:color w:val="000000"/>
          <w:sz w:val="24"/>
          <w:szCs w:val="24"/>
          <w:lang w:eastAsia="ru-RU"/>
        </w:rPr>
        <w:t>При подаче жалобы в электронном виде документы, указанные в пункте 28.2 настоящего Административного регламента, могут быть представлены в форме электронных документов, подписанных простой ЭП уполномоченного лица. При этом документ, удостоверяющий личность, не требуется.</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В электронной форме жалоба может быть подана Заявителем посредством:</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официального сайта Правительства Московской области в сети Интернет;</w:t>
      </w:r>
    </w:p>
    <w:p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официального сайта Администрации, МФЦ, учредителя МФЦ в сети Интернет;</w:t>
      </w:r>
    </w:p>
    <w:p w:rsidR="0093218C"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РПГУ, за исключением жалоб на решения и действия (бездействие) МФЦ </w:t>
      </w:r>
      <w:r w:rsidRPr="00B71C40">
        <w:rPr>
          <w:rFonts w:ascii="Times New Roman" w:hAnsi="Times New Roman"/>
          <w:sz w:val="24"/>
          <w:szCs w:val="24"/>
        </w:rPr>
        <w:br/>
        <w:t>и их работников;</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за исключением жалоб на решения </w:t>
      </w:r>
      <w:r w:rsidR="00F35DD4">
        <w:rPr>
          <w:rFonts w:ascii="Times New Roman" w:hAnsi="Times New Roman"/>
          <w:sz w:val="24"/>
          <w:szCs w:val="24"/>
        </w:rPr>
        <w:br/>
      </w:r>
      <w:r w:rsidRPr="00B71C40">
        <w:rPr>
          <w:rFonts w:ascii="Times New Roman" w:hAnsi="Times New Roman"/>
          <w:sz w:val="24"/>
          <w:szCs w:val="24"/>
        </w:rPr>
        <w:t>и действия (бездействие) МФЦ и их работников.</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В Администрации, МФЦ, учредителями МФЦ, Министерством государственного управления, информационных технологий и связи Московской области определяются уполномоченные должностные лица и (или) работники, которые обеспечивают:</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прием и регистрацию жалоб;</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направление жалоб в уполномоченные на их рассмотрение Администраци</w:t>
      </w:r>
      <w:r w:rsidR="00F57926" w:rsidRPr="00983D47">
        <w:rPr>
          <w:rFonts w:ascii="Times New Roman" w:hAnsi="Times New Roman"/>
          <w:sz w:val="24"/>
          <w:szCs w:val="24"/>
        </w:rPr>
        <w:t>ю</w:t>
      </w:r>
      <w:r w:rsidRPr="00B71C40">
        <w:rPr>
          <w:rFonts w:ascii="Times New Roman" w:hAnsi="Times New Roman"/>
          <w:sz w:val="24"/>
          <w:szCs w:val="24"/>
        </w:rPr>
        <w:t xml:space="preserve">, МФЦ, учредителю МФЦ, Министерство государственного управления, информационных технологий </w:t>
      </w:r>
      <w:r w:rsidR="00F35DD4">
        <w:rPr>
          <w:rFonts w:ascii="Times New Roman" w:hAnsi="Times New Roman"/>
          <w:sz w:val="24"/>
          <w:szCs w:val="24"/>
        </w:rPr>
        <w:br/>
      </w:r>
      <w:r w:rsidRPr="00B71C40">
        <w:rPr>
          <w:rFonts w:ascii="Times New Roman" w:hAnsi="Times New Roman"/>
          <w:sz w:val="24"/>
          <w:szCs w:val="24"/>
        </w:rPr>
        <w:t>и связи Московской области в соответствии с пункт</w:t>
      </w:r>
      <w:r w:rsidR="00F57926" w:rsidRPr="00983D47">
        <w:rPr>
          <w:rFonts w:ascii="Times New Roman" w:hAnsi="Times New Roman"/>
          <w:sz w:val="24"/>
          <w:szCs w:val="24"/>
        </w:rPr>
        <w:t>ами</w:t>
      </w:r>
      <w:r w:rsidRPr="00B71C40">
        <w:rPr>
          <w:rFonts w:ascii="Times New Roman" w:hAnsi="Times New Roman"/>
          <w:sz w:val="24"/>
          <w:szCs w:val="24"/>
        </w:rPr>
        <w:t xml:space="preserve"> 29.1 и 29.4 настоящего Административного регламента;</w:t>
      </w:r>
    </w:p>
    <w:p w:rsidR="001A7102"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t>рассмотрение жалоб в соответствии с требованиями законодательства Российской Федерации.</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983D47">
        <w:rPr>
          <w:rFonts w:ascii="Times New Roman" w:hAnsi="Times New Roman"/>
          <w:sz w:val="24"/>
          <w:szCs w:val="24"/>
        </w:rPr>
        <w:t>По результатам рассмотрения жалобы Администрация, МФЦ, учредитель МФЦ, Министерство государственного управления, информационных технологий и связи Московской области</w:t>
      </w:r>
      <w:r w:rsidR="00F57926" w:rsidRPr="00983D47">
        <w:rPr>
          <w:rFonts w:ascii="Times New Roman" w:hAnsi="Times New Roman"/>
          <w:sz w:val="24"/>
          <w:szCs w:val="24"/>
        </w:rPr>
        <w:t xml:space="preserve"> в пределах полномочий </w:t>
      </w:r>
      <w:r w:rsidRPr="00983D47">
        <w:rPr>
          <w:rFonts w:ascii="Times New Roman" w:hAnsi="Times New Roman"/>
          <w:sz w:val="24"/>
          <w:szCs w:val="24"/>
        </w:rPr>
        <w:t>принимает одно из следующих решений:</w:t>
      </w:r>
    </w:p>
    <w:p w:rsidR="00F57926" w:rsidRPr="00B71C40" w:rsidRDefault="001A7102" w:rsidP="00B71C40">
      <w:pPr>
        <w:pStyle w:val="a7"/>
        <w:numPr>
          <w:ilvl w:val="2"/>
          <w:numId w:val="115"/>
        </w:numPr>
        <w:spacing w:after="0"/>
        <w:ind w:left="0" w:firstLine="709"/>
        <w:jc w:val="both"/>
        <w:rPr>
          <w:rFonts w:ascii="Times New Roman" w:hAnsi="Times New Roman"/>
          <w:sz w:val="24"/>
          <w:szCs w:val="24"/>
        </w:rPr>
      </w:pPr>
      <w:r w:rsidRPr="00B71C40">
        <w:rPr>
          <w:rFonts w:ascii="Times New Roman" w:hAnsi="Times New Roman"/>
          <w:sz w:val="24"/>
          <w:szCs w:val="24"/>
        </w:rPr>
        <w:lastRenderedPageBreak/>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законодательством Российской Федерации;</w:t>
      </w:r>
    </w:p>
    <w:p w:rsidR="001A7102" w:rsidRPr="00BF4C05" w:rsidRDefault="0061182C" w:rsidP="0061182C">
      <w:pPr>
        <w:pStyle w:val="a7"/>
        <w:spacing w:after="0"/>
        <w:ind w:left="709"/>
        <w:jc w:val="both"/>
        <w:rPr>
          <w:rFonts w:ascii="Times New Roman" w:hAnsi="Times New Roman"/>
          <w:sz w:val="24"/>
          <w:szCs w:val="24"/>
        </w:rPr>
      </w:pPr>
      <w:r>
        <w:rPr>
          <w:rFonts w:ascii="Times New Roman" w:hAnsi="Times New Roman"/>
          <w:sz w:val="24"/>
          <w:szCs w:val="24"/>
        </w:rPr>
        <w:t>2</w:t>
      </w:r>
      <w:r w:rsidR="00051B7D">
        <w:rPr>
          <w:rFonts w:ascii="Times New Roman" w:hAnsi="Times New Roman"/>
          <w:sz w:val="24"/>
          <w:szCs w:val="24"/>
        </w:rPr>
        <w:t>8</w:t>
      </w:r>
      <w:r>
        <w:rPr>
          <w:rFonts w:ascii="Times New Roman" w:hAnsi="Times New Roman"/>
          <w:sz w:val="24"/>
          <w:szCs w:val="24"/>
        </w:rPr>
        <w:t xml:space="preserve">.8.2. </w:t>
      </w:r>
      <w:r w:rsidR="001A7102" w:rsidRPr="00BF4C05">
        <w:rPr>
          <w:rFonts w:ascii="Times New Roman" w:hAnsi="Times New Roman"/>
          <w:sz w:val="24"/>
          <w:szCs w:val="24"/>
        </w:rPr>
        <w:t>в удо</w:t>
      </w:r>
      <w:r w:rsidR="00BF4C05">
        <w:rPr>
          <w:rFonts w:ascii="Times New Roman" w:hAnsi="Times New Roman"/>
          <w:sz w:val="24"/>
          <w:szCs w:val="24"/>
        </w:rPr>
        <w:t>влетворении жалобы отказывается.</w:t>
      </w:r>
    </w:p>
    <w:p w:rsidR="001A7102" w:rsidRPr="00983D47" w:rsidRDefault="001A7102" w:rsidP="00B71C40">
      <w:pPr>
        <w:pStyle w:val="a7"/>
        <w:numPr>
          <w:ilvl w:val="1"/>
          <w:numId w:val="115"/>
        </w:numPr>
        <w:spacing w:after="0"/>
        <w:ind w:left="0" w:firstLine="709"/>
        <w:jc w:val="both"/>
        <w:rPr>
          <w:rFonts w:ascii="Times New Roman" w:hAnsi="Times New Roman"/>
          <w:sz w:val="24"/>
          <w:szCs w:val="24"/>
        </w:rPr>
      </w:pPr>
      <w:r w:rsidRPr="00BF4C05">
        <w:rPr>
          <w:rFonts w:ascii="Times New Roman" w:hAnsi="Times New Roman"/>
          <w:sz w:val="24"/>
          <w:szCs w:val="24"/>
        </w:rPr>
        <w:t xml:space="preserve">При удовлетворении жалобы Администрация, МФЦ, учредитель МФЦ, Министерство государственного управления, информационных технологий и связи Московской области </w:t>
      </w:r>
      <w:r w:rsidR="00F57926" w:rsidRPr="00BF4C05">
        <w:rPr>
          <w:rFonts w:ascii="Times New Roman" w:hAnsi="Times New Roman"/>
          <w:sz w:val="24"/>
          <w:szCs w:val="24"/>
        </w:rPr>
        <w:t xml:space="preserve">в пределах полномочий </w:t>
      </w:r>
      <w:r w:rsidRPr="00BF4C05">
        <w:rPr>
          <w:rFonts w:ascii="Times New Roman" w:hAnsi="Times New Roman"/>
          <w:sz w:val="24"/>
          <w:szCs w:val="24"/>
        </w:rPr>
        <w:t>принимает исчерпывающие меры по устранению выявленных нарушений, в том числе по выдаче Заявителю результата Муниципальной услуги, не позднее 5 (Пяти) рабочих дней со дня принятия решения, если иное не установлено законодательством Российской Федерации.</w:t>
      </w:r>
    </w:p>
    <w:p w:rsidR="001A7102" w:rsidRPr="00983D47" w:rsidRDefault="001A7102" w:rsidP="00983D47">
      <w:pPr>
        <w:pStyle w:val="a7"/>
        <w:numPr>
          <w:ilvl w:val="1"/>
          <w:numId w:val="98"/>
        </w:numPr>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Не позднее дня, следующего за днем принятия решения, указанного в </w:t>
      </w:r>
      <w:hyperlink r:id="rId9" w:anchor="p112" w:history="1">
        <w:r w:rsidRPr="00A21152">
          <w:rPr>
            <w:rStyle w:val="a8"/>
            <w:rFonts w:ascii="Times New Roman" w:hAnsi="Times New Roman"/>
            <w:color w:val="000000"/>
            <w:sz w:val="24"/>
            <w:szCs w:val="24"/>
            <w:u w:val="none"/>
          </w:rPr>
          <w:t xml:space="preserve">пункте </w:t>
        </w:r>
        <w:r w:rsidR="00CE4F67">
          <w:rPr>
            <w:rStyle w:val="a8"/>
            <w:rFonts w:ascii="Times New Roman" w:hAnsi="Times New Roman"/>
            <w:color w:val="000000"/>
            <w:sz w:val="24"/>
            <w:szCs w:val="24"/>
            <w:u w:val="none"/>
          </w:rPr>
          <w:t>28.8</w:t>
        </w:r>
      </w:hyperlink>
      <w:r w:rsidRPr="00983D47">
        <w:rPr>
          <w:rFonts w:ascii="Times New Roman" w:hAnsi="Times New Roman"/>
          <w:color w:val="000000"/>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7102" w:rsidRPr="00983D47" w:rsidRDefault="001A7102" w:rsidP="00983D47">
      <w:pPr>
        <w:pStyle w:val="a7"/>
        <w:spacing w:after="0"/>
        <w:ind w:left="0" w:firstLine="709"/>
        <w:jc w:val="both"/>
        <w:rPr>
          <w:rFonts w:ascii="Times New Roman" w:hAnsi="Times New Roman"/>
          <w:color w:val="000000"/>
          <w:sz w:val="24"/>
          <w:szCs w:val="24"/>
        </w:rPr>
      </w:pPr>
      <w:r w:rsidRPr="00983D47">
        <w:rPr>
          <w:rFonts w:ascii="Times New Roman" w:hAnsi="Times New Roman"/>
          <w:color w:val="000000"/>
          <w:sz w:val="24"/>
          <w:szCs w:val="24"/>
        </w:rPr>
        <w:t xml:space="preserve">Ответ по результатам рассмотрения жалобы подписывается уполномоченным </w:t>
      </w:r>
      <w:r w:rsidR="00F35DD4">
        <w:rPr>
          <w:rFonts w:ascii="Times New Roman" w:hAnsi="Times New Roman"/>
          <w:color w:val="000000"/>
          <w:sz w:val="24"/>
          <w:szCs w:val="24"/>
        </w:rPr>
        <w:br/>
      </w:r>
      <w:r w:rsidRPr="00983D47">
        <w:rPr>
          <w:rFonts w:ascii="Times New Roman" w:hAnsi="Times New Roman"/>
          <w:color w:val="000000"/>
          <w:sz w:val="24"/>
          <w:szCs w:val="24"/>
        </w:rPr>
        <w:t xml:space="preserve">на рассмотрение жалобы должностным лицом Администрации, работником МФЦ, учредителя МФЦ, уполномоченным должностным лицом </w:t>
      </w:r>
      <w:r w:rsidRPr="00983D47">
        <w:rPr>
          <w:rFonts w:ascii="Times New Roman" w:hAnsi="Times New Roman"/>
          <w:sz w:val="24"/>
          <w:szCs w:val="24"/>
          <w:lang w:eastAsia="ar-SA"/>
        </w:rPr>
        <w:t>Министерства государственного управления, информационных технологий и связи Московской области</w:t>
      </w:r>
      <w:r w:rsidRPr="00983D47">
        <w:rPr>
          <w:rFonts w:ascii="Times New Roman" w:hAnsi="Times New Roman"/>
          <w:color w:val="000000"/>
          <w:sz w:val="24"/>
          <w:szCs w:val="24"/>
        </w:rPr>
        <w:t xml:space="preserve"> соответственно.</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ЭП уполномоченного на рассмотрение жалобы должностного лица Администрации, работника МФЦ, учредителя МФЦ, должностного лица Министерства государственного управления, информационных технологий и связи Московской области, вид которой установлен законодательством Российской Федерации.</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МФЦ, учредителем МФЦ, в целях незамедлительного устранения выявленных нарушений при оказании Муниципальной услуги, </w:t>
      </w:r>
      <w:r w:rsidRPr="00983D47">
        <w:rPr>
          <w:rFonts w:ascii="Times New Roman" w:hAnsi="Times New Roman"/>
          <w:sz w:val="24"/>
          <w:szCs w:val="24"/>
        </w:rPr>
        <w:br/>
        <w:t xml:space="preserve">а также приносятся извинения за доставленные неудобства, и указывается информация </w:t>
      </w:r>
      <w:r w:rsidRPr="00983D47">
        <w:rPr>
          <w:rFonts w:ascii="Times New Roman" w:hAnsi="Times New Roman"/>
          <w:sz w:val="24"/>
          <w:szCs w:val="24"/>
        </w:rPr>
        <w:br/>
        <w:t>о дальнейших действиях, которые необходимо совершить Заявителю в целях получения Муниципальной услуги.</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В ответе по результатам рассмотрения жалобы указываются:</w:t>
      </w:r>
    </w:p>
    <w:p w:rsidR="00F57926"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наименование Администрации, МФЦ, учредителя МФЦ, Министерства государственного управления, информационных технологий и связи Московской области, рассмотревшего жалобу, должность, фамилия, имя, отчество (при наличии) должностного лица </w:t>
      </w:r>
      <w:r w:rsidR="00F35DD4">
        <w:rPr>
          <w:rFonts w:ascii="Times New Roman" w:hAnsi="Times New Roman"/>
          <w:sz w:val="24"/>
          <w:szCs w:val="24"/>
        </w:rPr>
        <w:br/>
      </w:r>
      <w:r w:rsidRPr="00983D47">
        <w:rPr>
          <w:rFonts w:ascii="Times New Roman" w:hAnsi="Times New Roman"/>
          <w:sz w:val="24"/>
          <w:szCs w:val="24"/>
        </w:rPr>
        <w:t>и (или) работника, принявшего решение по жалобе;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номер, дата, место принятия решения, включая сведения о должностном лице, работнике, решение или действие (бездействие) которого обжалуется;</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фамилия, имя, отчество (при наличии) или наименование Заявителя;</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основания для принятия решения по жалобе;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принятое по жалобе решение;</w:t>
      </w:r>
    </w:p>
    <w:p w:rsidR="00F57926"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lastRenderedPageBreak/>
        <w:t xml:space="preserve">в случае если жалоба признана обоснованной, - сроки устранения выявленных нарушений, в том числе срок предоставления результата </w:t>
      </w:r>
      <w:r w:rsidR="0042036A" w:rsidRPr="00B71C40">
        <w:rPr>
          <w:rFonts w:ascii="Times New Roman" w:hAnsi="Times New Roman"/>
          <w:sz w:val="24"/>
          <w:szCs w:val="24"/>
        </w:rPr>
        <w:t>Муниципальной</w:t>
      </w:r>
      <w:r w:rsidRPr="00B71C40">
        <w:rPr>
          <w:rFonts w:ascii="Times New Roman" w:hAnsi="Times New Roman"/>
          <w:sz w:val="24"/>
          <w:szCs w:val="24"/>
        </w:rPr>
        <w:t xml:space="preserve"> услуги, </w:t>
      </w:r>
      <w:r w:rsidR="00F35DD4">
        <w:rPr>
          <w:rFonts w:ascii="Times New Roman" w:hAnsi="Times New Roman"/>
          <w:sz w:val="24"/>
          <w:szCs w:val="24"/>
        </w:rPr>
        <w:br/>
      </w:r>
      <w:r w:rsidRPr="00B71C40">
        <w:rPr>
          <w:rFonts w:ascii="Times New Roman" w:hAnsi="Times New Roman"/>
          <w:sz w:val="24"/>
          <w:szCs w:val="24"/>
        </w:rPr>
        <w:t>а также информация, указанная в пункте 28.10 настоящего Административного регламента;</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информация о порядке обжалования принятого по жалобе решения.</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МФЦ, учредитель МФЦ, Министерство государственного управления, информационных технологий и связи Московской области отказывает </w:t>
      </w:r>
      <w:r w:rsidRPr="00983D47">
        <w:rPr>
          <w:rFonts w:ascii="Times New Roman" w:hAnsi="Times New Roman"/>
          <w:sz w:val="24"/>
          <w:szCs w:val="24"/>
        </w:rPr>
        <w:br/>
        <w:t>в удовлетворении жалобы в следующих случаях:</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наличия вступившего в законную силу решения суда, арбитражного суда </w:t>
      </w:r>
      <w:r w:rsidR="00F35DD4">
        <w:rPr>
          <w:rFonts w:ascii="Times New Roman" w:hAnsi="Times New Roman"/>
          <w:sz w:val="24"/>
          <w:szCs w:val="24"/>
        </w:rPr>
        <w:br/>
      </w:r>
      <w:r w:rsidRPr="00983D47">
        <w:rPr>
          <w:rFonts w:ascii="Times New Roman" w:hAnsi="Times New Roman"/>
          <w:sz w:val="24"/>
          <w:szCs w:val="24"/>
        </w:rPr>
        <w:t>по жалобе о том же предмете и по тем же основаниям;</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подачи жалобы лицом, полномочия которого не подтверждены в порядке, установленном законодательством Российской Федерации;</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наличия решения по жалобе, принятого ранее в соответствии </w:t>
      </w:r>
      <w:r w:rsidR="00F35DD4">
        <w:rPr>
          <w:rFonts w:ascii="Times New Roman" w:hAnsi="Times New Roman"/>
          <w:sz w:val="24"/>
          <w:szCs w:val="24"/>
        </w:rPr>
        <w:br/>
      </w:r>
      <w:r w:rsidRPr="00B71C40">
        <w:rPr>
          <w:rFonts w:ascii="Times New Roman" w:hAnsi="Times New Roman"/>
          <w:sz w:val="24"/>
          <w:szCs w:val="24"/>
        </w:rPr>
        <w:t xml:space="preserve">с требованиями законодательства Российской Федерации в отношении того же Заявителя </w:t>
      </w:r>
      <w:r w:rsidR="00F35DD4">
        <w:rPr>
          <w:rFonts w:ascii="Times New Roman" w:hAnsi="Times New Roman"/>
          <w:sz w:val="24"/>
          <w:szCs w:val="24"/>
        </w:rPr>
        <w:br/>
      </w:r>
      <w:r w:rsidRPr="00B71C40">
        <w:rPr>
          <w:rFonts w:ascii="Times New Roman" w:hAnsi="Times New Roman"/>
          <w:sz w:val="24"/>
          <w:szCs w:val="24"/>
        </w:rPr>
        <w:t>и по тому же предмету жалобы.</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 МФЦ, учредитель МФЦ, Министерство государственного управления, информационных технологий и связи Московской области вправе оставить жалобу без ответа в следующих случаях:</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наличия в жалобе нецензурных либо оскорбительных выражений, угроз жизни, здоровью и имуществу должностного лица, работника, а также членов его семьи</w:t>
      </w:r>
      <w:r w:rsidR="00EB2007">
        <w:rPr>
          <w:rFonts w:ascii="Times New Roman" w:hAnsi="Times New Roman"/>
          <w:sz w:val="24"/>
          <w:szCs w:val="24"/>
        </w:rPr>
        <w:t xml:space="preserve"> (</w:t>
      </w:r>
      <w:r w:rsidR="00725BFF">
        <w:rPr>
          <w:rFonts w:ascii="Times New Roman" w:hAnsi="Times New Roman"/>
          <w:sz w:val="24"/>
          <w:szCs w:val="24"/>
        </w:rPr>
        <w:t xml:space="preserve">жалоба остается без ответа, при этом </w:t>
      </w:r>
      <w:r w:rsidR="006723D5">
        <w:rPr>
          <w:rFonts w:ascii="Times New Roman" w:hAnsi="Times New Roman"/>
          <w:sz w:val="24"/>
          <w:szCs w:val="24"/>
        </w:rPr>
        <w:t>Заявителю сообщается о недопустимости злоупотреблен</w:t>
      </w:r>
      <w:r w:rsidR="00EB2007">
        <w:rPr>
          <w:rFonts w:ascii="Times New Roman" w:hAnsi="Times New Roman"/>
          <w:sz w:val="24"/>
          <w:szCs w:val="24"/>
        </w:rPr>
        <w:t>ия правом)</w:t>
      </w:r>
      <w:r w:rsidRPr="00983D47">
        <w:rPr>
          <w:rFonts w:ascii="Times New Roman" w:hAnsi="Times New Roman"/>
          <w:sz w:val="24"/>
          <w:szCs w:val="24"/>
        </w:rPr>
        <w:t>;</w:t>
      </w:r>
    </w:p>
    <w:p w:rsidR="001A7102" w:rsidRDefault="00A566F0" w:rsidP="00B71C40">
      <w:pPr>
        <w:pStyle w:val="a7"/>
        <w:numPr>
          <w:ilvl w:val="2"/>
          <w:numId w:val="98"/>
        </w:numPr>
        <w:spacing w:after="0"/>
        <w:ind w:left="0" w:firstLine="709"/>
        <w:jc w:val="both"/>
        <w:rPr>
          <w:rFonts w:ascii="Times New Roman" w:hAnsi="Times New Roman"/>
          <w:sz w:val="24"/>
          <w:szCs w:val="24"/>
        </w:rPr>
      </w:pPr>
      <w:r>
        <w:rPr>
          <w:rFonts w:ascii="Times New Roman" w:hAnsi="Times New Roman"/>
          <w:sz w:val="24"/>
          <w:szCs w:val="24"/>
        </w:rPr>
        <w:t>если текст письменного обращения не поз</w:t>
      </w:r>
      <w:r w:rsidR="0043486A">
        <w:rPr>
          <w:rFonts w:ascii="Times New Roman" w:hAnsi="Times New Roman"/>
          <w:sz w:val="24"/>
          <w:szCs w:val="24"/>
        </w:rPr>
        <w:t xml:space="preserve">воляет </w:t>
      </w:r>
      <w:r w:rsidR="00692F28">
        <w:rPr>
          <w:rFonts w:ascii="Times New Roman" w:hAnsi="Times New Roman"/>
          <w:sz w:val="24"/>
          <w:szCs w:val="24"/>
        </w:rPr>
        <w:t xml:space="preserve">определить суть </w:t>
      </w:r>
      <w:r w:rsidR="004F617D">
        <w:rPr>
          <w:rFonts w:ascii="Times New Roman" w:hAnsi="Times New Roman"/>
          <w:sz w:val="24"/>
          <w:szCs w:val="24"/>
        </w:rPr>
        <w:t xml:space="preserve">предложения, </w:t>
      </w:r>
      <w:r w:rsidR="008928C3">
        <w:rPr>
          <w:rFonts w:ascii="Times New Roman" w:hAnsi="Times New Roman"/>
          <w:sz w:val="24"/>
          <w:szCs w:val="24"/>
        </w:rPr>
        <w:t xml:space="preserve">заявления или жалобы, </w:t>
      </w:r>
      <w:r w:rsidR="00A54B95">
        <w:rPr>
          <w:rFonts w:ascii="Times New Roman" w:hAnsi="Times New Roman"/>
          <w:sz w:val="24"/>
          <w:szCs w:val="24"/>
        </w:rPr>
        <w:t xml:space="preserve">ответ </w:t>
      </w:r>
      <w:r w:rsidR="00D808D5">
        <w:rPr>
          <w:rFonts w:ascii="Times New Roman" w:hAnsi="Times New Roman"/>
          <w:sz w:val="24"/>
          <w:szCs w:val="24"/>
        </w:rPr>
        <w:t xml:space="preserve">на жалобу не дается и она не полежит </w:t>
      </w:r>
      <w:r w:rsidR="00861E87">
        <w:rPr>
          <w:rFonts w:ascii="Times New Roman" w:hAnsi="Times New Roman"/>
          <w:sz w:val="24"/>
          <w:szCs w:val="24"/>
        </w:rPr>
        <w:t xml:space="preserve">направлению на </w:t>
      </w:r>
      <w:r w:rsidR="00E327ED">
        <w:rPr>
          <w:rFonts w:ascii="Times New Roman" w:hAnsi="Times New Roman"/>
          <w:sz w:val="24"/>
          <w:szCs w:val="24"/>
        </w:rPr>
        <w:t>рассмотрение, о чем в течении семи дней со дня регистрации обращени</w:t>
      </w:r>
      <w:r w:rsidR="0020282D">
        <w:rPr>
          <w:rFonts w:ascii="Times New Roman" w:hAnsi="Times New Roman"/>
          <w:sz w:val="24"/>
          <w:szCs w:val="24"/>
        </w:rPr>
        <w:t>я сообщается гражданину, направившему обращение, если его фамилия и почтовый адрес поддаются прочтению;</w:t>
      </w:r>
    </w:p>
    <w:p w:rsidR="003F254B" w:rsidRPr="00B71C40" w:rsidRDefault="003F254B" w:rsidP="00B71C40">
      <w:pPr>
        <w:pStyle w:val="a7"/>
        <w:numPr>
          <w:ilvl w:val="2"/>
          <w:numId w:val="98"/>
        </w:numPr>
        <w:spacing w:after="0"/>
        <w:ind w:left="0" w:firstLine="709"/>
        <w:jc w:val="both"/>
        <w:rPr>
          <w:rFonts w:ascii="Times New Roman" w:hAnsi="Times New Roman"/>
          <w:sz w:val="24"/>
          <w:szCs w:val="24"/>
        </w:rPr>
      </w:pPr>
      <w:r>
        <w:rPr>
          <w:rFonts w:ascii="Times New Roman" w:hAnsi="Times New Roman"/>
          <w:sz w:val="24"/>
          <w:szCs w:val="24"/>
        </w:rPr>
        <w:t xml:space="preserve">если текст письменного обращения не поддается прочтению, ответ на жалобу не </w:t>
      </w:r>
      <w:r w:rsidR="007309AE">
        <w:rPr>
          <w:rFonts w:ascii="Times New Roman" w:hAnsi="Times New Roman"/>
          <w:sz w:val="24"/>
          <w:szCs w:val="24"/>
        </w:rPr>
        <w:t>дается и она не подлежит направлению на рассмотрение, о чем в течении семи дней</w:t>
      </w:r>
      <w:r w:rsidR="00C025AE">
        <w:rPr>
          <w:rFonts w:ascii="Times New Roman" w:hAnsi="Times New Roman"/>
          <w:sz w:val="24"/>
          <w:szCs w:val="24"/>
        </w:rPr>
        <w:t xml:space="preserve"> со дня регистрации обращения сообщается гражданину, направивше</w:t>
      </w:r>
      <w:r w:rsidR="0082509F">
        <w:rPr>
          <w:rFonts w:ascii="Times New Roman" w:hAnsi="Times New Roman"/>
          <w:sz w:val="24"/>
          <w:szCs w:val="24"/>
        </w:rPr>
        <w:t>му обращение, если его фамилия и почтовый адрес поддаются прочтению</w:t>
      </w:r>
      <w:r w:rsidR="002C16AC">
        <w:rPr>
          <w:rFonts w:ascii="Times New Roman" w:hAnsi="Times New Roman"/>
          <w:sz w:val="24"/>
          <w:szCs w:val="24"/>
        </w:rPr>
        <w:t>.</w:t>
      </w:r>
      <w:r w:rsidR="007309AE">
        <w:rPr>
          <w:rFonts w:ascii="Times New Roman" w:hAnsi="Times New Roman"/>
          <w:sz w:val="24"/>
          <w:szCs w:val="24"/>
        </w:rPr>
        <w:t xml:space="preserve"> </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Администрация, МФЦ, учредитель МФЦ, Министерство государственного управления, информационных технологий и связи Московской области сообщает Заявителю </w:t>
      </w:r>
      <w:r w:rsidRPr="00983D47">
        <w:rPr>
          <w:rFonts w:ascii="Times New Roman" w:hAnsi="Times New Roman"/>
          <w:sz w:val="24"/>
          <w:szCs w:val="24"/>
        </w:rPr>
        <w:br/>
        <w:t>об оставлении жалобы без ответа в течение 3 (Трех) рабочих дней со дня регистрации жалобы.</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 xml:space="preserve">Заявитель вправе обжаловать принятое по жалобе решение в судебном порядке </w:t>
      </w:r>
      <w:r w:rsidRPr="00983D47">
        <w:rPr>
          <w:rFonts w:ascii="Times New Roman" w:hAnsi="Times New Roman"/>
          <w:sz w:val="24"/>
          <w:szCs w:val="24"/>
        </w:rPr>
        <w:br/>
        <w:t>в соответствии с законодательством Российской Федерации.</w:t>
      </w:r>
    </w:p>
    <w:p w:rsidR="001A7102" w:rsidRPr="00983D47" w:rsidRDefault="001A7102" w:rsidP="00983D47">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color w:val="000000"/>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A21152">
          <w:rPr>
            <w:rStyle w:val="a8"/>
            <w:rFonts w:ascii="Times New Roman" w:hAnsi="Times New Roman"/>
            <w:color w:val="000000"/>
            <w:sz w:val="24"/>
            <w:szCs w:val="24"/>
            <w:u w:val="none"/>
          </w:rPr>
          <w:t>статьей 5.63</w:t>
        </w:r>
      </w:hyperlink>
      <w:r w:rsidRPr="00983D47">
        <w:rPr>
          <w:rFonts w:ascii="Times New Roman" w:hAnsi="Times New Roman"/>
          <w:color w:val="000000"/>
          <w:sz w:val="24"/>
          <w:szCs w:val="24"/>
        </w:rPr>
        <w:t xml:space="preserve"> Кодекса Российской Федерации об административных правонарушениях, или признаков состава преступления должностное лицо или работник, уполномоченный на рассмотрение жалоб, незамедлительно направляет имеющиеся материалы в органы прокуратуры.</w:t>
      </w:r>
    </w:p>
    <w:p w:rsidR="001A7102" w:rsidRPr="00983D47" w:rsidRDefault="001A7102" w:rsidP="00983D47">
      <w:pPr>
        <w:pStyle w:val="a7"/>
        <w:spacing w:after="0"/>
        <w:ind w:left="0" w:firstLine="709"/>
        <w:jc w:val="both"/>
        <w:rPr>
          <w:rFonts w:ascii="Times New Roman" w:hAnsi="Times New Roman"/>
          <w:sz w:val="24"/>
          <w:szCs w:val="24"/>
        </w:rPr>
      </w:pPr>
      <w:r w:rsidRPr="00983D47">
        <w:rPr>
          <w:rFonts w:ascii="Times New Roman" w:hAnsi="Times New Roman"/>
          <w:sz w:val="24"/>
          <w:szCs w:val="24"/>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статьями 15.2, 15.3 Закона Московской области Закон Московской области № 37/2016-ОЗ «Кодекс Московской области </w:t>
      </w:r>
      <w:r w:rsidR="00F35DD4">
        <w:rPr>
          <w:rFonts w:ascii="Times New Roman" w:hAnsi="Times New Roman"/>
          <w:sz w:val="24"/>
          <w:szCs w:val="24"/>
        </w:rPr>
        <w:br/>
      </w:r>
      <w:r w:rsidRPr="00983D47">
        <w:rPr>
          <w:rFonts w:ascii="Times New Roman" w:hAnsi="Times New Roman"/>
          <w:sz w:val="24"/>
          <w:szCs w:val="24"/>
        </w:rPr>
        <w:t xml:space="preserve">об административных правонарушениях», должностное лицо или работник, уполномоченный </w:t>
      </w:r>
      <w:r w:rsidR="00F35DD4">
        <w:rPr>
          <w:rFonts w:ascii="Times New Roman" w:hAnsi="Times New Roman"/>
          <w:sz w:val="24"/>
          <w:szCs w:val="24"/>
        </w:rPr>
        <w:br/>
      </w:r>
      <w:r w:rsidRPr="00983D47">
        <w:rPr>
          <w:rFonts w:ascii="Times New Roman" w:hAnsi="Times New Roman"/>
          <w:sz w:val="24"/>
          <w:szCs w:val="24"/>
        </w:rPr>
        <w:t xml:space="preserve">на рассмотрение жалоб, незамедлительно направляет имеющиеся материалы </w:t>
      </w:r>
      <w:r w:rsidRPr="00983D47">
        <w:rPr>
          <w:rFonts w:ascii="Times New Roman" w:hAnsi="Times New Roman"/>
          <w:sz w:val="24"/>
          <w:szCs w:val="24"/>
        </w:rPr>
        <w:br/>
      </w:r>
      <w:r w:rsidRPr="00983D47">
        <w:rPr>
          <w:rFonts w:ascii="Times New Roman" w:hAnsi="Times New Roman"/>
          <w:sz w:val="24"/>
          <w:szCs w:val="24"/>
        </w:rPr>
        <w:lastRenderedPageBreak/>
        <w:t>в органы прокуратуры и одновременно в Министерство государственного управления, информационных технологий и связи Московской области.</w:t>
      </w:r>
    </w:p>
    <w:p w:rsidR="001A7102" w:rsidRPr="00983D47" w:rsidRDefault="001A7102" w:rsidP="00B71C40">
      <w:pPr>
        <w:pStyle w:val="a7"/>
        <w:numPr>
          <w:ilvl w:val="1"/>
          <w:numId w:val="98"/>
        </w:numPr>
        <w:spacing w:after="0"/>
        <w:ind w:left="0" w:firstLine="709"/>
        <w:jc w:val="both"/>
        <w:rPr>
          <w:rFonts w:ascii="Times New Roman" w:hAnsi="Times New Roman"/>
          <w:sz w:val="24"/>
          <w:szCs w:val="24"/>
        </w:rPr>
      </w:pPr>
      <w:r w:rsidRPr="00983D47">
        <w:rPr>
          <w:rFonts w:ascii="Times New Roman" w:hAnsi="Times New Roman"/>
          <w:sz w:val="24"/>
          <w:szCs w:val="24"/>
        </w:rPr>
        <w:t>Администрация, МФЦ, учредители МФЦ обеспечивают:</w:t>
      </w:r>
    </w:p>
    <w:p w:rsidR="00983D47" w:rsidRPr="00983D47" w:rsidRDefault="001A7102" w:rsidP="00B71C40">
      <w:pPr>
        <w:pStyle w:val="a7"/>
        <w:numPr>
          <w:ilvl w:val="2"/>
          <w:numId w:val="98"/>
        </w:numPr>
        <w:spacing w:after="0"/>
        <w:ind w:left="0" w:firstLine="709"/>
        <w:jc w:val="both"/>
        <w:rPr>
          <w:rFonts w:ascii="Times New Roman" w:hAnsi="Times New Roman"/>
          <w:sz w:val="24"/>
          <w:szCs w:val="24"/>
        </w:rPr>
      </w:pPr>
      <w:r w:rsidRPr="00983D47">
        <w:rPr>
          <w:rFonts w:ascii="Times New Roman" w:hAnsi="Times New Roman"/>
          <w:sz w:val="24"/>
          <w:szCs w:val="24"/>
        </w:rPr>
        <w:t>оснащение мест приема жалоб;</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информирование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 МФЦ, работников МФЦ посредством размещения информации на стендах в местах предоставления государственных</w:t>
      </w:r>
      <w:r w:rsidR="00983D47" w:rsidRPr="00983D47">
        <w:rPr>
          <w:rFonts w:ascii="Times New Roman" w:hAnsi="Times New Roman"/>
          <w:sz w:val="24"/>
          <w:szCs w:val="24"/>
        </w:rPr>
        <w:t xml:space="preserve"> и муниципальных</w:t>
      </w:r>
      <w:r w:rsidR="00F706A4">
        <w:rPr>
          <w:rFonts w:ascii="Times New Roman" w:hAnsi="Times New Roman"/>
          <w:sz w:val="24"/>
          <w:szCs w:val="24"/>
        </w:rPr>
        <w:t xml:space="preserve"> услуг, </w:t>
      </w:r>
      <w:r w:rsidRPr="00B71C40">
        <w:rPr>
          <w:rFonts w:ascii="Times New Roman" w:hAnsi="Times New Roman"/>
          <w:sz w:val="24"/>
          <w:szCs w:val="24"/>
        </w:rPr>
        <w:t xml:space="preserve">на официальных сайтах Администрации, МФЦ, учредителей МФЦ, </w:t>
      </w:r>
      <w:r w:rsidR="00983D47" w:rsidRPr="00983D47">
        <w:rPr>
          <w:rFonts w:ascii="Times New Roman" w:hAnsi="Times New Roman"/>
          <w:sz w:val="24"/>
          <w:szCs w:val="24"/>
        </w:rPr>
        <w:t xml:space="preserve">ЕПГУ, </w:t>
      </w:r>
      <w:r w:rsidRPr="00B71C40">
        <w:rPr>
          <w:rFonts w:ascii="Times New Roman" w:hAnsi="Times New Roman"/>
          <w:sz w:val="24"/>
          <w:szCs w:val="24"/>
        </w:rPr>
        <w:t>РПГУ;</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консультирование Заявителей о порядке обжалования решений и действий (бездействия) Администрации, должностных лиц</w:t>
      </w:r>
      <w:r w:rsidR="00983D47" w:rsidRPr="00983D47">
        <w:rPr>
          <w:rFonts w:ascii="Times New Roman" w:hAnsi="Times New Roman"/>
          <w:sz w:val="24"/>
          <w:szCs w:val="24"/>
        </w:rPr>
        <w:t>, работников</w:t>
      </w:r>
      <w:r w:rsidRPr="00B71C40">
        <w:rPr>
          <w:rFonts w:ascii="Times New Roman" w:hAnsi="Times New Roman"/>
          <w:sz w:val="24"/>
          <w:szCs w:val="24"/>
        </w:rPr>
        <w:t xml:space="preserve"> Администрации, МФЦ, работников МФЦ, в том числе по телефону, электронной почте, при личном приеме;</w:t>
      </w:r>
    </w:p>
    <w:p w:rsidR="00983D47"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заключение соглашений о взаимодействии в части осуществления МФЦ приема жалоб и выдачи Заявителям результатов рассмотрения жалоб;</w:t>
      </w:r>
    </w:p>
    <w:p w:rsidR="001A7102" w:rsidRPr="00B71C40" w:rsidRDefault="001A7102" w:rsidP="00B71C40">
      <w:pPr>
        <w:pStyle w:val="a7"/>
        <w:numPr>
          <w:ilvl w:val="2"/>
          <w:numId w:val="98"/>
        </w:numPr>
        <w:spacing w:after="0"/>
        <w:ind w:left="0" w:firstLine="709"/>
        <w:jc w:val="both"/>
        <w:rPr>
          <w:rFonts w:ascii="Times New Roman" w:hAnsi="Times New Roman"/>
          <w:sz w:val="24"/>
          <w:szCs w:val="24"/>
        </w:rPr>
      </w:pPr>
      <w:r w:rsidRPr="00B71C40">
        <w:rPr>
          <w:rFonts w:ascii="Times New Roman" w:hAnsi="Times New Roman"/>
          <w:sz w:val="24"/>
          <w:szCs w:val="24"/>
        </w:rPr>
        <w:t xml:space="preserve">формирование и представление отчетности о полученных и рассмотренных жалобах </w:t>
      </w:r>
      <w:r w:rsidR="00983D47" w:rsidRPr="00983D47">
        <w:rPr>
          <w:rFonts w:ascii="Times New Roman" w:hAnsi="Times New Roman"/>
          <w:sz w:val="24"/>
          <w:szCs w:val="24"/>
        </w:rPr>
        <w:t>в соответствии с законодательством Российской Федерации.</w:t>
      </w:r>
    </w:p>
    <w:p w:rsidR="001A7102" w:rsidRPr="00983D47" w:rsidRDefault="001A7102" w:rsidP="00983D47">
      <w:pPr>
        <w:pStyle w:val="a7"/>
        <w:numPr>
          <w:ilvl w:val="1"/>
          <w:numId w:val="98"/>
        </w:numPr>
        <w:spacing w:after="0"/>
        <w:ind w:left="0" w:firstLine="709"/>
        <w:contextualSpacing w:val="0"/>
        <w:jc w:val="both"/>
        <w:rPr>
          <w:rFonts w:ascii="Times New Roman" w:hAnsi="Times New Roman"/>
          <w:sz w:val="24"/>
          <w:szCs w:val="24"/>
        </w:rPr>
      </w:pPr>
      <w:r w:rsidRPr="00983D47">
        <w:rPr>
          <w:rFonts w:ascii="Times New Roman" w:hAnsi="Times New Roman"/>
          <w:sz w:val="24"/>
          <w:szCs w:val="24"/>
        </w:rPr>
        <w:t xml:space="preserve">Сведения о содержании жалоб подлежат размещению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983D47">
        <w:rPr>
          <w:rFonts w:ascii="Times New Roman" w:hAnsi="Times New Roman"/>
          <w:sz w:val="24"/>
          <w:szCs w:val="24"/>
        </w:rPr>
        <w:br/>
        <w:t xml:space="preserve">при предоставлении государственных 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w:t>
      </w:r>
      <w:r w:rsidRPr="00983D47">
        <w:rPr>
          <w:rFonts w:ascii="Times New Roman" w:hAnsi="Times New Roman"/>
          <w:sz w:val="24"/>
          <w:szCs w:val="24"/>
        </w:rPr>
        <w:br/>
        <w:t>и муниципальных услуг».</w:t>
      </w:r>
    </w:p>
    <w:p w:rsidR="001A7102" w:rsidRPr="00D07281" w:rsidRDefault="001A7102" w:rsidP="001A7102">
      <w:pPr>
        <w:pStyle w:val="a7"/>
        <w:spacing w:after="0"/>
        <w:ind w:left="709"/>
        <w:jc w:val="both"/>
        <w:rPr>
          <w:rFonts w:ascii="Times New Roman" w:hAnsi="Times New Roman"/>
          <w:sz w:val="24"/>
          <w:szCs w:val="24"/>
        </w:rPr>
      </w:pPr>
    </w:p>
    <w:p w:rsidR="001A7102" w:rsidRPr="00EB2007" w:rsidRDefault="00EB2007" w:rsidP="00EB2007">
      <w:pPr>
        <w:spacing w:after="0"/>
        <w:ind w:left="568"/>
        <w:jc w:val="center"/>
        <w:outlineLvl w:val="1"/>
        <w:rPr>
          <w:rFonts w:ascii="Times New Roman" w:hAnsi="Times New Roman"/>
          <w:b/>
          <w:sz w:val="24"/>
          <w:szCs w:val="24"/>
        </w:rPr>
      </w:pPr>
      <w:bookmarkStart w:id="50" w:name="_Toc87958937"/>
      <w:r>
        <w:rPr>
          <w:rFonts w:ascii="Times New Roman" w:hAnsi="Times New Roman"/>
          <w:b/>
          <w:sz w:val="24"/>
          <w:szCs w:val="24"/>
        </w:rPr>
        <w:t xml:space="preserve">29. </w:t>
      </w:r>
      <w:r w:rsidR="001A7102" w:rsidRPr="00EB2007">
        <w:rPr>
          <w:rFonts w:ascii="Times New Roman" w:hAnsi="Times New Roman"/>
          <w:b/>
          <w:sz w:val="24"/>
          <w:szCs w:val="24"/>
        </w:rPr>
        <w:t>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w:t>
      </w:r>
      <w:bookmarkEnd w:id="50"/>
    </w:p>
    <w:p w:rsidR="001A7102" w:rsidRPr="00D07281" w:rsidRDefault="001A7102" w:rsidP="001A7102">
      <w:pPr>
        <w:pStyle w:val="a7"/>
        <w:spacing w:after="0"/>
        <w:ind w:left="142"/>
        <w:outlineLvl w:val="1"/>
        <w:rPr>
          <w:rFonts w:ascii="Times New Roman" w:hAnsi="Times New Roman"/>
          <w:b/>
          <w:sz w:val="24"/>
          <w:szCs w:val="24"/>
        </w:rPr>
      </w:pP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подается в Администраци</w:t>
      </w:r>
      <w:r>
        <w:rPr>
          <w:rFonts w:ascii="Times New Roman" w:hAnsi="Times New Roman"/>
          <w:sz w:val="24"/>
          <w:szCs w:val="24"/>
        </w:rPr>
        <w:t>ю</w:t>
      </w:r>
      <w:r w:rsidRPr="00D07281">
        <w:rPr>
          <w:rFonts w:ascii="Times New Roman" w:hAnsi="Times New Roman"/>
          <w:sz w:val="24"/>
          <w:szCs w:val="24"/>
        </w:rPr>
        <w:t>, МФЦ, предоставившие Муниципальную услугу, порядок предоставления которой был нарушен вследствие решений и действий (бездействия)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МФЦ, работника МФЦ, </w:t>
      </w:r>
      <w:r w:rsidR="00F35DD4">
        <w:rPr>
          <w:rFonts w:ascii="Times New Roman" w:hAnsi="Times New Roman"/>
          <w:sz w:val="24"/>
          <w:szCs w:val="24"/>
        </w:rPr>
        <w:br/>
      </w:r>
      <w:r w:rsidRPr="00D07281">
        <w:rPr>
          <w:rFonts w:ascii="Times New Roman" w:hAnsi="Times New Roman"/>
          <w:sz w:val="24"/>
          <w:szCs w:val="24"/>
        </w:rPr>
        <w:t>и рассматривается Администрацией, МФЦ в порядке, установленном законодательством Российской Федерации.</w:t>
      </w:r>
    </w:p>
    <w:p w:rsidR="001A7102" w:rsidRPr="00D07281" w:rsidRDefault="001A7102" w:rsidP="00E54C84">
      <w:pPr>
        <w:pStyle w:val="a7"/>
        <w:numPr>
          <w:ilvl w:val="1"/>
          <w:numId w:val="89"/>
        </w:numPr>
        <w:spacing w:after="0"/>
        <w:jc w:val="both"/>
        <w:rPr>
          <w:rFonts w:ascii="Times New Roman" w:hAnsi="Times New Roman"/>
          <w:sz w:val="24"/>
          <w:szCs w:val="24"/>
        </w:rPr>
      </w:pPr>
      <w:r w:rsidRPr="007E2ADE">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Администрации</w:t>
      </w:r>
      <w:r w:rsidRPr="007E2ADE">
        <w:rPr>
          <w:rFonts w:ascii="Times New Roman" w:hAnsi="Times New Roman"/>
          <w:sz w:val="24"/>
          <w:szCs w:val="24"/>
          <w:lang w:eastAsia="ar-SA"/>
        </w:rPr>
        <w:t xml:space="preserve"> можно подать </w:t>
      </w:r>
      <w:r w:rsidRPr="00760757">
        <w:rPr>
          <w:rFonts w:ascii="Times New Roman" w:hAnsi="Times New Roman"/>
          <w:sz w:val="24"/>
          <w:szCs w:val="24"/>
          <w:lang w:eastAsia="ar-SA"/>
        </w:rPr>
        <w:t>Губернатору Московской области</w:t>
      </w:r>
      <w:r w:rsidRPr="007E2ADE">
        <w:rPr>
          <w:rFonts w:ascii="Times New Roman" w:hAnsi="Times New Roman"/>
          <w:sz w:val="24"/>
          <w:szCs w:val="24"/>
          <w:lang w:eastAsia="ar-SA"/>
        </w:rPr>
        <w:t>.</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Жалоба на решения и действия (бездействие) работника МФЦ подается руководителю МФЦ.</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на решения и действия (бездействие) МФЦ подается учредителю МФЦ или </w:t>
      </w:r>
      <w:r w:rsidRPr="00D07281">
        <w:rPr>
          <w:rFonts w:ascii="Times New Roman" w:hAnsi="Times New Roman"/>
          <w:sz w:val="24"/>
          <w:szCs w:val="24"/>
        </w:rPr>
        <w:br/>
        <w:t xml:space="preserve">в Министерство государственного управления, информационных технологий и связи Московской области. В соответствии с постановлением Правительства Московской области </w:t>
      </w:r>
      <w:r w:rsidRPr="00D07281">
        <w:rPr>
          <w:rFonts w:ascii="Times New Roman" w:hAnsi="Times New Roman"/>
          <w:sz w:val="24"/>
          <w:szCs w:val="24"/>
        </w:rPr>
        <w:br/>
        <w:t xml:space="preserve">от 02.09.2019 № 570/27 «Об определении должностных лиц, уполномоченных на принятие жалоб на решения и действия (бездействие) многофункциональных центров предоставления </w:t>
      </w:r>
      <w:r w:rsidRPr="00D07281">
        <w:rPr>
          <w:rFonts w:ascii="Times New Roman" w:hAnsi="Times New Roman"/>
          <w:sz w:val="24"/>
          <w:szCs w:val="24"/>
        </w:rPr>
        <w:lastRenderedPageBreak/>
        <w:t xml:space="preserve">государственных и муниципальных услуг, и внесении изменений в постановление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w:t>
      </w:r>
      <w:r w:rsidRPr="00D07281">
        <w:rPr>
          <w:rFonts w:ascii="Times New Roman" w:hAnsi="Times New Roman"/>
          <w:sz w:val="24"/>
          <w:szCs w:val="24"/>
        </w:rPr>
        <w:br/>
        <w:t xml:space="preserve">и их должностных лиц, государственных гражданских служащих исполнительных органов государственной власти Московской области» должностными лицами, уполномоченными </w:t>
      </w:r>
      <w:r w:rsidRPr="00D07281">
        <w:rPr>
          <w:rFonts w:ascii="Times New Roman" w:hAnsi="Times New Roman"/>
          <w:sz w:val="24"/>
          <w:szCs w:val="24"/>
        </w:rPr>
        <w:br/>
        <w:t>на принятие жалоб на решения и действия (бездействие) МФЦ являются министр государственного управления, информационных технологий и связи Московской области, заместитель министра государственного управления, информационных технологий и связи Московской области, курирующий вопросы организации деятельности МФЦ.</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Администрацией, МФЦ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Прием жалоб в письменной форме на бумажном носителе осуществляется учредителем МФЦ в месте его фактического нахождения. Время приема жалоб должно совпадать со временем работы учредителя МФЦ.</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Прием жалоб в письменной форме на бумажном носителе осуществляется Министерством государственного управления, информационных технологий и связи Московской области </w:t>
      </w:r>
      <w:r w:rsidRPr="00D07281">
        <w:rPr>
          <w:rFonts w:ascii="Times New Roman" w:hAnsi="Times New Roman"/>
          <w:sz w:val="24"/>
          <w:szCs w:val="24"/>
        </w:rPr>
        <w:br/>
        <w:t>по месту его работы. Время приема жалоб должно совпадать со временем работы указанного Министерства по месту его работы.</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(за исключением жалобы на решения и действия (бездействие) МФЦ, руководителя и (или) работника МФЦ) может быть подана Заявителем через МФЦ. </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 поступлении жалобы МФЦ обеспечивает ее передачу в Администрацию в порядке </w:t>
      </w:r>
      <w:r w:rsidR="00F35DD4">
        <w:rPr>
          <w:rFonts w:ascii="Times New Roman" w:hAnsi="Times New Roman"/>
          <w:sz w:val="24"/>
          <w:szCs w:val="24"/>
        </w:rPr>
        <w:br/>
      </w:r>
      <w:r w:rsidRPr="00D07281">
        <w:rPr>
          <w:rFonts w:ascii="Times New Roman" w:hAnsi="Times New Roman"/>
          <w:sz w:val="24"/>
          <w:szCs w:val="24"/>
        </w:rPr>
        <w:t>и сроки, которые установлены соглашением о взаимодействии между МФЦ и Администрацией, но не позднее следующего рабочего дня со дня поступления жалобы, при этом срок рассмотрения жалобы исчисляется со дня регистрации жалобы в Администрации.</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 xml:space="preserve">Жалоба, поступившая в Администрацию, МФЦ, учредителю МФЦ, Министерство государственного управления, информационных технологий и связи Московской области, подлежит регистрации не позднее следующего рабочего дня со дня ее поступления. </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Жалоба рассматривается в течение 15 (Пятнадцати) рабочих дней со дня ее регистрации (если более короткие сроки рассмотрения жалобы не установлены Администрацией, МФЦ, учредителем МФЦ, Министерством государственного управления, информационных технологий и связи Московской области).</w:t>
      </w:r>
    </w:p>
    <w:p w:rsidR="001A7102" w:rsidRPr="00D07281" w:rsidRDefault="001A7102" w:rsidP="00E54C84">
      <w:pPr>
        <w:pStyle w:val="a7"/>
        <w:numPr>
          <w:ilvl w:val="1"/>
          <w:numId w:val="89"/>
        </w:numPr>
        <w:spacing w:after="0"/>
        <w:jc w:val="both"/>
        <w:rPr>
          <w:rFonts w:ascii="Times New Roman" w:hAnsi="Times New Roman"/>
          <w:sz w:val="24"/>
          <w:szCs w:val="24"/>
        </w:rPr>
      </w:pPr>
      <w:r w:rsidRPr="00D07281">
        <w:rPr>
          <w:rFonts w:ascii="Times New Roman" w:hAnsi="Times New Roman"/>
          <w:sz w:val="24"/>
          <w:szCs w:val="24"/>
        </w:rPr>
        <w:t>В случае обжалования отказа Администрации, должностного лица</w:t>
      </w:r>
      <w:r w:rsidR="00983D47">
        <w:rPr>
          <w:rFonts w:ascii="Times New Roman" w:hAnsi="Times New Roman"/>
          <w:sz w:val="24"/>
          <w:szCs w:val="24"/>
        </w:rPr>
        <w:t>, работника</w:t>
      </w:r>
      <w:r w:rsidRPr="00D07281">
        <w:rPr>
          <w:rFonts w:ascii="Times New Roman" w:hAnsi="Times New Roman"/>
          <w:sz w:val="24"/>
          <w:szCs w:val="24"/>
        </w:rPr>
        <w:t xml:space="preserve"> Администрации,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rsidR="001A7102" w:rsidRPr="00D07281"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В случае если жалоба подана Заявителем в Администрацию, МФЦ, учредителю МФЦ, </w:t>
      </w:r>
      <w:r w:rsidR="00F35DD4">
        <w:rPr>
          <w:rFonts w:ascii="Times New Roman" w:hAnsi="Times New Roman"/>
          <w:sz w:val="24"/>
          <w:szCs w:val="24"/>
        </w:rPr>
        <w:br/>
      </w:r>
      <w:r w:rsidRPr="00D07281">
        <w:rPr>
          <w:rFonts w:ascii="Times New Roman" w:hAnsi="Times New Roman"/>
          <w:sz w:val="24"/>
          <w:szCs w:val="24"/>
        </w:rPr>
        <w:t>в компетенцию которого не входит принятие решения по жалобе, в течение 3 (Трех) рабочих дней со дня регистрации такой жалобы она направляется в уполномоченный на ее рассмотрение государственный орган, МФЦ, учредителю МФЦ, о чем в письменной форме информируется Заявитель.</w:t>
      </w:r>
    </w:p>
    <w:p w:rsidR="001A7102" w:rsidRDefault="001A7102" w:rsidP="00E54C84">
      <w:pPr>
        <w:pStyle w:val="a7"/>
        <w:spacing w:after="0"/>
        <w:ind w:left="0" w:firstLine="709"/>
        <w:jc w:val="both"/>
        <w:rPr>
          <w:rFonts w:ascii="Times New Roman" w:hAnsi="Times New Roman"/>
          <w:sz w:val="24"/>
          <w:szCs w:val="24"/>
        </w:rPr>
      </w:pPr>
      <w:r w:rsidRPr="00D07281">
        <w:rPr>
          <w:rFonts w:ascii="Times New Roman" w:hAnsi="Times New Roman"/>
          <w:sz w:val="24"/>
          <w:szCs w:val="24"/>
        </w:rPr>
        <w:t xml:space="preserve">При этом срок рассмотрения жалобы исчисляется со дня регистрации жалобы </w:t>
      </w:r>
      <w:r w:rsidRPr="00D07281">
        <w:rPr>
          <w:rFonts w:ascii="Times New Roman" w:hAnsi="Times New Roman"/>
          <w:sz w:val="24"/>
          <w:szCs w:val="24"/>
        </w:rPr>
        <w:br/>
        <w:t>в уполномоченном на ее рассмотрение государственном органе, МФЦ, учредителем МФЦ.</w:t>
      </w:r>
    </w:p>
    <w:p w:rsidR="001A7102" w:rsidRPr="00D07281" w:rsidRDefault="001A7102" w:rsidP="001A7102">
      <w:pPr>
        <w:pStyle w:val="a7"/>
        <w:spacing w:after="0"/>
        <w:ind w:firstLine="709"/>
        <w:jc w:val="both"/>
        <w:rPr>
          <w:rFonts w:ascii="Times New Roman" w:hAnsi="Times New Roman"/>
          <w:sz w:val="24"/>
          <w:szCs w:val="24"/>
        </w:rPr>
      </w:pPr>
    </w:p>
    <w:p w:rsidR="001A7102" w:rsidRDefault="00CE41F2" w:rsidP="00CE41F2">
      <w:pPr>
        <w:pStyle w:val="a7"/>
        <w:spacing w:after="0"/>
        <w:ind w:left="0"/>
        <w:contextualSpacing w:val="0"/>
        <w:jc w:val="center"/>
        <w:outlineLvl w:val="1"/>
        <w:rPr>
          <w:rFonts w:ascii="Times New Roman" w:hAnsi="Times New Roman"/>
          <w:b/>
          <w:sz w:val="24"/>
          <w:szCs w:val="24"/>
        </w:rPr>
      </w:pPr>
      <w:bookmarkStart w:id="51" w:name="_Toc87958938"/>
      <w:r>
        <w:rPr>
          <w:rFonts w:ascii="Times New Roman" w:hAnsi="Times New Roman"/>
          <w:b/>
          <w:sz w:val="24"/>
          <w:szCs w:val="24"/>
        </w:rPr>
        <w:t xml:space="preserve">30. </w:t>
      </w:r>
      <w:r w:rsidR="001A7102" w:rsidRPr="00D07281">
        <w:rPr>
          <w:rFonts w:ascii="Times New Roman" w:hAnsi="Times New Roman"/>
          <w:b/>
          <w:sz w:val="24"/>
          <w:szCs w:val="24"/>
        </w:rPr>
        <w:t>Способы информирования Заявителей о порядке подачи</w:t>
      </w:r>
      <w:bookmarkEnd w:id="51"/>
    </w:p>
    <w:p w:rsidR="001A7102" w:rsidRDefault="001A7102" w:rsidP="001A7102">
      <w:pPr>
        <w:pStyle w:val="a7"/>
        <w:spacing w:after="0"/>
        <w:ind w:left="709"/>
        <w:jc w:val="center"/>
        <w:outlineLvl w:val="1"/>
        <w:rPr>
          <w:rFonts w:ascii="Times New Roman" w:hAnsi="Times New Roman"/>
          <w:b/>
          <w:sz w:val="24"/>
          <w:szCs w:val="24"/>
        </w:rPr>
      </w:pPr>
      <w:bookmarkStart w:id="52" w:name="_Toc87958939"/>
      <w:r w:rsidRPr="00D07281">
        <w:rPr>
          <w:rFonts w:ascii="Times New Roman" w:hAnsi="Times New Roman"/>
          <w:b/>
          <w:sz w:val="24"/>
          <w:szCs w:val="24"/>
        </w:rPr>
        <w:t xml:space="preserve">и рассмотрения жалобы, в том числе с использованием </w:t>
      </w:r>
      <w:r w:rsidR="00E54C84">
        <w:rPr>
          <w:rFonts w:ascii="Times New Roman" w:hAnsi="Times New Roman"/>
          <w:b/>
          <w:sz w:val="24"/>
          <w:szCs w:val="24"/>
        </w:rPr>
        <w:t xml:space="preserve">ЕПГУ, </w:t>
      </w:r>
      <w:r w:rsidRPr="00D07281">
        <w:rPr>
          <w:rFonts w:ascii="Times New Roman" w:hAnsi="Times New Roman"/>
          <w:b/>
          <w:sz w:val="24"/>
          <w:szCs w:val="24"/>
        </w:rPr>
        <w:t>РПГУ</w:t>
      </w:r>
      <w:bookmarkEnd w:id="52"/>
    </w:p>
    <w:p w:rsidR="001A7102" w:rsidRPr="00D07281" w:rsidRDefault="001A7102" w:rsidP="001A7102">
      <w:pPr>
        <w:pStyle w:val="a7"/>
        <w:spacing w:after="0"/>
        <w:ind w:left="709"/>
        <w:outlineLvl w:val="1"/>
        <w:rPr>
          <w:rFonts w:ascii="Times New Roman" w:hAnsi="Times New Roman"/>
          <w:b/>
          <w:sz w:val="24"/>
          <w:szCs w:val="24"/>
        </w:rPr>
      </w:pPr>
    </w:p>
    <w:p w:rsidR="001A7102" w:rsidRPr="00D07281" w:rsidRDefault="001A7102" w:rsidP="00DE158E">
      <w:pPr>
        <w:pStyle w:val="a7"/>
        <w:numPr>
          <w:ilvl w:val="1"/>
          <w:numId w:val="91"/>
        </w:numPr>
        <w:spacing w:after="0"/>
        <w:jc w:val="both"/>
        <w:rPr>
          <w:rFonts w:ascii="Times New Roman" w:hAnsi="Times New Roman"/>
          <w:sz w:val="24"/>
          <w:szCs w:val="24"/>
        </w:rPr>
      </w:pPr>
      <w:r w:rsidRPr="00D07281">
        <w:rPr>
          <w:rFonts w:ascii="Times New Roman" w:hAnsi="Times New Roman"/>
          <w:sz w:val="24"/>
          <w:szCs w:val="24"/>
        </w:rPr>
        <w:t xml:space="preserve">Заявители информируются о порядке подачи и рассмотрении жалобы, в том числе </w:t>
      </w:r>
      <w:r w:rsidRPr="00D07281">
        <w:rPr>
          <w:rFonts w:ascii="Times New Roman" w:hAnsi="Times New Roman"/>
          <w:sz w:val="24"/>
          <w:szCs w:val="24"/>
        </w:rPr>
        <w:br/>
        <w:t xml:space="preserve">с использованием </w:t>
      </w:r>
      <w:r w:rsidR="00E54C84">
        <w:rPr>
          <w:rFonts w:ascii="Times New Roman" w:hAnsi="Times New Roman"/>
          <w:sz w:val="24"/>
          <w:szCs w:val="24"/>
        </w:rPr>
        <w:t xml:space="preserve">ЕПГУ, </w:t>
      </w:r>
      <w:r w:rsidRPr="00D07281">
        <w:rPr>
          <w:rFonts w:ascii="Times New Roman" w:hAnsi="Times New Roman"/>
          <w:sz w:val="24"/>
          <w:szCs w:val="24"/>
        </w:rPr>
        <w:t xml:space="preserve">РПГУ способами, предусмотренными </w:t>
      </w:r>
      <w:r>
        <w:rPr>
          <w:rFonts w:ascii="Times New Roman" w:hAnsi="Times New Roman"/>
          <w:sz w:val="24"/>
          <w:szCs w:val="24"/>
        </w:rPr>
        <w:t>подразделом</w:t>
      </w:r>
      <w:r w:rsidRPr="00D07281">
        <w:rPr>
          <w:rFonts w:ascii="Times New Roman" w:hAnsi="Times New Roman"/>
          <w:sz w:val="24"/>
          <w:szCs w:val="24"/>
        </w:rPr>
        <w:t xml:space="preserve"> 3 настоящего Административного регламента.</w:t>
      </w:r>
    </w:p>
    <w:p w:rsidR="001A7102" w:rsidRPr="00D07281" w:rsidRDefault="001A7102" w:rsidP="00DE158E">
      <w:pPr>
        <w:pStyle w:val="a7"/>
        <w:numPr>
          <w:ilvl w:val="1"/>
          <w:numId w:val="91"/>
        </w:numPr>
        <w:spacing w:after="0"/>
        <w:contextualSpacing w:val="0"/>
        <w:jc w:val="both"/>
        <w:rPr>
          <w:rFonts w:ascii="Times New Roman" w:hAnsi="Times New Roman"/>
          <w:sz w:val="24"/>
          <w:szCs w:val="24"/>
        </w:rPr>
      </w:pPr>
      <w:r w:rsidRPr="00D07281">
        <w:rPr>
          <w:rFonts w:ascii="Times New Roman" w:hAnsi="Times New Roman"/>
          <w:sz w:val="24"/>
          <w:szCs w:val="24"/>
        </w:rPr>
        <w:t xml:space="preserve">Информация, указанная в разделе V настоящего Административного регламента, подлежит обязательному размещению на </w:t>
      </w:r>
      <w:r w:rsidR="00E54C84">
        <w:rPr>
          <w:rFonts w:ascii="Times New Roman" w:hAnsi="Times New Roman"/>
          <w:sz w:val="24"/>
          <w:szCs w:val="24"/>
        </w:rPr>
        <w:t xml:space="preserve">ЕПГУ, </w:t>
      </w:r>
      <w:r w:rsidRPr="00D07281">
        <w:rPr>
          <w:rFonts w:ascii="Times New Roman" w:hAnsi="Times New Roman"/>
          <w:sz w:val="24"/>
          <w:szCs w:val="24"/>
        </w:rPr>
        <w:t xml:space="preserve">РПГУ, официальном сайте Администрации, </w:t>
      </w:r>
      <w:r w:rsidR="00E54C84">
        <w:rPr>
          <w:rFonts w:ascii="Times New Roman" w:hAnsi="Times New Roman"/>
          <w:sz w:val="24"/>
          <w:szCs w:val="24"/>
        </w:rPr>
        <w:br/>
      </w:r>
      <w:r w:rsidRPr="00D07281">
        <w:rPr>
          <w:rFonts w:ascii="Times New Roman" w:hAnsi="Times New Roman"/>
          <w:sz w:val="24"/>
          <w:szCs w:val="24"/>
        </w:rPr>
        <w:t xml:space="preserve">а также в федеральной государственной информационной системе «Федеральный реестр государственных и муниципальных услуг (функций)», </w:t>
      </w:r>
      <w:r w:rsidR="00E54C84">
        <w:rPr>
          <w:rFonts w:ascii="Times New Roman" w:hAnsi="Times New Roman"/>
          <w:sz w:val="24"/>
          <w:szCs w:val="24"/>
        </w:rPr>
        <w:t>РГУ</w:t>
      </w:r>
      <w:r w:rsidRPr="00D07281">
        <w:rPr>
          <w:rFonts w:ascii="Times New Roman" w:hAnsi="Times New Roman"/>
          <w:sz w:val="24"/>
          <w:szCs w:val="24"/>
        </w:rPr>
        <w:t>.</w:t>
      </w:r>
    </w:p>
    <w:p w:rsidR="001A7102" w:rsidRPr="00D07281" w:rsidRDefault="001A7102" w:rsidP="001A7102">
      <w:pPr>
        <w:spacing w:after="0"/>
        <w:jc w:val="both"/>
        <w:rPr>
          <w:rFonts w:ascii="Times New Roman" w:hAnsi="Times New Roman"/>
          <w:sz w:val="24"/>
          <w:szCs w:val="24"/>
        </w:rPr>
      </w:pPr>
    </w:p>
    <w:p w:rsidR="001A7102" w:rsidRDefault="00CE41F2" w:rsidP="00CE41F2">
      <w:pPr>
        <w:pStyle w:val="a7"/>
        <w:spacing w:after="0"/>
        <w:ind w:left="709"/>
        <w:contextualSpacing w:val="0"/>
        <w:outlineLvl w:val="1"/>
        <w:rPr>
          <w:rFonts w:ascii="Times New Roman" w:hAnsi="Times New Roman"/>
          <w:b/>
          <w:sz w:val="24"/>
          <w:szCs w:val="24"/>
        </w:rPr>
      </w:pPr>
      <w:bookmarkStart w:id="53" w:name="_Toc87958940"/>
      <w:r>
        <w:rPr>
          <w:rFonts w:ascii="Times New Roman" w:hAnsi="Times New Roman"/>
          <w:b/>
          <w:sz w:val="24"/>
          <w:szCs w:val="24"/>
        </w:rPr>
        <w:t xml:space="preserve">31. </w:t>
      </w:r>
      <w:r w:rsidR="001A7102" w:rsidRPr="00D07281">
        <w:rPr>
          <w:rFonts w:ascii="Times New Roman" w:hAnsi="Times New Roman"/>
          <w:b/>
          <w:sz w:val="24"/>
          <w:szCs w:val="24"/>
        </w:rPr>
        <w:t>Перечень нормативных правовых актов, регулирующих порядок досудебного (внесудебного) обжалования решений и действий (бездействия) Администрации, должностных лиц</w:t>
      </w:r>
      <w:r w:rsidR="00E54C84">
        <w:rPr>
          <w:rFonts w:ascii="Times New Roman" w:hAnsi="Times New Roman"/>
          <w:b/>
          <w:sz w:val="24"/>
          <w:szCs w:val="24"/>
        </w:rPr>
        <w:t>, работников</w:t>
      </w:r>
      <w:r w:rsidR="001A7102" w:rsidRPr="00D07281">
        <w:rPr>
          <w:rFonts w:ascii="Times New Roman" w:hAnsi="Times New Roman"/>
          <w:b/>
          <w:sz w:val="24"/>
          <w:szCs w:val="24"/>
        </w:rPr>
        <w:t xml:space="preserve"> Администрации, МФЦ, работников МФЦ</w:t>
      </w:r>
      <w:bookmarkEnd w:id="53"/>
    </w:p>
    <w:p w:rsidR="001A7102" w:rsidRPr="00D07281" w:rsidRDefault="001A7102" w:rsidP="001A7102">
      <w:pPr>
        <w:pStyle w:val="a7"/>
        <w:spacing w:after="0"/>
        <w:ind w:left="709"/>
        <w:outlineLvl w:val="1"/>
        <w:rPr>
          <w:rFonts w:ascii="Times New Roman" w:hAnsi="Times New Roman"/>
          <w:b/>
          <w:sz w:val="24"/>
          <w:szCs w:val="24"/>
        </w:rPr>
      </w:pPr>
    </w:p>
    <w:p w:rsidR="001A7102" w:rsidRPr="00D07281" w:rsidRDefault="001A7102" w:rsidP="00DE158E">
      <w:pPr>
        <w:pStyle w:val="a7"/>
        <w:numPr>
          <w:ilvl w:val="1"/>
          <w:numId w:val="90"/>
        </w:numPr>
        <w:spacing w:after="0"/>
        <w:jc w:val="both"/>
        <w:rPr>
          <w:rFonts w:ascii="Times New Roman" w:hAnsi="Times New Roman"/>
          <w:sz w:val="24"/>
          <w:szCs w:val="24"/>
        </w:rPr>
      </w:pPr>
      <w:r w:rsidRPr="00D07281">
        <w:rPr>
          <w:rFonts w:ascii="Times New Roman" w:hAnsi="Times New Roman"/>
          <w:sz w:val="24"/>
          <w:szCs w:val="24"/>
        </w:rPr>
        <w:t xml:space="preserve">Досудебный (внесудебный) порядок обжалования действий (бездействия) </w:t>
      </w:r>
      <w:r w:rsidRPr="00D07281">
        <w:rPr>
          <w:rFonts w:ascii="Times New Roman" w:hAnsi="Times New Roman"/>
          <w:sz w:val="24"/>
          <w:szCs w:val="24"/>
        </w:rPr>
        <w:br/>
        <w:t xml:space="preserve">и (или) решений, принятых в ходе представления Муниципальной услуги, осуществляется </w:t>
      </w:r>
      <w:r w:rsidRPr="00D07281">
        <w:rPr>
          <w:rFonts w:ascii="Times New Roman" w:hAnsi="Times New Roman"/>
          <w:sz w:val="24"/>
          <w:szCs w:val="24"/>
        </w:rPr>
        <w:br/>
        <w:t>с соблюдением требований Федерального закона от 27.07.2010 № 210-ФЗ «Об организации предоставления государственных и муниципальных услуг» в порядке, установленном 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rsidR="001A7102" w:rsidRDefault="001A7102" w:rsidP="00001930">
      <w:pPr>
        <w:pStyle w:val="2-"/>
        <w:sectPr w:rsidR="001A7102" w:rsidSect="00D02566">
          <w:headerReference w:type="default" r:id="rId11"/>
          <w:pgSz w:w="11906" w:h="16838" w:code="9"/>
          <w:pgMar w:top="993" w:right="707" w:bottom="851" w:left="1134" w:header="720" w:footer="720" w:gutter="0"/>
          <w:cols w:space="720"/>
          <w:noEndnote/>
          <w:titlePg/>
          <w:docGrid w:linePitch="299"/>
        </w:sectPr>
      </w:pPr>
    </w:p>
    <w:p w:rsidR="001A7102" w:rsidRPr="00D07281" w:rsidRDefault="001A7102" w:rsidP="001A7102">
      <w:pPr>
        <w:pStyle w:val="affff9"/>
        <w:spacing w:after="0" w:line="276" w:lineRule="auto"/>
        <w:ind w:left="5387"/>
        <w:jc w:val="both"/>
        <w:rPr>
          <w:b w:val="0"/>
          <w:szCs w:val="24"/>
        </w:rPr>
      </w:pPr>
      <w:bookmarkStart w:id="54" w:name="_Toc510617028"/>
      <w:bookmarkStart w:id="55" w:name="_Toc22739076"/>
      <w:bookmarkStart w:id="56" w:name="_Toc87958941"/>
      <w:bookmarkStart w:id="57" w:name="_Ref437561441"/>
      <w:bookmarkStart w:id="58" w:name="_Ref437561184"/>
      <w:bookmarkStart w:id="59" w:name="_Ref437561208"/>
      <w:bookmarkStart w:id="60" w:name="_Toc437973306"/>
      <w:bookmarkStart w:id="61" w:name="_Toc438110048"/>
      <w:bookmarkStart w:id="62" w:name="_Toc438376260"/>
      <w:r w:rsidRPr="00D07281">
        <w:rPr>
          <w:b w:val="0"/>
          <w:szCs w:val="24"/>
        </w:rPr>
        <w:lastRenderedPageBreak/>
        <w:t xml:space="preserve">Приложение </w:t>
      </w:r>
      <w:bookmarkEnd w:id="54"/>
      <w:r w:rsidR="00E54C84">
        <w:rPr>
          <w:b w:val="0"/>
          <w:szCs w:val="24"/>
        </w:rPr>
        <w:t>1</w:t>
      </w:r>
      <w:r w:rsidRPr="00D07281">
        <w:rPr>
          <w:rFonts w:eastAsia="Calibri"/>
          <w:b w:val="0"/>
          <w:bCs w:val="0"/>
          <w:iCs w:val="0"/>
          <w:szCs w:val="24"/>
        </w:rPr>
        <w:t xml:space="preserve"> </w:t>
      </w:r>
      <w:r w:rsidR="001B3C59">
        <w:rPr>
          <w:b w:val="0"/>
          <w:szCs w:val="24"/>
        </w:rPr>
        <w:t xml:space="preserve">к </w:t>
      </w:r>
      <w:r w:rsidRPr="00D07281">
        <w:rPr>
          <w:b w:val="0"/>
          <w:szCs w:val="24"/>
        </w:rPr>
        <w:t>Административно</w:t>
      </w:r>
      <w:r w:rsidR="001B3C59">
        <w:rPr>
          <w:b w:val="0"/>
          <w:szCs w:val="24"/>
        </w:rPr>
        <w:t xml:space="preserve">му регламенту </w:t>
      </w:r>
      <w:bookmarkEnd w:id="55"/>
      <w:bookmarkEnd w:id="56"/>
    </w:p>
    <w:p w:rsidR="00636BD3" w:rsidRDefault="00636BD3" w:rsidP="001A7102">
      <w:pPr>
        <w:pStyle w:val="aff6"/>
        <w:spacing w:after="0"/>
        <w:rPr>
          <w:szCs w:val="24"/>
        </w:rPr>
      </w:pPr>
      <w:bookmarkStart w:id="63" w:name="_Toc510617031"/>
    </w:p>
    <w:p w:rsidR="001A7102" w:rsidRPr="00D07281" w:rsidRDefault="001A7102" w:rsidP="001A7102">
      <w:pPr>
        <w:pStyle w:val="aff6"/>
        <w:spacing w:after="0"/>
        <w:rPr>
          <w:szCs w:val="24"/>
        </w:rPr>
      </w:pPr>
      <w:bookmarkStart w:id="64" w:name="_Hlk87974980"/>
      <w:r w:rsidRPr="00D07281">
        <w:rPr>
          <w:szCs w:val="24"/>
        </w:rPr>
        <w:t xml:space="preserve">Форма </w:t>
      </w:r>
      <w:r w:rsidR="006525DF">
        <w:rPr>
          <w:szCs w:val="24"/>
        </w:rPr>
        <w:t xml:space="preserve">решения о </w:t>
      </w:r>
      <w:r w:rsidRPr="00D07281">
        <w:rPr>
          <w:szCs w:val="24"/>
        </w:rPr>
        <w:t>предоставлени</w:t>
      </w:r>
      <w:r w:rsidR="006525DF">
        <w:rPr>
          <w:szCs w:val="24"/>
        </w:rPr>
        <w:t>и</w:t>
      </w:r>
      <w:r w:rsidRPr="00D07281">
        <w:rPr>
          <w:szCs w:val="24"/>
        </w:rPr>
        <w:t xml:space="preserve"> Муниципальной услуги</w:t>
      </w:r>
      <w:bookmarkEnd w:id="63"/>
    </w:p>
    <w:bookmarkEnd w:id="64"/>
    <w:p w:rsidR="001A7102" w:rsidRPr="00D07281" w:rsidRDefault="006525DF" w:rsidP="001A7102">
      <w:pPr>
        <w:autoSpaceDE w:val="0"/>
        <w:autoSpaceDN w:val="0"/>
        <w:adjustRightInd w:val="0"/>
        <w:spacing w:after="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(о</w:t>
      </w:r>
      <w:r w:rsidR="001A7102" w:rsidRPr="00D07281">
        <w:rPr>
          <w:rFonts w:ascii="Times New Roman" w:hAnsi="Times New Roman"/>
          <w:color w:val="000000" w:themeColor="text1"/>
          <w:sz w:val="24"/>
          <w:szCs w:val="24"/>
          <w:lang w:eastAsia="ru-RU"/>
        </w:rPr>
        <w:t>формляется на официальном бланке Администрации</w:t>
      </w:r>
      <w:r>
        <w:rPr>
          <w:rFonts w:ascii="Times New Roman" w:hAnsi="Times New Roman"/>
          <w:color w:val="000000" w:themeColor="text1"/>
          <w:sz w:val="24"/>
          <w:szCs w:val="24"/>
          <w:lang w:eastAsia="ru-RU"/>
        </w:rPr>
        <w:t>)</w:t>
      </w:r>
    </w:p>
    <w:tbl>
      <w:tblPr>
        <w:tblW w:w="10335" w:type="dxa"/>
        <w:tblLook w:val="04A0" w:firstRow="1" w:lastRow="0" w:firstColumn="1" w:lastColumn="0" w:noHBand="0" w:noVBand="1"/>
      </w:tblPr>
      <w:tblGrid>
        <w:gridCol w:w="284"/>
        <w:gridCol w:w="479"/>
        <w:gridCol w:w="831"/>
        <w:gridCol w:w="906"/>
        <w:gridCol w:w="400"/>
        <w:gridCol w:w="266"/>
        <w:gridCol w:w="500"/>
        <w:gridCol w:w="870"/>
        <w:gridCol w:w="980"/>
        <w:gridCol w:w="320"/>
        <w:gridCol w:w="222"/>
        <w:gridCol w:w="1577"/>
        <w:gridCol w:w="479"/>
        <w:gridCol w:w="992"/>
        <w:gridCol w:w="993"/>
        <w:gridCol w:w="215"/>
        <w:gridCol w:w="21"/>
      </w:tblGrid>
      <w:tr w:rsidR="001A7102" w:rsidRPr="00D07281" w:rsidTr="00CD1169">
        <w:trPr>
          <w:gridAfter w:val="1"/>
          <w:wAfter w:w="21" w:type="dxa"/>
          <w:trHeight w:val="315"/>
        </w:trPr>
        <w:tc>
          <w:tcPr>
            <w:tcW w:w="10314"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p>
          <w:p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СОГЛАСОВАНИЕ</w:t>
            </w:r>
          </w:p>
        </w:tc>
      </w:tr>
      <w:tr w:rsidR="001A7102" w:rsidRPr="00D07281" w:rsidTr="00CD1169">
        <w:trPr>
          <w:gridAfter w:val="1"/>
          <w:wAfter w:w="21" w:type="dxa"/>
          <w:trHeight w:val="570"/>
        </w:trPr>
        <w:tc>
          <w:tcPr>
            <w:tcW w:w="10314" w:type="dxa"/>
            <w:gridSpan w:val="16"/>
            <w:tcBorders>
              <w:top w:val="nil"/>
              <w:left w:val="nil"/>
              <w:bottom w:val="nil"/>
              <w:right w:val="nil"/>
            </w:tcBorders>
            <w:shd w:val="clear" w:color="auto" w:fill="auto"/>
            <w:vAlign w:val="center"/>
            <w:hideMark/>
          </w:tcPr>
          <w:p w:rsidR="001A7102" w:rsidRPr="00D07281" w:rsidRDefault="001A7102" w:rsidP="007157B0">
            <w:pPr>
              <w:spacing w:after="0"/>
              <w:ind w:left="34"/>
              <w:jc w:val="center"/>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УСТАНОВКИ СРЕДСТВА РАЗМЕЩЕНИЯ ИНФОРМАЦИИ</w:t>
            </w:r>
          </w:p>
        </w:tc>
      </w:tr>
      <w:tr w:rsidR="001A7102" w:rsidRPr="00D07281" w:rsidTr="00CD1169">
        <w:trPr>
          <w:trHeight w:val="435"/>
        </w:trPr>
        <w:tc>
          <w:tcPr>
            <w:tcW w:w="284"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737" w:type="dxa"/>
            <w:gridSpan w:val="2"/>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от</w:t>
            </w:r>
          </w:p>
        </w:tc>
        <w:tc>
          <w:tcPr>
            <w:tcW w:w="1850" w:type="dxa"/>
            <w:gridSpan w:val="2"/>
            <w:tcBorders>
              <w:top w:val="nil"/>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на </w:t>
            </w:r>
            <w:r>
              <w:rPr>
                <w:rFonts w:ascii="Times New Roman" w:eastAsia="Times New Roman" w:hAnsi="Times New Roman"/>
                <w:color w:val="000000" w:themeColor="text1"/>
                <w:sz w:val="24"/>
                <w:szCs w:val="24"/>
                <w:lang w:eastAsia="ru-RU"/>
              </w:rPr>
              <w:t>Запрос</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xml:space="preserve">№ </w:t>
            </w:r>
          </w:p>
        </w:tc>
        <w:tc>
          <w:tcPr>
            <w:tcW w:w="1985" w:type="dxa"/>
            <w:gridSpan w:val="2"/>
            <w:tcBorders>
              <w:top w:val="nil"/>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236" w:type="dxa"/>
            <w:gridSpan w:val="2"/>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CD1169">
        <w:trPr>
          <w:trHeight w:val="300"/>
        </w:trPr>
        <w:tc>
          <w:tcPr>
            <w:tcW w:w="284"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hanging="3402"/>
              <w:jc w:val="both"/>
              <w:rPr>
                <w:rFonts w:ascii="Times New Roman" w:eastAsia="Times New Roman" w:hAnsi="Times New Roman"/>
                <w:color w:val="000000" w:themeColor="text1"/>
                <w:sz w:val="24"/>
                <w:szCs w:val="24"/>
                <w:lang w:eastAsia="ru-RU"/>
              </w:rPr>
            </w:pPr>
          </w:p>
        </w:tc>
        <w:tc>
          <w:tcPr>
            <w:tcW w:w="831"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0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66"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50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87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8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479"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993"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36" w:type="dxa"/>
            <w:gridSpan w:val="2"/>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CD1169">
        <w:trPr>
          <w:gridAfter w:val="1"/>
          <w:wAfter w:w="21" w:type="dxa"/>
          <w:trHeight w:val="1140"/>
        </w:trPr>
        <w:tc>
          <w:tcPr>
            <w:tcW w:w="10314"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ОБЩИЕ СВЕДЕНИЯ ОБ ОБЪЕКТЕ (ЗДАНИИ, СТРОЕНИИ, СООРУЖЕНИИ, ТЕРРИТОРИИ), В ТОМ ЧИСЛЕ АДРЕС/ КАДАСТРОВЫЙ НОМЕР ЗЕМЕЛЬНОГО УЧАСТКА:</w:t>
            </w:r>
          </w:p>
        </w:tc>
      </w:tr>
      <w:tr w:rsidR="001A7102" w:rsidRPr="00D07281" w:rsidTr="00CD1169">
        <w:trPr>
          <w:gridAfter w:val="1"/>
          <w:wAfter w:w="21" w:type="dxa"/>
          <w:trHeight w:val="630"/>
        </w:trPr>
        <w:tc>
          <w:tcPr>
            <w:tcW w:w="10314" w:type="dxa"/>
            <w:gridSpan w:val="16"/>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w:t>
            </w:r>
            <w:r w:rsidRPr="00D07281">
              <w:rPr>
                <w:rFonts w:ascii="Times New Roman" w:eastAsia="Times New Roman" w:hAnsi="Times New Roman"/>
                <w:i/>
                <w:iCs/>
                <w:color w:val="000000" w:themeColor="text1"/>
                <w:sz w:val="24"/>
                <w:szCs w:val="24"/>
                <w:lang w:eastAsia="ru-RU"/>
              </w:rPr>
              <w:t>в текстовой или табличной форме)</w:t>
            </w:r>
          </w:p>
        </w:tc>
      </w:tr>
      <w:tr w:rsidR="001A7102" w:rsidRPr="00D07281" w:rsidTr="00CD1169">
        <w:trPr>
          <w:gridAfter w:val="1"/>
          <w:wAfter w:w="21" w:type="dxa"/>
          <w:trHeight w:val="80"/>
        </w:trPr>
        <w:tc>
          <w:tcPr>
            <w:tcW w:w="10314" w:type="dxa"/>
            <w:gridSpan w:val="16"/>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CD1169">
        <w:trPr>
          <w:gridAfter w:val="1"/>
          <w:wAfter w:w="21" w:type="dxa"/>
          <w:trHeight w:val="465"/>
        </w:trPr>
        <w:tc>
          <w:tcPr>
            <w:tcW w:w="10314" w:type="dxa"/>
            <w:gridSpan w:val="16"/>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СВЕДЕНИЯ О СРЕДСТВЕ РАЗМЕЩЕНИЯ ИНФОРМАЦИИ:</w:t>
            </w:r>
          </w:p>
        </w:tc>
      </w:tr>
      <w:tr w:rsidR="001A7102" w:rsidRPr="00D07281" w:rsidTr="00CD1169">
        <w:trPr>
          <w:gridAfter w:val="1"/>
          <w:wAfter w:w="21" w:type="dxa"/>
          <w:trHeight w:val="84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Тип средства размещения информации:</w:t>
            </w:r>
          </w:p>
        </w:tc>
        <w:tc>
          <w:tcPr>
            <w:tcW w:w="6648"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CD1169">
        <w:trPr>
          <w:gridAfter w:val="1"/>
          <w:wAfter w:w="21" w:type="dxa"/>
          <w:trHeight w:val="31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Внешние габариты:</w:t>
            </w:r>
          </w:p>
        </w:tc>
        <w:tc>
          <w:tcPr>
            <w:tcW w:w="6648"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CD1169">
        <w:trPr>
          <w:gridAfter w:val="1"/>
          <w:wAfter w:w="21" w:type="dxa"/>
          <w:trHeight w:val="39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Текст:</w:t>
            </w:r>
          </w:p>
        </w:tc>
        <w:tc>
          <w:tcPr>
            <w:tcW w:w="6648"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CD1169">
        <w:trPr>
          <w:gridAfter w:val="1"/>
          <w:wAfter w:w="21" w:type="dxa"/>
          <w:trHeight w:val="645"/>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Технологическая характеристика:</w:t>
            </w:r>
          </w:p>
        </w:tc>
        <w:tc>
          <w:tcPr>
            <w:tcW w:w="6648" w:type="dxa"/>
            <w:gridSpan w:val="9"/>
            <w:tcBorders>
              <w:top w:val="single" w:sz="4" w:space="0" w:color="auto"/>
              <w:left w:val="nil"/>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 </w:t>
            </w:r>
          </w:p>
        </w:tc>
      </w:tr>
      <w:tr w:rsidR="001A7102" w:rsidRPr="00D07281" w:rsidTr="00CD1169">
        <w:trPr>
          <w:gridAfter w:val="1"/>
          <w:wAfter w:w="21" w:type="dxa"/>
          <w:trHeight w:val="70"/>
        </w:trPr>
        <w:tc>
          <w:tcPr>
            <w:tcW w:w="10314" w:type="dxa"/>
            <w:gridSpan w:val="16"/>
            <w:tcBorders>
              <w:top w:val="nil"/>
              <w:left w:val="nil"/>
              <w:bottom w:val="nil"/>
            </w:tcBorders>
            <w:shd w:val="clear" w:color="auto" w:fill="auto"/>
            <w:noWrap/>
            <w:vAlign w:val="bottom"/>
            <w:hideMark/>
          </w:tcPr>
          <w:p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rsidTr="00CD1169">
        <w:trPr>
          <w:gridAfter w:val="1"/>
          <w:wAfter w:w="21" w:type="dxa"/>
          <w:trHeight w:val="495"/>
        </w:trPr>
        <w:tc>
          <w:tcPr>
            <w:tcW w:w="10314" w:type="dxa"/>
            <w:gridSpan w:val="16"/>
            <w:tcBorders>
              <w:top w:val="nil"/>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ДОПОЛНИТЕЛЬНАЯ ИНФОРМАЦИЯ:</w:t>
            </w:r>
          </w:p>
        </w:tc>
      </w:tr>
      <w:tr w:rsidR="001A7102" w:rsidRPr="00D07281" w:rsidTr="00CD1169">
        <w:trPr>
          <w:gridAfter w:val="1"/>
          <w:wAfter w:w="21" w:type="dxa"/>
          <w:trHeight w:val="72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Размещение на объекте культурного наследия</w:t>
            </w:r>
          </w:p>
        </w:tc>
        <w:tc>
          <w:tcPr>
            <w:tcW w:w="6648" w:type="dxa"/>
            <w:gridSpan w:val="9"/>
            <w:tcBorders>
              <w:top w:val="single" w:sz="4" w:space="0" w:color="auto"/>
              <w:left w:val="nil"/>
              <w:bottom w:val="single" w:sz="4" w:space="0" w:color="auto"/>
              <w:right w:val="single" w:sz="4" w:space="0" w:color="auto"/>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CD1169">
        <w:trPr>
          <w:gridAfter w:val="1"/>
          <w:wAfter w:w="21" w:type="dxa"/>
          <w:trHeight w:val="630"/>
        </w:trPr>
        <w:tc>
          <w:tcPr>
            <w:tcW w:w="3666"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Иная информация</w:t>
            </w:r>
          </w:p>
        </w:tc>
        <w:tc>
          <w:tcPr>
            <w:tcW w:w="6648" w:type="dxa"/>
            <w:gridSpan w:val="9"/>
            <w:tcBorders>
              <w:top w:val="single" w:sz="4" w:space="0" w:color="auto"/>
              <w:left w:val="nil"/>
              <w:bottom w:val="single" w:sz="4" w:space="0" w:color="auto"/>
              <w:right w:val="single" w:sz="4" w:space="0" w:color="auto"/>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CD1169">
        <w:trPr>
          <w:gridAfter w:val="1"/>
          <w:wAfter w:w="21" w:type="dxa"/>
          <w:trHeight w:val="509"/>
        </w:trPr>
        <w:tc>
          <w:tcPr>
            <w:tcW w:w="10314" w:type="dxa"/>
            <w:gridSpan w:val="16"/>
            <w:vMerge w:val="restart"/>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jc w:val="both"/>
              <w:rPr>
                <w:rFonts w:ascii="Times New Roman" w:eastAsia="Times New Roman" w:hAnsi="Times New Roman"/>
                <w:color w:val="000000" w:themeColor="text1"/>
                <w:sz w:val="24"/>
                <w:szCs w:val="24"/>
                <w:lang w:eastAsia="ru-RU"/>
              </w:rPr>
            </w:pPr>
          </w:p>
        </w:tc>
      </w:tr>
      <w:tr w:rsidR="001A7102" w:rsidRPr="00D07281" w:rsidTr="00CD1169">
        <w:trPr>
          <w:gridAfter w:val="1"/>
          <w:wAfter w:w="21" w:type="dxa"/>
          <w:trHeight w:val="509"/>
        </w:trPr>
        <w:tc>
          <w:tcPr>
            <w:tcW w:w="10314" w:type="dxa"/>
            <w:gridSpan w:val="16"/>
            <w:vMerge/>
            <w:tcBorders>
              <w:top w:val="single" w:sz="4" w:space="0" w:color="auto"/>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r w:rsidR="001A7102" w:rsidRPr="00D07281" w:rsidTr="00CD1169">
        <w:trPr>
          <w:gridAfter w:val="1"/>
          <w:wAfter w:w="21" w:type="dxa"/>
          <w:trHeight w:val="960"/>
        </w:trPr>
        <w:tc>
          <w:tcPr>
            <w:tcW w:w="10314" w:type="dxa"/>
            <w:gridSpan w:val="16"/>
            <w:tcBorders>
              <w:top w:val="dotted" w:sz="4" w:space="0" w:color="auto"/>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b/>
                <w:bCs/>
                <w:color w:val="000000" w:themeColor="text1"/>
                <w:sz w:val="24"/>
                <w:szCs w:val="24"/>
                <w:lang w:eastAsia="ru-RU"/>
              </w:rPr>
            </w:pPr>
            <w:r w:rsidRPr="00D07281">
              <w:rPr>
                <w:rFonts w:ascii="Times New Roman" w:eastAsia="Times New Roman" w:hAnsi="Times New Roman"/>
                <w:b/>
                <w:bCs/>
                <w:color w:val="000000" w:themeColor="text1"/>
                <w:sz w:val="24"/>
                <w:szCs w:val="24"/>
                <w:lang w:eastAsia="ru-RU"/>
              </w:rPr>
              <w:t>ПРОЕКТНАЯ ДОКУМЕНТАЦИЯ СРЕДСТВА РАЗМЕЩЕНИЯ ИНФОРМАЦИИ (ФОТОМАТЕРИАЛ, ЧЕРТЕЖ, СХЕМА РАЗМЕЩЕНИЯ)</w:t>
            </w:r>
          </w:p>
        </w:tc>
      </w:tr>
      <w:tr w:rsidR="001A7102" w:rsidRPr="00D07281" w:rsidTr="00CD1169">
        <w:trPr>
          <w:gridAfter w:val="1"/>
          <w:wAfter w:w="21" w:type="dxa"/>
          <w:trHeight w:val="106"/>
        </w:trPr>
        <w:tc>
          <w:tcPr>
            <w:tcW w:w="10314" w:type="dxa"/>
            <w:gridSpan w:val="16"/>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b/>
                <w:color w:val="000000" w:themeColor="text1"/>
                <w:sz w:val="24"/>
                <w:szCs w:val="24"/>
                <w:lang w:eastAsia="ru-RU"/>
              </w:rPr>
            </w:pPr>
            <w:r w:rsidRPr="00D07281">
              <w:rPr>
                <w:rFonts w:ascii="Times New Roman" w:eastAsia="Times New Roman" w:hAnsi="Times New Roman"/>
                <w:b/>
                <w:color w:val="000000" w:themeColor="text1"/>
                <w:sz w:val="24"/>
                <w:szCs w:val="24"/>
                <w:lang w:eastAsia="ru-RU"/>
              </w:rPr>
              <w:t>СРОК ДЕЙСТВИЯ СОГЛАСОВАНИЯ</w:t>
            </w:r>
            <w:r w:rsidRPr="00D07281">
              <w:rPr>
                <w:rFonts w:ascii="Times New Roman" w:eastAsia="Times New Roman" w:hAnsi="Times New Roman"/>
                <w:b/>
                <w:color w:val="000000" w:themeColor="text1"/>
                <w:sz w:val="24"/>
                <w:szCs w:val="24"/>
                <w:lang w:val="en-US" w:eastAsia="ru-RU"/>
              </w:rPr>
              <w:t>: __/__/____</w:t>
            </w:r>
          </w:p>
        </w:tc>
      </w:tr>
      <w:tr w:rsidR="001A7102" w:rsidRPr="00D07281" w:rsidTr="00CD1169">
        <w:trPr>
          <w:gridAfter w:val="1"/>
          <w:wAfter w:w="21" w:type="dxa"/>
          <w:trHeight w:val="129"/>
        </w:trPr>
        <w:tc>
          <w:tcPr>
            <w:tcW w:w="5516" w:type="dxa"/>
            <w:gridSpan w:val="9"/>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320"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single" w:sz="4" w:space="0" w:color="auto"/>
              <w:left w:val="nil"/>
              <w:bottom w:val="single" w:sz="4" w:space="0" w:color="auto"/>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c>
          <w:tcPr>
            <w:tcW w:w="479" w:type="dxa"/>
            <w:tcBorders>
              <w:top w:val="single" w:sz="4" w:space="0" w:color="auto"/>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00" w:type="dxa"/>
            <w:gridSpan w:val="3"/>
            <w:tcBorders>
              <w:top w:val="single" w:sz="4" w:space="0" w:color="auto"/>
              <w:left w:val="nil"/>
              <w:bottom w:val="single" w:sz="4" w:space="0" w:color="auto"/>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 </w:t>
            </w:r>
          </w:p>
        </w:tc>
      </w:tr>
      <w:tr w:rsidR="001A7102" w:rsidRPr="00D07281" w:rsidTr="00CD1169">
        <w:trPr>
          <w:gridAfter w:val="1"/>
          <w:wAfter w:w="21" w:type="dxa"/>
          <w:trHeight w:val="345"/>
        </w:trPr>
        <w:tc>
          <w:tcPr>
            <w:tcW w:w="5516" w:type="dxa"/>
            <w:gridSpan w:val="9"/>
            <w:vMerge w:val="restart"/>
            <w:tcBorders>
              <w:top w:val="single" w:sz="4" w:space="0" w:color="auto"/>
              <w:left w:val="nil"/>
              <w:bottom w:val="nil"/>
              <w:right w:val="nil"/>
            </w:tcBorders>
            <w:shd w:val="clear" w:color="auto" w:fill="auto"/>
            <w:vAlign w:val="center"/>
            <w:hideMark/>
          </w:tcPr>
          <w:p w:rsidR="001A7102" w:rsidRPr="00D07281" w:rsidRDefault="001A7102" w:rsidP="006525D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(уполномоченно</w:t>
            </w:r>
            <w:r w:rsidR="006525DF">
              <w:rPr>
                <w:rFonts w:ascii="Times New Roman" w:eastAsia="Times New Roman" w:hAnsi="Times New Roman"/>
                <w:color w:val="000000" w:themeColor="text1"/>
                <w:sz w:val="24"/>
                <w:szCs w:val="24"/>
                <w:lang w:eastAsia="ru-RU"/>
              </w:rPr>
              <w:t>е</w:t>
            </w:r>
            <w:r w:rsidRPr="00D07281">
              <w:rPr>
                <w:rFonts w:ascii="Times New Roman" w:eastAsia="Times New Roman" w:hAnsi="Times New Roman"/>
                <w:color w:val="000000" w:themeColor="text1"/>
                <w:sz w:val="24"/>
                <w:szCs w:val="24"/>
                <w:lang w:eastAsia="ru-RU"/>
              </w:rPr>
              <w:t xml:space="preserve"> </w:t>
            </w:r>
            <w:r w:rsidR="006525DF">
              <w:rPr>
                <w:rFonts w:ascii="Times New Roman" w:eastAsia="Times New Roman" w:hAnsi="Times New Roman"/>
                <w:color w:val="000000" w:themeColor="text1"/>
                <w:sz w:val="24"/>
                <w:szCs w:val="24"/>
                <w:lang w:eastAsia="ru-RU"/>
              </w:rPr>
              <w:t xml:space="preserve">должностное </w:t>
            </w:r>
            <w:r w:rsidRPr="00D07281">
              <w:rPr>
                <w:rFonts w:ascii="Times New Roman" w:eastAsia="Times New Roman" w:hAnsi="Times New Roman"/>
                <w:color w:val="000000" w:themeColor="text1"/>
                <w:sz w:val="24"/>
                <w:szCs w:val="24"/>
                <w:lang w:eastAsia="ru-RU"/>
              </w:rPr>
              <w:t>лиц</w:t>
            </w:r>
            <w:r w:rsidR="006525DF">
              <w:rPr>
                <w:rFonts w:ascii="Times New Roman" w:eastAsia="Times New Roman" w:hAnsi="Times New Roman"/>
                <w:color w:val="000000" w:themeColor="text1"/>
                <w:sz w:val="24"/>
                <w:szCs w:val="24"/>
                <w:lang w:eastAsia="ru-RU"/>
              </w:rPr>
              <w:t>о Администрации</w:t>
            </w:r>
            <w:r w:rsidRPr="00D07281">
              <w:rPr>
                <w:rFonts w:ascii="Times New Roman" w:eastAsia="Times New Roman" w:hAnsi="Times New Roman"/>
                <w:color w:val="000000" w:themeColor="text1"/>
                <w:sz w:val="24"/>
                <w:szCs w:val="24"/>
                <w:lang w:eastAsia="ru-RU"/>
              </w:rPr>
              <w:t>)</w:t>
            </w:r>
          </w:p>
        </w:tc>
        <w:tc>
          <w:tcPr>
            <w:tcW w:w="320"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(подпись)</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00" w:type="dxa"/>
            <w:gridSpan w:val="3"/>
            <w:vMerge w:val="restart"/>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(Расшифровка подписи)</w:t>
            </w:r>
          </w:p>
        </w:tc>
      </w:tr>
      <w:tr w:rsidR="001A7102" w:rsidRPr="00D07281" w:rsidTr="00CD1169">
        <w:trPr>
          <w:gridAfter w:val="1"/>
          <w:wAfter w:w="21" w:type="dxa"/>
          <w:trHeight w:val="315"/>
        </w:trPr>
        <w:tc>
          <w:tcPr>
            <w:tcW w:w="5516" w:type="dxa"/>
            <w:gridSpan w:val="9"/>
            <w:vMerge/>
            <w:tcBorders>
              <w:top w:val="single" w:sz="4" w:space="0" w:color="auto"/>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320"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2" w:type="dxa"/>
            <w:tcBorders>
              <w:top w:val="nil"/>
              <w:left w:val="nil"/>
              <w:bottom w:val="nil"/>
              <w:right w:val="nil"/>
            </w:tcBorders>
            <w:shd w:val="clear" w:color="auto" w:fill="auto"/>
            <w:noWrap/>
            <w:vAlign w:val="bottom"/>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1577"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r w:rsidRPr="00D07281">
              <w:rPr>
                <w:rFonts w:ascii="Times New Roman" w:eastAsia="Times New Roman" w:hAnsi="Times New Roman"/>
                <w:color w:val="000000" w:themeColor="text1"/>
                <w:sz w:val="24"/>
                <w:szCs w:val="24"/>
                <w:lang w:eastAsia="ru-RU"/>
              </w:rPr>
              <w:t>М.П.</w:t>
            </w:r>
          </w:p>
        </w:tc>
        <w:tc>
          <w:tcPr>
            <w:tcW w:w="479" w:type="dxa"/>
            <w:tcBorders>
              <w:top w:val="nil"/>
              <w:left w:val="nil"/>
              <w:bottom w:val="nil"/>
              <w:right w:val="nil"/>
            </w:tcBorders>
            <w:shd w:val="clear" w:color="auto" w:fill="auto"/>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c>
          <w:tcPr>
            <w:tcW w:w="2200" w:type="dxa"/>
            <w:gridSpan w:val="3"/>
            <w:vMerge/>
            <w:tcBorders>
              <w:top w:val="nil"/>
              <w:left w:val="nil"/>
              <w:bottom w:val="nil"/>
              <w:right w:val="nil"/>
            </w:tcBorders>
            <w:vAlign w:val="center"/>
            <w:hideMark/>
          </w:tcPr>
          <w:p w:rsidR="001A7102" w:rsidRPr="00D07281" w:rsidRDefault="001A7102" w:rsidP="0093741F">
            <w:pPr>
              <w:spacing w:after="0"/>
              <w:ind w:left="34"/>
              <w:jc w:val="both"/>
              <w:rPr>
                <w:rFonts w:ascii="Times New Roman" w:eastAsia="Times New Roman" w:hAnsi="Times New Roman"/>
                <w:color w:val="000000" w:themeColor="text1"/>
                <w:sz w:val="24"/>
                <w:szCs w:val="24"/>
                <w:lang w:eastAsia="ru-RU"/>
              </w:rPr>
            </w:pPr>
          </w:p>
        </w:tc>
      </w:tr>
    </w:tbl>
    <w:p w:rsidR="00DC459F" w:rsidRDefault="00DC459F" w:rsidP="00E86E0E">
      <w:pPr>
        <w:pStyle w:val="affff9"/>
        <w:spacing w:after="0" w:line="276" w:lineRule="auto"/>
        <w:jc w:val="both"/>
        <w:rPr>
          <w:b w:val="0"/>
          <w:szCs w:val="24"/>
        </w:rPr>
      </w:pPr>
      <w:bookmarkStart w:id="65" w:name="_Toc22739077"/>
      <w:bookmarkStart w:id="66" w:name="_Toc87958942"/>
    </w:p>
    <w:p w:rsidR="001A7102" w:rsidRDefault="001A7102" w:rsidP="001A7102">
      <w:pPr>
        <w:pStyle w:val="affff9"/>
        <w:spacing w:after="0" w:line="276" w:lineRule="auto"/>
        <w:ind w:left="5670"/>
        <w:jc w:val="both"/>
        <w:rPr>
          <w:b w:val="0"/>
          <w:szCs w:val="24"/>
        </w:rPr>
      </w:pPr>
      <w:r w:rsidRPr="00D07281">
        <w:rPr>
          <w:b w:val="0"/>
          <w:szCs w:val="24"/>
        </w:rPr>
        <w:t xml:space="preserve">Приложение </w:t>
      </w:r>
      <w:r w:rsidR="006525DF">
        <w:rPr>
          <w:b w:val="0"/>
          <w:szCs w:val="24"/>
        </w:rPr>
        <w:t>2</w:t>
      </w:r>
      <w:r w:rsidRPr="00D07281">
        <w:rPr>
          <w:b w:val="0"/>
          <w:szCs w:val="24"/>
        </w:rPr>
        <w:t xml:space="preserve"> к Административно</w:t>
      </w:r>
      <w:r w:rsidR="00DC459F">
        <w:rPr>
          <w:b w:val="0"/>
          <w:szCs w:val="24"/>
        </w:rPr>
        <w:t>му</w:t>
      </w:r>
      <w:r w:rsidRPr="00D07281">
        <w:rPr>
          <w:b w:val="0"/>
          <w:szCs w:val="24"/>
        </w:rPr>
        <w:t xml:space="preserve"> регламент</w:t>
      </w:r>
      <w:bookmarkEnd w:id="65"/>
      <w:bookmarkEnd w:id="66"/>
      <w:r w:rsidR="00DC459F">
        <w:rPr>
          <w:b w:val="0"/>
          <w:szCs w:val="24"/>
        </w:rPr>
        <w:t>у</w:t>
      </w:r>
    </w:p>
    <w:p w:rsidR="00045749" w:rsidRPr="00045749" w:rsidRDefault="00045749" w:rsidP="00001930">
      <w:pPr>
        <w:pStyle w:val="2-"/>
      </w:pPr>
    </w:p>
    <w:p w:rsidR="001A7102" w:rsidRPr="00D07281" w:rsidRDefault="001A7102" w:rsidP="001A7102">
      <w:pPr>
        <w:pStyle w:val="aff6"/>
        <w:spacing w:after="0"/>
        <w:rPr>
          <w:szCs w:val="24"/>
        </w:rPr>
      </w:pPr>
      <w:bookmarkStart w:id="67" w:name="_Hlk87975024"/>
      <w:r w:rsidRPr="00D07281">
        <w:rPr>
          <w:szCs w:val="24"/>
        </w:rPr>
        <w:t>Форма решения об отказе в предоставлении Муниципальной услуги</w:t>
      </w:r>
    </w:p>
    <w:bookmarkEnd w:id="67"/>
    <w:p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6525DF">
        <w:rPr>
          <w:rFonts w:ascii="Times New Roman" w:hAnsi="Times New Roman"/>
          <w:sz w:val="24"/>
          <w:szCs w:val="24"/>
        </w:rPr>
        <w:t>о</w:t>
      </w:r>
      <w:r w:rsidR="006525DF"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w:t>
      </w:r>
      <w:r w:rsidR="006525DF">
        <w:rPr>
          <w:rFonts w:ascii="Times New Roman" w:hAnsi="Times New Roman"/>
          <w:sz w:val="24"/>
          <w:szCs w:val="24"/>
          <w:lang w:eastAsia="ru-RU"/>
        </w:rPr>
        <w:t>______</w:t>
      </w:r>
      <w:r w:rsidRPr="00D07281">
        <w:rPr>
          <w:rFonts w:ascii="Times New Roman" w:hAnsi="Times New Roman"/>
          <w:sz w:val="24"/>
          <w:szCs w:val="24"/>
          <w:lang w:eastAsia="ru-RU"/>
        </w:rPr>
        <w:t>_______________________</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 xml:space="preserve">(фамилия, имя, отчество </w:t>
      </w:r>
      <w:r w:rsidR="006525DF">
        <w:rPr>
          <w:rFonts w:ascii="Times New Roman" w:hAnsi="Times New Roman"/>
          <w:sz w:val="24"/>
          <w:szCs w:val="24"/>
          <w:lang w:eastAsia="ru-RU"/>
        </w:rPr>
        <w:t xml:space="preserve">(при наличии) </w:t>
      </w:r>
      <w:r w:rsidRPr="00D07281">
        <w:rPr>
          <w:rFonts w:ascii="Times New Roman" w:hAnsi="Times New Roman"/>
          <w:sz w:val="24"/>
          <w:szCs w:val="24"/>
          <w:lang w:eastAsia="ru-RU"/>
        </w:rPr>
        <w:t xml:space="preserve">физического лица, индивидуального предпринимателя или </w:t>
      </w:r>
      <w:r w:rsidR="006525DF">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об отказе в предоставления Муниципальной услуги</w:t>
      </w:r>
    </w:p>
    <w:p w:rsidR="001A7102" w:rsidRPr="00D07281" w:rsidRDefault="001A7102" w:rsidP="001A7102">
      <w:pPr>
        <w:autoSpaceDE w:val="0"/>
        <w:autoSpaceDN w:val="0"/>
        <w:adjustRightInd w:val="0"/>
        <w:spacing w:after="0"/>
        <w:jc w:val="center"/>
        <w:rPr>
          <w:rFonts w:ascii="Times New Roman" w:hAnsi="Times New Roman"/>
          <w:sz w:val="24"/>
          <w:szCs w:val="24"/>
          <w:lang w:eastAsia="ru-RU"/>
        </w:rPr>
      </w:pPr>
    </w:p>
    <w:p w:rsidR="001A7102" w:rsidRPr="00D07281" w:rsidRDefault="001A7102" w:rsidP="001A7102">
      <w:pPr>
        <w:autoSpaceDE w:val="0"/>
        <w:autoSpaceDN w:val="0"/>
        <w:adjustRightInd w:val="0"/>
        <w:spacing w:after="0"/>
        <w:jc w:val="both"/>
        <w:rPr>
          <w:rFonts w:ascii="Times New Roman" w:hAnsi="Times New Roman"/>
          <w:color w:val="000000"/>
          <w:sz w:val="24"/>
          <w:szCs w:val="24"/>
          <w:lang w:eastAsia="ru-RU"/>
        </w:rPr>
      </w:pPr>
    </w:p>
    <w:p w:rsidR="001A7102" w:rsidRPr="00D07281" w:rsidRDefault="001A7102" w:rsidP="001A7102">
      <w:pPr>
        <w:spacing w:after="0"/>
        <w:ind w:firstLine="709"/>
        <w:jc w:val="both"/>
        <w:rPr>
          <w:rFonts w:ascii="Times New Roman" w:hAnsi="Times New Roman"/>
          <w:color w:val="000000" w:themeColor="text1"/>
          <w:sz w:val="24"/>
          <w:szCs w:val="24"/>
        </w:rPr>
      </w:pPr>
      <w:r w:rsidRPr="00D07281">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Администрация приняла решение об отказе в предоставлении муниципальной услуги «</w:t>
      </w:r>
      <w:r w:rsidR="00942EA8" w:rsidRPr="00442865">
        <w:rPr>
          <w:rFonts w:ascii="Times New Roman" w:hAnsi="Times New Roman"/>
          <w:color w:val="000000"/>
          <w:sz w:val="24"/>
          <w:szCs w:val="24"/>
          <w:lang w:eastAsia="ru-RU"/>
        </w:rPr>
        <w:t>Согласование установки средств размещения информации на территории</w:t>
      </w:r>
      <w:r w:rsidR="00942EA8">
        <w:rPr>
          <w:rFonts w:ascii="Times New Roman" w:hAnsi="Times New Roman"/>
          <w:color w:val="000000"/>
          <w:sz w:val="24"/>
          <w:szCs w:val="24"/>
          <w:lang w:eastAsia="ru-RU"/>
        </w:rPr>
        <w:t xml:space="preserve"> </w:t>
      </w:r>
      <w:r w:rsidR="00DC459F">
        <w:rPr>
          <w:rFonts w:ascii="Times New Roman" w:hAnsi="Times New Roman"/>
          <w:color w:val="000000"/>
          <w:sz w:val="24"/>
          <w:szCs w:val="24"/>
          <w:lang w:eastAsia="ru-RU"/>
        </w:rPr>
        <w:t>городского округа Фрязино</w:t>
      </w:r>
      <w:r w:rsidR="00942EA8" w:rsidRPr="00442865">
        <w:rPr>
          <w:rFonts w:ascii="Times New Roman" w:hAnsi="Times New Roman"/>
          <w:color w:val="000000"/>
          <w:sz w:val="24"/>
          <w:szCs w:val="24"/>
          <w:lang w:eastAsia="ru-RU"/>
        </w:rPr>
        <w:t xml:space="preserve"> Московской области</w:t>
      </w:r>
      <w:r w:rsidR="00DC459F">
        <w:rPr>
          <w:rFonts w:ascii="Times New Roman" w:hAnsi="Times New Roman"/>
          <w:color w:val="000000"/>
          <w:sz w:val="24"/>
          <w:szCs w:val="24"/>
          <w:lang w:eastAsia="ru-RU"/>
        </w:rPr>
        <w:t xml:space="preserve">» </w:t>
      </w:r>
      <w:r w:rsidR="00942EA8">
        <w:rPr>
          <w:rFonts w:ascii="Times New Roman" w:hAnsi="Times New Roman"/>
          <w:color w:val="000000"/>
          <w:sz w:val="24"/>
          <w:szCs w:val="24"/>
          <w:lang w:eastAsia="ru-RU"/>
        </w:rPr>
        <w:t xml:space="preserve">(далее – Муниципальная услуга) </w:t>
      </w:r>
      <w:r w:rsidRPr="00D07281">
        <w:rPr>
          <w:rFonts w:ascii="Times New Roman" w:hAnsi="Times New Roman"/>
          <w:color w:val="000000"/>
          <w:sz w:val="24"/>
          <w:szCs w:val="24"/>
          <w:lang w:eastAsia="ru-RU"/>
        </w:rPr>
        <w:t>в соответствии с п</w:t>
      </w:r>
      <w:r w:rsidRPr="00442865">
        <w:rPr>
          <w:rFonts w:ascii="Times New Roman" w:hAnsi="Times New Roman"/>
          <w:color w:val="000000"/>
          <w:sz w:val="24"/>
          <w:szCs w:val="24"/>
          <w:lang w:eastAsia="ru-RU"/>
        </w:rPr>
        <w:t>унктом</w:t>
      </w:r>
      <w:r w:rsidR="00942EA8">
        <w:rPr>
          <w:rFonts w:ascii="Times New Roman" w:hAnsi="Times New Roman"/>
          <w:color w:val="000000"/>
          <w:sz w:val="24"/>
          <w:szCs w:val="24"/>
          <w:lang w:eastAsia="ru-RU"/>
        </w:rPr>
        <w:t xml:space="preserve"> _____</w:t>
      </w:r>
      <w:r w:rsidRPr="00442865">
        <w:rPr>
          <w:rFonts w:ascii="Times New Roman" w:hAnsi="Times New Roman"/>
          <w:color w:val="000000"/>
          <w:sz w:val="24"/>
          <w:szCs w:val="24"/>
          <w:lang w:eastAsia="ru-RU"/>
        </w:rPr>
        <w:t xml:space="preserve"> (указывается номер пункта) административного регламента по предоставлению </w:t>
      </w:r>
      <w:r w:rsidR="00942EA8">
        <w:rPr>
          <w:rFonts w:ascii="Times New Roman" w:hAnsi="Times New Roman"/>
          <w:color w:val="000000"/>
          <w:sz w:val="24"/>
          <w:szCs w:val="24"/>
          <w:lang w:eastAsia="ru-RU"/>
        </w:rPr>
        <w:t>М</w:t>
      </w:r>
      <w:r w:rsidR="00942EA8" w:rsidRPr="00442865">
        <w:rPr>
          <w:rFonts w:ascii="Times New Roman" w:hAnsi="Times New Roman"/>
          <w:color w:val="000000"/>
          <w:sz w:val="24"/>
          <w:szCs w:val="24"/>
          <w:lang w:eastAsia="ru-RU"/>
        </w:rPr>
        <w:t xml:space="preserve">униципальной </w:t>
      </w:r>
      <w:r w:rsidRPr="00442865">
        <w:rPr>
          <w:rFonts w:ascii="Times New Roman" w:hAnsi="Times New Roman"/>
          <w:color w:val="000000"/>
          <w:sz w:val="24"/>
          <w:szCs w:val="24"/>
          <w:lang w:eastAsia="ru-RU"/>
        </w:rPr>
        <w:t xml:space="preserve">услуги, утвержденного </w:t>
      </w:r>
      <w:r w:rsidR="00942EA8">
        <w:rPr>
          <w:rFonts w:ascii="Times New Roman" w:hAnsi="Times New Roman"/>
          <w:color w:val="000000"/>
          <w:sz w:val="24"/>
          <w:szCs w:val="24"/>
          <w:lang w:eastAsia="ru-RU"/>
        </w:rPr>
        <w:t>п</w:t>
      </w:r>
      <w:r w:rsidR="00942EA8" w:rsidRPr="00442865">
        <w:rPr>
          <w:rFonts w:ascii="Times New Roman" w:hAnsi="Times New Roman"/>
          <w:color w:val="000000"/>
          <w:sz w:val="24"/>
          <w:szCs w:val="24"/>
          <w:lang w:eastAsia="ru-RU"/>
        </w:rPr>
        <w:t xml:space="preserve">остановлением </w:t>
      </w:r>
      <w:r w:rsidR="00942EA8">
        <w:rPr>
          <w:rFonts w:ascii="Times New Roman" w:hAnsi="Times New Roman"/>
          <w:color w:val="000000"/>
          <w:sz w:val="24"/>
          <w:szCs w:val="24"/>
          <w:lang w:eastAsia="ru-RU"/>
        </w:rPr>
        <w:t xml:space="preserve">______ </w:t>
      </w:r>
      <w:r w:rsidRPr="00442865">
        <w:rPr>
          <w:rFonts w:ascii="Times New Roman" w:hAnsi="Times New Roman"/>
          <w:color w:val="000000"/>
          <w:sz w:val="24"/>
          <w:szCs w:val="24"/>
          <w:lang w:eastAsia="ru-RU"/>
        </w:rPr>
        <w:t>(указыва</w:t>
      </w:r>
      <w:r w:rsidR="00942EA8">
        <w:rPr>
          <w:rFonts w:ascii="Times New Roman" w:hAnsi="Times New Roman"/>
          <w:color w:val="000000"/>
          <w:sz w:val="24"/>
          <w:szCs w:val="24"/>
          <w:lang w:eastAsia="ru-RU"/>
        </w:rPr>
        <w:t>ется кем утвержден муниципальный правовой акт, его дата, номер и наименование)</w:t>
      </w:r>
      <w:r w:rsidRPr="00442865">
        <w:rPr>
          <w:rFonts w:ascii="Times New Roman" w:hAnsi="Times New Roman"/>
          <w:color w:val="000000"/>
          <w:sz w:val="24"/>
          <w:szCs w:val="24"/>
          <w:lang w:eastAsia="ru-RU"/>
        </w:rPr>
        <w:t xml:space="preserve"> (далее по тексту</w:t>
      </w:r>
      <w:r w:rsidR="00942EA8">
        <w:rPr>
          <w:rFonts w:ascii="Times New Roman" w:hAnsi="Times New Roman"/>
          <w:color w:val="000000"/>
          <w:sz w:val="24"/>
          <w:szCs w:val="24"/>
          <w:lang w:eastAsia="ru-RU"/>
        </w:rPr>
        <w:t xml:space="preserve"> – Административный р</w:t>
      </w:r>
      <w:r w:rsidRPr="00442865">
        <w:rPr>
          <w:rFonts w:ascii="Times New Roman" w:hAnsi="Times New Roman"/>
          <w:color w:val="000000"/>
          <w:sz w:val="24"/>
          <w:szCs w:val="24"/>
          <w:lang w:eastAsia="ru-RU"/>
        </w:rPr>
        <w:t>егламент</w:t>
      </w:r>
      <w:r w:rsidR="00942EA8">
        <w:rPr>
          <w:rFonts w:ascii="Times New Roman" w:hAnsi="Times New Roman"/>
          <w:color w:val="000000"/>
          <w:sz w:val="24"/>
          <w:szCs w:val="24"/>
          <w:lang w:eastAsia="ru-RU"/>
        </w:rPr>
        <w:t>,</w:t>
      </w:r>
      <w:r w:rsidRPr="00442865">
        <w:rPr>
          <w:rFonts w:ascii="Times New Roman" w:hAnsi="Times New Roman"/>
          <w:color w:val="000000"/>
          <w:sz w:val="24"/>
          <w:szCs w:val="24"/>
          <w:lang w:eastAsia="ru-RU"/>
        </w:rPr>
        <w:t>)</w:t>
      </w:r>
    </w:p>
    <w:tbl>
      <w:tblPr>
        <w:tblStyle w:val="1f4"/>
        <w:tblW w:w="10485" w:type="dxa"/>
        <w:tblInd w:w="-142" w:type="dxa"/>
        <w:tblLook w:val="04A0" w:firstRow="1" w:lastRow="0" w:firstColumn="1" w:lastColumn="0" w:noHBand="0" w:noVBand="1"/>
      </w:tblPr>
      <w:tblGrid>
        <w:gridCol w:w="996"/>
        <w:gridCol w:w="4103"/>
        <w:gridCol w:w="5386"/>
      </w:tblGrid>
      <w:tr w:rsidR="001A7102" w:rsidRPr="00D07281" w:rsidTr="00B71C40">
        <w:trPr>
          <w:trHeight w:val="802"/>
        </w:trPr>
        <w:tc>
          <w:tcPr>
            <w:tcW w:w="996" w:type="dxa"/>
          </w:tcPr>
          <w:p w:rsidR="001A7102" w:rsidRPr="00D07281" w:rsidRDefault="001A7102" w:rsidP="0093741F">
            <w:pPr>
              <w:jc w:val="both"/>
              <w:rPr>
                <w:rFonts w:ascii="Times New Roman" w:hAnsi="Times New Roman"/>
                <w:b/>
              </w:rPr>
            </w:pPr>
            <w:r w:rsidRPr="00D07281">
              <w:rPr>
                <w:rFonts w:ascii="Times New Roman" w:hAnsi="Times New Roman"/>
                <w:b/>
              </w:rPr>
              <w:t>№ пункта</w:t>
            </w:r>
          </w:p>
        </w:tc>
        <w:tc>
          <w:tcPr>
            <w:tcW w:w="4103" w:type="dxa"/>
            <w:vAlign w:val="center"/>
          </w:tcPr>
          <w:p w:rsidR="001A7102" w:rsidRPr="00D07281" w:rsidRDefault="001A7102" w:rsidP="00B71C40">
            <w:pPr>
              <w:tabs>
                <w:tab w:val="left" w:pos="1496"/>
              </w:tabs>
              <w:autoSpaceDE w:val="0"/>
              <w:autoSpaceDN w:val="0"/>
              <w:adjustRightInd w:val="0"/>
              <w:jc w:val="center"/>
              <w:rPr>
                <w:rFonts w:ascii="Times New Roman" w:hAnsi="Times New Roman"/>
                <w:b/>
              </w:rPr>
            </w:pPr>
            <w:r w:rsidRPr="00D07281">
              <w:rPr>
                <w:rFonts w:ascii="Times New Roman" w:hAnsi="Times New Roman"/>
                <w:b/>
              </w:rPr>
              <w:t>Наименование основания для отказа в соответствии с Административным регламентом</w:t>
            </w:r>
            <w:r w:rsidR="00942EA8">
              <w:rPr>
                <w:rStyle w:val="aff"/>
                <w:rFonts w:ascii="Times New Roman" w:hAnsi="Times New Roman"/>
                <w:b/>
              </w:rPr>
              <w:footnoteReference w:id="1"/>
            </w:r>
          </w:p>
        </w:tc>
        <w:tc>
          <w:tcPr>
            <w:tcW w:w="5386" w:type="dxa"/>
            <w:vAlign w:val="center"/>
          </w:tcPr>
          <w:p w:rsidR="001A7102" w:rsidRPr="00D07281" w:rsidRDefault="001A7102" w:rsidP="00B71C40">
            <w:pPr>
              <w:tabs>
                <w:tab w:val="left" w:pos="1496"/>
              </w:tabs>
              <w:autoSpaceDE w:val="0"/>
              <w:autoSpaceDN w:val="0"/>
              <w:adjustRightInd w:val="0"/>
              <w:jc w:val="center"/>
              <w:rPr>
                <w:rFonts w:ascii="Times New Roman" w:hAnsi="Times New Roman"/>
                <w:b/>
              </w:rPr>
            </w:pPr>
            <w:r w:rsidRPr="00D07281">
              <w:rPr>
                <w:rFonts w:ascii="Times New Roman" w:hAnsi="Times New Roman"/>
                <w:b/>
              </w:rPr>
              <w:t>Разъяснение причин отказа в предоставлении Муниципальной услуги</w:t>
            </w:r>
          </w:p>
        </w:tc>
      </w:tr>
      <w:tr w:rsidR="001A7102" w:rsidRPr="00D07281" w:rsidTr="0093741F">
        <w:tc>
          <w:tcPr>
            <w:tcW w:w="996"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4103"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5386" w:type="dxa"/>
          </w:tcPr>
          <w:p w:rsidR="001A7102" w:rsidRPr="00D07281" w:rsidRDefault="001A7102" w:rsidP="0093741F">
            <w:pPr>
              <w:tabs>
                <w:tab w:val="left" w:pos="1496"/>
              </w:tabs>
              <w:autoSpaceDE w:val="0"/>
              <w:autoSpaceDN w:val="0"/>
              <w:adjustRightInd w:val="0"/>
              <w:jc w:val="both"/>
              <w:rPr>
                <w:rFonts w:ascii="Times New Roman" w:hAnsi="Times New Roman"/>
              </w:rPr>
            </w:pPr>
          </w:p>
        </w:tc>
      </w:tr>
    </w:tbl>
    <w:p w:rsidR="001A7102" w:rsidRPr="00D07281" w:rsidRDefault="001A7102" w:rsidP="001A7102">
      <w:pPr>
        <w:spacing w:after="0"/>
        <w:ind w:firstLine="709"/>
        <w:jc w:val="both"/>
        <w:rPr>
          <w:rFonts w:ascii="Times New Roman" w:eastAsia="Times New Roman" w:hAnsi="Times New Roman"/>
          <w:color w:val="000000" w:themeColor="text1"/>
          <w:sz w:val="24"/>
          <w:szCs w:val="24"/>
          <w:lang w:eastAsia="ru-RU"/>
        </w:rPr>
      </w:pPr>
    </w:p>
    <w:p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Вы вправе повторно обратиться в Администрацию с </w:t>
      </w:r>
      <w:r>
        <w:rPr>
          <w:rFonts w:ascii="Times New Roman" w:hAnsi="Times New Roman"/>
          <w:color w:val="000000" w:themeColor="text1"/>
          <w:sz w:val="24"/>
          <w:szCs w:val="24"/>
        </w:rPr>
        <w:t>Запросом</w:t>
      </w:r>
      <w:r w:rsidRPr="00D07281">
        <w:rPr>
          <w:rFonts w:ascii="Times New Roman" w:hAnsi="Times New Roman"/>
          <w:color w:val="000000" w:themeColor="text1"/>
          <w:sz w:val="24"/>
          <w:szCs w:val="24"/>
        </w:rPr>
        <w:t xml:space="preserve"> о предоставлении Муниципальной услуги после устранения указанных нарушений.</w:t>
      </w:r>
    </w:p>
    <w:p w:rsidR="001A7102" w:rsidRPr="00D07281" w:rsidRDefault="001A7102" w:rsidP="001A7102">
      <w:pPr>
        <w:spacing w:after="0"/>
        <w:ind w:firstLine="708"/>
        <w:jc w:val="both"/>
        <w:rPr>
          <w:rFonts w:ascii="Times New Roman" w:hAnsi="Times New Roman"/>
          <w:color w:val="000000" w:themeColor="text1"/>
          <w:sz w:val="24"/>
          <w:szCs w:val="24"/>
        </w:rPr>
      </w:pPr>
      <w:r w:rsidRPr="00D07281">
        <w:rPr>
          <w:rFonts w:ascii="Times New Roman" w:hAnsi="Times New Roman"/>
          <w:color w:val="000000" w:themeColor="text1"/>
          <w:sz w:val="24"/>
          <w:szCs w:val="24"/>
        </w:rPr>
        <w:t xml:space="preserve">Данный отказ может быть обжалован в досудебном порядке путем направления жалобы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 xml:space="preserve">в </w:t>
      </w:r>
      <w:r w:rsidR="00942EA8">
        <w:rPr>
          <w:rFonts w:ascii="Times New Roman" w:hAnsi="Times New Roman"/>
          <w:color w:val="000000" w:themeColor="text1"/>
          <w:sz w:val="24"/>
          <w:szCs w:val="24"/>
        </w:rPr>
        <w:t xml:space="preserve">порядке, установленном в </w:t>
      </w:r>
      <w:r w:rsidRPr="00D07281">
        <w:rPr>
          <w:rFonts w:ascii="Times New Roman" w:hAnsi="Times New Roman"/>
          <w:color w:val="000000" w:themeColor="text1"/>
          <w:sz w:val="24"/>
          <w:szCs w:val="24"/>
        </w:rPr>
        <w:t>раздел</w:t>
      </w:r>
      <w:r w:rsidR="00942EA8">
        <w:rPr>
          <w:rFonts w:ascii="Times New Roman" w:hAnsi="Times New Roman"/>
          <w:color w:val="000000" w:themeColor="text1"/>
          <w:sz w:val="24"/>
          <w:szCs w:val="24"/>
        </w:rPr>
        <w:t>е</w:t>
      </w:r>
      <w:r w:rsidRPr="00D07281">
        <w:rPr>
          <w:rFonts w:ascii="Times New Roman" w:hAnsi="Times New Roman"/>
          <w:color w:val="000000" w:themeColor="text1"/>
          <w:sz w:val="24"/>
          <w:szCs w:val="24"/>
        </w:rPr>
        <w:t xml:space="preserve"> </w:t>
      </w:r>
      <w:r w:rsidRPr="00D07281">
        <w:rPr>
          <w:rFonts w:ascii="Times New Roman" w:hAnsi="Times New Roman"/>
          <w:color w:val="000000" w:themeColor="text1"/>
          <w:sz w:val="24"/>
          <w:szCs w:val="24"/>
          <w:lang w:val="en-US"/>
        </w:rPr>
        <w:t>V</w:t>
      </w:r>
      <w:r w:rsidRPr="00D07281">
        <w:rPr>
          <w:rFonts w:ascii="Times New Roman" w:hAnsi="Times New Roman"/>
          <w:color w:val="000000" w:themeColor="text1"/>
          <w:sz w:val="24"/>
          <w:szCs w:val="24"/>
        </w:rPr>
        <w:t xml:space="preserve"> Административного регламента, а также </w:t>
      </w:r>
      <w:r w:rsidR="00942EA8">
        <w:rPr>
          <w:rFonts w:ascii="Times New Roman" w:hAnsi="Times New Roman"/>
          <w:color w:val="000000" w:themeColor="text1"/>
          <w:sz w:val="24"/>
          <w:szCs w:val="24"/>
        </w:rPr>
        <w:br/>
      </w:r>
      <w:r w:rsidRPr="00D07281">
        <w:rPr>
          <w:rFonts w:ascii="Times New Roman" w:hAnsi="Times New Roman"/>
          <w:color w:val="000000" w:themeColor="text1"/>
          <w:sz w:val="24"/>
          <w:szCs w:val="24"/>
        </w:rPr>
        <w:t>в судебном порядке.</w:t>
      </w: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1A7102" w:rsidRPr="00D07281" w:rsidRDefault="001A7102" w:rsidP="00B71C40">
      <w:pPr>
        <w:autoSpaceDE w:val="0"/>
        <w:autoSpaceDN w:val="0"/>
        <w:adjustRightInd w:val="0"/>
        <w:spacing w:after="0"/>
        <w:ind w:left="-142" w:hanging="142"/>
        <w:jc w:val="center"/>
        <w:rPr>
          <w:rFonts w:ascii="Times New Roman" w:hAnsi="Times New Roman"/>
          <w:sz w:val="24"/>
          <w:szCs w:val="24"/>
          <w:lang w:eastAsia="ru-RU"/>
        </w:rPr>
      </w:pPr>
      <w:r w:rsidRPr="00D07281">
        <w:rPr>
          <w:rFonts w:ascii="Times New Roman" w:hAnsi="Times New Roman"/>
          <w:sz w:val="24"/>
          <w:szCs w:val="24"/>
          <w:lang w:eastAsia="ru-RU"/>
        </w:rPr>
        <w:lastRenderedPageBreak/>
        <w:t>(</w:t>
      </w:r>
      <w:r w:rsidRPr="00B71C40">
        <w:rPr>
          <w:rFonts w:ascii="Times New Roman" w:hAnsi="Times New Roman"/>
          <w:sz w:val="20"/>
          <w:szCs w:val="20"/>
          <w:lang w:eastAsia="ru-RU"/>
        </w:rPr>
        <w:t xml:space="preserve">указывается информация, необходимая для устранения причин отказа </w:t>
      </w:r>
      <w:r w:rsidR="00942EA8">
        <w:rPr>
          <w:rFonts w:ascii="Times New Roman" w:hAnsi="Times New Roman"/>
          <w:sz w:val="20"/>
          <w:szCs w:val="20"/>
          <w:lang w:eastAsia="ru-RU"/>
        </w:rPr>
        <w:br/>
      </w:r>
      <w:r w:rsidRPr="00B71C40">
        <w:rPr>
          <w:rFonts w:ascii="Times New Roman" w:hAnsi="Times New Roman"/>
          <w:sz w:val="20"/>
          <w:szCs w:val="20"/>
          <w:lang w:eastAsia="ru-RU"/>
        </w:rPr>
        <w:t>в предоставлении Муниципальной услуги, а также иная дополнительная информация при наличии</w:t>
      </w:r>
      <w:r w:rsidRPr="00D07281">
        <w:rPr>
          <w:rFonts w:ascii="Times New Roman" w:hAnsi="Times New Roman"/>
          <w:sz w:val="24"/>
          <w:szCs w:val="24"/>
          <w:lang w:eastAsia="ru-RU"/>
        </w:rPr>
        <w:t>)</w:t>
      </w: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142" w:hanging="142"/>
        <w:jc w:val="both"/>
        <w:rPr>
          <w:rFonts w:ascii="Times New Roman" w:hAnsi="Times New Roman"/>
          <w:sz w:val="24"/>
          <w:szCs w:val="24"/>
          <w:lang w:eastAsia="ru-RU"/>
        </w:rPr>
      </w:pPr>
    </w:p>
    <w:tbl>
      <w:tblPr>
        <w:tblStyle w:val="aff0"/>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1A7102" w:rsidRPr="00D07281" w:rsidTr="0093741F">
        <w:tc>
          <w:tcPr>
            <w:tcW w:w="5377"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1110" w:type="dxa"/>
          </w:tcPr>
          <w:p w:rsidR="001A7102" w:rsidRPr="00D07281" w:rsidRDefault="001A7102" w:rsidP="0093741F">
            <w:pPr>
              <w:autoSpaceDE w:val="0"/>
              <w:autoSpaceDN w:val="0"/>
              <w:adjustRightInd w:val="0"/>
              <w:jc w:val="both"/>
              <w:rPr>
                <w:rFonts w:ascii="Times New Roman" w:hAnsi="Times New Roman"/>
              </w:rPr>
            </w:pPr>
          </w:p>
        </w:tc>
        <w:tc>
          <w:tcPr>
            <w:tcW w:w="3720"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rsidR="001A7102" w:rsidRPr="00D07281" w:rsidRDefault="001A7102" w:rsidP="001A7102">
      <w:pPr>
        <w:spacing w:after="0"/>
        <w:jc w:val="both"/>
        <w:rPr>
          <w:rFonts w:ascii="Times New Roman" w:hAnsi="Times New Roman"/>
          <w:i/>
          <w:sz w:val="24"/>
          <w:szCs w:val="24"/>
          <w:lang w:eastAsia="ru-RU"/>
        </w:rPr>
      </w:pPr>
      <w:r w:rsidRPr="00D07281">
        <w:rPr>
          <w:rFonts w:ascii="Times New Roman" w:hAnsi="Times New Roman"/>
          <w:i/>
          <w:sz w:val="24"/>
          <w:szCs w:val="24"/>
          <w:lang w:eastAsia="ru-RU"/>
        </w:rPr>
        <w:t xml:space="preserve">  </w:t>
      </w:r>
    </w:p>
    <w:p w:rsidR="001A7102" w:rsidRPr="00D07281" w:rsidRDefault="001A7102" w:rsidP="001A7102">
      <w:pPr>
        <w:pStyle w:val="affff5"/>
        <w:rPr>
          <w:sz w:val="24"/>
          <w:szCs w:val="24"/>
        </w:rPr>
      </w:pPr>
      <w:r w:rsidRPr="00D07281">
        <w:rPr>
          <w:rFonts w:eastAsia="Calibri"/>
          <w:sz w:val="24"/>
          <w:szCs w:val="24"/>
        </w:rPr>
        <w:t xml:space="preserve">«____» _______________20__   </w:t>
      </w:r>
    </w:p>
    <w:p w:rsidR="001A7102" w:rsidRDefault="001A7102" w:rsidP="00001930">
      <w:pPr>
        <w:pStyle w:val="2-"/>
        <w:sectPr w:rsidR="001A7102" w:rsidSect="0093741F">
          <w:pgSz w:w="11906" w:h="16838" w:code="9"/>
          <w:pgMar w:top="709" w:right="707" w:bottom="851" w:left="1134" w:header="720" w:footer="720" w:gutter="0"/>
          <w:cols w:space="720"/>
          <w:noEndnote/>
          <w:docGrid w:linePitch="299"/>
        </w:sectPr>
      </w:pPr>
    </w:p>
    <w:p w:rsidR="00B4453B" w:rsidRDefault="00B4453B" w:rsidP="00B4453B">
      <w:pPr>
        <w:pStyle w:val="affff9"/>
        <w:spacing w:after="0" w:line="276" w:lineRule="auto"/>
        <w:ind w:left="5670"/>
        <w:jc w:val="both"/>
        <w:rPr>
          <w:b w:val="0"/>
          <w:szCs w:val="24"/>
        </w:rPr>
      </w:pPr>
      <w:bookmarkStart w:id="68" w:name="_Toc87958943"/>
      <w:bookmarkStart w:id="69" w:name="_Toc510617036"/>
      <w:bookmarkStart w:id="70" w:name="_Toc22739078"/>
      <w:r w:rsidRPr="00D07281">
        <w:rPr>
          <w:b w:val="0"/>
          <w:szCs w:val="24"/>
        </w:rPr>
        <w:lastRenderedPageBreak/>
        <w:t xml:space="preserve">Приложение </w:t>
      </w:r>
      <w:r>
        <w:rPr>
          <w:b w:val="0"/>
          <w:szCs w:val="24"/>
        </w:rPr>
        <w:t>3</w:t>
      </w:r>
      <w:r w:rsidRPr="00D07281">
        <w:rPr>
          <w:b w:val="0"/>
          <w:szCs w:val="24"/>
        </w:rPr>
        <w:t xml:space="preserve"> к Административно</w:t>
      </w:r>
      <w:r w:rsidR="003F3542">
        <w:rPr>
          <w:b w:val="0"/>
          <w:szCs w:val="24"/>
        </w:rPr>
        <w:t>му регламенту</w:t>
      </w:r>
      <w:r w:rsidRPr="00D07281">
        <w:rPr>
          <w:b w:val="0"/>
          <w:szCs w:val="24"/>
        </w:rPr>
        <w:t xml:space="preserve"> </w:t>
      </w:r>
      <w:bookmarkEnd w:id="68"/>
    </w:p>
    <w:p w:rsidR="001A7102" w:rsidRPr="00D07281" w:rsidRDefault="001A7102" w:rsidP="001A7102">
      <w:pPr>
        <w:pStyle w:val="aff6"/>
        <w:spacing w:after="0"/>
        <w:jc w:val="both"/>
        <w:rPr>
          <w:szCs w:val="24"/>
        </w:rPr>
      </w:pPr>
      <w:bookmarkStart w:id="71" w:name="_Toc510617037"/>
      <w:bookmarkEnd w:id="69"/>
      <w:bookmarkEnd w:id="70"/>
    </w:p>
    <w:p w:rsidR="001A7102" w:rsidRPr="00D07281" w:rsidRDefault="001A7102" w:rsidP="001A7102">
      <w:pPr>
        <w:pStyle w:val="aff6"/>
        <w:spacing w:after="0"/>
        <w:jc w:val="both"/>
        <w:rPr>
          <w:szCs w:val="24"/>
        </w:rPr>
      </w:pPr>
    </w:p>
    <w:p w:rsidR="004543A1" w:rsidRPr="007E2ADE" w:rsidRDefault="004543A1" w:rsidP="004543A1">
      <w:pPr>
        <w:pStyle w:val="2f6"/>
        <w:spacing w:after="0" w:line="240" w:lineRule="auto"/>
        <w:rPr>
          <w:lang w:eastAsia="ar-SA"/>
        </w:rPr>
      </w:pPr>
      <w:r w:rsidRPr="007E2ADE">
        <w:rPr>
          <w:lang w:eastAsia="ar-SA"/>
        </w:rPr>
        <w:t>Перечень нормативных правовых актов,</w:t>
      </w:r>
    </w:p>
    <w:p w:rsidR="004543A1" w:rsidRPr="007E2ADE" w:rsidRDefault="004543A1" w:rsidP="004543A1">
      <w:pPr>
        <w:pStyle w:val="2f6"/>
        <w:spacing w:after="0" w:line="240" w:lineRule="auto"/>
        <w:rPr>
          <w:lang w:eastAsia="ar-SA"/>
        </w:rPr>
      </w:pPr>
      <w:r w:rsidRPr="007E2ADE">
        <w:rPr>
          <w:lang w:eastAsia="ar-SA"/>
        </w:rPr>
        <w:t xml:space="preserve">регулирующих предоставление </w:t>
      </w:r>
      <w:r w:rsidRPr="00D07281">
        <w:rPr>
          <w:szCs w:val="24"/>
        </w:rPr>
        <w:t>Муниципальной</w:t>
      </w:r>
      <w:r w:rsidRPr="007E2ADE">
        <w:rPr>
          <w:lang w:eastAsia="ar-SA"/>
        </w:rPr>
        <w:t xml:space="preserve"> услуги</w:t>
      </w:r>
    </w:p>
    <w:p w:rsidR="004543A1" w:rsidRDefault="004543A1" w:rsidP="004543A1">
      <w:pPr>
        <w:pStyle w:val="aff6"/>
        <w:spacing w:after="0"/>
        <w:rPr>
          <w:lang w:eastAsia="ar-SA"/>
        </w:rPr>
      </w:pPr>
      <w:r w:rsidRPr="007E2ADE">
        <w:rPr>
          <w:lang w:eastAsia="ar-SA"/>
        </w:rPr>
        <w:t>(с указанием их реквизитов и источников официального опубликования)</w:t>
      </w:r>
    </w:p>
    <w:p w:rsidR="004543A1" w:rsidRDefault="004543A1" w:rsidP="004543A1">
      <w:pPr>
        <w:pStyle w:val="aff6"/>
        <w:spacing w:after="0"/>
        <w:rPr>
          <w:szCs w:val="24"/>
        </w:rPr>
      </w:pPr>
    </w:p>
    <w:bookmarkEnd w:id="71"/>
    <w:p w:rsidR="001A7102" w:rsidRPr="00D07281" w:rsidRDefault="00EC1655" w:rsidP="00597181">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bCs/>
          <w:sz w:val="24"/>
          <w:szCs w:val="24"/>
        </w:rPr>
        <w:t>Конституция Российской Федерации («</w:t>
      </w:r>
      <w:r w:rsidRPr="007E2ADE">
        <w:rPr>
          <w:rFonts w:ascii="Times New Roman" w:hAnsi="Times New Roman"/>
          <w:color w:val="22272F"/>
          <w:sz w:val="24"/>
          <w:szCs w:val="24"/>
          <w:shd w:val="clear" w:color="auto" w:fill="FFFFFF"/>
        </w:rPr>
        <w:t>Российская газета»</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25.12.1993</w:t>
      </w:r>
      <w:r>
        <w:rPr>
          <w:rFonts w:ascii="Times New Roman" w:hAnsi="Times New Roman"/>
          <w:color w:val="22272F"/>
          <w:sz w:val="24"/>
          <w:szCs w:val="24"/>
          <w:shd w:val="clear" w:color="auto" w:fill="FFFFFF"/>
        </w:rPr>
        <w:t>,</w:t>
      </w:r>
      <w:r w:rsidRPr="007E2ADE">
        <w:rPr>
          <w:rFonts w:ascii="Times New Roman" w:hAnsi="Times New Roman"/>
          <w:color w:val="22272F"/>
          <w:sz w:val="24"/>
          <w:szCs w:val="24"/>
          <w:shd w:val="clear" w:color="auto" w:fill="FFFFFF"/>
        </w:rPr>
        <w:t xml:space="preserve"> № 237, </w:t>
      </w:r>
      <w:r w:rsidRPr="007E2ADE">
        <w:rPr>
          <w:rFonts w:ascii="Times New Roman" w:eastAsia="Times New Roman" w:hAnsi="Times New Roman"/>
          <w:sz w:val="24"/>
          <w:szCs w:val="24"/>
          <w:lang w:eastAsia="ru-RU"/>
        </w:rPr>
        <w:t xml:space="preserve">официальный интернет-портал правовой информации http://www.pravo.gov.ru, 01.08.2014, </w:t>
      </w:r>
      <w:r>
        <w:rPr>
          <w:rFonts w:ascii="Times New Roman" w:eastAsia="Times New Roman" w:hAnsi="Times New Roman"/>
          <w:sz w:val="24"/>
          <w:szCs w:val="24"/>
          <w:lang w:eastAsia="ru-RU"/>
        </w:rPr>
        <w:t xml:space="preserve">04.07.2020, </w:t>
      </w:r>
      <w:r w:rsidRPr="007E2ADE">
        <w:rPr>
          <w:rFonts w:ascii="Times New Roman" w:eastAsia="Times New Roman" w:hAnsi="Times New Roman"/>
          <w:sz w:val="24"/>
          <w:szCs w:val="24"/>
          <w:lang w:eastAsia="ru-RU"/>
        </w:rPr>
        <w:t>«Собрание законодательства Российский Федерации», 04.08.2014, № 31, ст. 4398).</w:t>
      </w:r>
    </w:p>
    <w:p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Кодекс Российской Федерации об административных правонарушениях (</w:t>
      </w:r>
      <w:r w:rsidR="000D0470">
        <w:rPr>
          <w:rFonts w:ascii="Times New Roman" w:hAnsi="Times New Roman" w:cs="Times New Roman"/>
          <w:sz w:val="24"/>
          <w:szCs w:val="24"/>
        </w:rPr>
        <w:t>«</w:t>
      </w:r>
      <w:r w:rsidRPr="00D07281">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Pr="00D07281">
        <w:rPr>
          <w:rFonts w:ascii="Times New Roman" w:hAnsi="Times New Roman" w:cs="Times New Roman"/>
          <w:sz w:val="24"/>
          <w:szCs w:val="24"/>
        </w:rPr>
        <w:t>, № 256, 31.12.2001, «Парламентская газета», № 2-5, 05.01.2002, «Собрание законодательства Российской Федерации», 07.01.2002, № 1 (ч. 1), ст. 1</w:t>
      </w:r>
      <w:r w:rsidR="000D0470">
        <w:rPr>
          <w:rFonts w:ascii="Times New Roman" w:hAnsi="Times New Roman" w:cs="Times New Roman"/>
          <w:sz w:val="24"/>
          <w:szCs w:val="24"/>
        </w:rPr>
        <w:t>)</w:t>
      </w:r>
      <w:r w:rsidRPr="00D07281">
        <w:rPr>
          <w:rFonts w:ascii="Times New Roman" w:hAnsi="Times New Roman" w:cs="Times New Roman"/>
          <w:sz w:val="24"/>
          <w:szCs w:val="24"/>
        </w:rPr>
        <w:t>.</w:t>
      </w:r>
    </w:p>
    <w:p w:rsidR="001A7102" w:rsidRPr="00B27D95" w:rsidRDefault="001A7102" w:rsidP="00B27D95">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Градостроительный кодекс Российской Федерации </w:t>
      </w:r>
      <w:r w:rsidR="00B27D95" w:rsidRPr="00B27D95">
        <w:rPr>
          <w:rFonts w:ascii="Times New Roman" w:hAnsi="Times New Roman" w:cs="Times New Roman"/>
          <w:sz w:val="24"/>
          <w:szCs w:val="24"/>
        </w:rPr>
        <w:t>(«</w:t>
      </w:r>
      <w:r w:rsidR="00B27D95" w:rsidRPr="00B27D95">
        <w:rPr>
          <w:rFonts w:ascii="Times New Roman" w:eastAsia="Times New Roman" w:hAnsi="Times New Roman"/>
          <w:sz w:val="24"/>
          <w:szCs w:val="24"/>
          <w:lang w:eastAsia="ru-RU"/>
        </w:rPr>
        <w:t xml:space="preserve">Российская газета», № 290, 30.12.2004, «Собрание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eastAsia="Times New Roman" w:hAnsi="Times New Roman"/>
          <w:sz w:val="24"/>
          <w:szCs w:val="24"/>
          <w:lang w:eastAsia="ru-RU"/>
        </w:rPr>
        <w:t xml:space="preserve">», 03.01.2005, № 1 (часть 1), </w:t>
      </w:r>
      <w:r w:rsidR="00F35DD4">
        <w:rPr>
          <w:rFonts w:ascii="Times New Roman" w:eastAsia="Times New Roman" w:hAnsi="Times New Roman"/>
          <w:sz w:val="24"/>
          <w:szCs w:val="24"/>
          <w:lang w:eastAsia="ru-RU"/>
        </w:rPr>
        <w:br/>
      </w:r>
      <w:r w:rsidR="00B27D95" w:rsidRPr="00B27D95">
        <w:rPr>
          <w:rFonts w:ascii="Times New Roman" w:eastAsia="Times New Roman" w:hAnsi="Times New Roman"/>
          <w:sz w:val="24"/>
          <w:szCs w:val="24"/>
          <w:lang w:eastAsia="ru-RU"/>
        </w:rPr>
        <w:t>ст. 16, «Парламентская газета», № 5-6, 14.01.2005</w:t>
      </w:r>
      <w:r w:rsidR="000D0470">
        <w:rPr>
          <w:rFonts w:ascii="Times New Roman" w:eastAsia="Times New Roman" w:hAnsi="Times New Roman"/>
          <w:sz w:val="24"/>
          <w:szCs w:val="24"/>
          <w:lang w:eastAsia="ru-RU"/>
        </w:rPr>
        <w:t>)</w:t>
      </w:r>
      <w:r w:rsidR="00B27D95" w:rsidRPr="00B27D95">
        <w:rPr>
          <w:rFonts w:ascii="Times New Roman" w:eastAsia="Times New Roman" w:hAnsi="Times New Roman"/>
          <w:sz w:val="24"/>
          <w:szCs w:val="24"/>
          <w:lang w:eastAsia="ru-RU"/>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Земельный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29.10.2001, № 44, ст. 4147, «Парламентская газета», № 204-205, 30.10.2001,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211-212, 30.10.2001</w:t>
      </w:r>
      <w:r w:rsidR="000D0470">
        <w:rPr>
          <w:rFonts w:ascii="Times New Roman" w:hAnsi="Times New Roman" w:cs="Times New Roman"/>
          <w:sz w:val="24"/>
          <w:szCs w:val="24"/>
        </w:rPr>
        <w:t>)</w:t>
      </w:r>
      <w:r w:rsidR="00B27D95" w:rsidRPr="00B27D95">
        <w:rPr>
          <w:rFonts w:ascii="Times New Roman" w:hAnsi="Times New Roman" w:cs="Times New Roman"/>
          <w:sz w:val="24"/>
          <w:szCs w:val="24"/>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Жилищный кодекс Российской Федерации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03.01.2005, № 1 (часть 1), ст. 14, «Российская газета», № 1, 12.01.2005,</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Парламентская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7-8, 15.01.2005</w:t>
      </w:r>
      <w:r w:rsidR="000D0470">
        <w:rPr>
          <w:rFonts w:ascii="Times New Roman" w:hAnsi="Times New Roman" w:cs="Times New Roman"/>
          <w:sz w:val="24"/>
          <w:szCs w:val="24"/>
        </w:rPr>
        <w:t>)</w:t>
      </w:r>
      <w:r w:rsidRPr="00B27D95">
        <w:rPr>
          <w:rFonts w:ascii="Times New Roman" w:hAnsi="Times New Roman" w:cs="Times New Roman"/>
          <w:sz w:val="24"/>
          <w:szCs w:val="24"/>
        </w:rPr>
        <w:t>.</w:t>
      </w:r>
    </w:p>
    <w:p w:rsidR="001A7102" w:rsidRPr="00B27D95" w:rsidRDefault="001A7102" w:rsidP="001D6299">
      <w:pPr>
        <w:pStyle w:val="ConsPlusNormal"/>
        <w:numPr>
          <w:ilvl w:val="0"/>
          <w:numId w:val="8"/>
        </w:numPr>
        <w:spacing w:line="276" w:lineRule="auto"/>
        <w:jc w:val="both"/>
        <w:rPr>
          <w:rFonts w:ascii="Times New Roman" w:hAnsi="Times New Roman" w:cs="Times New Roman"/>
          <w:sz w:val="24"/>
          <w:szCs w:val="24"/>
        </w:rPr>
      </w:pPr>
      <w:r w:rsidRPr="00B27D95">
        <w:rPr>
          <w:rFonts w:ascii="Times New Roman" w:hAnsi="Times New Roman" w:cs="Times New Roman"/>
          <w:sz w:val="24"/>
          <w:szCs w:val="24"/>
        </w:rPr>
        <w:t xml:space="preserve">Гражданский кодекс Российской Федерации (часть первая) </w:t>
      </w:r>
      <w:r w:rsidR="00B27D95" w:rsidRPr="00B27D95">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B27D95" w:rsidRPr="00B27D95">
        <w:rPr>
          <w:rFonts w:ascii="Times New Roman" w:hAnsi="Times New Roman" w:cs="Times New Roman"/>
          <w:sz w:val="24"/>
          <w:szCs w:val="24"/>
        </w:rPr>
        <w:t>», 05.12.1994, № 32, ст. 3301,</w:t>
      </w:r>
      <w:r w:rsidR="00B27D95">
        <w:rPr>
          <w:rFonts w:ascii="Times New Roman" w:hAnsi="Times New Roman" w:cs="Times New Roman"/>
          <w:sz w:val="24"/>
          <w:szCs w:val="24"/>
        </w:rPr>
        <w:t xml:space="preserve"> «</w:t>
      </w:r>
      <w:r w:rsidR="00B27D95" w:rsidRPr="00B27D95">
        <w:rPr>
          <w:rFonts w:ascii="Times New Roman" w:hAnsi="Times New Roman" w:cs="Times New Roman"/>
          <w:sz w:val="24"/>
          <w:szCs w:val="24"/>
        </w:rPr>
        <w:t>Российская газета</w:t>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w:t>
      </w:r>
      <w:r w:rsidR="00F35DD4">
        <w:rPr>
          <w:rFonts w:ascii="Times New Roman" w:hAnsi="Times New Roman" w:cs="Times New Roman"/>
          <w:sz w:val="24"/>
          <w:szCs w:val="24"/>
        </w:rPr>
        <w:br/>
      </w:r>
      <w:r w:rsidR="00B27D95">
        <w:rPr>
          <w:rFonts w:ascii="Times New Roman" w:hAnsi="Times New Roman" w:cs="Times New Roman"/>
          <w:sz w:val="24"/>
          <w:szCs w:val="24"/>
        </w:rPr>
        <w:t>№</w:t>
      </w:r>
      <w:r w:rsidR="00B27D95" w:rsidRPr="00B27D95">
        <w:rPr>
          <w:rFonts w:ascii="Times New Roman" w:hAnsi="Times New Roman" w:cs="Times New Roman"/>
          <w:sz w:val="24"/>
          <w:szCs w:val="24"/>
        </w:rPr>
        <w:t xml:space="preserve"> 238-239, 08.12.1994</w:t>
      </w:r>
      <w:r w:rsidR="000D0470">
        <w:rPr>
          <w:rFonts w:ascii="Times New Roman" w:hAnsi="Times New Roman" w:cs="Times New Roman"/>
          <w:sz w:val="24"/>
          <w:szCs w:val="24"/>
        </w:rPr>
        <w:t>)</w:t>
      </w:r>
      <w:r w:rsidRPr="00B27D95">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вторая)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29.01.1996, № 5, ст. 410,</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23, 06.02.1996,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24, 07.02.1996,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25, 08.02.1996,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27, 10.02.1996</w:t>
      </w:r>
      <w:r w:rsidR="000D0470">
        <w:rPr>
          <w:rFonts w:ascii="Times New Roman" w:hAnsi="Times New Roman" w:cs="Times New Roman"/>
          <w:sz w:val="24"/>
          <w:szCs w:val="24"/>
        </w:rPr>
        <w:t>)</w:t>
      </w:r>
      <w:r w:rsidRP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третья) </w:t>
      </w:r>
      <w:r w:rsidR="000D0470" w:rsidRPr="000D0470">
        <w:rPr>
          <w:rFonts w:ascii="Times New Roman" w:hAnsi="Times New Roman" w:cs="Times New Roman"/>
          <w:sz w:val="24"/>
          <w:szCs w:val="24"/>
        </w:rPr>
        <w:t xml:space="preserve">(«Парламентская газета, </w:t>
      </w:r>
      <w:r w:rsidR="00F35DD4">
        <w:rPr>
          <w:rFonts w:ascii="Times New Roman" w:hAnsi="Times New Roman" w:cs="Times New Roman"/>
          <w:sz w:val="24"/>
          <w:szCs w:val="24"/>
        </w:rPr>
        <w:br/>
      </w:r>
      <w:r w:rsidR="000D0470" w:rsidRPr="000D0470">
        <w:rPr>
          <w:rFonts w:ascii="Times New Roman" w:hAnsi="Times New Roman" w:cs="Times New Roman"/>
          <w:sz w:val="24"/>
          <w:szCs w:val="24"/>
        </w:rPr>
        <w:t>№</w:t>
      </w:r>
      <w:r w:rsidR="00F35DD4">
        <w:rPr>
          <w:rFonts w:ascii="Times New Roman" w:hAnsi="Times New Roman" w:cs="Times New Roman"/>
          <w:sz w:val="24"/>
          <w:szCs w:val="24"/>
        </w:rPr>
        <w:t> </w:t>
      </w:r>
      <w:r w:rsidR="000D0470" w:rsidRPr="000D0470">
        <w:rPr>
          <w:rFonts w:ascii="Times New Roman" w:hAnsi="Times New Roman" w:cs="Times New Roman"/>
          <w:sz w:val="24"/>
          <w:szCs w:val="24"/>
        </w:rPr>
        <w:t>224, 28.11.2001, «Российская газета», № 233, 28.11.2001,</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03.12.2001,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49, ст. 4552</w:t>
      </w:r>
      <w:r w:rsid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Гражданский кодекс Российской Федерации (часть четвертая) </w:t>
      </w:r>
      <w:r w:rsidR="00974767" w:rsidRP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«Парламентская газета», </w:t>
      </w:r>
      <w:r w:rsidR="00EC1655">
        <w:rPr>
          <w:rFonts w:ascii="Times New Roman" w:hAnsi="Times New Roman" w:cs="Times New Roman"/>
          <w:sz w:val="24"/>
          <w:szCs w:val="24"/>
        </w:rPr>
        <w:br/>
      </w:r>
      <w:r w:rsidR="000D0470" w:rsidRPr="000D0470">
        <w:rPr>
          <w:rFonts w:ascii="Times New Roman" w:hAnsi="Times New Roman" w:cs="Times New Roman"/>
          <w:sz w:val="24"/>
          <w:szCs w:val="24"/>
        </w:rPr>
        <w:t>№ 214-215, 21.12.2006, «Российская газета», № 289, 22.12.2006,</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25.12.2006,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52 (1 ч.), ст. 5496</w:t>
      </w:r>
      <w:r w:rsidR="00974767" w:rsidRPr="000D0470">
        <w:rPr>
          <w:rFonts w:ascii="Times New Roman" w:hAnsi="Times New Roman" w:cs="Times New Roman"/>
          <w:sz w:val="24"/>
          <w:szCs w:val="24"/>
        </w:rPr>
        <w:t>)</w:t>
      </w:r>
      <w:r w:rsidRPr="000D0470">
        <w:rPr>
          <w:rFonts w:ascii="Times New Roman" w:hAnsi="Times New Roman" w:cs="Times New Roman"/>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color w:val="000000" w:themeColor="text1"/>
          <w:sz w:val="24"/>
          <w:szCs w:val="24"/>
        </w:rPr>
        <w:t>Федеральный закон от 06.10.2003 № 131-ФЗ «Об общих принципах организации местного самоуправления в Российской Федерации»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color w:val="000000" w:themeColor="text1"/>
          <w:sz w:val="24"/>
          <w:szCs w:val="24"/>
        </w:rPr>
        <w:t>», 06.10.2003, № 40, ст. 3822, «Парламентская газета», № 186, 08.10.2003,</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202, 08.10.2003.</w:t>
      </w:r>
      <w:r w:rsidR="00974767" w:rsidRPr="000D0470">
        <w:rPr>
          <w:rFonts w:ascii="Times New Roman" w:hAnsi="Times New Roman" w:cs="Times New Roman"/>
          <w:color w:val="000000" w:themeColor="text1"/>
          <w:sz w:val="24"/>
          <w:szCs w:val="24"/>
        </w:rPr>
        <w:t>)</w:t>
      </w:r>
      <w:r w:rsidRPr="000D0470">
        <w:rPr>
          <w:rFonts w:ascii="Times New Roman" w:hAnsi="Times New Roman" w:cs="Times New Roman"/>
          <w:color w:val="000000" w:themeColor="text1"/>
          <w:sz w:val="24"/>
          <w:szCs w:val="24"/>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color w:val="000000" w:themeColor="text1"/>
          <w:sz w:val="24"/>
          <w:szCs w:val="24"/>
        </w:rPr>
      </w:pPr>
      <w:r w:rsidRPr="000D0470">
        <w:rPr>
          <w:rFonts w:ascii="Times New Roman" w:hAnsi="Times New Roman" w:cs="Times New Roman"/>
          <w:color w:val="000000" w:themeColor="text1"/>
          <w:sz w:val="24"/>
          <w:szCs w:val="24"/>
        </w:rPr>
        <w:t>Федеральный закон от 13.07.2015 № 218-ФЗ «О государственной регистрации недвижимости»</w:t>
      </w:r>
      <w:r w:rsidR="00974767" w:rsidRP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«Российская газета», № 156, 17.07.2015,</w:t>
      </w:r>
      <w:r w:rsidR="000D0470">
        <w:rPr>
          <w:rFonts w:ascii="Times New Roman" w:hAnsi="Times New Roman" w:cs="Times New Roman"/>
          <w:color w:val="000000" w:themeColor="text1"/>
          <w:sz w:val="24"/>
          <w:szCs w:val="24"/>
        </w:rPr>
        <w:t xml:space="preserve"> «</w:t>
      </w:r>
      <w:r w:rsidR="000D0470" w:rsidRPr="000D0470">
        <w:rPr>
          <w:rFonts w:ascii="Times New Roman" w:hAnsi="Times New Roman" w:cs="Times New Roman"/>
          <w:color w:val="000000" w:themeColor="text1"/>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20.07.2015, </w:t>
      </w:r>
      <w:r w:rsidR="000D0470">
        <w:rPr>
          <w:rFonts w:ascii="Times New Roman" w:hAnsi="Times New Roman" w:cs="Times New Roman"/>
          <w:color w:val="000000" w:themeColor="text1"/>
          <w:sz w:val="24"/>
          <w:szCs w:val="24"/>
        </w:rPr>
        <w:t>№</w:t>
      </w:r>
      <w:r w:rsidR="000D0470" w:rsidRPr="000D0470">
        <w:rPr>
          <w:rFonts w:ascii="Times New Roman" w:hAnsi="Times New Roman" w:cs="Times New Roman"/>
          <w:color w:val="000000" w:themeColor="text1"/>
          <w:sz w:val="24"/>
          <w:szCs w:val="24"/>
        </w:rPr>
        <w:t xml:space="preserve"> 29 (часть I), ст. 4344.</w:t>
      </w:r>
      <w:r w:rsidR="00974767" w:rsidRPr="000D0470">
        <w:rPr>
          <w:rFonts w:ascii="Times New Roman" w:hAnsi="Times New Roman" w:cs="Times New Roman"/>
          <w:color w:val="000000" w:themeColor="text1"/>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27.07.2010 № 210-ФЗ «Об организации предоставления государственных и муниципальных услуг»</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168, 30.07.2010, «Собрание законодательства Российской Федерации», 02.08.2010, № 31, ст. 4179</w:t>
      </w:r>
      <w:r w:rsidR="00B27D95">
        <w:rPr>
          <w:rFonts w:ascii="Times New Roman" w:hAnsi="Times New Roman" w:cs="Times New Roman"/>
          <w:sz w:val="24"/>
          <w:szCs w:val="24"/>
        </w:rPr>
        <w:t>)</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lastRenderedPageBreak/>
        <w:t>Федеральный закон от 27.07.2006 № 152-ФЗ «О персональных данных»</w:t>
      </w:r>
      <w:r w:rsidRPr="00D07281">
        <w:rPr>
          <w:rFonts w:ascii="Times New Roman" w:eastAsia="Times New Roman" w:hAnsi="Times New Roman" w:cs="Times New Roman"/>
          <w:sz w:val="24"/>
          <w:szCs w:val="24"/>
          <w:lang w:eastAsia="ru-RU"/>
        </w:rPr>
        <w:t xml:space="preserve"> («</w:t>
      </w:r>
      <w:r w:rsidRPr="00D07281">
        <w:rPr>
          <w:rFonts w:ascii="Times New Roman" w:hAnsi="Times New Roman" w:cs="Times New Roman"/>
          <w:sz w:val="24"/>
          <w:szCs w:val="24"/>
        </w:rPr>
        <w:t>Российская газета», № 165, 29.07.2006, «Собрание законодательства Российской Федерации», 31.07.2006, № 31 (1 ч.), ст. 3451</w:t>
      </w:r>
      <w:r w:rsidR="00FE33FD" w:rsidRPr="007E2ADE">
        <w:rPr>
          <w:rFonts w:ascii="Times New Roman" w:hAnsi="Times New Roman"/>
          <w:sz w:val="24"/>
          <w:szCs w:val="24"/>
        </w:rPr>
        <w:t>, «Парламентская газета» № 126-127, 03.08.2006</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Федеральный закон от 06.04.2011 № 63-ФЗ «Об электронной подписи» («Парламентская газета», № 17, 08-14.04.2011, «Российская газета», № 75, 08.04.2011</w:t>
      </w:r>
      <w:r w:rsidR="00FE33FD" w:rsidRPr="007E2ADE">
        <w:rPr>
          <w:rFonts w:ascii="Times New Roman" w:hAnsi="Times New Roman"/>
          <w:sz w:val="24"/>
          <w:szCs w:val="24"/>
        </w:rPr>
        <w:t>, «Собрание законодательства Российской Федерации», 11.04.2011, № 15, ст. 2036</w:t>
      </w:r>
      <w:r w:rsidRPr="00D07281">
        <w:rPr>
          <w:rFonts w:ascii="Times New Roman" w:hAnsi="Times New Roman" w:cs="Times New Roman"/>
          <w:sz w:val="24"/>
          <w:szCs w:val="24"/>
        </w:rPr>
        <w:t>)</w:t>
      </w:r>
      <w:r w:rsidR="00974767">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eastAsia="Times New Roman" w:hAnsi="Times New Roman" w:cs="Times New Roman"/>
          <w:sz w:val="24"/>
          <w:szCs w:val="24"/>
          <w:lang w:eastAsia="ru-RU"/>
        </w:rPr>
      </w:pPr>
      <w:r w:rsidRPr="00D07281">
        <w:rPr>
          <w:rFonts w:ascii="Times New Roman" w:eastAsia="Times New Roman" w:hAnsi="Times New Roman" w:cs="Times New Roman"/>
          <w:sz w:val="24"/>
          <w:szCs w:val="24"/>
          <w:lang w:eastAsia="ru-RU"/>
        </w:rPr>
        <w:t xml:space="preserve">Постановление Правительства Российской Федерации от 22.12.2012 № 1376 </w:t>
      </w:r>
      <w:r w:rsidR="00FE33FD">
        <w:rPr>
          <w:rFonts w:ascii="Times New Roman" w:eastAsia="Times New Roman" w:hAnsi="Times New Roman" w:cs="Times New Roman"/>
          <w:sz w:val="24"/>
          <w:szCs w:val="24"/>
          <w:lang w:eastAsia="ru-RU"/>
        </w:rPr>
        <w:br/>
      </w:r>
      <w:r w:rsidRPr="00D07281">
        <w:rPr>
          <w:rFonts w:ascii="Times New Roman" w:eastAsia="Times New Roman" w:hAnsi="Times New Roman" w:cs="Times New Roman"/>
          <w:sz w:val="24"/>
          <w:szCs w:val="24"/>
          <w:lang w:eastAsia="ru-RU"/>
        </w:rPr>
        <w:t xml:space="preserve">«Об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w:t>
      </w:r>
      <w:r w:rsidRPr="00D07281">
        <w:rPr>
          <w:rFonts w:ascii="Times New Roman" w:hAnsi="Times New Roman" w:cs="Times New Roman"/>
          <w:sz w:val="24"/>
          <w:szCs w:val="24"/>
        </w:rPr>
        <w:t>Российской Федерации</w:t>
      </w:r>
      <w:r w:rsidRPr="00D07281">
        <w:rPr>
          <w:rFonts w:ascii="Times New Roman" w:eastAsia="Times New Roman" w:hAnsi="Times New Roman" w:cs="Times New Roman"/>
          <w:sz w:val="24"/>
          <w:szCs w:val="24"/>
          <w:lang w:eastAsia="ru-RU"/>
        </w:rPr>
        <w:t>», 31.12.2012, № 53 (ч. 2), ст. 7932</w:t>
      </w:r>
      <w:r w:rsidR="00FE33FD">
        <w:rPr>
          <w:rFonts w:ascii="Times New Roman" w:eastAsia="Times New Roman" w:hAnsi="Times New Roman" w:cs="Times New Roman"/>
          <w:sz w:val="24"/>
          <w:szCs w:val="24"/>
          <w:lang w:eastAsia="ru-RU"/>
        </w:rPr>
        <w:t>)</w:t>
      </w:r>
      <w:r w:rsidR="00974767">
        <w:rPr>
          <w:rFonts w:ascii="Times New Roman" w:eastAsia="Times New Roman" w:hAnsi="Times New Roman" w:cs="Times New Roman"/>
          <w:sz w:val="24"/>
          <w:szCs w:val="24"/>
          <w:lang w:eastAsia="ru-RU"/>
        </w:rPr>
        <w:t>.</w:t>
      </w:r>
    </w:p>
    <w:p w:rsidR="001A7102" w:rsidRPr="000D0470" w:rsidRDefault="001A7102" w:rsidP="001D6299">
      <w:pPr>
        <w:pStyle w:val="ConsPlusNormal"/>
        <w:numPr>
          <w:ilvl w:val="0"/>
          <w:numId w:val="8"/>
        </w:numPr>
        <w:spacing w:line="276" w:lineRule="auto"/>
        <w:jc w:val="both"/>
        <w:rPr>
          <w:rFonts w:ascii="Times New Roman" w:hAnsi="Times New Roman" w:cs="Times New Roman"/>
          <w:sz w:val="24"/>
          <w:szCs w:val="24"/>
        </w:rPr>
      </w:pPr>
      <w:r w:rsidRPr="000D0470">
        <w:rPr>
          <w:rFonts w:ascii="Times New Roman" w:hAnsi="Times New Roman" w:cs="Times New Roman"/>
          <w:sz w:val="24"/>
          <w:szCs w:val="24"/>
        </w:rPr>
        <w:t xml:space="preserve">Постановление Правительства Российской Федерации от 27.09.2011 № 797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«О взаимодействии между многофункциональными центрами предоставления государственных </w:t>
      </w:r>
      <w:r w:rsidR="00FE33FD">
        <w:rPr>
          <w:rFonts w:ascii="Times New Roman" w:hAnsi="Times New Roman" w:cs="Times New Roman"/>
          <w:sz w:val="24"/>
          <w:szCs w:val="24"/>
        </w:rPr>
        <w:br/>
      </w:r>
      <w:r w:rsidRPr="000D0470">
        <w:rPr>
          <w:rFonts w:ascii="Times New Roman" w:hAnsi="Times New Roman" w:cs="Times New Roman"/>
          <w:sz w:val="24"/>
          <w:szCs w:val="24"/>
        </w:rPr>
        <w:t xml:space="preserve">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r w:rsidR="000D0470" w:rsidRPr="000D0470">
        <w:rPr>
          <w:rFonts w:ascii="Times New Roman" w:hAnsi="Times New Roman" w:cs="Times New Roman"/>
          <w:sz w:val="24"/>
          <w:szCs w:val="24"/>
        </w:rPr>
        <w:t xml:space="preserve">(«Собрание законодательства </w:t>
      </w:r>
      <w:r w:rsidR="000D0470" w:rsidRPr="00D07281">
        <w:rPr>
          <w:rFonts w:ascii="Times New Roman" w:hAnsi="Times New Roman" w:cs="Times New Roman"/>
          <w:sz w:val="24"/>
          <w:szCs w:val="24"/>
        </w:rPr>
        <w:t>Российской Федерации</w:t>
      </w:r>
      <w:r w:rsidR="000D0470" w:rsidRPr="000D0470">
        <w:rPr>
          <w:rFonts w:ascii="Times New Roman" w:hAnsi="Times New Roman" w:cs="Times New Roman"/>
          <w:sz w:val="24"/>
          <w:szCs w:val="24"/>
        </w:rPr>
        <w:t>», 03.10.2011, № 40, ст. 5559,</w:t>
      </w:r>
      <w:r w:rsidR="000D0470">
        <w:rPr>
          <w:rFonts w:ascii="Times New Roman" w:hAnsi="Times New Roman" w:cs="Times New Roman"/>
          <w:sz w:val="24"/>
          <w:szCs w:val="24"/>
        </w:rPr>
        <w:t xml:space="preserve"> «</w:t>
      </w:r>
      <w:r w:rsidR="000D0470" w:rsidRPr="000D0470">
        <w:rPr>
          <w:rFonts w:ascii="Times New Roman" w:hAnsi="Times New Roman" w:cs="Times New Roman"/>
          <w:sz w:val="24"/>
          <w:szCs w:val="24"/>
        </w:rPr>
        <w:t>Российская газета</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w:t>
      </w:r>
      <w:r w:rsidR="000D0470">
        <w:rPr>
          <w:rFonts w:ascii="Times New Roman" w:hAnsi="Times New Roman" w:cs="Times New Roman"/>
          <w:sz w:val="24"/>
          <w:szCs w:val="24"/>
        </w:rPr>
        <w:t>№</w:t>
      </w:r>
      <w:r w:rsidR="000D0470" w:rsidRPr="000D0470">
        <w:rPr>
          <w:rFonts w:ascii="Times New Roman" w:hAnsi="Times New Roman" w:cs="Times New Roman"/>
          <w:sz w:val="24"/>
          <w:szCs w:val="24"/>
        </w:rPr>
        <w:t xml:space="preserve"> 222, 05.10.2011</w:t>
      </w:r>
      <w:r w:rsidR="000D0470">
        <w:rPr>
          <w:rFonts w:ascii="Times New Roman" w:hAnsi="Times New Roman" w:cs="Times New Roman"/>
          <w:sz w:val="24"/>
          <w:szCs w:val="24"/>
        </w:rPr>
        <w:t>)</w:t>
      </w:r>
      <w:r w:rsidR="000D0470" w:rsidRPr="000D0470">
        <w:rPr>
          <w:rFonts w:ascii="Times New Roman" w:hAnsi="Times New Roman" w:cs="Times New Roman"/>
          <w:sz w:val="24"/>
          <w:szCs w:val="24"/>
        </w:rPr>
        <w:t>.</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25.01.2013 № 33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использовании простой электронной подписи при оказании государственных </w:t>
      </w:r>
      <w:r w:rsidR="00F35DD4">
        <w:rPr>
          <w:rFonts w:ascii="Times New Roman" w:hAnsi="Times New Roman" w:cs="Times New Roman"/>
          <w:sz w:val="24"/>
          <w:szCs w:val="24"/>
        </w:rPr>
        <w:br/>
      </w:r>
      <w:r w:rsidRPr="00D07281">
        <w:rPr>
          <w:rFonts w:ascii="Times New Roman" w:hAnsi="Times New Roman" w:cs="Times New Roman"/>
          <w:sz w:val="24"/>
          <w:szCs w:val="24"/>
        </w:rPr>
        <w:t>и муниципальных услуг» («Собрание законодательства Российской Федерации», 04.02.2013, № 5, ст. 377).</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18.03.2015 № 250 </w:t>
      </w:r>
      <w:r w:rsidR="00FE33FD">
        <w:rPr>
          <w:rFonts w:ascii="Times New Roman" w:hAnsi="Times New Roman" w:cs="Times New Roman"/>
          <w:sz w:val="24"/>
          <w:szCs w:val="24"/>
        </w:rPr>
        <w:br/>
      </w:r>
      <w:r w:rsidRPr="00D07281">
        <w:rPr>
          <w:rFonts w:ascii="Times New Roman" w:hAnsi="Times New Roman" w:cs="Times New Roman"/>
          <w:sz w:val="24"/>
          <w:szCs w:val="24"/>
        </w:rPr>
        <w:t xml:space="preserve">«Об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w:t>
      </w:r>
      <w:r w:rsidR="00F35DD4">
        <w:rPr>
          <w:rFonts w:ascii="Times New Roman" w:hAnsi="Times New Roman" w:cs="Times New Roman"/>
          <w:sz w:val="24"/>
          <w:szCs w:val="24"/>
        </w:rPr>
        <w:br/>
      </w:r>
      <w:r w:rsidRPr="00D07281">
        <w:rPr>
          <w:rFonts w:ascii="Times New Roman" w:hAnsi="Times New Roman" w:cs="Times New Roman"/>
          <w:sz w:val="24"/>
          <w:szCs w:val="24"/>
        </w:rPr>
        <w:t xml:space="preserve">в многофункциональный центр предоставления государственных и муниципальных услуг </w:t>
      </w:r>
      <w:r w:rsidR="00F35DD4">
        <w:rPr>
          <w:rFonts w:ascii="Times New Roman" w:hAnsi="Times New Roman" w:cs="Times New Roman"/>
          <w:sz w:val="24"/>
          <w:szCs w:val="24"/>
        </w:rPr>
        <w:br/>
      </w:r>
      <w:r w:rsidRPr="00D07281">
        <w:rPr>
          <w:rFonts w:ascii="Times New Roman" w:hAnsi="Times New Roman" w:cs="Times New Roman"/>
          <w:sz w:val="24"/>
          <w:szCs w:val="24"/>
        </w:rPr>
        <w:t>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w:t>
      </w:r>
      <w:r w:rsidR="00FE33FD" w:rsidRPr="007E2ADE">
        <w:rPr>
          <w:rFonts w:ascii="Times New Roman" w:hAnsi="Times New Roman"/>
          <w:color w:val="000000"/>
          <w:sz w:val="24"/>
          <w:szCs w:val="24"/>
          <w:shd w:val="clear" w:color="auto" w:fill="FFFFFF"/>
        </w:rPr>
        <w:t>офици</w:t>
      </w:r>
      <w:r w:rsidR="00FE33FD">
        <w:rPr>
          <w:rFonts w:ascii="Times New Roman" w:hAnsi="Times New Roman"/>
          <w:color w:val="000000"/>
          <w:sz w:val="24"/>
          <w:szCs w:val="24"/>
          <w:shd w:val="clear" w:color="auto" w:fill="FFFFFF"/>
        </w:rPr>
        <w:t xml:space="preserve">альный интернет-портал правовой </w:t>
      </w:r>
      <w:r w:rsidR="00FE33FD" w:rsidRPr="007E2ADE">
        <w:rPr>
          <w:rFonts w:ascii="Times New Roman" w:hAnsi="Times New Roman"/>
          <w:color w:val="000000"/>
          <w:sz w:val="24"/>
          <w:szCs w:val="24"/>
          <w:shd w:val="clear" w:color="auto" w:fill="FFFFFF"/>
        </w:rPr>
        <w:t>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25.03.2015,</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«Собрание законодательства Российской Федерации», 30.03.2015, № 13, ст. 1936).</w:t>
      </w:r>
    </w:p>
    <w:p w:rsidR="001A7102" w:rsidRPr="00D07281"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26.03.2016 № 236 </w:t>
      </w:r>
      <w:r w:rsidR="00FE33FD">
        <w:rPr>
          <w:rFonts w:ascii="Times New Roman" w:hAnsi="Times New Roman" w:cs="Times New Roman"/>
          <w:sz w:val="24"/>
          <w:szCs w:val="24"/>
        </w:rPr>
        <w:br/>
      </w:r>
      <w:r w:rsidRPr="00D07281">
        <w:rPr>
          <w:rFonts w:ascii="Times New Roman" w:hAnsi="Times New Roman" w:cs="Times New Roman"/>
          <w:sz w:val="24"/>
          <w:szCs w:val="24"/>
        </w:rPr>
        <w:t>«О требованиях к предоставлению в электронной форме государственных и муниципальных услуг» (</w:t>
      </w:r>
      <w:r w:rsidR="00FE33FD" w:rsidRPr="007E2ADE">
        <w:rPr>
          <w:rFonts w:ascii="Times New Roman" w:hAnsi="Times New Roman"/>
          <w:color w:val="000000"/>
          <w:sz w:val="24"/>
          <w:szCs w:val="24"/>
          <w:shd w:val="clear" w:color="auto" w:fill="FFFFFF"/>
        </w:rPr>
        <w:t>официальный интернет-портал правовой информации </w:t>
      </w:r>
      <w:r w:rsidR="00FE33FD" w:rsidRPr="007E2ADE">
        <w:rPr>
          <w:rFonts w:ascii="Times New Roman" w:hAnsi="Times New Roman"/>
          <w:sz w:val="24"/>
          <w:szCs w:val="24"/>
        </w:rPr>
        <w:t>http://www.pravo.gov.ru</w:t>
      </w:r>
      <w:r w:rsidR="00FE33FD" w:rsidRPr="007E2ADE">
        <w:rPr>
          <w:rFonts w:ascii="Times New Roman" w:hAnsi="Times New Roman"/>
          <w:color w:val="000000"/>
          <w:sz w:val="24"/>
          <w:szCs w:val="24"/>
          <w:shd w:val="clear" w:color="auto" w:fill="FFFFFF"/>
        </w:rPr>
        <w:t>, 05.04.2016,</w:t>
      </w:r>
      <w:r w:rsidR="00FE33FD" w:rsidRPr="007E2ADE">
        <w:rPr>
          <w:rFonts w:ascii="Times New Roman" w:hAnsi="Times New Roman"/>
          <w:sz w:val="24"/>
          <w:szCs w:val="24"/>
        </w:rPr>
        <w:t xml:space="preserve"> </w:t>
      </w:r>
      <w:r w:rsidRPr="00D07281">
        <w:rPr>
          <w:rFonts w:ascii="Times New Roman" w:hAnsi="Times New Roman" w:cs="Times New Roman"/>
          <w:sz w:val="24"/>
          <w:szCs w:val="24"/>
        </w:rPr>
        <w:t>«Российская газета», № 75, 08.04.2016, «Собрание законодательства Российской Федерации», 11.04.2016, № 15, ст. 2084</w:t>
      </w:r>
      <w:r w:rsidR="006B2FC2">
        <w:rPr>
          <w:rFonts w:ascii="Times New Roman" w:hAnsi="Times New Roman" w:cs="Times New Roman"/>
          <w:sz w:val="24"/>
          <w:szCs w:val="24"/>
        </w:rPr>
        <w:t>)</w:t>
      </w:r>
      <w:r w:rsidRPr="00D07281">
        <w:rPr>
          <w:rFonts w:ascii="Times New Roman" w:hAnsi="Times New Roman" w:cs="Times New Roman"/>
          <w:sz w:val="24"/>
          <w:szCs w:val="24"/>
        </w:rPr>
        <w:t>.</w:t>
      </w:r>
    </w:p>
    <w:p w:rsidR="001A7102" w:rsidRDefault="001A7102">
      <w:pPr>
        <w:pStyle w:val="ConsPlusNormal"/>
        <w:numPr>
          <w:ilvl w:val="0"/>
          <w:numId w:val="8"/>
        </w:numPr>
        <w:spacing w:line="276" w:lineRule="auto"/>
        <w:jc w:val="both"/>
        <w:rPr>
          <w:rFonts w:ascii="Times New Roman" w:hAnsi="Times New Roman" w:cs="Times New Roman"/>
          <w:sz w:val="24"/>
          <w:szCs w:val="24"/>
        </w:rPr>
      </w:pPr>
      <w:r w:rsidRPr="00D07281">
        <w:rPr>
          <w:rFonts w:ascii="Times New Roman" w:hAnsi="Times New Roman" w:cs="Times New Roman"/>
          <w:sz w:val="24"/>
          <w:szCs w:val="24"/>
        </w:rPr>
        <w:t xml:space="preserve">Постановление Правительства Российской Федерации от </w:t>
      </w:r>
      <w:r w:rsidR="00D8064F">
        <w:rPr>
          <w:rFonts w:ascii="Times New Roman" w:hAnsi="Times New Roman" w:cs="Times New Roman"/>
          <w:sz w:val="24"/>
          <w:szCs w:val="24"/>
        </w:rPr>
        <w:t>20.07</w:t>
      </w:r>
      <w:r w:rsidRPr="00D07281">
        <w:rPr>
          <w:rFonts w:ascii="Times New Roman" w:hAnsi="Times New Roman" w:cs="Times New Roman"/>
          <w:sz w:val="24"/>
          <w:szCs w:val="24"/>
        </w:rPr>
        <w:t>.20</w:t>
      </w:r>
      <w:r w:rsidR="00D8064F">
        <w:rPr>
          <w:rFonts w:ascii="Times New Roman" w:hAnsi="Times New Roman" w:cs="Times New Roman"/>
          <w:sz w:val="24"/>
          <w:szCs w:val="24"/>
        </w:rPr>
        <w:t>21</w:t>
      </w:r>
      <w:r w:rsidRPr="00D07281">
        <w:rPr>
          <w:rFonts w:ascii="Times New Roman" w:hAnsi="Times New Roman" w:cs="Times New Roman"/>
          <w:sz w:val="24"/>
          <w:szCs w:val="24"/>
        </w:rPr>
        <w:t xml:space="preserve"> № </w:t>
      </w:r>
      <w:r w:rsidR="00D8064F">
        <w:rPr>
          <w:rFonts w:ascii="Times New Roman" w:hAnsi="Times New Roman" w:cs="Times New Roman"/>
          <w:sz w:val="24"/>
          <w:szCs w:val="24"/>
        </w:rPr>
        <w:t>1228</w:t>
      </w:r>
      <w:r w:rsidRPr="00D07281">
        <w:rPr>
          <w:rFonts w:ascii="Times New Roman" w:hAnsi="Times New Roman" w:cs="Times New Roman"/>
          <w:sz w:val="24"/>
          <w:szCs w:val="24"/>
        </w:rPr>
        <w:t xml:space="preserve"> </w:t>
      </w:r>
      <w:r w:rsidR="00F35DD4">
        <w:rPr>
          <w:rFonts w:ascii="Times New Roman" w:hAnsi="Times New Roman" w:cs="Times New Roman"/>
          <w:sz w:val="24"/>
          <w:szCs w:val="24"/>
        </w:rPr>
        <w:br/>
      </w:r>
      <w:r w:rsidRPr="00D07281">
        <w:rPr>
          <w:rFonts w:ascii="Times New Roman" w:hAnsi="Times New Roman" w:cs="Times New Roman"/>
          <w:sz w:val="24"/>
          <w:szCs w:val="24"/>
        </w:rPr>
        <w:t>«</w:t>
      </w:r>
      <w:r w:rsidR="00D8064F">
        <w:rPr>
          <w:rFonts w:ascii="Times New Roman" w:hAnsi="Times New Roman" w:cs="Times New Roman"/>
          <w:sz w:val="24"/>
          <w:szCs w:val="24"/>
        </w:rPr>
        <w:t xml:space="preserve">Об утверждении </w:t>
      </w:r>
      <w:r w:rsidR="006C3095">
        <w:rPr>
          <w:rFonts w:ascii="Times New Roman" w:hAnsi="Times New Roman" w:cs="Times New Roman"/>
          <w:sz w:val="24"/>
          <w:szCs w:val="24"/>
        </w:rPr>
        <w:t xml:space="preserve">Правил разработки и утверждения административных регламентов предоставления </w:t>
      </w:r>
      <w:r w:rsidR="00DC7367">
        <w:rPr>
          <w:rFonts w:ascii="Times New Roman" w:hAnsi="Times New Roman" w:cs="Times New Roman"/>
          <w:sz w:val="24"/>
          <w:szCs w:val="24"/>
        </w:rPr>
        <w:t xml:space="preserve">государственных услуг, о внесении изменений в некоторые акты Правительства Российской Федерации </w:t>
      </w:r>
      <w:r w:rsidR="00A3795D">
        <w:rPr>
          <w:rFonts w:ascii="Times New Roman" w:hAnsi="Times New Roman" w:cs="Times New Roman"/>
          <w:sz w:val="24"/>
          <w:szCs w:val="24"/>
        </w:rPr>
        <w:t xml:space="preserve"> и признании утратившими силу некоторых актов и отдельных положений  актов Пр</w:t>
      </w:r>
      <w:r w:rsidR="00F70FF8">
        <w:rPr>
          <w:rFonts w:ascii="Times New Roman" w:hAnsi="Times New Roman" w:cs="Times New Roman"/>
          <w:sz w:val="24"/>
          <w:szCs w:val="24"/>
        </w:rPr>
        <w:t>авительства Российской Федерации</w:t>
      </w:r>
      <w:r w:rsidR="00633844">
        <w:rPr>
          <w:rFonts w:ascii="Times New Roman" w:hAnsi="Times New Roman" w:cs="Times New Roman"/>
          <w:sz w:val="24"/>
          <w:szCs w:val="24"/>
        </w:rPr>
        <w:t xml:space="preserve">» («Собрание законодательства РФ», 02.08.2021, № 31, ст. </w:t>
      </w:r>
      <w:r w:rsidR="005B18C7">
        <w:rPr>
          <w:rFonts w:ascii="Times New Roman" w:hAnsi="Times New Roman" w:cs="Times New Roman"/>
          <w:sz w:val="24"/>
          <w:szCs w:val="24"/>
        </w:rPr>
        <w:t>5904)</w:t>
      </w:r>
      <w:r w:rsidRPr="00D07281">
        <w:rPr>
          <w:rFonts w:ascii="Times New Roman" w:hAnsi="Times New Roman" w:cs="Times New Roman"/>
          <w:sz w:val="24"/>
          <w:szCs w:val="24"/>
        </w:rPr>
        <w:t>.</w:t>
      </w:r>
    </w:p>
    <w:p w:rsidR="00FE33FD" w:rsidRDefault="00FE33FD">
      <w:pPr>
        <w:pStyle w:val="ConsPlusNormal"/>
        <w:numPr>
          <w:ilvl w:val="0"/>
          <w:numId w:val="8"/>
        </w:numPr>
        <w:spacing w:line="276" w:lineRule="auto"/>
        <w:jc w:val="both"/>
        <w:rPr>
          <w:rFonts w:ascii="Times New Roman" w:hAnsi="Times New Roman" w:cs="Times New Roman"/>
          <w:sz w:val="24"/>
          <w:szCs w:val="24"/>
        </w:rPr>
      </w:pPr>
      <w:r w:rsidRPr="007E2ADE">
        <w:rPr>
          <w:rFonts w:ascii="Times New Roman" w:hAnsi="Times New Roman"/>
          <w:sz w:val="24"/>
          <w:szCs w:val="24"/>
        </w:rPr>
        <w:t xml:space="preserve">Постановление Правительства Российской Федерации от 20.11.2012 № 1198 </w:t>
      </w:r>
      <w:r>
        <w:rPr>
          <w:rFonts w:ascii="Times New Roman" w:hAnsi="Times New Roman"/>
          <w:sz w:val="24"/>
          <w:szCs w:val="24"/>
        </w:rPr>
        <w:br/>
      </w:r>
      <w:r w:rsidRPr="007E2ADE">
        <w:rPr>
          <w:rFonts w:ascii="Times New Roman" w:hAnsi="Times New Roman"/>
          <w:sz w:val="24"/>
          <w:szCs w:val="24"/>
        </w:rPr>
        <w:t xml:space="preserve">«О федеральной государственной информационной системе, обеспечивающей процесс </w:t>
      </w:r>
      <w:r w:rsidRPr="007E2ADE">
        <w:rPr>
          <w:rFonts w:ascii="Times New Roman" w:hAnsi="Times New Roman"/>
          <w:sz w:val="24"/>
          <w:szCs w:val="24"/>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 271, 23.11.2012, «Собрание законодательства Российской Федерации», 26.11.2012, № 48, ст. 6706).</w:t>
      </w:r>
    </w:p>
    <w:p w:rsidR="001A7102" w:rsidRPr="00FE33FD" w:rsidRDefault="001A7102" w:rsidP="00045749">
      <w:pPr>
        <w:pStyle w:val="ConsPlusNormal"/>
        <w:numPr>
          <w:ilvl w:val="0"/>
          <w:numId w:val="8"/>
        </w:numPr>
        <w:spacing w:line="276" w:lineRule="auto"/>
        <w:jc w:val="both"/>
        <w:rPr>
          <w:rFonts w:ascii="Times New Roman" w:hAnsi="Times New Roman" w:cs="Times New Roman"/>
          <w:sz w:val="24"/>
          <w:szCs w:val="24"/>
        </w:rPr>
      </w:pPr>
      <w:r w:rsidRPr="00045749">
        <w:rPr>
          <w:rFonts w:ascii="Times New Roman" w:hAnsi="Times New Roman"/>
          <w:sz w:val="24"/>
          <w:szCs w:val="24"/>
        </w:rPr>
        <w:t>Закон Московской области от 30.12.2014 № 191/2014-ОЗ «О регулировании дополнительных вопросов в сфере благоустройства в Московской области»</w:t>
      </w:r>
      <w:r w:rsidR="00920DAD" w:rsidRPr="00045749">
        <w:rPr>
          <w:rFonts w:ascii="Times New Roman" w:hAnsi="Times New Roman"/>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B71C40">
        <w:rPr>
          <w:rFonts w:ascii="Times New Roman" w:hAnsi="Times New Roman" w:cs="Times New Roman"/>
          <w:color w:val="000000"/>
          <w:sz w:val="24"/>
          <w:szCs w:val="24"/>
          <w:shd w:val="clear" w:color="auto" w:fill="FFFFFF"/>
        </w:rPr>
        <w:t>нтернет-портал Правительства Московской области </w:t>
      </w:r>
      <w:r w:rsidR="00B0077B" w:rsidRPr="00B71C40">
        <w:rPr>
          <w:rFonts w:ascii="Times New Roman" w:hAnsi="Times New Roman" w:cs="Times New Roman"/>
          <w:sz w:val="24"/>
          <w:szCs w:val="24"/>
        </w:rPr>
        <w:t>http://www.mosreg.ru</w:t>
      </w:r>
      <w:r w:rsidR="00FE33FD" w:rsidRPr="00FE33FD">
        <w:rPr>
          <w:rFonts w:ascii="Times New Roman" w:hAnsi="Times New Roman" w:cs="Times New Roman"/>
          <w:color w:val="000000"/>
          <w:sz w:val="24"/>
          <w:szCs w:val="24"/>
          <w:shd w:val="clear" w:color="auto" w:fill="FFFFFF"/>
        </w:rPr>
        <w:t>,</w:t>
      </w:r>
      <w:r w:rsidR="00FE33FD">
        <w:rPr>
          <w:rFonts w:ascii="Times New Roman" w:hAnsi="Times New Roman" w:cs="Times New Roman"/>
          <w:color w:val="000000"/>
          <w:sz w:val="24"/>
          <w:szCs w:val="24"/>
          <w:shd w:val="clear" w:color="auto" w:fill="FFFFFF"/>
        </w:rPr>
        <w:t xml:space="preserve"> </w:t>
      </w:r>
      <w:r w:rsidR="00FE33FD" w:rsidRPr="00B71C40">
        <w:rPr>
          <w:rFonts w:ascii="Times New Roman" w:hAnsi="Times New Roman" w:cs="Times New Roman"/>
          <w:color w:val="000000"/>
          <w:sz w:val="24"/>
          <w:szCs w:val="24"/>
          <w:shd w:val="clear" w:color="auto" w:fill="FFFFFF"/>
        </w:rPr>
        <w:t>30.12.2014,</w:t>
      </w:r>
      <w:r w:rsidR="00FE33FD" w:rsidRPr="00FE33FD">
        <w:rPr>
          <w:rFonts w:ascii="Times New Roman" w:eastAsia="Times New Roman" w:hAnsi="Times New Roman" w:cs="Times New Roman"/>
          <w:sz w:val="24"/>
          <w:szCs w:val="24"/>
          <w:lang w:eastAsia="ru-RU"/>
        </w:rPr>
        <w:t xml:space="preserve"> </w:t>
      </w:r>
      <w:r w:rsidR="000D0470" w:rsidRPr="00FE33FD">
        <w:rPr>
          <w:rFonts w:ascii="Times New Roman" w:eastAsia="Times New Roman" w:hAnsi="Times New Roman" w:cs="Times New Roman"/>
          <w:sz w:val="24"/>
          <w:szCs w:val="24"/>
          <w:lang w:eastAsia="ru-RU"/>
        </w:rPr>
        <w:t>«Ежедневные Новости. Подмосковье», № 7, 20.01.2015</w:t>
      </w:r>
      <w:r w:rsidR="00920DAD" w:rsidRPr="00FE33FD">
        <w:rPr>
          <w:rFonts w:ascii="Times New Roman" w:hAnsi="Times New Roman" w:cs="Times New Roman"/>
          <w:sz w:val="24"/>
          <w:szCs w:val="24"/>
        </w:rPr>
        <w:t>)</w:t>
      </w:r>
      <w:r w:rsidR="00B27D95" w:rsidRPr="00FE33FD">
        <w:rPr>
          <w:rFonts w:ascii="Times New Roman" w:hAnsi="Times New Roman" w:cs="Times New Roman"/>
          <w:sz w:val="24"/>
          <w:szCs w:val="24"/>
        </w:rPr>
        <w:t>.</w:t>
      </w:r>
    </w:p>
    <w:p w:rsidR="00B0077B" w:rsidRPr="00B71C40" w:rsidRDefault="001A7102" w:rsidP="00B71C40">
      <w:pPr>
        <w:pStyle w:val="ConsPlusNormal"/>
        <w:numPr>
          <w:ilvl w:val="0"/>
          <w:numId w:val="8"/>
        </w:numPr>
        <w:spacing w:line="276" w:lineRule="auto"/>
        <w:jc w:val="both"/>
        <w:rPr>
          <w:rFonts w:ascii="Times New Roman" w:hAnsi="Times New Roman"/>
          <w:sz w:val="24"/>
          <w:szCs w:val="24"/>
        </w:rPr>
      </w:pPr>
      <w:r w:rsidRPr="00045749">
        <w:rPr>
          <w:rFonts w:ascii="Times New Roman" w:hAnsi="Times New Roman"/>
          <w:color w:val="000000" w:themeColor="text1"/>
          <w:sz w:val="24"/>
          <w:szCs w:val="24"/>
        </w:rPr>
        <w:t>Закон Московской области от 27.12.2017 № 250/2017-ОЗ «О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 по комплексному развитию территории»</w:t>
      </w:r>
      <w:r w:rsidR="00920DAD" w:rsidRPr="00045749">
        <w:rPr>
          <w:rFonts w:ascii="Times New Roman" w:hAnsi="Times New Roman"/>
          <w:color w:val="000000" w:themeColor="text1"/>
          <w:sz w:val="24"/>
          <w:szCs w:val="24"/>
        </w:rPr>
        <w:t xml:space="preserve"> </w:t>
      </w:r>
      <w:r w:rsidR="00920DAD" w:rsidRPr="00FE33FD">
        <w:rPr>
          <w:rFonts w:ascii="Times New Roman" w:hAnsi="Times New Roman" w:cs="Times New Roman"/>
          <w:sz w:val="24"/>
          <w:szCs w:val="24"/>
        </w:rPr>
        <w:t>(</w:t>
      </w:r>
      <w:r w:rsidR="00FE33FD" w:rsidRPr="00B71C40">
        <w:rPr>
          <w:rFonts w:ascii="Times New Roman" w:hAnsi="Times New Roman" w:cs="Times New Roman"/>
          <w:color w:val="000000"/>
          <w:sz w:val="24"/>
          <w:szCs w:val="24"/>
          <w:shd w:val="clear" w:color="auto" w:fill="FFFFFF"/>
        </w:rPr>
        <w:t>официальн</w:t>
      </w:r>
      <w:r w:rsidR="00FE33FD">
        <w:rPr>
          <w:rFonts w:ascii="Times New Roman" w:hAnsi="Times New Roman" w:cs="Times New Roman"/>
          <w:color w:val="000000"/>
          <w:sz w:val="24"/>
          <w:szCs w:val="24"/>
          <w:shd w:val="clear" w:color="auto" w:fill="FFFFFF"/>
        </w:rPr>
        <w:t>ый</w:t>
      </w:r>
      <w:r w:rsidR="00FE33FD" w:rsidRPr="00FE33FD">
        <w:rPr>
          <w:rFonts w:ascii="Times New Roman" w:hAnsi="Times New Roman" w:cs="Times New Roman"/>
          <w:color w:val="000000"/>
          <w:sz w:val="24"/>
          <w:szCs w:val="24"/>
          <w:shd w:val="clear" w:color="auto" w:fill="FFFFFF"/>
        </w:rPr>
        <w:t xml:space="preserve"> </w:t>
      </w:r>
      <w:r w:rsidR="00FE33FD">
        <w:rPr>
          <w:rFonts w:ascii="Times New Roman" w:hAnsi="Times New Roman" w:cs="Times New Roman"/>
          <w:color w:val="000000"/>
          <w:sz w:val="24"/>
          <w:szCs w:val="24"/>
          <w:shd w:val="clear" w:color="auto" w:fill="FFFFFF"/>
        </w:rPr>
        <w:t>и</w:t>
      </w:r>
      <w:r w:rsidR="00FE33FD" w:rsidRPr="00FE33FD">
        <w:rPr>
          <w:rFonts w:ascii="Times New Roman" w:hAnsi="Times New Roman" w:cs="Times New Roman"/>
          <w:color w:val="000000"/>
          <w:sz w:val="24"/>
          <w:szCs w:val="24"/>
          <w:shd w:val="clear" w:color="auto" w:fill="FFFFFF"/>
        </w:rPr>
        <w:t>нтернет-портал</w:t>
      </w:r>
      <w:r w:rsidR="00FE33FD" w:rsidRPr="00B71C40">
        <w:rPr>
          <w:rFonts w:ascii="Times New Roman" w:hAnsi="Times New Roman" w:cs="Times New Roman"/>
          <w:color w:val="000000"/>
          <w:sz w:val="24"/>
          <w:szCs w:val="24"/>
          <w:shd w:val="clear" w:color="auto" w:fill="FFFFFF"/>
        </w:rPr>
        <w:t xml:space="preserve"> Правительства Московской области </w:t>
      </w:r>
      <w:r w:rsidR="00FE33FD" w:rsidRPr="00B71C40">
        <w:rPr>
          <w:rFonts w:ascii="Times New Roman" w:hAnsi="Times New Roman"/>
          <w:sz w:val="24"/>
          <w:szCs w:val="24"/>
        </w:rPr>
        <w:t>http://www.mosreg.ru</w:t>
      </w:r>
      <w:r w:rsidR="00FE33FD" w:rsidRPr="00B71C40">
        <w:rPr>
          <w:rFonts w:ascii="Times New Roman" w:hAnsi="Times New Roman" w:cs="Times New Roman"/>
          <w:color w:val="000000"/>
          <w:sz w:val="24"/>
          <w:szCs w:val="24"/>
          <w:shd w:val="clear" w:color="auto" w:fill="FFFFFF"/>
        </w:rPr>
        <w:t>, 29.12.2017,</w:t>
      </w:r>
      <w:r w:rsidR="00FE33FD" w:rsidRPr="00FE33FD">
        <w:rPr>
          <w:rFonts w:ascii="Times New Roman" w:eastAsia="Times New Roman" w:hAnsi="Times New Roman" w:cs="Times New Roman"/>
          <w:sz w:val="24"/>
          <w:szCs w:val="24"/>
          <w:lang w:eastAsia="ru-RU"/>
        </w:rPr>
        <w:t xml:space="preserve"> </w:t>
      </w:r>
      <w:r w:rsidR="00045749" w:rsidRPr="00FE33FD">
        <w:rPr>
          <w:rFonts w:ascii="Times New Roman" w:eastAsia="Times New Roman" w:hAnsi="Times New Roman" w:cs="Times New Roman"/>
          <w:sz w:val="24"/>
          <w:szCs w:val="24"/>
          <w:lang w:eastAsia="ru-RU"/>
        </w:rPr>
        <w:t>«Ежедневные Новости. Подмосковье», № 8, 18.01.2018.</w:t>
      </w:r>
      <w:r w:rsidR="00920DAD" w:rsidRPr="00FE33FD">
        <w:rPr>
          <w:rFonts w:ascii="Times New Roman" w:hAnsi="Times New Roman" w:cs="Times New Roman"/>
          <w:sz w:val="24"/>
          <w:szCs w:val="24"/>
        </w:rPr>
        <w:t>)</w:t>
      </w:r>
      <w:r w:rsidR="00B27D95" w:rsidRPr="00FE33FD">
        <w:rPr>
          <w:rFonts w:ascii="Times New Roman" w:hAnsi="Times New Roman" w:cs="Times New Roman"/>
          <w:color w:val="000000" w:themeColor="text1"/>
          <w:sz w:val="24"/>
          <w:szCs w:val="24"/>
        </w:rPr>
        <w:t>.</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 xml:space="preserve">Закон Московской области от 04.05.2016 № 37/2016-ОЗ «Кодекс Московской области </w:t>
      </w:r>
      <w:r w:rsidRPr="00B71C40">
        <w:rPr>
          <w:rFonts w:ascii="Times New Roman" w:eastAsia="Times New Roman" w:hAnsi="Times New Roman"/>
          <w:sz w:val="24"/>
          <w:szCs w:val="24"/>
          <w:lang w:eastAsia="ru-RU"/>
        </w:rPr>
        <w:br/>
        <w:t xml:space="preserve">об административных правонарушениях» (официальный интернет-портал Правительства Московской области http://www.mosreg.ru, 13.05.2016, «Ежедневные Новости. Подмосковье», </w:t>
      </w:r>
      <w:r w:rsidR="00F35DD4">
        <w:rPr>
          <w:rFonts w:ascii="Times New Roman" w:eastAsia="Times New Roman" w:hAnsi="Times New Roman"/>
          <w:sz w:val="24"/>
          <w:szCs w:val="24"/>
          <w:lang w:eastAsia="ru-RU"/>
        </w:rPr>
        <w:br/>
      </w:r>
      <w:r w:rsidRPr="00B71C40">
        <w:rPr>
          <w:rFonts w:ascii="Times New Roman" w:eastAsia="Times New Roman" w:hAnsi="Times New Roman"/>
          <w:sz w:val="24"/>
          <w:szCs w:val="24"/>
          <w:lang w:eastAsia="ru-RU"/>
        </w:rPr>
        <w:t>№ 91, 24.05.2016).</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sz w:val="24"/>
          <w:szCs w:val="24"/>
          <w:lang w:eastAsia="ru-RU"/>
        </w:rPr>
        <w:t>Закон Московской области от 2</w:t>
      </w:r>
      <w:r w:rsidRPr="00B71C40">
        <w:rPr>
          <w:rFonts w:ascii="Times New Roman" w:eastAsia="Times New Roman" w:hAnsi="Times New Roman"/>
          <w:color w:val="000000"/>
          <w:sz w:val="24"/>
          <w:szCs w:val="24"/>
          <w:lang w:eastAsia="ru-RU"/>
        </w:rPr>
        <w:t>2.10.2009 №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 (</w:t>
      </w:r>
      <w:r w:rsidRPr="00B71C40">
        <w:rPr>
          <w:rFonts w:ascii="Times New Roman" w:hAnsi="Times New Roman"/>
          <w:color w:val="000000"/>
          <w:sz w:val="24"/>
          <w:szCs w:val="24"/>
          <w:shd w:val="clear" w:color="auto" w:fill="FFFFFF"/>
        </w:rPr>
        <w:t>«Ежедневные Новости. Подмосковье», № 210, 06.11.2009).</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25.04.2011 № 365/15 </w:t>
      </w:r>
      <w:r w:rsidRPr="00B71C40">
        <w:rPr>
          <w:rFonts w:ascii="Times New Roman" w:eastAsia="Times New Roman" w:hAnsi="Times New Roman"/>
          <w:color w:val="000000"/>
          <w:sz w:val="24"/>
          <w:szCs w:val="24"/>
          <w:lang w:eastAsia="ru-RU"/>
        </w:rPr>
        <w:br/>
        <w:t>«Об утверждении Порядка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 государственными органами Московской области» («Ежедневные Новости. Подмосковье», № 77, 05.05.2011, «Информационный вестник Правительства Московской области», № 5, 31.05.2011).</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08.08.2013 № 601/33 </w:t>
      </w:r>
      <w:r w:rsidRPr="00B71C40">
        <w:rPr>
          <w:rFonts w:ascii="Times New Roman" w:eastAsia="Times New Roman" w:hAnsi="Times New Roman"/>
          <w:color w:val="000000"/>
          <w:sz w:val="24"/>
          <w:szCs w:val="24"/>
          <w:lang w:eastAsia="ru-RU"/>
        </w:rPr>
        <w:br/>
        <w:t xml:space="preserve">«Об утверждении Положения об особенностях подачи и рассмотрения жалоб на решения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а также многофункциональных центров предоставления государственных и муниципальных услуг Московской области и их работников» («Ежедневные Новости. Подмосковье», № 151, 19.08.2013, «Информационный вестник Правительства Московской области», № 13, 25.10.2013).</w:t>
      </w:r>
    </w:p>
    <w:p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31.10.2018 № 792/37 </w:t>
      </w:r>
      <w:r w:rsidRPr="00B71C40">
        <w:rPr>
          <w:rFonts w:ascii="Times New Roman" w:eastAsia="Times New Roman" w:hAnsi="Times New Roman"/>
          <w:color w:val="000000"/>
          <w:sz w:val="24"/>
          <w:szCs w:val="24"/>
          <w:lang w:eastAsia="ru-RU"/>
        </w:rPr>
        <w:br/>
        <w:t xml:space="preserve">«Об утверждении требований к форматам заявлений и иных документов, представляемых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в форме электронных документов, необходимых для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 области http://www.mosreg.ru, 01.11.2018, «Ежедневные Новости. Подмосковье», № 238, 18.12.2018, «Информационный вестник Правительства Московской области», № 4, 28.02.2019).</w:t>
      </w:r>
    </w:p>
    <w:p w:rsidR="00B0077B" w:rsidRPr="00B71C40" w:rsidRDefault="00B0077B" w:rsidP="00B71C40">
      <w:pPr>
        <w:pStyle w:val="ConsPlusNormal"/>
        <w:numPr>
          <w:ilvl w:val="0"/>
          <w:numId w:val="8"/>
        </w:numPr>
        <w:spacing w:line="276" w:lineRule="auto"/>
        <w:jc w:val="both"/>
        <w:rPr>
          <w:rStyle w:val="blk"/>
          <w:rFonts w:ascii="Times New Roman" w:hAnsi="Times New Roman"/>
          <w:sz w:val="24"/>
          <w:szCs w:val="24"/>
        </w:rPr>
      </w:pPr>
      <w:r w:rsidRPr="00B71C40">
        <w:rPr>
          <w:rFonts w:ascii="Times New Roman" w:eastAsia="Times New Roman" w:hAnsi="Times New Roman"/>
          <w:color w:val="000000"/>
          <w:sz w:val="24"/>
          <w:szCs w:val="24"/>
          <w:lang w:eastAsia="ru-RU"/>
        </w:rPr>
        <w:t xml:space="preserve">Постановление Правительства Московской области от 16.04.2015 № 253/14 </w:t>
      </w:r>
      <w:r w:rsidRPr="00B71C40">
        <w:rPr>
          <w:rFonts w:ascii="Times New Roman" w:eastAsia="Times New Roman" w:hAnsi="Times New Roman"/>
          <w:color w:val="000000"/>
          <w:sz w:val="24"/>
          <w:szCs w:val="24"/>
          <w:lang w:eastAsia="ru-RU"/>
        </w:rPr>
        <w:br/>
        <w:t xml:space="preserve">«Об утверждении Порядка осуществления контроля за предоставлением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 xml:space="preserve">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w:t>
      </w:r>
      <w:r w:rsidRPr="00B71C40">
        <w:rPr>
          <w:rFonts w:ascii="Times New Roman" w:eastAsia="Times New Roman" w:hAnsi="Times New Roman"/>
          <w:color w:val="000000"/>
          <w:sz w:val="24"/>
          <w:szCs w:val="24"/>
          <w:lang w:eastAsia="ru-RU"/>
        </w:rPr>
        <w:lastRenderedPageBreak/>
        <w:t>Московской области» (</w:t>
      </w:r>
      <w:r w:rsidRPr="00B0077B">
        <w:rPr>
          <w:rStyle w:val="blk"/>
          <w:rFonts w:ascii="Times New Roman" w:hAnsi="Times New Roman"/>
          <w:color w:val="000000"/>
          <w:sz w:val="24"/>
          <w:szCs w:val="24"/>
        </w:rPr>
        <w:t>официальный интернет-портал Правительства Московской</w:t>
      </w:r>
      <w:r w:rsidR="00BC0BCC">
        <w:rPr>
          <w:rStyle w:val="blk"/>
          <w:rFonts w:ascii="Times New Roman" w:hAnsi="Times New Roman"/>
          <w:color w:val="000000"/>
          <w:sz w:val="24"/>
          <w:szCs w:val="24"/>
        </w:rPr>
        <w:t xml:space="preserve"> </w:t>
      </w:r>
      <w:r w:rsidRPr="00B0077B">
        <w:rPr>
          <w:rStyle w:val="blk"/>
          <w:rFonts w:ascii="Times New Roman" w:hAnsi="Times New Roman"/>
          <w:color w:val="000000"/>
          <w:sz w:val="24"/>
          <w:szCs w:val="24"/>
        </w:rPr>
        <w:t>области http://www.mosreg.ru, 16.04.2015, «Ежедневные Новости. Подмосковье», № 84, 14.05.2015, «Информационный вестник Правительства Московской области», № 8-9, 29.06.2015).</w:t>
      </w:r>
    </w:p>
    <w:p w:rsidR="00B0077B" w:rsidRPr="00B71C40" w:rsidRDefault="00B0077B" w:rsidP="00B71C40">
      <w:pPr>
        <w:pStyle w:val="ConsPlusNormal"/>
        <w:numPr>
          <w:ilvl w:val="0"/>
          <w:numId w:val="8"/>
        </w:numPr>
        <w:spacing w:line="276" w:lineRule="auto"/>
        <w:jc w:val="both"/>
        <w:rPr>
          <w:rFonts w:ascii="Times New Roman" w:hAnsi="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21.07.2016 № 10-57/РВ «О региональном стандарте организации деятельности многофункциональных центров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в Московской области» (</w:t>
      </w:r>
      <w:r w:rsidRPr="00B71C40">
        <w:rPr>
          <w:rFonts w:ascii="Times New Roman" w:hAnsi="Times New Roman"/>
          <w:color w:val="000000"/>
          <w:sz w:val="24"/>
          <w:szCs w:val="24"/>
          <w:shd w:val="clear" w:color="auto" w:fill="FFFFFF"/>
        </w:rPr>
        <w:t>официальный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02.11.2016).</w:t>
      </w:r>
    </w:p>
    <w:p w:rsidR="00B0077B" w:rsidRPr="00B0077B" w:rsidRDefault="00B0077B" w:rsidP="00B0077B">
      <w:pPr>
        <w:pStyle w:val="ConsPlusNormal"/>
        <w:numPr>
          <w:ilvl w:val="0"/>
          <w:numId w:val="8"/>
        </w:numPr>
        <w:spacing w:line="276" w:lineRule="auto"/>
        <w:jc w:val="both"/>
        <w:rPr>
          <w:rFonts w:ascii="Times New Roman" w:hAnsi="Times New Roman" w:cs="Times New Roman"/>
          <w:sz w:val="24"/>
          <w:szCs w:val="24"/>
        </w:rPr>
      </w:pPr>
      <w:r w:rsidRPr="00B71C40">
        <w:rPr>
          <w:rFonts w:ascii="Times New Roman" w:eastAsia="Times New Roman" w:hAnsi="Times New Roman"/>
          <w:color w:val="000000"/>
          <w:sz w:val="24"/>
          <w:szCs w:val="24"/>
          <w:lang w:eastAsia="ru-RU"/>
        </w:rPr>
        <w:t xml:space="preserve">Распоряжение Министерства государственного управления, информационных технологий и связи Московской области от 30.10.2018 № 10-121/РВ «Об утверждении Положения об осуществлении контроля за порядком предоставления государственных </w:t>
      </w:r>
      <w:r w:rsidR="00F35DD4">
        <w:rPr>
          <w:rFonts w:ascii="Times New Roman" w:eastAsia="Times New Roman" w:hAnsi="Times New Roman"/>
          <w:color w:val="000000"/>
          <w:sz w:val="24"/>
          <w:szCs w:val="24"/>
          <w:lang w:eastAsia="ru-RU"/>
        </w:rPr>
        <w:br/>
      </w:r>
      <w:r w:rsidRPr="00B71C40">
        <w:rPr>
          <w:rFonts w:ascii="Times New Roman" w:eastAsia="Times New Roman" w:hAnsi="Times New Roman"/>
          <w:color w:val="000000"/>
          <w:sz w:val="24"/>
          <w:szCs w:val="24"/>
          <w:lang w:eastAsia="ru-RU"/>
        </w:rPr>
        <w:t>и муниципальных услуг на территории Московской области» (о</w:t>
      </w:r>
      <w:r w:rsidRPr="00B71C40">
        <w:rPr>
          <w:rFonts w:ascii="Times New Roman" w:hAnsi="Times New Roman"/>
          <w:color w:val="000000"/>
          <w:sz w:val="24"/>
          <w:szCs w:val="24"/>
          <w:shd w:val="clear" w:color="auto" w:fill="FFFFFF"/>
        </w:rPr>
        <w:t>фициальный сайт Министерства государственного управления, информационных технологий и связи Московской области </w:t>
      </w:r>
      <w:r w:rsidRPr="00B71C40">
        <w:rPr>
          <w:rFonts w:ascii="Times New Roman" w:hAnsi="Times New Roman"/>
          <w:sz w:val="24"/>
          <w:szCs w:val="24"/>
        </w:rPr>
        <w:t>http://mits.mosreg.ru</w:t>
      </w:r>
      <w:r w:rsidRPr="00B71C40">
        <w:rPr>
          <w:rFonts w:ascii="Times New Roman" w:hAnsi="Times New Roman"/>
          <w:color w:val="000000"/>
          <w:sz w:val="24"/>
          <w:szCs w:val="24"/>
          <w:shd w:val="clear" w:color="auto" w:fill="FFFFFF"/>
        </w:rPr>
        <w:t>, 11.12.2018).</w:t>
      </w:r>
    </w:p>
    <w:p w:rsidR="001A7102" w:rsidRPr="00D07281"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r w:rsidRPr="00FE33FD">
        <w:rPr>
          <w:rFonts w:ascii="Times New Roman" w:hAnsi="Times New Roman" w:cs="Times New Roman"/>
          <w:color w:val="000000" w:themeColor="text1"/>
          <w:sz w:val="24"/>
          <w:szCs w:val="24"/>
        </w:rPr>
        <w:t>Распоряжение Главного управления архитектуры и градостроительства Московской области от 14.07.2015</w:t>
      </w:r>
      <w:r w:rsidRPr="00D07281">
        <w:rPr>
          <w:rFonts w:ascii="Times New Roman" w:hAnsi="Times New Roman" w:cs="Times New Roman"/>
          <w:color w:val="000000" w:themeColor="text1"/>
          <w:sz w:val="24"/>
          <w:szCs w:val="24"/>
        </w:rPr>
        <w:t xml:space="preserve"> № 31РВ-72 «Об утверждении Архитектурно-художественного регламента информационного и рекламного оформления зданий, строений, сооружений и объектов благоустройства Московской области»</w:t>
      </w:r>
      <w:r w:rsidR="00045749">
        <w:rPr>
          <w:rFonts w:ascii="Times New Roman" w:hAnsi="Times New Roman" w:cs="Times New Roman"/>
          <w:color w:val="000000" w:themeColor="text1"/>
          <w:sz w:val="24"/>
          <w:szCs w:val="24"/>
        </w:rPr>
        <w:t xml:space="preserve"> (</w:t>
      </w:r>
      <w:r w:rsidR="00B0077B">
        <w:rPr>
          <w:rFonts w:ascii="Times New Roman" w:hAnsi="Times New Roman" w:cs="Times New Roman"/>
          <w:color w:val="000000" w:themeColor="text1"/>
          <w:sz w:val="24"/>
          <w:szCs w:val="24"/>
        </w:rPr>
        <w:t xml:space="preserve">официальный сайт Главного управления архитектуры </w:t>
      </w:r>
      <w:r w:rsidR="00F35DD4">
        <w:rPr>
          <w:rFonts w:ascii="Times New Roman" w:hAnsi="Times New Roman" w:cs="Times New Roman"/>
          <w:color w:val="000000" w:themeColor="text1"/>
          <w:sz w:val="24"/>
          <w:szCs w:val="24"/>
        </w:rPr>
        <w:br/>
      </w:r>
      <w:r w:rsidR="00B0077B">
        <w:rPr>
          <w:rFonts w:ascii="Times New Roman" w:hAnsi="Times New Roman" w:cs="Times New Roman"/>
          <w:color w:val="000000" w:themeColor="text1"/>
          <w:sz w:val="24"/>
          <w:szCs w:val="24"/>
        </w:rPr>
        <w:t xml:space="preserve">и градостроительства Московской области </w:t>
      </w:r>
      <w:r w:rsidR="00045749" w:rsidRPr="00045749">
        <w:rPr>
          <w:rFonts w:ascii="Times New Roman" w:hAnsi="Times New Roman" w:cs="Times New Roman"/>
          <w:color w:val="000000" w:themeColor="text1"/>
          <w:sz w:val="24"/>
          <w:szCs w:val="24"/>
        </w:rPr>
        <w:t>http://guag.mosreg.ru, 14.07.2015</w:t>
      </w:r>
      <w:r w:rsidR="00045749">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w:t>
      </w:r>
    </w:p>
    <w:p w:rsidR="001A7102" w:rsidRDefault="001A7102">
      <w:pPr>
        <w:pStyle w:val="ConsPlusNormal"/>
        <w:numPr>
          <w:ilvl w:val="0"/>
          <w:numId w:val="8"/>
        </w:numPr>
        <w:spacing w:line="276" w:lineRule="auto"/>
        <w:jc w:val="both"/>
        <w:rPr>
          <w:rFonts w:ascii="Times New Roman" w:hAnsi="Times New Roman" w:cs="Times New Roman"/>
          <w:color w:val="000000" w:themeColor="text1"/>
          <w:sz w:val="24"/>
          <w:szCs w:val="24"/>
        </w:rPr>
      </w:pPr>
      <w:r w:rsidRPr="00B0077B">
        <w:rPr>
          <w:rFonts w:ascii="Times New Roman" w:hAnsi="Times New Roman" w:cs="Times New Roman"/>
          <w:color w:val="000000" w:themeColor="text1"/>
          <w:sz w:val="24"/>
          <w:szCs w:val="24"/>
        </w:rPr>
        <w:t xml:space="preserve">Устав </w:t>
      </w:r>
      <w:r w:rsidR="0090260A">
        <w:rPr>
          <w:rFonts w:ascii="Times New Roman" w:hAnsi="Times New Roman" w:cs="Times New Roman"/>
          <w:color w:val="000000" w:themeColor="text1"/>
          <w:sz w:val="24"/>
          <w:szCs w:val="24"/>
        </w:rPr>
        <w:t>городского округа Фрязино</w:t>
      </w:r>
      <w:r w:rsidRPr="00B0077B">
        <w:rPr>
          <w:rFonts w:ascii="Times New Roman" w:hAnsi="Times New Roman" w:cs="Times New Roman"/>
          <w:color w:val="000000" w:themeColor="text1"/>
          <w:sz w:val="24"/>
          <w:szCs w:val="24"/>
        </w:rPr>
        <w:t xml:space="preserve"> Московской области</w:t>
      </w:r>
      <w:r w:rsidRPr="00B0077B">
        <w:rPr>
          <w:rFonts w:ascii="Times New Roman" w:hAnsi="Times New Roman" w:cs="Times New Roman"/>
          <w:color w:val="000000" w:themeColor="text1"/>
          <w:sz w:val="24"/>
          <w:szCs w:val="24"/>
          <w:lang w:eastAsia="ru-RU"/>
        </w:rPr>
        <w:t>.</w:t>
      </w:r>
    </w:p>
    <w:p w:rsidR="00BF6199" w:rsidRDefault="00BF6199" w:rsidP="00BF6199">
      <w:pPr>
        <w:pStyle w:val="ConsPlusNormal"/>
        <w:spacing w:line="276" w:lineRule="auto"/>
        <w:ind w:left="709"/>
        <w:jc w:val="both"/>
        <w:rPr>
          <w:rFonts w:ascii="Times New Roman" w:hAnsi="Times New Roman" w:cs="Times New Roman"/>
          <w:color w:val="000000" w:themeColor="text1"/>
          <w:sz w:val="24"/>
          <w:szCs w:val="24"/>
          <w:lang w:eastAsia="ru-RU"/>
        </w:rPr>
      </w:pPr>
    </w:p>
    <w:p w:rsidR="00BF6199" w:rsidRDefault="00BF6199">
      <w:pPr>
        <w:spacing w:after="160" w:line="259" w:lineRule="auto"/>
        <w:rPr>
          <w:rFonts w:ascii="Times New Roman" w:hAnsi="Times New Roman"/>
          <w:color w:val="000000" w:themeColor="text1"/>
          <w:sz w:val="24"/>
          <w:szCs w:val="24"/>
        </w:rPr>
      </w:pPr>
      <w:r>
        <w:rPr>
          <w:rFonts w:ascii="Times New Roman" w:hAnsi="Times New Roman"/>
          <w:color w:val="000000" w:themeColor="text1"/>
          <w:sz w:val="24"/>
          <w:szCs w:val="24"/>
        </w:rPr>
        <w:br w:type="page"/>
      </w:r>
    </w:p>
    <w:p w:rsidR="00B0077B" w:rsidRDefault="00B0077B" w:rsidP="00B71C40">
      <w:pPr>
        <w:pStyle w:val="affff9"/>
        <w:spacing w:after="0" w:line="276" w:lineRule="auto"/>
        <w:ind w:left="5670"/>
        <w:jc w:val="both"/>
        <w:rPr>
          <w:b w:val="0"/>
          <w:szCs w:val="24"/>
        </w:rPr>
      </w:pPr>
      <w:bookmarkStart w:id="72" w:name="_Toc87958944"/>
      <w:r w:rsidRPr="00D07281">
        <w:rPr>
          <w:b w:val="0"/>
          <w:szCs w:val="24"/>
        </w:rPr>
        <w:lastRenderedPageBreak/>
        <w:t xml:space="preserve">Приложение </w:t>
      </w:r>
      <w:r>
        <w:rPr>
          <w:b w:val="0"/>
          <w:szCs w:val="24"/>
        </w:rPr>
        <w:t>4</w:t>
      </w:r>
      <w:r w:rsidRPr="00D07281">
        <w:rPr>
          <w:b w:val="0"/>
          <w:szCs w:val="24"/>
        </w:rPr>
        <w:t xml:space="preserve"> к Админ</w:t>
      </w:r>
      <w:r w:rsidR="0090260A">
        <w:rPr>
          <w:b w:val="0"/>
          <w:szCs w:val="24"/>
        </w:rPr>
        <w:t>истративному регламенту</w:t>
      </w:r>
      <w:r w:rsidRPr="00D07281">
        <w:rPr>
          <w:b w:val="0"/>
          <w:szCs w:val="24"/>
        </w:rPr>
        <w:t xml:space="preserve"> </w:t>
      </w:r>
      <w:bookmarkEnd w:id="72"/>
    </w:p>
    <w:p w:rsidR="00B0077B" w:rsidRDefault="00B0077B" w:rsidP="00B71C40">
      <w:pPr>
        <w:pStyle w:val="2-"/>
      </w:pPr>
    </w:p>
    <w:p w:rsidR="00B0077B" w:rsidRPr="00001930" w:rsidRDefault="00B0077B" w:rsidP="00B71C40">
      <w:pPr>
        <w:pStyle w:val="2-"/>
      </w:pPr>
      <w:bookmarkStart w:id="73" w:name="_Toc87958945"/>
      <w:r w:rsidRPr="00001930">
        <w:t>Форма запроса о предоставлении Муниципальной услуги</w:t>
      </w:r>
      <w:bookmarkEnd w:id="73"/>
    </w:p>
    <w:p w:rsidR="00B0077B" w:rsidRDefault="00B0077B" w:rsidP="001A7102">
      <w:pPr>
        <w:pStyle w:val="aff6"/>
        <w:spacing w:after="0"/>
        <w:jc w:val="both"/>
        <w:rPr>
          <w:szCs w:val="24"/>
        </w:rPr>
      </w:pPr>
    </w:p>
    <w:p w:rsidR="004C11B0" w:rsidRPr="00D07281" w:rsidRDefault="00461290" w:rsidP="004C11B0">
      <w:pPr>
        <w:pStyle w:val="aff6"/>
        <w:spacing w:after="0"/>
        <w:jc w:val="right"/>
        <w:rPr>
          <w:b w:val="0"/>
          <w:szCs w:val="24"/>
        </w:rPr>
      </w:pPr>
      <w:r>
        <w:rPr>
          <w:b w:val="0"/>
          <w:szCs w:val="24"/>
          <w:lang w:eastAsia="ru-RU"/>
        </w:rPr>
        <w:t xml:space="preserve"> </w:t>
      </w:r>
      <w:r w:rsidR="004C11B0" w:rsidRPr="004C11B0">
        <w:rPr>
          <w:b w:val="0"/>
          <w:szCs w:val="24"/>
          <w:lang w:eastAsia="ru-RU"/>
        </w:rPr>
        <w:t>В:</w:t>
      </w:r>
      <w:r w:rsidR="004C11B0" w:rsidRPr="00D07281">
        <w:rPr>
          <w:b w:val="0"/>
          <w:szCs w:val="24"/>
          <w:lang w:eastAsia="ru-RU"/>
        </w:rPr>
        <w:t xml:space="preserve"> ______________</w:t>
      </w:r>
      <w:r w:rsidR="004C11B0">
        <w:rPr>
          <w:b w:val="0"/>
          <w:szCs w:val="24"/>
          <w:lang w:eastAsia="ru-RU"/>
        </w:rPr>
        <w:t>___</w:t>
      </w:r>
      <w:r w:rsidR="004C11B0" w:rsidRPr="00D07281">
        <w:rPr>
          <w:b w:val="0"/>
          <w:szCs w:val="24"/>
          <w:lang w:eastAsia="ru-RU"/>
        </w:rPr>
        <w:t>_____________</w:t>
      </w:r>
    </w:p>
    <w:p w:rsidR="004C11B0" w:rsidRPr="00B71C40" w:rsidRDefault="004C11B0" w:rsidP="004C11B0">
      <w:pPr>
        <w:autoSpaceDE w:val="0"/>
        <w:autoSpaceDN w:val="0"/>
        <w:adjustRightInd w:val="0"/>
        <w:spacing w:after="0"/>
        <w:ind w:left="5529"/>
        <w:jc w:val="center"/>
        <w:rPr>
          <w:rFonts w:ascii="Times New Roman" w:hAnsi="Times New Roman"/>
          <w:sz w:val="20"/>
          <w:szCs w:val="20"/>
          <w:lang w:eastAsia="ru-RU"/>
        </w:rPr>
      </w:pPr>
      <w:r w:rsidRPr="00B71C40">
        <w:rPr>
          <w:rFonts w:ascii="Times New Roman" w:hAnsi="Times New Roman"/>
          <w:sz w:val="20"/>
          <w:szCs w:val="20"/>
          <w:lang w:eastAsia="ru-RU"/>
        </w:rPr>
        <w:t xml:space="preserve">             (наименование Администрации)</w:t>
      </w:r>
    </w:p>
    <w:p w:rsidR="004C11B0" w:rsidRDefault="004C11B0" w:rsidP="004C11B0">
      <w:pPr>
        <w:tabs>
          <w:tab w:val="left" w:pos="1440"/>
          <w:tab w:val="num" w:pos="5954"/>
        </w:tabs>
        <w:autoSpaceDE w:val="0"/>
        <w:autoSpaceDN w:val="0"/>
        <w:adjustRightInd w:val="0"/>
        <w:spacing w:after="0"/>
        <w:ind w:left="5812"/>
        <w:jc w:val="right"/>
        <w:rPr>
          <w:rFonts w:ascii="Times New Roman" w:hAnsi="Times New Roman"/>
          <w:sz w:val="24"/>
          <w:szCs w:val="24"/>
        </w:rPr>
      </w:pPr>
    </w:p>
    <w:p w:rsidR="00461290"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B71C40">
        <w:rPr>
          <w:rFonts w:ascii="Times New Roman" w:eastAsia="Times New Roman" w:hAnsi="Times New Roman"/>
          <w:sz w:val="24"/>
          <w:szCs w:val="24"/>
          <w:lang w:eastAsia="zh-CN" w:bidi="en-US"/>
        </w:rPr>
        <w:t>От</w:t>
      </w:r>
      <w:r>
        <w:rPr>
          <w:rFonts w:ascii="Times New Roman" w:eastAsia="Times New Roman" w:hAnsi="Times New Roman"/>
          <w:sz w:val="20"/>
          <w:szCs w:val="20"/>
          <w:lang w:eastAsia="zh-CN" w:bidi="en-US"/>
        </w:rPr>
        <w:t xml:space="preserve">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ФИО</w:t>
      </w:r>
      <w:r w:rsidRPr="00DA6DAC">
        <w:rPr>
          <w:rFonts w:ascii="Times New Roman" w:eastAsia="Times New Roman" w:hAnsi="Times New Roman"/>
          <w:sz w:val="20"/>
          <w:szCs w:val="20"/>
          <w:lang w:eastAsia="zh-CN" w:bidi="en-US"/>
        </w:rPr>
        <w:t xml:space="preserve"> (последнее при наличии)</w:t>
      </w:r>
    </w:p>
    <w:p w:rsidR="004C11B0" w:rsidRPr="00DA6DAC" w:rsidRDefault="004C11B0" w:rsidP="004C11B0">
      <w:pPr>
        <w:suppressAutoHyphens/>
        <w:spacing w:after="0" w:line="240" w:lineRule="auto"/>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(полное наименование) Заявителя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(представителя Заявителя),</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почтовый адрес (при необходимости)</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(контактный телефон)</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(адрес электронной почты)</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___________________________________</w:t>
      </w:r>
    </w:p>
    <w:p w:rsidR="004C11B0" w:rsidRPr="00DA6DAC" w:rsidRDefault="004C11B0" w:rsidP="004C11B0">
      <w:pPr>
        <w:suppressAutoHyphens/>
        <w:spacing w:after="0" w:line="240" w:lineRule="auto"/>
        <w:ind w:firstLine="4395"/>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w:t>
      </w:r>
      <w:r>
        <w:rPr>
          <w:rFonts w:ascii="Times New Roman" w:eastAsia="Times New Roman" w:hAnsi="Times New Roman"/>
          <w:sz w:val="20"/>
          <w:szCs w:val="20"/>
          <w:lang w:eastAsia="zh-CN" w:bidi="en-US"/>
        </w:rPr>
        <w:t xml:space="preserve">                                          </w:t>
      </w:r>
      <w:r w:rsidRPr="00DA6DAC">
        <w:rPr>
          <w:rFonts w:ascii="Times New Roman" w:eastAsia="Times New Roman" w:hAnsi="Times New Roman"/>
          <w:sz w:val="20"/>
          <w:szCs w:val="20"/>
          <w:lang w:eastAsia="zh-CN" w:bidi="en-US"/>
        </w:rPr>
        <w:t xml:space="preserve">             (реквизиты документа, </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удостоверяющего личность)</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___________________________________</w:t>
      </w:r>
    </w:p>
    <w:p w:rsidR="004C11B0" w:rsidRPr="00DA6DAC"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(реквизиты документа, подтверждающего </w:t>
      </w:r>
    </w:p>
    <w:p w:rsidR="004C11B0" w:rsidRPr="007E2ADE" w:rsidRDefault="004C11B0" w:rsidP="004C11B0">
      <w:pPr>
        <w:suppressAutoHyphens/>
        <w:spacing w:after="0" w:line="240" w:lineRule="auto"/>
        <w:ind w:firstLine="6237"/>
        <w:contextualSpacing/>
        <w:rPr>
          <w:rFonts w:ascii="Times New Roman" w:eastAsia="Times New Roman" w:hAnsi="Times New Roman"/>
          <w:sz w:val="20"/>
          <w:szCs w:val="20"/>
          <w:lang w:eastAsia="zh-CN" w:bidi="en-US"/>
        </w:rPr>
      </w:pPr>
      <w:r w:rsidRPr="00DA6DAC">
        <w:rPr>
          <w:rFonts w:ascii="Times New Roman" w:eastAsia="Times New Roman" w:hAnsi="Times New Roman"/>
          <w:sz w:val="20"/>
          <w:szCs w:val="20"/>
          <w:lang w:eastAsia="zh-CN" w:bidi="en-US"/>
        </w:rPr>
        <w:t xml:space="preserve">     полномочия представителя Заявителя)</w:t>
      </w:r>
    </w:p>
    <w:p w:rsidR="004C11B0" w:rsidRDefault="004C11B0" w:rsidP="004C11B0">
      <w:pPr>
        <w:tabs>
          <w:tab w:val="left" w:pos="1440"/>
          <w:tab w:val="num" w:pos="5954"/>
        </w:tabs>
        <w:autoSpaceDE w:val="0"/>
        <w:autoSpaceDN w:val="0"/>
        <w:adjustRightInd w:val="0"/>
        <w:spacing w:after="0"/>
        <w:jc w:val="both"/>
        <w:rPr>
          <w:rFonts w:ascii="Times New Roman" w:hAnsi="Times New Roman"/>
          <w:sz w:val="24"/>
          <w:szCs w:val="24"/>
        </w:rPr>
      </w:pPr>
    </w:p>
    <w:p w:rsidR="004C11B0" w:rsidRDefault="004C11B0" w:rsidP="004C11B0">
      <w:pPr>
        <w:spacing w:after="0"/>
        <w:jc w:val="center"/>
        <w:rPr>
          <w:rFonts w:ascii="Times New Roman" w:hAnsi="Times New Roman"/>
          <w:sz w:val="24"/>
          <w:szCs w:val="24"/>
        </w:rPr>
      </w:pPr>
    </w:p>
    <w:p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ЗАЯВЛЕНИЕ</w:t>
      </w:r>
    </w:p>
    <w:p w:rsidR="004C11B0" w:rsidRPr="006046BC" w:rsidRDefault="004C11B0" w:rsidP="004C11B0">
      <w:pPr>
        <w:spacing w:after="0"/>
        <w:jc w:val="both"/>
        <w:rPr>
          <w:rFonts w:ascii="Times New Roman" w:hAnsi="Times New Roman"/>
          <w:b/>
          <w:sz w:val="24"/>
          <w:szCs w:val="24"/>
          <w:lang w:bidi="ru-RU"/>
        </w:rPr>
      </w:pPr>
    </w:p>
    <w:p w:rsidR="004C11B0" w:rsidRPr="006046BC" w:rsidRDefault="004C11B0" w:rsidP="00B71C40">
      <w:pPr>
        <w:spacing w:after="0"/>
        <w:ind w:firstLine="709"/>
        <w:jc w:val="both"/>
        <w:rPr>
          <w:rFonts w:ascii="Times New Roman" w:hAnsi="Times New Roman"/>
          <w:sz w:val="24"/>
          <w:szCs w:val="24"/>
          <w:lang w:bidi="ru-RU"/>
        </w:rPr>
      </w:pPr>
      <w:r w:rsidRPr="006046BC">
        <w:rPr>
          <w:rFonts w:ascii="Times New Roman" w:hAnsi="Times New Roman"/>
          <w:sz w:val="24"/>
          <w:szCs w:val="24"/>
          <w:lang w:bidi="ru-RU"/>
        </w:rPr>
        <w:t>Прошу Вас выдать согласование установки средств размещения информации.</w:t>
      </w:r>
    </w:p>
    <w:p w:rsidR="004C11B0" w:rsidRPr="006046BC" w:rsidRDefault="004C11B0" w:rsidP="004C11B0">
      <w:pPr>
        <w:spacing w:after="0"/>
        <w:jc w:val="both"/>
        <w:rPr>
          <w:rFonts w:ascii="Times New Roman" w:hAnsi="Times New Roman"/>
          <w:sz w:val="24"/>
          <w:szCs w:val="24"/>
          <w:lang w:bidi="ru-RU"/>
        </w:rPr>
      </w:pPr>
    </w:p>
    <w:p w:rsidR="004C11B0" w:rsidRPr="006046BC" w:rsidRDefault="004C11B0" w:rsidP="004C11B0">
      <w:pPr>
        <w:spacing w:after="0"/>
        <w:jc w:val="center"/>
        <w:rPr>
          <w:rFonts w:ascii="Times New Roman" w:hAnsi="Times New Roman"/>
          <w:b/>
          <w:sz w:val="24"/>
          <w:szCs w:val="24"/>
          <w:lang w:bidi="ru-RU"/>
        </w:rPr>
      </w:pPr>
      <w:r w:rsidRPr="006046BC">
        <w:rPr>
          <w:rFonts w:ascii="Times New Roman" w:hAnsi="Times New Roman"/>
          <w:b/>
          <w:sz w:val="24"/>
          <w:szCs w:val="24"/>
          <w:lang w:bidi="ru-RU"/>
        </w:rPr>
        <w:t>СВЕДЕНИЯ О СРЕДСТВЕ РАЗМЕЩЕНИЯ ИНФОРМАЦИИ:</w:t>
      </w:r>
    </w:p>
    <w:p w:rsidR="004C11B0" w:rsidRPr="006046BC" w:rsidRDefault="004C11B0" w:rsidP="004C11B0">
      <w:pPr>
        <w:spacing w:after="0"/>
        <w:jc w:val="both"/>
        <w:rPr>
          <w:rFonts w:ascii="Times New Roman" w:hAnsi="Times New Roman"/>
          <w:b/>
          <w:sz w:val="24"/>
          <w:szCs w:val="24"/>
          <w:lang w:bidi="ru-RU"/>
        </w:rPr>
      </w:pPr>
    </w:p>
    <w:p w:rsidR="004C11B0" w:rsidRPr="006046BC" w:rsidRDefault="004C11B0" w:rsidP="004C11B0">
      <w:pPr>
        <w:spacing w:after="0"/>
        <w:jc w:val="both"/>
        <w:rPr>
          <w:rFonts w:ascii="Times New Roman" w:hAnsi="Times New Roman"/>
          <w:sz w:val="24"/>
          <w:szCs w:val="24"/>
          <w:lang w:bidi="ru-RU"/>
        </w:rPr>
      </w:pPr>
      <w:r w:rsidRPr="006046BC">
        <w:rPr>
          <w:rFonts w:ascii="Times New Roman" w:hAnsi="Times New Roman"/>
          <w:sz w:val="24"/>
          <w:szCs w:val="24"/>
          <w:lang w:bidi="ru-RU"/>
        </w:rPr>
        <w:t>Тип средства размещения информации (нужное отметить):</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50"/>
        <w:gridCol w:w="7118"/>
        <w:gridCol w:w="962"/>
      </w:tblGrid>
      <w:tr w:rsidR="004C11B0" w:rsidRPr="006046BC" w:rsidTr="00EA531E">
        <w:trPr>
          <w:trHeight w:val="551"/>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1</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информационная конструкция специального назначения (информационная</w:t>
            </w:r>
          </w:p>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доска, табличка)</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vMerge w:val="restart"/>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2</w:t>
            </w:r>
          </w:p>
        </w:tc>
        <w:tc>
          <w:tcPr>
            <w:tcW w:w="8930" w:type="dxa"/>
            <w:gridSpan w:val="3"/>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настенная конструкция</w:t>
            </w:r>
          </w:p>
        </w:tc>
      </w:tr>
      <w:tr w:rsidR="004C11B0" w:rsidRPr="006046BC" w:rsidTr="00EA531E">
        <w:trPr>
          <w:trHeight w:val="277"/>
        </w:trPr>
        <w:tc>
          <w:tcPr>
            <w:tcW w:w="993"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5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1</w:t>
            </w:r>
          </w:p>
        </w:tc>
        <w:tc>
          <w:tcPr>
            <w:tcW w:w="7118"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без подложки</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5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2</w:t>
            </w:r>
          </w:p>
        </w:tc>
        <w:tc>
          <w:tcPr>
            <w:tcW w:w="7118"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объемные и отдельно стоящие буквы и знаки на плоской подложке</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7"/>
        </w:trPr>
        <w:tc>
          <w:tcPr>
            <w:tcW w:w="993"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5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3</w:t>
            </w:r>
          </w:p>
        </w:tc>
        <w:tc>
          <w:tcPr>
            <w:tcW w:w="7118"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световой короб – «лайтбокс»</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vMerge/>
            <w:tcBorders>
              <w:top w:val="nil"/>
            </w:tcBorders>
          </w:tcPr>
          <w:p w:rsidR="004C11B0" w:rsidRPr="006046BC" w:rsidRDefault="004C11B0" w:rsidP="007D5221">
            <w:pPr>
              <w:spacing w:after="0"/>
              <w:jc w:val="both"/>
              <w:rPr>
                <w:rFonts w:ascii="Times New Roman" w:hAnsi="Times New Roman"/>
                <w:sz w:val="24"/>
                <w:szCs w:val="24"/>
                <w:lang w:bidi="ru-RU"/>
              </w:rPr>
            </w:pPr>
          </w:p>
        </w:tc>
        <w:tc>
          <w:tcPr>
            <w:tcW w:w="85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Вид 4</w:t>
            </w:r>
          </w:p>
        </w:tc>
        <w:tc>
          <w:tcPr>
            <w:tcW w:w="7118"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плоская конструкция</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7"/>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3</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консольная информационная конструкция (панель-кронштейн)</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8"/>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4</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крышная конструкция</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5</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съемная (стяговая) конструкция (штандарт, флаг)</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7"/>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6</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витринная информационная конструкция</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7</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маркиза</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7"/>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Тип 8</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информационная стела</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3"/>
        </w:trPr>
        <w:tc>
          <w:tcPr>
            <w:tcW w:w="993"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 xml:space="preserve">Тип </w:t>
            </w:r>
            <w:r>
              <w:rPr>
                <w:rFonts w:ascii="Times New Roman" w:hAnsi="Times New Roman"/>
                <w:sz w:val="24"/>
                <w:szCs w:val="24"/>
                <w:lang w:bidi="ru-RU"/>
              </w:rPr>
              <w:t>9</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выносное меню</w:t>
            </w:r>
          </w:p>
        </w:tc>
        <w:tc>
          <w:tcPr>
            <w:tcW w:w="962"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78"/>
        </w:trPr>
        <w:tc>
          <w:tcPr>
            <w:tcW w:w="993" w:type="dxa"/>
          </w:tcPr>
          <w:p w:rsidR="004C11B0" w:rsidRPr="006046BC" w:rsidRDefault="00EA531E" w:rsidP="007D5221">
            <w:pPr>
              <w:spacing w:after="0"/>
              <w:jc w:val="both"/>
              <w:rPr>
                <w:rFonts w:ascii="Times New Roman" w:hAnsi="Times New Roman"/>
                <w:sz w:val="24"/>
                <w:szCs w:val="24"/>
                <w:lang w:bidi="ru-RU"/>
              </w:rPr>
            </w:pPr>
            <w:r>
              <w:rPr>
                <w:rFonts w:ascii="Times New Roman" w:hAnsi="Times New Roman"/>
                <w:sz w:val="24"/>
                <w:szCs w:val="24"/>
                <w:lang w:bidi="ru-RU"/>
              </w:rPr>
              <w:t xml:space="preserve">Тип </w:t>
            </w:r>
            <w:r w:rsidR="004C11B0">
              <w:rPr>
                <w:rFonts w:ascii="Times New Roman" w:hAnsi="Times New Roman"/>
                <w:sz w:val="24"/>
                <w:szCs w:val="24"/>
                <w:lang w:bidi="ru-RU"/>
              </w:rPr>
              <w:t>10</w:t>
            </w:r>
          </w:p>
        </w:tc>
        <w:tc>
          <w:tcPr>
            <w:tcW w:w="7968" w:type="dxa"/>
            <w:gridSpan w:val="2"/>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стенд</w:t>
            </w:r>
          </w:p>
        </w:tc>
        <w:tc>
          <w:tcPr>
            <w:tcW w:w="962" w:type="dxa"/>
          </w:tcPr>
          <w:p w:rsidR="004C11B0" w:rsidRPr="006046BC" w:rsidRDefault="004C11B0" w:rsidP="007D5221">
            <w:pPr>
              <w:spacing w:after="0"/>
              <w:jc w:val="both"/>
              <w:rPr>
                <w:rFonts w:ascii="Times New Roman" w:hAnsi="Times New Roman"/>
                <w:sz w:val="24"/>
                <w:szCs w:val="24"/>
                <w:lang w:bidi="ru-RU"/>
              </w:rPr>
            </w:pPr>
          </w:p>
        </w:tc>
      </w:tr>
    </w:tbl>
    <w:p w:rsidR="004C11B0" w:rsidRPr="006046BC" w:rsidRDefault="004C11B0" w:rsidP="004C11B0">
      <w:pPr>
        <w:spacing w:after="0"/>
        <w:jc w:val="both"/>
        <w:rPr>
          <w:rFonts w:ascii="Times New Roman" w:hAnsi="Times New Roman"/>
          <w:sz w:val="24"/>
          <w:szCs w:val="24"/>
          <w:lang w:bidi="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0"/>
        <w:gridCol w:w="6753"/>
      </w:tblGrid>
      <w:tr w:rsidR="004C11B0" w:rsidRPr="006046BC" w:rsidTr="00EA531E">
        <w:trPr>
          <w:trHeight w:val="1012"/>
        </w:trPr>
        <w:tc>
          <w:tcPr>
            <w:tcW w:w="3170" w:type="dxa"/>
          </w:tcPr>
          <w:p w:rsidR="004C11B0" w:rsidRPr="009E17BE" w:rsidRDefault="004C11B0" w:rsidP="00F35117">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Адрес </w:t>
            </w:r>
            <w:r w:rsidR="00F35117" w:rsidRPr="009E17BE">
              <w:rPr>
                <w:rFonts w:ascii="Times New Roman" w:hAnsi="Times New Roman"/>
                <w:sz w:val="24"/>
                <w:szCs w:val="24"/>
                <w:lang w:bidi="ru-RU"/>
              </w:rPr>
              <w:t xml:space="preserve">помещения,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w:t>
            </w:r>
            <w:r w:rsidRPr="009E17BE">
              <w:rPr>
                <w:rFonts w:ascii="Times New Roman" w:hAnsi="Times New Roman"/>
                <w:sz w:val="24"/>
                <w:szCs w:val="24"/>
                <w:lang w:bidi="ru-RU"/>
              </w:rPr>
              <w:t>строения, сооружения</w:t>
            </w:r>
            <w:r w:rsidR="00F35117" w:rsidRPr="009E17BE">
              <w:rPr>
                <w:rFonts w:ascii="Times New Roman" w:hAnsi="Times New Roman"/>
                <w:sz w:val="24"/>
                <w:szCs w:val="24"/>
                <w:lang w:bidi="ru-RU"/>
              </w:rPr>
              <w:t>)</w:t>
            </w:r>
          </w:p>
        </w:tc>
        <w:tc>
          <w:tcPr>
            <w:tcW w:w="6753"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1012"/>
        </w:trPr>
        <w:tc>
          <w:tcPr>
            <w:tcW w:w="3170" w:type="dxa"/>
          </w:tcPr>
          <w:p w:rsidR="004C11B0" w:rsidRPr="009E17BE" w:rsidRDefault="004C11B0" w:rsidP="00C07F1F">
            <w:pPr>
              <w:spacing w:after="0"/>
              <w:jc w:val="both"/>
              <w:rPr>
                <w:rFonts w:ascii="Times New Roman" w:hAnsi="Times New Roman"/>
                <w:sz w:val="24"/>
                <w:szCs w:val="24"/>
                <w:lang w:bidi="ru-RU"/>
              </w:rPr>
            </w:pPr>
            <w:r w:rsidRPr="009E17BE">
              <w:rPr>
                <w:rFonts w:ascii="Times New Roman" w:hAnsi="Times New Roman"/>
                <w:sz w:val="24"/>
                <w:szCs w:val="24"/>
                <w:lang w:bidi="ru-RU"/>
              </w:rPr>
              <w:t xml:space="preserve">Кадастровый </w:t>
            </w:r>
            <w:r w:rsidR="00BA095E">
              <w:rPr>
                <w:rFonts w:ascii="Times New Roman" w:hAnsi="Times New Roman"/>
                <w:sz w:val="24"/>
                <w:szCs w:val="24"/>
                <w:lang w:bidi="ru-RU"/>
              </w:rPr>
              <w:t xml:space="preserve">(условного) </w:t>
            </w:r>
            <w:r w:rsidRPr="009E17BE">
              <w:rPr>
                <w:rFonts w:ascii="Times New Roman" w:hAnsi="Times New Roman"/>
                <w:sz w:val="24"/>
                <w:szCs w:val="24"/>
                <w:lang w:bidi="ru-RU"/>
              </w:rPr>
              <w:t>номер</w:t>
            </w:r>
            <w:r w:rsidR="00F35117" w:rsidRPr="009E17BE">
              <w:rPr>
                <w:rFonts w:ascii="Times New Roman" w:hAnsi="Times New Roman"/>
                <w:sz w:val="24"/>
                <w:szCs w:val="24"/>
                <w:lang w:bidi="ru-RU"/>
              </w:rPr>
              <w:t xml:space="preserve"> помещения,</w:t>
            </w:r>
            <w:r w:rsidRPr="009E17BE">
              <w:rPr>
                <w:rFonts w:ascii="Times New Roman" w:hAnsi="Times New Roman"/>
                <w:sz w:val="24"/>
                <w:szCs w:val="24"/>
                <w:lang w:bidi="ru-RU"/>
              </w:rPr>
              <w:t xml:space="preserve"> земельного участка</w:t>
            </w:r>
            <w:r w:rsidR="00C07F1F" w:rsidRPr="009E17BE">
              <w:rPr>
                <w:rFonts w:ascii="Times New Roman" w:hAnsi="Times New Roman"/>
                <w:sz w:val="24"/>
                <w:szCs w:val="24"/>
                <w:lang w:bidi="ru-RU"/>
              </w:rPr>
              <w:t xml:space="preserve">, </w:t>
            </w:r>
            <w:r w:rsidRPr="009E17BE">
              <w:rPr>
                <w:rFonts w:ascii="Times New Roman" w:hAnsi="Times New Roman"/>
                <w:sz w:val="24"/>
                <w:szCs w:val="24"/>
                <w:lang w:bidi="ru-RU"/>
              </w:rPr>
              <w:t>здания</w:t>
            </w:r>
            <w:r w:rsidR="00F35117" w:rsidRPr="009E17BE">
              <w:rPr>
                <w:rFonts w:ascii="Times New Roman" w:hAnsi="Times New Roman"/>
                <w:sz w:val="24"/>
                <w:szCs w:val="24"/>
                <w:lang w:bidi="ru-RU"/>
              </w:rPr>
              <w:t xml:space="preserve"> (строения, сооружения)</w:t>
            </w:r>
            <w:r w:rsidRPr="009E17BE">
              <w:rPr>
                <w:rFonts w:ascii="Times New Roman" w:hAnsi="Times New Roman"/>
                <w:sz w:val="24"/>
                <w:szCs w:val="24"/>
                <w:lang w:bidi="ru-RU"/>
              </w:rPr>
              <w:t>:</w:t>
            </w:r>
          </w:p>
        </w:tc>
        <w:tc>
          <w:tcPr>
            <w:tcW w:w="6753"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54"/>
        </w:trPr>
        <w:tc>
          <w:tcPr>
            <w:tcW w:w="317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Внешние габариты:</w:t>
            </w:r>
          </w:p>
        </w:tc>
        <w:tc>
          <w:tcPr>
            <w:tcW w:w="6753" w:type="dxa"/>
          </w:tcPr>
          <w:p w:rsidR="004C11B0" w:rsidRPr="006046BC" w:rsidRDefault="004C11B0" w:rsidP="007D5221">
            <w:pPr>
              <w:spacing w:after="0"/>
              <w:jc w:val="both"/>
              <w:rPr>
                <w:rFonts w:ascii="Times New Roman" w:hAnsi="Times New Roman"/>
                <w:sz w:val="24"/>
                <w:szCs w:val="24"/>
                <w:lang w:bidi="ru-RU"/>
              </w:rPr>
            </w:pPr>
          </w:p>
        </w:tc>
      </w:tr>
      <w:tr w:rsidR="004C11B0" w:rsidRPr="006046BC" w:rsidTr="00EA531E">
        <w:trPr>
          <w:trHeight w:val="253"/>
        </w:trPr>
        <w:tc>
          <w:tcPr>
            <w:tcW w:w="3170" w:type="dxa"/>
          </w:tcPr>
          <w:p w:rsidR="004C11B0" w:rsidRPr="006046BC" w:rsidRDefault="004C11B0" w:rsidP="007D5221">
            <w:pPr>
              <w:spacing w:after="0"/>
              <w:jc w:val="both"/>
              <w:rPr>
                <w:rFonts w:ascii="Times New Roman" w:hAnsi="Times New Roman"/>
                <w:sz w:val="24"/>
                <w:szCs w:val="24"/>
                <w:lang w:bidi="ru-RU"/>
              </w:rPr>
            </w:pPr>
            <w:r w:rsidRPr="006046BC">
              <w:rPr>
                <w:rFonts w:ascii="Times New Roman" w:hAnsi="Times New Roman"/>
                <w:sz w:val="24"/>
                <w:szCs w:val="24"/>
                <w:lang w:bidi="ru-RU"/>
              </w:rPr>
              <w:t>Текст:</w:t>
            </w:r>
          </w:p>
        </w:tc>
        <w:tc>
          <w:tcPr>
            <w:tcW w:w="6753" w:type="dxa"/>
          </w:tcPr>
          <w:p w:rsidR="004C11B0" w:rsidRPr="006046BC" w:rsidRDefault="004C11B0" w:rsidP="007D5221">
            <w:pPr>
              <w:spacing w:after="0"/>
              <w:jc w:val="both"/>
              <w:rPr>
                <w:rFonts w:ascii="Times New Roman" w:hAnsi="Times New Roman"/>
                <w:sz w:val="24"/>
                <w:szCs w:val="24"/>
                <w:lang w:bidi="ru-RU"/>
              </w:rPr>
            </w:pPr>
          </w:p>
        </w:tc>
      </w:tr>
    </w:tbl>
    <w:p w:rsidR="004C11B0" w:rsidRPr="006046BC" w:rsidRDefault="004C11B0" w:rsidP="004C11B0">
      <w:pPr>
        <w:spacing w:after="0"/>
        <w:jc w:val="both"/>
        <w:rPr>
          <w:rFonts w:ascii="Times New Roman" w:hAnsi="Times New Roman"/>
          <w:sz w:val="24"/>
          <w:szCs w:val="24"/>
          <w:lang w:bidi="ru-RU"/>
        </w:rPr>
      </w:pPr>
    </w:p>
    <w:p w:rsidR="004C11B0" w:rsidRPr="006046BC" w:rsidRDefault="00BF5E03" w:rsidP="004C11B0">
      <w:pPr>
        <w:spacing w:after="0"/>
        <w:jc w:val="both"/>
        <w:rPr>
          <w:rFonts w:ascii="Times New Roman" w:hAnsi="Times New Roman"/>
          <w:sz w:val="24"/>
          <w:szCs w:val="24"/>
          <w:lang w:bidi="ru-RU"/>
        </w:rPr>
      </w:pPr>
      <w:r>
        <w:rPr>
          <w:rFonts w:ascii="Times New Roman" w:hAnsi="Times New Roman"/>
          <w:sz w:val="24"/>
          <w:szCs w:val="24"/>
          <w:lang w:bidi="ru-RU"/>
        </w:rPr>
        <w:t xml:space="preserve">            </w:t>
      </w:r>
      <w:r w:rsidR="004C11B0" w:rsidRPr="006046BC">
        <w:rPr>
          <w:rFonts w:ascii="Times New Roman" w:hAnsi="Times New Roman"/>
          <w:sz w:val="24"/>
          <w:szCs w:val="24"/>
          <w:lang w:bidi="ru-RU"/>
        </w:rPr>
        <w:t>К заявлению прилагаются следующие документы:</w:t>
      </w:r>
    </w:p>
    <w:p w:rsidR="004C11B0" w:rsidRPr="006046BC" w:rsidRDefault="00C07F1F" w:rsidP="004C11B0">
      <w:pPr>
        <w:spacing w:after="0"/>
        <w:jc w:val="both"/>
        <w:rPr>
          <w:rFonts w:ascii="Times New Roman" w:hAnsi="Times New Roman"/>
          <w:sz w:val="24"/>
          <w:szCs w:val="24"/>
          <w:lang w:bidi="ru-RU"/>
        </w:rPr>
      </w:pPr>
      <w:r>
        <w:rPr>
          <w:rFonts w:ascii="Times New Roman" w:hAnsi="Times New Roman"/>
          <w:sz w:val="24"/>
          <w:szCs w:val="24"/>
          <w:lang w:bidi="ru-RU"/>
        </w:rPr>
        <w:t xml:space="preserve"> </w:t>
      </w:r>
    </w:p>
    <w:tbl>
      <w:tblPr>
        <w:tblStyle w:val="TableNormal"/>
        <w:tblW w:w="9923" w:type="dxa"/>
        <w:tblLayout w:type="fixed"/>
        <w:tblLook w:val="01E0" w:firstRow="1" w:lastRow="1" w:firstColumn="1" w:lastColumn="1" w:noHBand="0" w:noVBand="0"/>
      </w:tblPr>
      <w:tblGrid>
        <w:gridCol w:w="4670"/>
        <w:gridCol w:w="5253"/>
      </w:tblGrid>
      <w:tr w:rsidR="004C11B0" w:rsidRPr="006046BC" w:rsidTr="00EA531E">
        <w:trPr>
          <w:trHeight w:val="253"/>
        </w:trPr>
        <w:tc>
          <w:tcPr>
            <w:tcW w:w="4670" w:type="dxa"/>
            <w:tcBorders>
              <w:top w:val="single" w:sz="4" w:space="0" w:color="000000"/>
              <w:bottom w:val="single" w:sz="4" w:space="0" w:color="000000"/>
            </w:tcBorders>
          </w:tcPr>
          <w:p w:rsidR="004C11B0" w:rsidRPr="003A4338" w:rsidRDefault="004C11B0" w:rsidP="007D5221">
            <w:pPr>
              <w:spacing w:after="0" w:line="240" w:lineRule="auto"/>
              <w:rPr>
                <w:rFonts w:ascii="Times New Roman" w:eastAsia="Times New Roman" w:hAnsi="Times New Roman"/>
                <w:sz w:val="24"/>
                <w:szCs w:val="24"/>
                <w:lang w:val="ru-RU" w:eastAsia="ru-RU" w:bidi="ru-RU"/>
              </w:rPr>
            </w:pPr>
          </w:p>
        </w:tc>
        <w:tc>
          <w:tcPr>
            <w:tcW w:w="5253" w:type="dxa"/>
            <w:tcBorders>
              <w:top w:val="single" w:sz="4" w:space="0" w:color="000000"/>
              <w:bottom w:val="single" w:sz="4" w:space="0" w:color="000000"/>
            </w:tcBorders>
          </w:tcPr>
          <w:p w:rsidR="004C11B0" w:rsidRPr="003A4338" w:rsidRDefault="004C11B0" w:rsidP="007D5221">
            <w:pPr>
              <w:spacing w:after="0" w:line="240" w:lineRule="auto"/>
              <w:rPr>
                <w:rFonts w:ascii="Times New Roman" w:eastAsia="Times New Roman" w:hAnsi="Times New Roman"/>
                <w:sz w:val="24"/>
                <w:szCs w:val="24"/>
                <w:lang w:val="ru-RU" w:eastAsia="ru-RU" w:bidi="ru-RU"/>
              </w:rPr>
            </w:pPr>
          </w:p>
        </w:tc>
      </w:tr>
      <w:tr w:rsidR="004C11B0" w:rsidRPr="006046BC" w:rsidTr="00EA531E">
        <w:trPr>
          <w:trHeight w:val="256"/>
        </w:trPr>
        <w:tc>
          <w:tcPr>
            <w:tcW w:w="4670" w:type="dxa"/>
            <w:tcBorders>
              <w:top w:val="single" w:sz="4" w:space="0" w:color="000000"/>
            </w:tcBorders>
          </w:tcPr>
          <w:p w:rsidR="004C11B0" w:rsidRPr="006046BC" w:rsidRDefault="004C11B0" w:rsidP="007D5221">
            <w:pPr>
              <w:tabs>
                <w:tab w:val="left" w:pos="4588"/>
              </w:tabs>
              <w:spacing w:after="0" w:line="237" w:lineRule="exact"/>
              <w:ind w:left="374"/>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 xml:space="preserve">Заявитель  </w:t>
            </w:r>
            <w:r w:rsidRPr="006046BC">
              <w:rPr>
                <w:rFonts w:ascii="Times New Roman" w:eastAsia="Times New Roman" w:hAnsi="Times New Roman"/>
                <w:spacing w:val="-6"/>
                <w:sz w:val="24"/>
                <w:szCs w:val="24"/>
                <w:lang w:eastAsia="ru-RU" w:bidi="ru-RU"/>
              </w:rPr>
              <w:t xml:space="preserve"> </w:t>
            </w: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c>
          <w:tcPr>
            <w:tcW w:w="5253" w:type="dxa"/>
            <w:tcBorders>
              <w:top w:val="single" w:sz="4" w:space="0" w:color="000000"/>
            </w:tcBorders>
          </w:tcPr>
          <w:p w:rsidR="004C11B0" w:rsidRPr="006046BC" w:rsidRDefault="004C11B0" w:rsidP="007D5221">
            <w:pPr>
              <w:tabs>
                <w:tab w:val="left" w:pos="4698"/>
              </w:tabs>
              <w:spacing w:after="0" w:line="237" w:lineRule="exact"/>
              <w:ind w:right="80"/>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u w:val="single"/>
                <w:lang w:eastAsia="ru-RU" w:bidi="ru-RU"/>
              </w:rPr>
              <w:t xml:space="preserve"> </w:t>
            </w:r>
            <w:r w:rsidRPr="006046BC">
              <w:rPr>
                <w:rFonts w:ascii="Times New Roman" w:eastAsia="Times New Roman" w:hAnsi="Times New Roman"/>
                <w:sz w:val="24"/>
                <w:szCs w:val="24"/>
                <w:u w:val="single"/>
                <w:lang w:eastAsia="ru-RU" w:bidi="ru-RU"/>
              </w:rPr>
              <w:tab/>
            </w:r>
          </w:p>
        </w:tc>
      </w:tr>
      <w:tr w:rsidR="004C11B0" w:rsidRPr="006046BC" w:rsidTr="00EA531E">
        <w:trPr>
          <w:trHeight w:val="379"/>
        </w:trPr>
        <w:tc>
          <w:tcPr>
            <w:tcW w:w="4670" w:type="dxa"/>
          </w:tcPr>
          <w:p w:rsidR="004C11B0" w:rsidRPr="006046BC" w:rsidRDefault="004C11B0" w:rsidP="007D5221">
            <w:pPr>
              <w:spacing w:after="0" w:line="252" w:lineRule="exact"/>
              <w:ind w:left="2544"/>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(подпись)</w:t>
            </w:r>
          </w:p>
        </w:tc>
        <w:tc>
          <w:tcPr>
            <w:tcW w:w="5253" w:type="dxa"/>
          </w:tcPr>
          <w:p w:rsidR="004C11B0" w:rsidRPr="00F15965" w:rsidRDefault="004C11B0" w:rsidP="007D5221">
            <w:pPr>
              <w:spacing w:after="0" w:line="252" w:lineRule="exact"/>
              <w:ind w:right="132"/>
              <w:jc w:val="center"/>
              <w:rPr>
                <w:rFonts w:ascii="Times New Roman" w:eastAsia="Times New Roman" w:hAnsi="Times New Roman"/>
                <w:sz w:val="24"/>
                <w:szCs w:val="24"/>
                <w:lang w:eastAsia="ru-RU" w:bidi="ru-RU"/>
              </w:rPr>
            </w:pPr>
            <w:r w:rsidRPr="006046BC">
              <w:rPr>
                <w:rFonts w:ascii="Times New Roman" w:eastAsia="Times New Roman" w:hAnsi="Times New Roman"/>
                <w:sz w:val="24"/>
                <w:szCs w:val="24"/>
                <w:lang w:eastAsia="ru-RU" w:bidi="ru-RU"/>
              </w:rPr>
              <w:t>(расшифровка подписи)</w:t>
            </w:r>
          </w:p>
        </w:tc>
      </w:tr>
    </w:tbl>
    <w:p w:rsidR="004C11B0" w:rsidRPr="00D07281" w:rsidRDefault="004C11B0" w:rsidP="004C11B0">
      <w:pPr>
        <w:spacing w:after="0"/>
        <w:jc w:val="both"/>
        <w:rPr>
          <w:rFonts w:ascii="Times New Roman" w:hAnsi="Times New Roman"/>
          <w:b/>
          <w:sz w:val="24"/>
          <w:szCs w:val="24"/>
        </w:rPr>
      </w:pPr>
    </w:p>
    <w:p w:rsidR="00BF6199" w:rsidRDefault="00BF6199">
      <w:pPr>
        <w:spacing w:after="160" w:line="259" w:lineRule="auto"/>
        <w:rPr>
          <w:rFonts w:ascii="Times New Roman" w:hAnsi="Times New Roman"/>
          <w:b/>
          <w:sz w:val="24"/>
          <w:szCs w:val="24"/>
        </w:rPr>
      </w:pPr>
      <w:r>
        <w:rPr>
          <w:szCs w:val="24"/>
        </w:rPr>
        <w:br w:type="page"/>
      </w:r>
    </w:p>
    <w:p w:rsidR="0090260A" w:rsidRDefault="00A21152" w:rsidP="0090260A">
      <w:pPr>
        <w:pStyle w:val="affff9"/>
        <w:spacing w:after="0" w:line="276" w:lineRule="auto"/>
        <w:ind w:left="5670"/>
        <w:jc w:val="both"/>
        <w:rPr>
          <w:b w:val="0"/>
          <w:szCs w:val="24"/>
        </w:rPr>
      </w:pPr>
      <w:bookmarkStart w:id="74" w:name="_Toc87958946"/>
      <w:r w:rsidRPr="00F706A4">
        <w:rPr>
          <w:b w:val="0"/>
          <w:szCs w:val="24"/>
        </w:rPr>
        <w:lastRenderedPageBreak/>
        <w:t xml:space="preserve">Приложение 5 </w:t>
      </w:r>
      <w:bookmarkEnd w:id="74"/>
      <w:r w:rsidR="0090260A" w:rsidRPr="00D07281">
        <w:rPr>
          <w:b w:val="0"/>
          <w:szCs w:val="24"/>
        </w:rPr>
        <w:t>к Админ</w:t>
      </w:r>
      <w:r w:rsidR="0090260A">
        <w:rPr>
          <w:b w:val="0"/>
          <w:szCs w:val="24"/>
        </w:rPr>
        <w:t>истративному регламенту</w:t>
      </w:r>
      <w:r w:rsidR="0090260A" w:rsidRPr="00D07281">
        <w:rPr>
          <w:b w:val="0"/>
          <w:szCs w:val="24"/>
        </w:rPr>
        <w:t xml:space="preserve"> </w:t>
      </w:r>
    </w:p>
    <w:p w:rsidR="00A21152" w:rsidRPr="00F706A4" w:rsidRDefault="00A21152" w:rsidP="00A21152">
      <w:pPr>
        <w:pStyle w:val="affff9"/>
        <w:spacing w:after="0" w:line="276" w:lineRule="auto"/>
        <w:ind w:left="5670"/>
        <w:jc w:val="both"/>
        <w:rPr>
          <w:b w:val="0"/>
          <w:szCs w:val="24"/>
        </w:rPr>
      </w:pPr>
    </w:p>
    <w:p w:rsidR="00461290" w:rsidRDefault="00461290" w:rsidP="00461290">
      <w:pPr>
        <w:pStyle w:val="affff9"/>
        <w:spacing w:after="0" w:line="276" w:lineRule="auto"/>
        <w:jc w:val="center"/>
        <w:outlineLvl w:val="9"/>
        <w:rPr>
          <w:color w:val="000000" w:themeColor="text1"/>
          <w:szCs w:val="24"/>
        </w:rPr>
      </w:pPr>
      <w:r w:rsidRPr="00F706A4">
        <w:rPr>
          <w:b w:val="0"/>
          <w:szCs w:val="24"/>
        </w:rPr>
        <w:br/>
      </w:r>
      <w:r w:rsidRPr="00F706A4">
        <w:rPr>
          <w:color w:val="000000" w:themeColor="text1"/>
          <w:szCs w:val="24"/>
        </w:rPr>
        <w:t>Требования к составу и содержанию дизайн-проекта (проектной документации)</w:t>
      </w:r>
    </w:p>
    <w:p w:rsidR="00461290" w:rsidRPr="00B71C40" w:rsidRDefault="00461290" w:rsidP="007B4856">
      <w:pPr>
        <w:pStyle w:val="2-"/>
      </w:pPr>
    </w:p>
    <w:p w:rsidR="00461290" w:rsidRPr="00D07281" w:rsidRDefault="00461290" w:rsidP="00B71C40">
      <w:pPr>
        <w:pStyle w:val="ConsPlusNonformat"/>
        <w:adjustRightInd/>
        <w:spacing w:line="276" w:lineRule="auto"/>
        <w:ind w:firstLine="709"/>
        <w:jc w:val="both"/>
        <w:rPr>
          <w:rFonts w:ascii="Times New Roman" w:hAnsi="Times New Roman" w:cs="Times New Roman"/>
          <w:color w:val="000000" w:themeColor="text1"/>
        </w:rPr>
      </w:pPr>
      <w:r>
        <w:rPr>
          <w:rFonts w:ascii="Times New Roman" w:eastAsia="Calibri" w:hAnsi="Times New Roman" w:cs="Times New Roman"/>
          <w:color w:val="000000" w:themeColor="text1"/>
          <w:lang w:eastAsia="en-US"/>
        </w:rPr>
        <w:t>Состав дизайн-проекта (проект</w:t>
      </w:r>
      <w:r w:rsidRPr="00D07281">
        <w:rPr>
          <w:rFonts w:ascii="Times New Roman" w:eastAsia="Calibri" w:hAnsi="Times New Roman" w:cs="Times New Roman"/>
          <w:color w:val="000000" w:themeColor="text1"/>
          <w:lang w:eastAsia="en-US"/>
        </w:rPr>
        <w:t xml:space="preserve">ной документации) зависит от типа предполагаемого </w:t>
      </w:r>
      <w:r>
        <w:rPr>
          <w:rFonts w:ascii="Times New Roman" w:eastAsia="Calibri" w:hAnsi="Times New Roman" w:cs="Times New Roman"/>
          <w:color w:val="000000" w:themeColor="text1"/>
          <w:lang w:eastAsia="en-US"/>
        </w:rPr>
        <w:br/>
      </w:r>
      <w:r w:rsidRPr="00D07281">
        <w:rPr>
          <w:rFonts w:ascii="Times New Roman" w:eastAsia="Calibri" w:hAnsi="Times New Roman" w:cs="Times New Roman"/>
          <w:color w:val="000000" w:themeColor="text1"/>
          <w:lang w:eastAsia="en-US"/>
        </w:rPr>
        <w:t>к установке средства размещения информации:</w:t>
      </w:r>
    </w:p>
    <w:p w:rsidR="00461290" w:rsidRPr="00D07281" w:rsidRDefault="00461290" w:rsidP="00461290">
      <w:pPr>
        <w:pStyle w:val="ConsPlusNonformat"/>
        <w:spacing w:line="276" w:lineRule="auto"/>
        <w:jc w:val="both"/>
        <w:rPr>
          <w:rFonts w:ascii="Times New Roman" w:hAnsi="Times New Roman" w:cs="Times New Roman"/>
          <w:color w:val="000000" w:themeColor="text1"/>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850"/>
        <w:gridCol w:w="7670"/>
        <w:gridCol w:w="709"/>
      </w:tblGrid>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конструкция специального назначения (информационная доска, табличка)</w:t>
            </w:r>
          </w:p>
        </w:tc>
        <w:tc>
          <w:tcPr>
            <w:tcW w:w="709" w:type="dxa"/>
            <w:vAlign w:val="center"/>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vMerge w:val="restart"/>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2</w:t>
            </w:r>
          </w:p>
        </w:tc>
        <w:tc>
          <w:tcPr>
            <w:tcW w:w="9229" w:type="dxa"/>
            <w:gridSpan w:val="3"/>
          </w:tcPr>
          <w:p w:rsidR="00461290" w:rsidRPr="00D07281" w:rsidRDefault="00461290" w:rsidP="007D5221">
            <w:pPr>
              <w:spacing w:after="0"/>
              <w:jc w:val="both"/>
              <w:rPr>
                <w:rFonts w:ascii="Times New Roman" w:hAnsi="Times New Roman"/>
                <w:color w:val="000000" w:themeColor="text1"/>
                <w:sz w:val="24"/>
                <w:szCs w:val="24"/>
              </w:rPr>
            </w:pPr>
            <w:r w:rsidRPr="00D07281">
              <w:rPr>
                <w:rFonts w:ascii="Times New Roman" w:hAnsi="Times New Roman"/>
                <w:bCs/>
                <w:color w:val="000000" w:themeColor="text1"/>
                <w:sz w:val="24"/>
                <w:szCs w:val="24"/>
              </w:rPr>
              <w:t>настенная конструкция</w:t>
            </w:r>
          </w:p>
        </w:tc>
      </w:tr>
      <w:tr w:rsidR="00461290" w:rsidRPr="00D07281" w:rsidTr="000858F5">
        <w:trPr>
          <w:trHeight w:val="227"/>
        </w:trPr>
        <w:tc>
          <w:tcPr>
            <w:tcW w:w="83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1</w:t>
            </w:r>
          </w:p>
        </w:tc>
        <w:tc>
          <w:tcPr>
            <w:tcW w:w="7670"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без подложки</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2</w:t>
            </w:r>
          </w:p>
        </w:tc>
        <w:tc>
          <w:tcPr>
            <w:tcW w:w="7670"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объемные и отдельно стоящие буквы и знаки на плоской подложке</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3</w:t>
            </w:r>
          </w:p>
        </w:tc>
        <w:tc>
          <w:tcPr>
            <w:tcW w:w="7670"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световой короб – «лайтбокс»</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vMerge/>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p>
        </w:tc>
        <w:tc>
          <w:tcPr>
            <w:tcW w:w="850" w:type="dxa"/>
            <w:vAlign w:val="cente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Вид 4</w:t>
            </w:r>
          </w:p>
        </w:tc>
        <w:tc>
          <w:tcPr>
            <w:tcW w:w="7670" w:type="dxa"/>
            <w:shd w:val="clear" w:color="auto" w:fill="auto"/>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плоская конструкция</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3</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консольная информационная конструкция (панель-кронштейн)</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4</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крышная конструкция</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5</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съемная (стяговая) конструкция (штандарт, флаг)</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6</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витринная информационная конструкция</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7</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маркиза</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8</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информационная стела</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9</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выносное меню</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r w:rsidR="00461290" w:rsidRPr="00D07281" w:rsidTr="000858F5">
        <w:trPr>
          <w:trHeight w:val="227"/>
        </w:trPr>
        <w:tc>
          <w:tcPr>
            <w:tcW w:w="836" w:type="dxa"/>
            <w:shd w:val="clear" w:color="auto" w:fill="auto"/>
            <w:tcMar>
              <w:top w:w="0" w:type="dxa"/>
              <w:left w:w="0" w:type="dxa"/>
              <w:bottom w:w="0" w:type="dxa"/>
              <w:right w:w="0" w:type="dxa"/>
            </w:tcMar>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Тип 10</w:t>
            </w:r>
          </w:p>
        </w:tc>
        <w:tc>
          <w:tcPr>
            <w:tcW w:w="8520" w:type="dxa"/>
            <w:gridSpan w:val="2"/>
          </w:tcPr>
          <w:p w:rsidR="00461290" w:rsidRPr="00D07281" w:rsidRDefault="00461290" w:rsidP="007D5221">
            <w:pPr>
              <w:pStyle w:val="ConsPlusNonformat"/>
              <w:spacing w:line="276" w:lineRule="auto"/>
              <w:jc w:val="both"/>
              <w:rPr>
                <w:rFonts w:ascii="Times New Roman" w:hAnsi="Times New Roman" w:cs="Times New Roman"/>
                <w:bCs/>
                <w:color w:val="000000" w:themeColor="text1"/>
              </w:rPr>
            </w:pPr>
            <w:r w:rsidRPr="00D07281">
              <w:rPr>
                <w:rFonts w:ascii="Times New Roman" w:hAnsi="Times New Roman" w:cs="Times New Roman"/>
                <w:bCs/>
                <w:color w:val="000000" w:themeColor="text1"/>
              </w:rPr>
              <w:t>стенд</w:t>
            </w:r>
          </w:p>
        </w:tc>
        <w:tc>
          <w:tcPr>
            <w:tcW w:w="709" w:type="dxa"/>
          </w:tcPr>
          <w:p w:rsidR="00461290" w:rsidRPr="00D07281" w:rsidRDefault="00461290" w:rsidP="007D5221">
            <w:pPr>
              <w:spacing w:after="0"/>
              <w:jc w:val="both"/>
              <w:rPr>
                <w:rFonts w:ascii="Times New Roman" w:hAnsi="Times New Roman"/>
                <w:color w:val="000000" w:themeColor="text1"/>
                <w:sz w:val="24"/>
                <w:szCs w:val="24"/>
              </w:rPr>
            </w:pPr>
          </w:p>
        </w:tc>
      </w:tr>
    </w:tbl>
    <w:p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rsidR="00461290" w:rsidRPr="007D5221" w:rsidRDefault="007D5221" w:rsidP="00B71C40">
      <w:pPr>
        <w:pStyle w:val="ConsPlusNormal"/>
        <w:ind w:firstLine="709"/>
        <w:jc w:val="both"/>
        <w:rPr>
          <w:rFonts w:ascii="Times New Roman" w:hAnsi="Times New Roman" w:cs="Times New Roman"/>
          <w:b/>
          <w:sz w:val="24"/>
          <w:szCs w:val="24"/>
        </w:rPr>
      </w:pPr>
      <w:r w:rsidRPr="007D5221">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 xml:space="preserve"> </w:t>
      </w:r>
      <w:r w:rsidR="00461290" w:rsidRPr="007D5221">
        <w:rPr>
          <w:rFonts w:ascii="Times New Roman" w:hAnsi="Times New Roman" w:cs="Times New Roman"/>
          <w:b/>
          <w:color w:val="000000" w:themeColor="text1"/>
          <w:sz w:val="24"/>
          <w:szCs w:val="24"/>
        </w:rPr>
        <w:t xml:space="preserve">Требования к составу дизайн-проекта установки средств размещения информации </w:t>
      </w:r>
      <w:r w:rsidR="00461290" w:rsidRPr="007D5221">
        <w:rPr>
          <w:rFonts w:ascii="Times New Roman" w:hAnsi="Times New Roman" w:cs="Times New Roman"/>
          <w:b/>
          <w:sz w:val="24"/>
          <w:szCs w:val="24"/>
        </w:rPr>
        <w:t xml:space="preserve">типов 1, 2, 5, 6, 7 </w:t>
      </w:r>
      <w:r w:rsidR="00461290" w:rsidRPr="007D5221">
        <w:rPr>
          <w:rFonts w:ascii="Times New Roman" w:hAnsi="Times New Roman" w:cs="Times New Roman"/>
          <w:b/>
          <w:color w:val="000000" w:themeColor="text1"/>
          <w:sz w:val="24"/>
          <w:szCs w:val="24"/>
        </w:rPr>
        <w:t>на зданиях (строениях, сооружениях):</w:t>
      </w:r>
    </w:p>
    <w:p w:rsidR="00461290" w:rsidRPr="007D522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Дизайн-проект средств размещения информации типов 1, 2, 5, 6, 7 на зданиях (строениях, сооружениях) состоит из следующих документов:</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пояснительная записка:</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графические материалы;</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1.1.1.</w:t>
      </w:r>
      <w:r w:rsidR="00461290" w:rsidRPr="007D5221">
        <w:rPr>
          <w:rFonts w:ascii="Times New Roman" w:hAnsi="Times New Roman" w:cs="Times New Roman"/>
          <w:color w:val="000000" w:themeColor="text1"/>
          <w:sz w:val="24"/>
          <w:szCs w:val="24"/>
        </w:rPr>
        <w:t xml:space="preserve"> Пояснительная записка:</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Pr="007D5221">
        <w:rPr>
          <w:rFonts w:ascii="Times New Roman" w:hAnsi="Times New Roman" w:cs="Times New Roman"/>
          <w:color w:val="000000" w:themeColor="text1"/>
          <w:sz w:val="24"/>
          <w:szCs w:val="24"/>
        </w:rPr>
        <w:br/>
        <w:t>и характеристики;</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Pr="007D5221">
        <w:rPr>
          <w:rFonts w:ascii="Times New Roman" w:hAnsi="Times New Roman" w:cs="Times New Roman"/>
          <w:color w:val="000000" w:themeColor="text1"/>
          <w:sz w:val="24"/>
          <w:szCs w:val="24"/>
        </w:rPr>
        <w:br/>
        <w:t xml:space="preserve">к установке на конкретном здании (строении, сооружении) и (или) территории и мест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их размещения;</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обоснование необходимости (целесообразности)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7D5221">
        <w:rPr>
          <w:rFonts w:ascii="Times New Roman" w:hAnsi="Times New Roman" w:cs="Times New Roman"/>
          <w:color w:val="000000" w:themeColor="text1"/>
          <w:sz w:val="24"/>
          <w:szCs w:val="24"/>
        </w:rPr>
        <w:t>дизайн-проекта</w:t>
      </w:r>
      <w:r w:rsidR="00590A7C">
        <w:rPr>
          <w:rFonts w:ascii="Times New Roman" w:hAnsi="Times New Roman" w:cs="Times New Roman"/>
          <w:color w:val="000000" w:themeColor="text1"/>
          <w:sz w:val="24"/>
          <w:szCs w:val="24"/>
        </w:rPr>
        <w:t xml:space="preserve"> в соответствии с Приложением 6 </w:t>
      </w:r>
      <w:r w:rsidR="00112956">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063EA3">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7D5221">
        <w:rPr>
          <w:rFonts w:ascii="Times New Roman" w:hAnsi="Times New Roman" w:cs="Times New Roman"/>
          <w:color w:val="000000" w:themeColor="text1"/>
          <w:sz w:val="24"/>
          <w:szCs w:val="24"/>
        </w:rPr>
        <w:t>).</w:t>
      </w:r>
    </w:p>
    <w:p w:rsidR="00461290" w:rsidRPr="007D5221" w:rsidRDefault="007D5221" w:rsidP="00B71C40">
      <w:pPr>
        <w:pStyle w:val="ConsPlusNormal"/>
        <w:spacing w:line="276"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w:t>
      </w:r>
      <w:r w:rsidR="00461290" w:rsidRPr="007D5221">
        <w:rPr>
          <w:rFonts w:ascii="Times New Roman" w:hAnsi="Times New Roman" w:cs="Times New Roman"/>
          <w:color w:val="000000" w:themeColor="text1"/>
          <w:sz w:val="24"/>
          <w:szCs w:val="24"/>
        </w:rPr>
        <w:t xml:space="preserve"> Графические материалы:</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ситуационный план (схему территориального размещения) объекта (здания, строения, сооружения), на котором будет размещена информационная конструкция; </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lastRenderedPageBreak/>
        <w:t xml:space="preserve">фото-фиксация места предполагаемой установки </w:t>
      </w:r>
      <w:r w:rsidR="007B20D7" w:rsidRPr="007B20D7">
        <w:rPr>
          <w:rFonts w:ascii="Times New Roman" w:hAnsi="Times New Roman" w:cs="Times New Roman"/>
          <w:color w:val="000000" w:themeColor="text1"/>
          <w:sz w:val="24"/>
          <w:szCs w:val="24"/>
        </w:rPr>
        <w:t>средства размещения информации</w:t>
      </w:r>
      <w:r w:rsidRPr="007D5221">
        <w:rPr>
          <w:rFonts w:ascii="Times New Roman" w:hAnsi="Times New Roman" w:cs="Times New Roman"/>
          <w:color w:val="000000" w:themeColor="text1"/>
          <w:sz w:val="24"/>
          <w:szCs w:val="24"/>
        </w:rPr>
        <w:t xml:space="preserve">. </w:t>
      </w:r>
      <w:r w:rsidRPr="007D5221">
        <w:rPr>
          <w:rFonts w:ascii="Times New Roman" w:hAnsi="Times New Roman" w:cs="Times New Roman"/>
          <w:color w:val="000000" w:themeColor="text1"/>
          <w:sz w:val="24"/>
          <w:szCs w:val="24"/>
        </w:rPr>
        <w:br/>
        <w:t xml:space="preserve">Фото-фиксация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w:t>
      </w:r>
      <w:r w:rsidRPr="007D5221">
        <w:rPr>
          <w:rFonts w:ascii="Times New Roman" w:hAnsi="Times New Roman" w:cs="Times New Roman"/>
          <w:color w:val="000000" w:themeColor="text1"/>
          <w:sz w:val="24"/>
          <w:szCs w:val="24"/>
        </w:rPr>
        <w:t>и должна отчётливо демонстрировать (максимально фронтально/ортогонально) фрагме</w:t>
      </w:r>
      <w:r w:rsidR="007D5221" w:rsidRPr="007D5221">
        <w:rPr>
          <w:rFonts w:ascii="Times New Roman" w:hAnsi="Times New Roman" w:cs="Times New Roman"/>
          <w:color w:val="000000" w:themeColor="text1"/>
          <w:sz w:val="24"/>
          <w:szCs w:val="24"/>
        </w:rPr>
        <w:t>нт фасада здания (</w:t>
      </w:r>
      <w:r w:rsidRPr="007D5221">
        <w:rPr>
          <w:rFonts w:ascii="Times New Roman" w:hAnsi="Times New Roman" w:cs="Times New Roman"/>
          <w:color w:val="000000" w:themeColor="text1"/>
          <w:sz w:val="24"/>
          <w:szCs w:val="24"/>
        </w:rPr>
        <w:t>строения, сооружения</w:t>
      </w:r>
      <w:r w:rsidR="007D5221" w:rsidRPr="007D5221">
        <w:rPr>
          <w:rFonts w:ascii="Times New Roman" w:hAnsi="Times New Roman" w:cs="Times New Roman"/>
          <w:color w:val="000000" w:themeColor="text1"/>
          <w:sz w:val="24"/>
          <w:szCs w:val="24"/>
        </w:rPr>
        <w:t>)</w:t>
      </w:r>
      <w:r w:rsidRPr="007D522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D5221" w:rsidRPr="007D5221">
        <w:rPr>
          <w:rFonts w:ascii="Times New Roman" w:hAnsi="Times New Roman" w:cs="Times New Roman"/>
          <w:color w:val="000000" w:themeColor="text1"/>
          <w:sz w:val="24"/>
          <w:szCs w:val="24"/>
        </w:rPr>
        <w:t>;</w:t>
      </w:r>
    </w:p>
    <w:p w:rsidR="00461290" w:rsidRPr="007D522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7D5221">
        <w:rPr>
          <w:rFonts w:ascii="Times New Roman" w:hAnsi="Times New Roman" w:cs="Times New Roman"/>
          <w:color w:val="000000" w:themeColor="text1"/>
          <w:sz w:val="24"/>
          <w:szCs w:val="24"/>
        </w:rPr>
        <w:t xml:space="preserve">чертежи фасада (фрагмента фасада) объекта (ортогональные, в М 1:200, М 1:100, М 1:50 (в зависимости от габаритных размеров объекта и информационной конструкции), содержащего сведения о точном месте расположения, точных габаритах (при необходимости в увязке с ранее установленными специальными </w:t>
      </w:r>
      <w:r w:rsidR="007B20D7" w:rsidRPr="007B20D7">
        <w:rPr>
          <w:rFonts w:ascii="Times New Roman" w:hAnsi="Times New Roman" w:cs="Times New Roman"/>
          <w:color w:val="000000" w:themeColor="text1"/>
          <w:sz w:val="24"/>
          <w:szCs w:val="24"/>
        </w:rPr>
        <w:t>средства</w:t>
      </w:r>
      <w:r w:rsidR="007B20D7">
        <w:rPr>
          <w:rFonts w:ascii="Times New Roman" w:hAnsi="Times New Roman" w:cs="Times New Roman"/>
          <w:color w:val="000000" w:themeColor="text1"/>
          <w:sz w:val="24"/>
          <w:szCs w:val="24"/>
        </w:rPr>
        <w:t>ми</w:t>
      </w:r>
      <w:r w:rsidR="007B20D7" w:rsidRPr="007B20D7">
        <w:rPr>
          <w:rFonts w:ascii="Times New Roman" w:hAnsi="Times New Roman" w:cs="Times New Roman"/>
          <w:color w:val="000000" w:themeColor="text1"/>
          <w:sz w:val="24"/>
          <w:szCs w:val="24"/>
        </w:rPr>
        <w:t xml:space="preserve"> размещения информации</w:t>
      </w:r>
      <w:r w:rsidRPr="007D5221">
        <w:rPr>
          <w:rFonts w:ascii="Times New Roman" w:hAnsi="Times New Roman" w:cs="Times New Roman"/>
          <w:color w:val="000000" w:themeColor="text1"/>
          <w:sz w:val="24"/>
          <w:szCs w:val="24"/>
        </w:rPr>
        <w:t xml:space="preserve">) и цветовом решении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(в соответствии с международной цветовой системой RAL) информационной конструкции, </w:t>
      </w:r>
      <w:r w:rsidR="007D5221" w:rsidRPr="007D5221">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 xml:space="preserve">либо графическая врисовка (фотомонтаж) средств размещения информации в места </w:t>
      </w:r>
      <w:r w:rsidR="00F35DD4">
        <w:rPr>
          <w:rFonts w:ascii="Times New Roman" w:hAnsi="Times New Roman" w:cs="Times New Roman"/>
          <w:color w:val="000000" w:themeColor="text1"/>
          <w:sz w:val="24"/>
          <w:szCs w:val="24"/>
        </w:rPr>
        <w:br/>
      </w:r>
      <w:r w:rsidRPr="007D5221">
        <w:rPr>
          <w:rFonts w:ascii="Times New Roman" w:hAnsi="Times New Roman" w:cs="Times New Roman"/>
          <w:color w:val="000000" w:themeColor="text1"/>
          <w:sz w:val="24"/>
          <w:szCs w:val="24"/>
        </w:rPr>
        <w:t>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Документы, подтверждающие государственную регистрацию принадлежащего ему товарного знака, либо разрешение на использование чужого товарного знака, равно как </w:t>
      </w:r>
      <w:r w:rsidR="00F35DD4">
        <w:rPr>
          <w:color w:val="000000" w:themeColor="text1"/>
          <w:sz w:val="24"/>
          <w:szCs w:val="24"/>
        </w:rPr>
        <w:br/>
      </w:r>
      <w:r w:rsidR="00461290" w:rsidRPr="007D5221">
        <w:rPr>
          <w:color w:val="000000" w:themeColor="text1"/>
          <w:sz w:val="24"/>
          <w:szCs w:val="24"/>
        </w:rPr>
        <w:t>и документы, обязывающие его к использова</w:t>
      </w:r>
      <w:r w:rsidRPr="007D5221">
        <w:rPr>
          <w:color w:val="000000" w:themeColor="text1"/>
          <w:sz w:val="24"/>
          <w:szCs w:val="24"/>
        </w:rPr>
        <w:t xml:space="preserve">нию указанного товарного знака </w:t>
      </w:r>
      <w:r w:rsidR="00461290" w:rsidRPr="007D5221">
        <w:rPr>
          <w:color w:val="000000" w:themeColor="text1"/>
          <w:sz w:val="24"/>
          <w:szCs w:val="24"/>
        </w:rPr>
        <w:t>(в случае, если таковые документы имеются).</w:t>
      </w:r>
    </w:p>
    <w:p w:rsidR="00461290" w:rsidRPr="007D5221" w:rsidRDefault="007D5221" w:rsidP="00B71C40">
      <w:pPr>
        <w:pStyle w:val="1"/>
        <w:numPr>
          <w:ilvl w:val="1"/>
          <w:numId w:val="119"/>
        </w:numPr>
        <w:tabs>
          <w:tab w:val="left" w:pos="708"/>
        </w:tabs>
        <w:ind w:left="0" w:firstLine="709"/>
        <w:rPr>
          <w:color w:val="000000" w:themeColor="text1"/>
          <w:sz w:val="24"/>
          <w:szCs w:val="24"/>
        </w:rPr>
      </w:pPr>
      <w:r>
        <w:rPr>
          <w:color w:val="000000" w:themeColor="text1"/>
          <w:sz w:val="24"/>
          <w:szCs w:val="24"/>
        </w:rPr>
        <w:t xml:space="preserve"> </w:t>
      </w:r>
      <w:r w:rsidR="00461290" w:rsidRPr="007D5221">
        <w:rPr>
          <w:color w:val="000000" w:themeColor="text1"/>
          <w:sz w:val="24"/>
          <w:szCs w:val="24"/>
        </w:rPr>
        <w:t xml:space="preserve">Техническая документация (указывается, если на территории </w:t>
      </w:r>
      <w:r w:rsidR="00ED217C">
        <w:rPr>
          <w:color w:val="000000" w:themeColor="text1"/>
          <w:sz w:val="24"/>
          <w:szCs w:val="24"/>
        </w:rPr>
        <w:t>муниципального образования Московской области</w:t>
      </w:r>
      <w:r w:rsidR="00461290" w:rsidRPr="007D5221">
        <w:rPr>
          <w:color w:val="000000" w:themeColor="text1"/>
          <w:sz w:val="24"/>
          <w:szCs w:val="24"/>
        </w:rPr>
        <w:t>, утверждено требование о предоставлении технической документации независимо от типа средств размещения информации).</w:t>
      </w:r>
    </w:p>
    <w:p w:rsidR="00461290" w:rsidRPr="00D07281" w:rsidRDefault="00461290" w:rsidP="00461290">
      <w:pPr>
        <w:pStyle w:val="ConsPlusNormal"/>
        <w:jc w:val="both"/>
        <w:rPr>
          <w:rFonts w:ascii="Times New Roman" w:hAnsi="Times New Roman" w:cs="Times New Roman"/>
          <w:color w:val="000000" w:themeColor="text1"/>
          <w:sz w:val="24"/>
          <w:szCs w:val="24"/>
        </w:rPr>
      </w:pPr>
    </w:p>
    <w:p w:rsidR="00461290" w:rsidRPr="00D0728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D07281">
        <w:rPr>
          <w:rFonts w:ascii="Times New Roman" w:hAnsi="Times New Roman" w:cs="Times New Roman"/>
          <w:b/>
          <w:color w:val="000000" w:themeColor="text1"/>
          <w:sz w:val="24"/>
          <w:szCs w:val="24"/>
        </w:rPr>
        <w:t>Требования к составу дизайн-проекта установки средств размещения информации типов 3, 4 на зданиях</w:t>
      </w:r>
      <w:r w:rsidR="007D5221">
        <w:rPr>
          <w:rFonts w:ascii="Times New Roman" w:hAnsi="Times New Roman" w:cs="Times New Roman"/>
          <w:b/>
          <w:color w:val="000000" w:themeColor="text1"/>
          <w:sz w:val="24"/>
          <w:szCs w:val="24"/>
        </w:rPr>
        <w:t xml:space="preserve"> (</w:t>
      </w:r>
      <w:r w:rsidRPr="00D07281">
        <w:rPr>
          <w:rFonts w:ascii="Times New Roman" w:hAnsi="Times New Roman" w:cs="Times New Roman"/>
          <w:b/>
          <w:color w:val="000000" w:themeColor="text1"/>
          <w:sz w:val="24"/>
          <w:szCs w:val="24"/>
        </w:rPr>
        <w:t>строениях, сооружениях</w:t>
      </w:r>
      <w:r w:rsidR="007D5221">
        <w:rPr>
          <w:rFonts w:ascii="Times New Roman" w:hAnsi="Times New Roman" w:cs="Times New Roman"/>
          <w:b/>
          <w:color w:val="000000" w:themeColor="text1"/>
          <w:sz w:val="24"/>
          <w:szCs w:val="24"/>
        </w:rPr>
        <w:t>):</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3, 4</w:t>
      </w:r>
      <w:r w:rsidRPr="00D07281">
        <w:rPr>
          <w:rFonts w:ascii="Times New Roman" w:hAnsi="Times New Roman" w:cs="Times New Roman"/>
          <w:b/>
          <w:color w:val="000000" w:themeColor="text1"/>
          <w:sz w:val="24"/>
          <w:szCs w:val="24"/>
        </w:rPr>
        <w:t> </w:t>
      </w:r>
      <w:r w:rsidRPr="00D07281">
        <w:rPr>
          <w:rFonts w:ascii="Times New Roman" w:hAnsi="Times New Roman" w:cs="Times New Roman"/>
          <w:color w:val="000000" w:themeColor="text1"/>
          <w:sz w:val="24"/>
          <w:szCs w:val="24"/>
        </w:rPr>
        <w:t>на зданиях</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строениях, сооружениях</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состоит из следующих документов:</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(описание)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к установке на конкретном здании (строении, сооружении) и</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или</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обоснование необходимости (целесообразности) разработки индивидуального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дизайн-проекта средства размещения информации (в случае разработки индивидуального 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в соответствии с Приложением 6 к административному регламенту</w:t>
      </w:r>
      <w:r w:rsidRPr="00D07281">
        <w:rPr>
          <w:rFonts w:ascii="Times New Roman" w:hAnsi="Times New Roman" w:cs="Times New Roman"/>
          <w:color w:val="000000" w:themeColor="text1"/>
          <w:sz w:val="24"/>
          <w:szCs w:val="24"/>
        </w:rPr>
        <w:t>).</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 xml:space="preserve">о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места предполагаемой установки информационной конструкции. </w:t>
      </w:r>
      <w:r w:rsidR="007D5221">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Фото</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фиксация выполняется на момент подачи </w:t>
      </w:r>
      <w:r w:rsidR="00F706A4" w:rsidRPr="00F706A4">
        <w:rPr>
          <w:rFonts w:ascii="Times New Roman" w:hAnsi="Times New Roman" w:cs="Times New Roman"/>
          <w:sz w:val="24"/>
          <w:szCs w:val="24"/>
        </w:rPr>
        <w:t>Запроса</w:t>
      </w:r>
      <w:r w:rsidRPr="00F706A4">
        <w:rPr>
          <w:rFonts w:ascii="Times New Roman" w:hAnsi="Times New Roman" w:cs="Times New Roman"/>
          <w:sz w:val="24"/>
          <w:szCs w:val="24"/>
        </w:rPr>
        <w:t xml:space="preserve"> и </w:t>
      </w:r>
      <w:r w:rsidRPr="00D07281">
        <w:rPr>
          <w:rFonts w:ascii="Times New Roman" w:hAnsi="Times New Roman" w:cs="Times New Roman"/>
          <w:color w:val="000000" w:themeColor="text1"/>
          <w:sz w:val="24"/>
          <w:szCs w:val="24"/>
        </w:rPr>
        <w:t>должна отчётливо демонстрировать (максимально фронтально/ортогонально) фрагмент фасада здания</w:t>
      </w:r>
      <w:r w:rsidR="007D5221">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7D5221">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с входной группой, 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lastRenderedPageBreak/>
        <w:t xml:space="preserve">чертежи фасада (фрагмента фасада) объекта (ортогональные, в М 1:200, М 1:100, М 1:50 (в зависимости от габаритных размеров объекта и </w:t>
      </w:r>
      <w:r w:rsidR="007B20D7" w:rsidRPr="007B20D7">
        <w:rPr>
          <w:rFonts w:ascii="Times New Roman" w:hAnsi="Times New Roman" w:cs="Times New Roman"/>
          <w:color w:val="000000" w:themeColor="text1"/>
          <w:sz w:val="24"/>
          <w:szCs w:val="24"/>
        </w:rPr>
        <w:t>средства размещения информации</w:t>
      </w:r>
      <w:r w:rsidRPr="00D07281">
        <w:rPr>
          <w:rFonts w:ascii="Times New Roman" w:hAnsi="Times New Roman" w:cs="Times New Roman"/>
          <w:color w:val="000000" w:themeColor="text1"/>
          <w:sz w:val="24"/>
          <w:szCs w:val="24"/>
        </w:rPr>
        <w:t xml:space="preserve">), содержащего сведения о точном месте расположения, точных габаритах (при необходимости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в увязке с ранее установленными специальными информационными конструкциями) и цветовом решении (в соответствии с международной цветовой системой RAL) информационной конструкции, либо графическая врисовка (фотомонтаж) средств размещения информации в места 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(при наличии). </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(для всех крышных конструкций, средств размещения информации на входной группе, а также панель-кронштейнов, площадь поверхности которых более 0,5 кв. м. (площадь поверхности определяется по внешним габаритным размерам конструкции)):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чертежи силового металлокаркаса конструкций,</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расчетно-пояснительная записка.</w:t>
      </w:r>
    </w:p>
    <w:p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 </w:t>
      </w:r>
    </w:p>
    <w:p w:rsidR="00461290" w:rsidRPr="00D07281" w:rsidRDefault="00461290" w:rsidP="00B71C40">
      <w:pPr>
        <w:pStyle w:val="ConsPlusNormal"/>
        <w:ind w:firstLine="709"/>
        <w:jc w:val="both"/>
        <w:rPr>
          <w:rFonts w:ascii="Times New Roman" w:hAnsi="Times New Roman" w:cs="Times New Roman"/>
          <w:color w:val="000000" w:themeColor="text1"/>
          <w:sz w:val="24"/>
          <w:szCs w:val="24"/>
        </w:rPr>
      </w:pPr>
    </w:p>
    <w:p w:rsidR="00461290" w:rsidRPr="007D5221" w:rsidRDefault="00461290" w:rsidP="00B71C40">
      <w:pPr>
        <w:pStyle w:val="ConsPlusNormal"/>
        <w:numPr>
          <w:ilvl w:val="0"/>
          <w:numId w:val="119"/>
        </w:numPr>
        <w:ind w:left="0" w:firstLine="709"/>
        <w:jc w:val="both"/>
        <w:rPr>
          <w:rFonts w:ascii="Times New Roman" w:hAnsi="Times New Roman" w:cs="Times New Roman"/>
          <w:b/>
          <w:color w:val="000000" w:themeColor="text1"/>
          <w:sz w:val="24"/>
          <w:szCs w:val="24"/>
        </w:rPr>
      </w:pPr>
      <w:r w:rsidRPr="007D5221">
        <w:rPr>
          <w:rFonts w:ascii="Times New Roman" w:hAnsi="Times New Roman" w:cs="Times New Roman"/>
          <w:b/>
          <w:color w:val="000000" w:themeColor="text1"/>
          <w:sz w:val="24"/>
          <w:szCs w:val="24"/>
        </w:rPr>
        <w:t>Требования к составу дизайн-проекта установки средств размещения</w:t>
      </w:r>
      <w:r w:rsidR="007D5221" w:rsidRPr="007D5221">
        <w:rPr>
          <w:rFonts w:ascii="Times New Roman" w:hAnsi="Times New Roman" w:cs="Times New Roman"/>
          <w:b/>
          <w:color w:val="000000" w:themeColor="text1"/>
          <w:sz w:val="24"/>
          <w:szCs w:val="24"/>
        </w:rPr>
        <w:t xml:space="preserve"> </w:t>
      </w:r>
      <w:r w:rsidRPr="007D5221">
        <w:rPr>
          <w:rFonts w:ascii="Times New Roman" w:hAnsi="Times New Roman" w:cs="Times New Roman"/>
          <w:b/>
          <w:color w:val="000000" w:themeColor="text1"/>
          <w:sz w:val="24"/>
          <w:szCs w:val="24"/>
        </w:rPr>
        <w:t>информации типов 8, 9, 10</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Дизайн-проект средств размещения информации типов </w:t>
      </w:r>
      <w:r w:rsidRPr="00B71C40">
        <w:rPr>
          <w:rFonts w:ascii="Times New Roman" w:hAnsi="Times New Roman" w:cs="Times New Roman"/>
          <w:color w:val="000000" w:themeColor="text1"/>
          <w:sz w:val="24"/>
          <w:szCs w:val="24"/>
        </w:rPr>
        <w:t>8, 9, 10</w:t>
      </w:r>
      <w:r w:rsidRPr="00D07281">
        <w:rPr>
          <w:rFonts w:ascii="Times New Roman" w:hAnsi="Times New Roman" w:cs="Times New Roman"/>
          <w:b/>
          <w:color w:val="000000" w:themeColor="text1"/>
          <w:sz w:val="24"/>
          <w:szCs w:val="24"/>
        </w:rPr>
        <w:t xml:space="preserve"> </w:t>
      </w:r>
      <w:r w:rsidRPr="00D07281">
        <w:rPr>
          <w:rFonts w:ascii="Times New Roman" w:hAnsi="Times New Roman" w:cs="Times New Roman"/>
          <w:color w:val="000000" w:themeColor="text1"/>
          <w:sz w:val="24"/>
          <w:szCs w:val="24"/>
        </w:rPr>
        <w:t xml:space="preserve">состоит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из следующих документов:</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документы о регистрации товарного знака (в случае, если таковые документы имеются);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Пояснительная записка:</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сведения об объекте (здании, строении, сооружении): адрес, основные особенности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 характеристики;</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характеристики (описания) всех средств размещения информации, предполагаемых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к установке на конкретном </w:t>
      </w:r>
      <w:r w:rsidR="00A21152">
        <w:rPr>
          <w:rFonts w:ascii="Times New Roman" w:hAnsi="Times New Roman" w:cs="Times New Roman"/>
          <w:color w:val="000000" w:themeColor="text1"/>
          <w:sz w:val="24"/>
          <w:szCs w:val="24"/>
        </w:rPr>
        <w:t>здании (строении, сооружении) и (</w:t>
      </w:r>
      <w:r w:rsidRPr="00D07281">
        <w:rPr>
          <w:rFonts w:ascii="Times New Roman" w:hAnsi="Times New Roman" w:cs="Times New Roman"/>
          <w:color w:val="000000" w:themeColor="text1"/>
          <w:sz w:val="24"/>
          <w:szCs w:val="24"/>
        </w:rPr>
        <w:t>или</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территории и мест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размещения;</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обоснование необходимости (целесообразности) разработки индивидуального</w:t>
      </w:r>
      <w:r w:rsidR="00112956">
        <w:rPr>
          <w:rFonts w:ascii="Times New Roman" w:hAnsi="Times New Roman" w:cs="Times New Roman"/>
          <w:color w:val="000000" w:themeColor="text1"/>
          <w:sz w:val="24"/>
          <w:szCs w:val="24"/>
        </w:rPr>
        <w:t xml:space="preserve"> (специального) </w:t>
      </w:r>
      <w:r w:rsidRPr="00D07281">
        <w:rPr>
          <w:rFonts w:ascii="Times New Roman" w:hAnsi="Times New Roman" w:cs="Times New Roman"/>
          <w:color w:val="000000" w:themeColor="text1"/>
          <w:sz w:val="24"/>
          <w:szCs w:val="24"/>
        </w:rPr>
        <w:t xml:space="preserve">дизайн-проекта средства размещения информации (в случае разработки индивидуального </w:t>
      </w:r>
      <w:r w:rsidR="00112956">
        <w:rPr>
          <w:rFonts w:ascii="Times New Roman" w:hAnsi="Times New Roman" w:cs="Times New Roman"/>
          <w:color w:val="000000" w:themeColor="text1"/>
          <w:sz w:val="24"/>
          <w:szCs w:val="24"/>
        </w:rPr>
        <w:t xml:space="preserve">(специального) </w:t>
      </w:r>
      <w:r w:rsidRPr="00D07281">
        <w:rPr>
          <w:rFonts w:ascii="Times New Roman" w:hAnsi="Times New Roman" w:cs="Times New Roman"/>
          <w:color w:val="000000" w:themeColor="text1"/>
          <w:sz w:val="24"/>
          <w:szCs w:val="24"/>
        </w:rPr>
        <w:t>дизайн-проекта</w:t>
      </w:r>
      <w:r w:rsidR="00590A7C" w:rsidRPr="00590A7C">
        <w:rPr>
          <w:rFonts w:ascii="Times New Roman" w:hAnsi="Times New Roman" w:cs="Times New Roman"/>
          <w:color w:val="000000" w:themeColor="text1"/>
          <w:sz w:val="24"/>
          <w:szCs w:val="24"/>
        </w:rPr>
        <w:t xml:space="preserve"> </w:t>
      </w:r>
      <w:r w:rsidR="00590A7C">
        <w:rPr>
          <w:rFonts w:ascii="Times New Roman" w:hAnsi="Times New Roman" w:cs="Times New Roman"/>
          <w:color w:val="000000" w:themeColor="text1"/>
          <w:sz w:val="24"/>
          <w:szCs w:val="24"/>
        </w:rPr>
        <w:t xml:space="preserve">в соответствии с Приложением 6 </w:t>
      </w:r>
      <w:r w:rsidR="00B441FA">
        <w:rPr>
          <w:rFonts w:ascii="Times New Roman" w:hAnsi="Times New Roman" w:cs="Times New Roman"/>
          <w:color w:val="000000" w:themeColor="text1"/>
          <w:sz w:val="24"/>
          <w:szCs w:val="24"/>
        </w:rPr>
        <w:br/>
      </w:r>
      <w:r w:rsidR="00590A7C">
        <w:rPr>
          <w:rFonts w:ascii="Times New Roman" w:hAnsi="Times New Roman" w:cs="Times New Roman"/>
          <w:color w:val="000000" w:themeColor="text1"/>
          <w:sz w:val="24"/>
          <w:szCs w:val="24"/>
        </w:rPr>
        <w:t xml:space="preserve">к </w:t>
      </w:r>
      <w:r w:rsidR="00112956">
        <w:rPr>
          <w:rFonts w:ascii="Times New Roman" w:hAnsi="Times New Roman" w:cs="Times New Roman"/>
          <w:color w:val="000000" w:themeColor="text1"/>
          <w:sz w:val="24"/>
          <w:szCs w:val="24"/>
        </w:rPr>
        <w:t>А</w:t>
      </w:r>
      <w:r w:rsidR="00590A7C">
        <w:rPr>
          <w:rFonts w:ascii="Times New Roman" w:hAnsi="Times New Roman" w:cs="Times New Roman"/>
          <w:color w:val="000000" w:themeColor="text1"/>
          <w:sz w:val="24"/>
          <w:szCs w:val="24"/>
        </w:rPr>
        <w:t>дминистративному регламенту</w:t>
      </w:r>
      <w:r w:rsidRPr="00D07281">
        <w:rPr>
          <w:rFonts w:ascii="Times New Roman" w:hAnsi="Times New Roman" w:cs="Times New Roman"/>
          <w:color w:val="000000" w:themeColor="text1"/>
          <w:sz w:val="24"/>
          <w:szCs w:val="24"/>
        </w:rPr>
        <w:t>).</w:t>
      </w:r>
    </w:p>
    <w:p w:rsidR="00461290" w:rsidRPr="00D07281" w:rsidRDefault="00461290" w:rsidP="00B71C40">
      <w:pPr>
        <w:pStyle w:val="ConsPlusNormal"/>
        <w:numPr>
          <w:ilvl w:val="2"/>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Графические материалы:</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ситуационный план (схема территориального размещения) объекта (здания, строения, сооружения), на котором будет размещен</w:t>
      </w:r>
      <w:r w:rsidR="007B20D7">
        <w:rPr>
          <w:rFonts w:ascii="Times New Roman" w:hAnsi="Times New Roman" w:cs="Times New Roman"/>
          <w:color w:val="000000" w:themeColor="text1"/>
          <w:sz w:val="24"/>
          <w:szCs w:val="24"/>
        </w:rPr>
        <w:t>о</w:t>
      </w:r>
      <w:r w:rsidRPr="00D07281">
        <w:rPr>
          <w:rFonts w:ascii="Times New Roman" w:hAnsi="Times New Roman" w:cs="Times New Roman"/>
          <w:color w:val="000000" w:themeColor="text1"/>
          <w:sz w:val="24"/>
          <w:szCs w:val="24"/>
        </w:rPr>
        <w:t xml:space="preserve"> </w:t>
      </w:r>
      <w:r w:rsidR="007B20D7" w:rsidRPr="007B20D7">
        <w:rPr>
          <w:rFonts w:ascii="Times New Roman" w:hAnsi="Times New Roman" w:cs="Times New Roman"/>
          <w:color w:val="000000" w:themeColor="text1"/>
          <w:sz w:val="24"/>
          <w:szCs w:val="24"/>
        </w:rPr>
        <w:t>средств</w:t>
      </w:r>
      <w:r w:rsidR="007B20D7">
        <w:rPr>
          <w:rFonts w:ascii="Times New Roman" w:hAnsi="Times New Roman" w:cs="Times New Roman"/>
          <w:color w:val="000000" w:themeColor="text1"/>
          <w:sz w:val="24"/>
          <w:szCs w:val="24"/>
        </w:rPr>
        <w:t>о</w:t>
      </w:r>
      <w:r w:rsidR="007B20D7" w:rsidRPr="007B20D7">
        <w:rPr>
          <w:rFonts w:ascii="Times New Roman" w:hAnsi="Times New Roman" w:cs="Times New Roman"/>
          <w:color w:val="000000" w:themeColor="text1"/>
          <w:sz w:val="24"/>
          <w:szCs w:val="24"/>
        </w:rPr>
        <w:t xml:space="preserve"> размещения информации</w:t>
      </w:r>
      <w:r w:rsidRPr="00D07281">
        <w:rPr>
          <w:rFonts w:ascii="Times New Roman" w:hAnsi="Times New Roman" w:cs="Times New Roman"/>
          <w:color w:val="000000" w:themeColor="text1"/>
          <w:sz w:val="24"/>
          <w:szCs w:val="24"/>
        </w:rPr>
        <w:t xml:space="preserve">;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фотофиксация места предполагаемой установки информационной конструкции. Фотофиксация выполняется на момент подачи заявки на получение разрешения на установку </w:t>
      </w:r>
      <w:r w:rsidRPr="00D07281">
        <w:rPr>
          <w:rFonts w:ascii="Times New Roman" w:hAnsi="Times New Roman" w:cs="Times New Roman"/>
          <w:color w:val="000000" w:themeColor="text1"/>
          <w:sz w:val="24"/>
          <w:szCs w:val="24"/>
        </w:rPr>
        <w:lastRenderedPageBreak/>
        <w:t>средства размещения информации и должна отчётливо демонстрировать (максимально фронтально/ортогонально) фрагмент фасада здания</w:t>
      </w:r>
      <w:r w:rsidR="00A21152">
        <w:rPr>
          <w:rFonts w:ascii="Times New Roman" w:hAnsi="Times New Roman" w:cs="Times New Roman"/>
          <w:color w:val="000000" w:themeColor="text1"/>
          <w:sz w:val="24"/>
          <w:szCs w:val="24"/>
        </w:rPr>
        <w:t xml:space="preserve"> (</w:t>
      </w:r>
      <w:r w:rsidRPr="00D07281">
        <w:rPr>
          <w:rFonts w:ascii="Times New Roman" w:hAnsi="Times New Roman" w:cs="Times New Roman"/>
          <w:color w:val="000000" w:themeColor="text1"/>
          <w:sz w:val="24"/>
          <w:szCs w:val="24"/>
        </w:rPr>
        <w:t>строения, сооружения</w:t>
      </w:r>
      <w:r w:rsidR="00A21152">
        <w:rPr>
          <w:rFonts w:ascii="Times New Roman" w:hAnsi="Times New Roman" w:cs="Times New Roman"/>
          <w:color w:val="000000" w:themeColor="text1"/>
          <w:sz w:val="24"/>
          <w:szCs w:val="24"/>
        </w:rPr>
        <w:t>)</w:t>
      </w:r>
      <w:r w:rsidRPr="00D07281">
        <w:rPr>
          <w:rFonts w:ascii="Times New Roman" w:hAnsi="Times New Roman" w:cs="Times New Roman"/>
          <w:color w:val="000000" w:themeColor="text1"/>
          <w:sz w:val="24"/>
          <w:szCs w:val="24"/>
        </w:rPr>
        <w:t xml:space="preserve"> с входной группой,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 xml:space="preserve">в пределах которой предполагается установка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конструкции, содержащего сведения о точном месте расположения, точных габаритах (при необходимости в увязке с ранее установленными специальными информационными конструкциями) и цветовом решении (в соответствии с международной цветовой системой RAL) </w:t>
      </w:r>
      <w:r w:rsidR="007B20D7" w:rsidRPr="007B20D7">
        <w:rPr>
          <w:rFonts w:ascii="Times New Roman" w:hAnsi="Times New Roman" w:cs="Times New Roman"/>
          <w:color w:val="000000" w:themeColor="text1"/>
          <w:sz w:val="24"/>
          <w:szCs w:val="24"/>
        </w:rPr>
        <w:t>средства размещения информации</w:t>
      </w:r>
      <w:r w:rsidR="007B20D7">
        <w:rPr>
          <w:rFonts w:ascii="Times New Roman" w:hAnsi="Times New Roman" w:cs="Times New Roman"/>
          <w:color w:val="000000" w:themeColor="text1"/>
          <w:sz w:val="24"/>
          <w:szCs w:val="24"/>
        </w:rPr>
        <w:t>;</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графическая врисовка (фотомонтаж) средств размещения информации в места </w:t>
      </w:r>
      <w:r w:rsidR="00F35DD4">
        <w:rPr>
          <w:rFonts w:ascii="Times New Roman" w:hAnsi="Times New Roman" w:cs="Times New Roman"/>
          <w:color w:val="000000" w:themeColor="text1"/>
          <w:sz w:val="24"/>
          <w:szCs w:val="24"/>
        </w:rPr>
        <w:br/>
      </w:r>
      <w:r w:rsidRPr="00D07281">
        <w:rPr>
          <w:rFonts w:ascii="Times New Roman" w:hAnsi="Times New Roman" w:cs="Times New Roman"/>
          <w:color w:val="000000" w:themeColor="text1"/>
          <w:sz w:val="24"/>
          <w:szCs w:val="24"/>
        </w:rPr>
        <w:t>их предполагаемого размещения в фотографии существующей ситуации. Фотомонтаж выполняется в виде компьютерной врисовки средств размещения информации с соблюдением пропорций и указанием размеров.</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Документы, подтверждающие государственную регистрацию принадлежащего Заявителю товарного знака, либо разрешение на использование чужого товарного знака, равно как и документы, обязывающие его к использованию указанного товарного знака (пи наличии). </w:t>
      </w:r>
    </w:p>
    <w:p w:rsidR="00461290" w:rsidRPr="00D07281" w:rsidRDefault="00461290" w:rsidP="00B71C40">
      <w:pPr>
        <w:pStyle w:val="ConsPlusNormal"/>
        <w:numPr>
          <w:ilvl w:val="1"/>
          <w:numId w:val="119"/>
        </w:numPr>
        <w:spacing w:line="276" w:lineRule="auto"/>
        <w:ind w:left="0"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Технической документации (для информационных стел):</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 xml:space="preserve">чертежи узлов крепления; </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 ветровой нагрузки на конструкцию;</w:t>
      </w:r>
    </w:p>
    <w:p w:rsidR="00461290" w:rsidRPr="00D07281" w:rsidRDefault="00461290" w:rsidP="007D5221">
      <w:pPr>
        <w:pStyle w:val="ConsPlusNormal"/>
        <w:numPr>
          <w:ilvl w:val="0"/>
          <w:numId w:val="10"/>
        </w:numPr>
        <w:spacing w:line="276" w:lineRule="auto"/>
        <w:ind w:left="0"/>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расчетно-пояснительную записку.</w:t>
      </w:r>
    </w:p>
    <w:p w:rsidR="00461290" w:rsidRPr="00D07281" w:rsidRDefault="00461290" w:rsidP="00B71C40">
      <w:pPr>
        <w:pStyle w:val="ConsPlusNormal"/>
        <w:spacing w:line="276" w:lineRule="auto"/>
        <w:ind w:firstLine="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t>Техническая документация должна быть выполнена в соответствии с действующими нормативными документами (СНиП, СП, ПУЭ и т.д.) и иметь подтверждение о выполнении требований нормативной документации (СНиП, СП, ПУЭ и т.д.).</w:t>
      </w:r>
      <w:r w:rsidR="00ED217C" w:rsidRPr="00ED217C">
        <w:t xml:space="preserve"> </w:t>
      </w:r>
    </w:p>
    <w:p w:rsidR="00461290" w:rsidRPr="00D07281" w:rsidRDefault="00461290" w:rsidP="00461290">
      <w:pPr>
        <w:pStyle w:val="ConsPlusNormal"/>
        <w:ind w:left="709"/>
        <w:jc w:val="both"/>
        <w:rPr>
          <w:rFonts w:ascii="Times New Roman" w:hAnsi="Times New Roman" w:cs="Times New Roman"/>
          <w:color w:val="000000" w:themeColor="text1"/>
          <w:sz w:val="24"/>
          <w:szCs w:val="24"/>
        </w:rPr>
      </w:pPr>
      <w:r w:rsidRPr="00D07281">
        <w:rPr>
          <w:rFonts w:ascii="Times New Roman" w:hAnsi="Times New Roman" w:cs="Times New Roman"/>
          <w:color w:val="000000" w:themeColor="text1"/>
          <w:sz w:val="24"/>
          <w:szCs w:val="24"/>
        </w:rPr>
        <w:br w:type="page"/>
      </w:r>
    </w:p>
    <w:p w:rsidR="00A21152" w:rsidRPr="00F706A4" w:rsidRDefault="00A21152" w:rsidP="00A21152">
      <w:pPr>
        <w:pStyle w:val="affff9"/>
        <w:spacing w:after="0" w:line="276" w:lineRule="auto"/>
        <w:ind w:left="5670"/>
        <w:jc w:val="both"/>
        <w:rPr>
          <w:b w:val="0"/>
          <w:szCs w:val="24"/>
        </w:rPr>
      </w:pPr>
      <w:bookmarkStart w:id="75" w:name="_Toc87958947"/>
      <w:r w:rsidRPr="00F706A4">
        <w:rPr>
          <w:b w:val="0"/>
          <w:szCs w:val="24"/>
        </w:rPr>
        <w:lastRenderedPageBreak/>
        <w:t>Приложение 6 к Административно</w:t>
      </w:r>
      <w:r w:rsidR="00E51E55">
        <w:rPr>
          <w:b w:val="0"/>
          <w:szCs w:val="24"/>
        </w:rPr>
        <w:t>му регламенту</w:t>
      </w:r>
      <w:bookmarkEnd w:id="75"/>
    </w:p>
    <w:p w:rsidR="00461290" w:rsidRPr="00B71C40" w:rsidRDefault="00461290" w:rsidP="00461290">
      <w:pPr>
        <w:pStyle w:val="1-"/>
        <w:rPr>
          <w:highlight w:val="yellow"/>
        </w:rPr>
      </w:pPr>
    </w:p>
    <w:p w:rsidR="00461290" w:rsidRPr="00D07281" w:rsidRDefault="00461290" w:rsidP="00B71C40">
      <w:pPr>
        <w:spacing w:after="0"/>
        <w:jc w:val="center"/>
        <w:rPr>
          <w:rFonts w:ascii="Times New Roman" w:hAnsi="Times New Roman"/>
          <w:b/>
          <w:color w:val="000000" w:themeColor="text1"/>
          <w:sz w:val="24"/>
          <w:szCs w:val="24"/>
        </w:rPr>
      </w:pPr>
      <w:r w:rsidRPr="00F706A4">
        <w:rPr>
          <w:rFonts w:ascii="Times New Roman" w:hAnsi="Times New Roman"/>
          <w:b/>
          <w:color w:val="000000" w:themeColor="text1"/>
          <w:sz w:val="24"/>
          <w:szCs w:val="24"/>
        </w:rPr>
        <w:t>Требования к внешнему виду средства размещения информации</w:t>
      </w:r>
    </w:p>
    <w:p w:rsidR="00461290" w:rsidRPr="00F46AFC" w:rsidRDefault="00461290" w:rsidP="00F46AFC">
      <w:pPr>
        <w:pStyle w:val="1"/>
        <w:numPr>
          <w:ilvl w:val="0"/>
          <w:numId w:val="15"/>
        </w:numPr>
        <w:rPr>
          <w:color w:val="000000" w:themeColor="text1"/>
          <w:sz w:val="24"/>
          <w:szCs w:val="24"/>
        </w:rPr>
      </w:pPr>
      <w:r w:rsidRPr="00F46AFC">
        <w:rPr>
          <w:color w:val="000000" w:themeColor="text1"/>
          <w:sz w:val="24"/>
          <w:szCs w:val="24"/>
        </w:rPr>
        <w:t>Основные принципы архитектурно-художественного облика средств размещения информации.</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B747C6">
        <w:rPr>
          <w:color w:val="000000" w:themeColor="text1"/>
          <w:sz w:val="24"/>
          <w:szCs w:val="24"/>
        </w:rPr>
        <w:t xml:space="preserve">Художественно-композиционные решения дизайн-проекта </w:t>
      </w:r>
      <w:r w:rsidRPr="00B747C6">
        <w:rPr>
          <w:color w:val="000000" w:themeColor="text1"/>
          <w:sz w:val="24"/>
          <w:szCs w:val="24"/>
          <w:shd w:val="clear" w:color="auto" w:fill="FFFFFF" w:themeFill="background1"/>
        </w:rPr>
        <w:t xml:space="preserve">(проектной документации), </w:t>
      </w:r>
      <w:r w:rsidR="00B747C6" w:rsidRPr="00B747C6">
        <w:rPr>
          <w:color w:val="000000" w:themeColor="text1"/>
          <w:sz w:val="24"/>
          <w:szCs w:val="24"/>
          <w:shd w:val="clear" w:color="auto" w:fill="FFFFFF" w:themeFill="background1"/>
        </w:rPr>
        <w:t>индивидуальн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xml:space="preserve"> (специальн</w:t>
      </w:r>
      <w:r w:rsidR="00B747C6">
        <w:rPr>
          <w:color w:val="000000" w:themeColor="text1"/>
          <w:sz w:val="24"/>
          <w:szCs w:val="24"/>
          <w:shd w:val="clear" w:color="auto" w:fill="FFFFFF" w:themeFill="background1"/>
        </w:rPr>
        <w:t>ого</w:t>
      </w:r>
      <w:r w:rsidR="00B747C6" w:rsidRPr="00B747C6">
        <w:rPr>
          <w:color w:val="000000" w:themeColor="text1"/>
          <w:sz w:val="24"/>
          <w:szCs w:val="24"/>
          <w:shd w:val="clear" w:color="auto" w:fill="FFFFFF" w:themeFill="background1"/>
        </w:rPr>
        <w:t>) дизайн-проект</w:t>
      </w:r>
      <w:r w:rsidR="00B747C6">
        <w:rPr>
          <w:color w:val="000000" w:themeColor="text1"/>
          <w:sz w:val="24"/>
          <w:szCs w:val="24"/>
          <w:shd w:val="clear" w:color="auto" w:fill="FFFFFF" w:themeFill="background1"/>
        </w:rPr>
        <w:t>а,</w:t>
      </w:r>
      <w:r w:rsidR="00B747C6" w:rsidRPr="00B747C6">
        <w:rPr>
          <w:color w:val="000000" w:themeColor="text1"/>
          <w:sz w:val="24"/>
          <w:szCs w:val="24"/>
          <w:shd w:val="clear" w:color="auto" w:fill="FFFFFF" w:themeFill="background1"/>
        </w:rPr>
        <w:t xml:space="preserve"> </w:t>
      </w:r>
      <w:r w:rsidRPr="00B747C6">
        <w:rPr>
          <w:color w:val="000000" w:themeColor="text1"/>
          <w:sz w:val="24"/>
          <w:szCs w:val="24"/>
        </w:rPr>
        <w:t xml:space="preserve">разрабатываемые </w:t>
      </w:r>
      <w:r w:rsidR="00F706A4" w:rsidRPr="00B747C6">
        <w:rPr>
          <w:color w:val="000000" w:themeColor="text1"/>
          <w:sz w:val="24"/>
          <w:szCs w:val="24"/>
        </w:rPr>
        <w:t>Заявителями</w:t>
      </w:r>
      <w:r w:rsidRPr="00B747C6">
        <w:rPr>
          <w:color w:val="000000" w:themeColor="text1"/>
          <w:sz w:val="24"/>
          <w:szCs w:val="24"/>
        </w:rPr>
        <w:t>, должны соответствовать требованиям Административного регламента.</w:t>
      </w:r>
    </w:p>
    <w:p w:rsidR="00461290" w:rsidRPr="00F46AFC" w:rsidRDefault="00461290" w:rsidP="00B71C40">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На зданиях, имеющих статус объектов культурного наследия, выявленных объектов культурного наследия, проектирование размещения средств размещения информации </w:t>
      </w:r>
      <w:r w:rsidR="00F35DD4">
        <w:rPr>
          <w:color w:val="000000" w:themeColor="text1"/>
          <w:sz w:val="24"/>
          <w:szCs w:val="24"/>
        </w:rPr>
        <w:br/>
      </w:r>
      <w:r w:rsidRPr="00F46AFC">
        <w:rPr>
          <w:color w:val="000000" w:themeColor="text1"/>
          <w:sz w:val="24"/>
          <w:szCs w:val="24"/>
        </w:rPr>
        <w:t>и их установка должны проводиться в соответствии с законодательством Российской Федерации об объектах культурного наследия.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разработке концепции информационно-рекламного оформления территории общего пользования (улицы и дороги, площади, бульвара), фасадной схемы информационного оформления здания, строения, сооружения, соответствующих дизайн-проектов </w:t>
      </w:r>
      <w:r w:rsidR="00F35DD4">
        <w:rPr>
          <w:color w:val="000000" w:themeColor="text1"/>
          <w:sz w:val="24"/>
          <w:szCs w:val="24"/>
        </w:rPr>
        <w:br/>
      </w:r>
      <w:r w:rsidR="00B747C6" w:rsidRPr="00B747C6">
        <w:rPr>
          <w:color w:val="000000" w:themeColor="text1"/>
          <w:sz w:val="24"/>
          <w:szCs w:val="24"/>
        </w:rPr>
        <w:t xml:space="preserve">и индивидуальных (специальных) дизайн-проектов </w:t>
      </w:r>
      <w:r w:rsidRPr="00F46AFC">
        <w:rPr>
          <w:color w:val="000000" w:themeColor="text1"/>
          <w:sz w:val="24"/>
          <w:szCs w:val="24"/>
        </w:rPr>
        <w:t>следует учитывать:</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 xml:space="preserve">архитектурные особенности фасадов и функциональное назначение зданий различных архитектурных стилей, выполненных по индивидуальным архитектурным проектам, </w:t>
      </w:r>
      <w:r w:rsidR="00F35DD4">
        <w:rPr>
          <w:color w:val="000000" w:themeColor="text1"/>
          <w:sz w:val="24"/>
          <w:szCs w:val="24"/>
        </w:rPr>
        <w:br/>
      </w:r>
      <w:r w:rsidRPr="00F46AFC">
        <w:rPr>
          <w:color w:val="000000" w:themeColor="text1"/>
          <w:sz w:val="24"/>
          <w:szCs w:val="24"/>
        </w:rPr>
        <w:t>или индустриального производства;</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место размещения объекта (в историческом или природном ландшафте, в сложившейся застройке городских или сельских поселений);</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наличие в застройке уникальных зданий и сооружений, архитектурных ансамблей, имеющих доминантное значение в архитектурно-планировочной структуре города, а также объектов высокого общественного и социального значения.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Основными принципами выбора художественно-композиционного решения для средств размещения информации на зданиях и сооружениях являются:</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сохранение архитектурного своеобразия, декоративного убранства, тектоники, пластики, а также цельного и свободного восприятия фасадов;</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создание комфортного визуального пространства;</w:t>
      </w:r>
    </w:p>
    <w:p w:rsidR="00461290" w:rsidRPr="00F46AFC" w:rsidRDefault="00461290" w:rsidP="00F46AFC">
      <w:pPr>
        <w:pStyle w:val="1"/>
        <w:numPr>
          <w:ilvl w:val="0"/>
          <w:numId w:val="16"/>
        </w:numPr>
        <w:shd w:val="clear" w:color="auto" w:fill="FFFFFF" w:themeFill="background1"/>
        <w:rPr>
          <w:color w:val="000000" w:themeColor="text1"/>
          <w:sz w:val="24"/>
          <w:szCs w:val="24"/>
        </w:rPr>
      </w:pPr>
      <w:r w:rsidRPr="00F46AFC">
        <w:rPr>
          <w:color w:val="000000" w:themeColor="text1"/>
          <w:sz w:val="24"/>
          <w:szCs w:val="24"/>
        </w:rPr>
        <w:t xml:space="preserve">обеспечение в легкодоступном режиме информирования потенциального потребителя </w:t>
      </w:r>
      <w:r w:rsidR="00F35DD4">
        <w:rPr>
          <w:color w:val="000000" w:themeColor="text1"/>
          <w:sz w:val="24"/>
          <w:szCs w:val="24"/>
        </w:rPr>
        <w:br/>
      </w:r>
      <w:r w:rsidRPr="00F46AFC">
        <w:rPr>
          <w:color w:val="000000" w:themeColor="text1"/>
          <w:sz w:val="24"/>
          <w:szCs w:val="24"/>
        </w:rPr>
        <w:t>о деятельности предприятия, организации, учреждения.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Внешний облик указанных средств размещения информации должен гармонировать </w:t>
      </w:r>
      <w:r w:rsidR="00F35DD4">
        <w:rPr>
          <w:color w:val="000000" w:themeColor="text1"/>
          <w:sz w:val="24"/>
          <w:szCs w:val="24"/>
        </w:rPr>
        <w:br/>
      </w:r>
      <w:r w:rsidRPr="00F46AFC">
        <w:rPr>
          <w:color w:val="000000" w:themeColor="text1"/>
          <w:sz w:val="24"/>
          <w:szCs w:val="24"/>
        </w:rPr>
        <w:t>с архитектурным обликом окружающей сложившейся застройки. Следует избегать конструкций, дисгармоничных по отношению к другим объектам наружной рекламы и информации, находящимся в бассейне визуального восприятия.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Крепление настенных конструкций на участках поверхностей с ценной отделкой (каменной, терразитовой, керамической, фактурной, рустованной) фасада здания </w:t>
      </w:r>
      <w:r w:rsidR="00A21152" w:rsidRPr="00F46AFC">
        <w:rPr>
          <w:color w:val="000000" w:themeColor="text1"/>
          <w:sz w:val="24"/>
          <w:szCs w:val="24"/>
        </w:rPr>
        <w:t>(</w:t>
      </w:r>
      <w:r w:rsidRPr="00F46AFC">
        <w:rPr>
          <w:color w:val="000000" w:themeColor="text1"/>
          <w:sz w:val="24"/>
          <w:szCs w:val="24"/>
        </w:rPr>
        <w:t>строения, сооружения</w:t>
      </w:r>
      <w:r w:rsidR="00A21152" w:rsidRPr="00F46AFC">
        <w:rPr>
          <w:color w:val="000000" w:themeColor="text1"/>
          <w:sz w:val="24"/>
          <w:szCs w:val="24"/>
        </w:rPr>
        <w:t>)</w:t>
      </w:r>
      <w:r w:rsidRPr="00F46AFC">
        <w:rPr>
          <w:color w:val="000000" w:themeColor="text1"/>
          <w:sz w:val="24"/>
          <w:szCs w:val="24"/>
        </w:rPr>
        <w:t xml:space="preserve"> должно производиться с минимальным воздействием на данную поверхность </w:t>
      </w:r>
      <w:r w:rsidR="00F35DD4">
        <w:rPr>
          <w:color w:val="000000" w:themeColor="text1"/>
          <w:sz w:val="24"/>
          <w:szCs w:val="24"/>
        </w:rPr>
        <w:br/>
      </w:r>
      <w:r w:rsidRPr="00F46AFC">
        <w:rPr>
          <w:color w:val="000000" w:themeColor="text1"/>
          <w:sz w:val="24"/>
          <w:szCs w:val="24"/>
        </w:rPr>
        <w:t>с целью ее максимального сохранения.</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При проектировании размещения средств размещения информации на зданиях </w:t>
      </w:r>
      <w:r w:rsidR="00317F91">
        <w:rPr>
          <w:color w:val="000000" w:themeColor="text1"/>
          <w:sz w:val="24"/>
          <w:szCs w:val="24"/>
        </w:rPr>
        <w:br/>
      </w:r>
      <w:r w:rsidRPr="00F46AFC">
        <w:rPr>
          <w:color w:val="000000" w:themeColor="text1"/>
          <w:sz w:val="24"/>
          <w:szCs w:val="24"/>
        </w:rPr>
        <w:t xml:space="preserve">и сооружениях не допускается предусматривать перекрытие оконных, дверных и арочных проемов, витражей, витрин, балконов и лоджий, архитектурных деталей фасадов объектов (в том числе карнизов, фризов, пилястр, медальонов, орнаментов и др.), размещение элементов </w:t>
      </w:r>
      <w:r w:rsidR="00317F91">
        <w:rPr>
          <w:color w:val="000000" w:themeColor="text1"/>
          <w:sz w:val="24"/>
          <w:szCs w:val="24"/>
        </w:rPr>
        <w:br/>
      </w:r>
      <w:r w:rsidRPr="00F46AFC">
        <w:rPr>
          <w:color w:val="000000" w:themeColor="text1"/>
          <w:sz w:val="24"/>
          <w:szCs w:val="24"/>
        </w:rPr>
        <w:t>или конструкций информационного оформления на колоннах, балконах, лоджиях, на внутренних или внешних поверхностях (кроме случаев, предусмотренных пунктом 5.5 настоящего Приложения</w:t>
      </w:r>
      <w:r w:rsidR="005238E6">
        <w:rPr>
          <w:color w:val="000000" w:themeColor="text1"/>
          <w:sz w:val="24"/>
          <w:szCs w:val="24"/>
        </w:rPr>
        <w:t xml:space="preserve"> к Административному регламенту</w:t>
      </w:r>
      <w:r w:rsidRPr="00F46AFC">
        <w:rPr>
          <w:color w:val="000000" w:themeColor="text1"/>
          <w:sz w:val="24"/>
          <w:szCs w:val="24"/>
        </w:rPr>
        <w:t>) витражей и окон.</w:t>
      </w:r>
    </w:p>
    <w:p w:rsidR="00461290" w:rsidRPr="00F46AFC" w:rsidRDefault="00461290" w:rsidP="00B71C40">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lastRenderedPageBreak/>
        <w:t>Не допускается установка средств размещения информации, заведомо ухудшающих архитектурно-художественный облик зданий, сооружений и визуальное восприятие объектов архитектуры и территории.</w:t>
      </w:r>
    </w:p>
    <w:p w:rsidR="00461290" w:rsidRPr="00F46AFC" w:rsidRDefault="00461290" w:rsidP="00F46AFC">
      <w:pPr>
        <w:pStyle w:val="1"/>
        <w:numPr>
          <w:ilvl w:val="0"/>
          <w:numId w:val="15"/>
        </w:numPr>
        <w:shd w:val="clear" w:color="auto" w:fill="FFFFFF" w:themeFill="background1"/>
        <w:rPr>
          <w:color w:val="000000" w:themeColor="text1"/>
          <w:sz w:val="24"/>
          <w:szCs w:val="24"/>
        </w:rPr>
      </w:pPr>
      <w:r w:rsidRPr="00F46AFC">
        <w:rPr>
          <w:color w:val="000000" w:themeColor="text1"/>
          <w:sz w:val="24"/>
          <w:szCs w:val="24"/>
        </w:rPr>
        <w:t>Специальные требования по установке средств размещения информации.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Распространение информации, в том числе раскрытие либо доведение до потребителя которой является обязательным в соответствии с законодательством Российской Федерации, </w:t>
      </w:r>
      <w:r w:rsidR="00317F91">
        <w:rPr>
          <w:color w:val="000000" w:themeColor="text1"/>
          <w:sz w:val="24"/>
          <w:szCs w:val="24"/>
        </w:rPr>
        <w:br/>
      </w:r>
      <w:r w:rsidRPr="00F46AFC">
        <w:rPr>
          <w:color w:val="000000" w:themeColor="text1"/>
          <w:sz w:val="24"/>
          <w:szCs w:val="24"/>
        </w:rPr>
        <w:t xml:space="preserve">с использованием средств размещения информации, устанавливаемых на зданиях, строениях, сооружениях, на определенных Административным регламентом видах элементов благоустройства этих объектов (в т.ч. навигационных модулей), или выносных средств размещения информации, осуществляется </w:t>
      </w:r>
      <w:r w:rsidR="00317F91">
        <w:rPr>
          <w:color w:val="000000" w:themeColor="text1"/>
          <w:sz w:val="24"/>
          <w:szCs w:val="24"/>
        </w:rPr>
        <w:t>Заявителями</w:t>
      </w:r>
      <w:r w:rsidRPr="00F46AFC">
        <w:rPr>
          <w:color w:val="000000" w:themeColor="text1"/>
          <w:sz w:val="24"/>
          <w:szCs w:val="24"/>
        </w:rPr>
        <w:t>.</w:t>
      </w:r>
    </w:p>
    <w:p w:rsidR="00590A7C" w:rsidRDefault="00590A7C" w:rsidP="007B4856">
      <w:pPr>
        <w:pStyle w:val="1"/>
        <w:numPr>
          <w:ilvl w:val="0"/>
          <w:numId w:val="0"/>
        </w:numPr>
        <w:shd w:val="clear" w:color="auto" w:fill="FFFFFF" w:themeFill="background1"/>
        <w:ind w:firstLine="709"/>
        <w:rPr>
          <w:color w:val="000000" w:themeColor="text1"/>
          <w:sz w:val="24"/>
          <w:szCs w:val="24"/>
        </w:rPr>
      </w:pPr>
      <w:r w:rsidRPr="00590A7C">
        <w:rPr>
          <w:color w:val="000000" w:themeColor="text1"/>
          <w:sz w:val="24"/>
          <w:szCs w:val="24"/>
        </w:rPr>
        <w:t xml:space="preserve">Для оформления согласования на установку средства размещения информации, которое </w:t>
      </w:r>
      <w:r>
        <w:rPr>
          <w:color w:val="000000" w:themeColor="text1"/>
          <w:sz w:val="24"/>
          <w:szCs w:val="24"/>
        </w:rPr>
        <w:br/>
      </w:r>
      <w:r w:rsidRPr="00590A7C">
        <w:rPr>
          <w:color w:val="000000" w:themeColor="text1"/>
          <w:sz w:val="24"/>
          <w:szCs w:val="24"/>
        </w:rPr>
        <w:t xml:space="preserve">не соответствует художественно-композиционным и иным требованиям, установленным Административным регламентом, необходима разработка и представление индивидуального (специального) дизайн-проекта. </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Общее содержание и смысловая нагрузка информации, размещаемой на средствах размещения информации, в том числе распространение или доведение до потребителя которой является обязательным, определяются </w:t>
      </w:r>
      <w:r w:rsidR="00BC0BCC" w:rsidRPr="00F46AFC">
        <w:rPr>
          <w:color w:val="000000" w:themeColor="text1"/>
          <w:sz w:val="24"/>
          <w:szCs w:val="24"/>
        </w:rPr>
        <w:t xml:space="preserve">в соответствии с законодательством </w:t>
      </w:r>
      <w:r w:rsidRPr="00F46AFC">
        <w:rPr>
          <w:color w:val="000000" w:themeColor="text1"/>
          <w:sz w:val="24"/>
          <w:szCs w:val="24"/>
        </w:rPr>
        <w:t>Российской Федерации.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зданиях</w:t>
      </w:r>
      <w:r w:rsidR="00BC0BCC" w:rsidRPr="00F46AFC">
        <w:rPr>
          <w:color w:val="000000" w:themeColor="text1"/>
          <w:sz w:val="24"/>
          <w:szCs w:val="24"/>
        </w:rPr>
        <w:t xml:space="preserve"> (</w:t>
      </w:r>
      <w:r w:rsidRPr="00F46AFC">
        <w:rPr>
          <w:color w:val="000000" w:themeColor="text1"/>
          <w:sz w:val="24"/>
          <w:szCs w:val="24"/>
        </w:rPr>
        <w:t xml:space="preserve">строениях, </w:t>
      </w:r>
      <w:r w:rsidRPr="00F46AFC">
        <w:rPr>
          <w:color w:val="000000" w:themeColor="text1"/>
          <w:sz w:val="24"/>
          <w:szCs w:val="24"/>
          <w:shd w:val="clear" w:color="auto" w:fill="FFFFFF" w:themeFill="background1"/>
        </w:rPr>
        <w:t>сооружениях</w:t>
      </w:r>
      <w:r w:rsidR="00BC0BCC" w:rsidRPr="00F46AFC">
        <w:rPr>
          <w:color w:val="000000" w:themeColor="text1"/>
          <w:sz w:val="24"/>
          <w:szCs w:val="24"/>
          <w:shd w:val="clear" w:color="auto" w:fill="FFFFFF" w:themeFill="background1"/>
        </w:rPr>
        <w:t>)</w:t>
      </w:r>
      <w:r w:rsidRPr="00F46AFC">
        <w:rPr>
          <w:color w:val="000000" w:themeColor="text1"/>
          <w:sz w:val="24"/>
          <w:szCs w:val="24"/>
          <w:shd w:val="clear" w:color="auto" w:fill="FFFFFF" w:themeFill="background1"/>
        </w:rPr>
        <w:t>, а также в виде выносных элементов средства</w:t>
      </w:r>
      <w:r w:rsidRPr="00F46AFC">
        <w:rPr>
          <w:color w:val="000000" w:themeColor="text1"/>
          <w:sz w:val="24"/>
          <w:szCs w:val="24"/>
        </w:rPr>
        <w:t xml:space="preserve"> размещения информации могут размещаться в целях информирования исключительно </w:t>
      </w:r>
      <w:r w:rsidR="00317F91">
        <w:rPr>
          <w:color w:val="000000" w:themeColor="text1"/>
          <w:sz w:val="24"/>
          <w:szCs w:val="24"/>
        </w:rPr>
        <w:br/>
      </w:r>
      <w:r w:rsidRPr="00F46AFC">
        <w:rPr>
          <w:color w:val="000000" w:themeColor="text1"/>
          <w:sz w:val="24"/>
          <w:szCs w:val="24"/>
        </w:rPr>
        <w:t>о фактическом месте размещения, наименовании и режиме (повременном графике) работы находящихся (осуществляющих деятельность) в этих зданиях</w:t>
      </w:r>
      <w:r w:rsidR="00BC0BCC" w:rsidRPr="00F46AFC">
        <w:rPr>
          <w:color w:val="000000" w:themeColor="text1"/>
          <w:sz w:val="24"/>
          <w:szCs w:val="24"/>
        </w:rPr>
        <w:t xml:space="preserve"> (</w:t>
      </w:r>
      <w:r w:rsidRPr="00F46AFC">
        <w:rPr>
          <w:color w:val="000000" w:themeColor="text1"/>
          <w:sz w:val="24"/>
          <w:szCs w:val="24"/>
        </w:rPr>
        <w:t>строениях, сооружениях</w:t>
      </w:r>
      <w:r w:rsidR="00BC0BCC" w:rsidRPr="00F46AFC">
        <w:rPr>
          <w:color w:val="000000" w:themeColor="text1"/>
          <w:sz w:val="24"/>
          <w:szCs w:val="24"/>
        </w:rPr>
        <w:t>)</w:t>
      </w:r>
      <w:r w:rsidRPr="00F46AFC">
        <w:rPr>
          <w:color w:val="000000" w:themeColor="text1"/>
          <w:sz w:val="24"/>
          <w:szCs w:val="24"/>
        </w:rPr>
        <w:t xml:space="preserve"> </w:t>
      </w:r>
      <w:r w:rsidR="00317F91">
        <w:rPr>
          <w:sz w:val="24"/>
          <w:szCs w:val="24"/>
        </w:rPr>
        <w:t>З</w:t>
      </w:r>
      <w:r w:rsidR="00B747C6" w:rsidRPr="00B747C6">
        <w:rPr>
          <w:sz w:val="24"/>
          <w:szCs w:val="24"/>
        </w:rPr>
        <w:t>аявителей</w:t>
      </w:r>
      <w:r w:rsidRPr="00B747C6">
        <w:rPr>
          <w:sz w:val="24"/>
          <w:szCs w:val="24"/>
        </w:rPr>
        <w:t>,</w:t>
      </w:r>
      <w:r w:rsidRPr="00F46AFC">
        <w:rPr>
          <w:color w:val="000000" w:themeColor="text1"/>
          <w:sz w:val="24"/>
          <w:szCs w:val="24"/>
        </w:rPr>
        <w:t xml:space="preserve"> а также о видах, формах и профилях осуществляемой ими деятельности (оказания услуг) и ассортименте реализуемых товаров (оказываемых услуг).</w:t>
      </w:r>
    </w:p>
    <w:p w:rsidR="00461290" w:rsidRPr="00F46AFC" w:rsidRDefault="00461290" w:rsidP="00F46AFC">
      <w:pPr>
        <w:pStyle w:val="1"/>
        <w:numPr>
          <w:ilvl w:val="0"/>
          <w:numId w:val="0"/>
        </w:numPr>
        <w:ind w:firstLine="709"/>
        <w:rPr>
          <w:sz w:val="24"/>
          <w:szCs w:val="24"/>
        </w:rPr>
      </w:pPr>
      <w:r w:rsidRPr="00F46AFC">
        <w:rPr>
          <w:sz w:val="24"/>
          <w:szCs w:val="24"/>
        </w:rPr>
        <w:t>Изобразительная часть средства размещения информации может состоять из текстовой части и декоративно-художественных элементов, в том числе элементов фирменного стиля (товарного знака, эмблемы, логотипа, иных знаков индивидуализации). При этом высота декоративно-художественных элементов не должна превышать высоту текстовой части более чем в 1,5 раза.</w:t>
      </w:r>
    </w:p>
    <w:p w:rsidR="00461290" w:rsidRDefault="00461290" w:rsidP="00F46AFC">
      <w:pPr>
        <w:spacing w:after="0"/>
        <w:ind w:firstLine="709"/>
        <w:jc w:val="both"/>
        <w:rPr>
          <w:rFonts w:ascii="Times New Roman" w:eastAsia="Times New Roman" w:hAnsi="Times New Roman"/>
          <w:sz w:val="24"/>
          <w:szCs w:val="24"/>
          <w:lang w:eastAsia="ru-RU"/>
        </w:rPr>
      </w:pPr>
      <w:r w:rsidRPr="00F46AFC">
        <w:rPr>
          <w:rFonts w:ascii="Times New Roman" w:hAnsi="Times New Roman"/>
          <w:color w:val="000000" w:themeColor="text1"/>
          <w:sz w:val="24"/>
          <w:szCs w:val="24"/>
        </w:rPr>
        <w:t xml:space="preserve">Текстовая часть информации выполняется на русском языке. С текстом на иных языках на средствах размещения информации, в том числе в форме настенных конструкций, состоящих из отдельных объемных символов, допускается размещение элементов фирменного стиля, зарегистрированных в установленном порядке на территории Российской Федерации. Для этого Заявителю необходимо предоставить </w:t>
      </w:r>
      <w:r w:rsidRPr="00F46AFC">
        <w:rPr>
          <w:rFonts w:ascii="Times New Roman" w:eastAsia="Times New Roman" w:hAnsi="Times New Roman"/>
          <w:sz w:val="24"/>
          <w:szCs w:val="24"/>
          <w:lang w:eastAsia="ru-RU"/>
        </w:rPr>
        <w:t>свидетельство на товарный знак, зарегистрированное Федеральной службой по интеллектуальной собственности, а также в других случаях, предусмотренных международным договором Российской Федерации.</w:t>
      </w:r>
    </w:p>
    <w:p w:rsidR="00317F91" w:rsidRPr="00F46AFC" w:rsidRDefault="00317F91" w:rsidP="00F46AFC">
      <w:pPr>
        <w:spacing w:after="0"/>
        <w:ind w:firstLine="709"/>
        <w:jc w:val="both"/>
        <w:rPr>
          <w:rFonts w:ascii="Times New Roman" w:eastAsia="Times New Roman" w:hAnsi="Times New Roman"/>
          <w:sz w:val="24"/>
          <w:szCs w:val="24"/>
          <w:lang w:eastAsia="ru-RU"/>
        </w:rPr>
      </w:pPr>
      <w:r w:rsidRPr="00317F91">
        <w:rPr>
          <w:rFonts w:ascii="Times New Roman" w:eastAsia="Times New Roman" w:hAnsi="Times New Roman"/>
          <w:sz w:val="24"/>
          <w:szCs w:val="24"/>
          <w:lang w:eastAsia="ru-RU"/>
        </w:rPr>
        <w:t xml:space="preserve">Недопустимо использование в текстах средств размещения информации иностранных слов, выполненных в русской транслитерации (за исключением зарегистрированных товарных знаков и знаков обслуживания, правом на использование которых обладает </w:t>
      </w:r>
      <w:r>
        <w:rPr>
          <w:rFonts w:ascii="Times New Roman" w:eastAsia="Times New Roman" w:hAnsi="Times New Roman"/>
          <w:sz w:val="24"/>
          <w:szCs w:val="24"/>
          <w:lang w:eastAsia="ru-RU"/>
        </w:rPr>
        <w:t>Заявитель</w:t>
      </w:r>
      <w:r w:rsidRPr="00317F91">
        <w:rPr>
          <w:rFonts w:ascii="Times New Roman" w:eastAsia="Times New Roman" w:hAnsi="Times New Roman"/>
          <w:sz w:val="24"/>
          <w:szCs w:val="24"/>
          <w:lang w:eastAsia="ru-RU"/>
        </w:rPr>
        <w:t>), а при обозначении типа или профиля деятельности предприятия - сокращений и аббревиатур.</w:t>
      </w:r>
    </w:p>
    <w:p w:rsidR="00461290" w:rsidRPr="00F46AFC" w:rsidRDefault="00461290" w:rsidP="00F46AFC">
      <w:pPr>
        <w:spacing w:after="0"/>
        <w:ind w:firstLine="709"/>
        <w:jc w:val="both"/>
        <w:rPr>
          <w:rFonts w:ascii="Times New Roman" w:eastAsia="Times New Roman" w:hAnsi="Times New Roman"/>
          <w:sz w:val="24"/>
          <w:szCs w:val="24"/>
          <w:lang w:eastAsia="ru-RU"/>
        </w:rPr>
      </w:pPr>
      <w:r w:rsidRPr="00691966">
        <w:rPr>
          <w:rFonts w:ascii="Times New Roman" w:hAnsi="Times New Roman"/>
          <w:sz w:val="24"/>
          <w:szCs w:val="24"/>
        </w:rPr>
        <w:t xml:space="preserve">Выдача </w:t>
      </w:r>
      <w:r w:rsidR="007B20D7" w:rsidRPr="00691966">
        <w:rPr>
          <w:rFonts w:ascii="Times New Roman" w:hAnsi="Times New Roman"/>
          <w:sz w:val="24"/>
          <w:szCs w:val="24"/>
        </w:rPr>
        <w:t>согласования</w:t>
      </w:r>
      <w:r w:rsidRPr="00691966">
        <w:rPr>
          <w:rFonts w:ascii="Times New Roman" w:hAnsi="Times New Roman"/>
          <w:sz w:val="24"/>
          <w:szCs w:val="24"/>
        </w:rPr>
        <w:t xml:space="preserve"> на установку средства размещения информации, р</w:t>
      </w:r>
      <w:r w:rsidRPr="00F46AFC">
        <w:rPr>
          <w:rFonts w:ascii="Times New Roman" w:hAnsi="Times New Roman"/>
          <w:color w:val="000000" w:themeColor="text1"/>
          <w:sz w:val="24"/>
          <w:szCs w:val="24"/>
        </w:rPr>
        <w:t>азмещаемого исключительно на зданиях, строениях, сооружениях, может осуществляться на основании предоставления утвержденной фасадной схемы информационного оформления данного здания, строения, сооружения при условии соответствия предусматриваемого средства размещения информации всем требованиям данной схемы.</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Наличие утверждённой фасадной схемы необходимо для зданий, на которых из-за архитектурных особенностей (таких как отсутствие фриза или места под установку средства </w:t>
      </w:r>
      <w:r w:rsidRPr="00F46AFC">
        <w:rPr>
          <w:color w:val="000000" w:themeColor="text1"/>
          <w:sz w:val="24"/>
          <w:szCs w:val="24"/>
        </w:rPr>
        <w:lastRenderedPageBreak/>
        <w:t>размещения информации между 1 и 2 этажами, отсутствие места над дверным проемом и т.д.) установка средств размещения информации невозможна по нормам</w:t>
      </w:r>
      <w:r w:rsidR="003440DF" w:rsidRPr="00F46AFC">
        <w:rPr>
          <w:color w:val="000000" w:themeColor="text1"/>
          <w:sz w:val="24"/>
          <w:szCs w:val="24"/>
        </w:rPr>
        <w:t>, установленным в</w:t>
      </w:r>
      <w:r w:rsidRPr="00F46AFC">
        <w:rPr>
          <w:color w:val="000000" w:themeColor="text1"/>
          <w:sz w:val="24"/>
          <w:szCs w:val="24"/>
        </w:rPr>
        <w:t xml:space="preserve"> </w:t>
      </w:r>
      <w:r w:rsidR="003440DF" w:rsidRPr="00F46AFC">
        <w:rPr>
          <w:color w:val="000000" w:themeColor="text1"/>
          <w:sz w:val="24"/>
          <w:szCs w:val="24"/>
        </w:rPr>
        <w:t>настоящем</w:t>
      </w:r>
      <w:r w:rsidRPr="00F46AFC">
        <w:rPr>
          <w:color w:val="000000" w:themeColor="text1"/>
          <w:sz w:val="24"/>
          <w:szCs w:val="24"/>
        </w:rPr>
        <w:t xml:space="preserve"> Приложени</w:t>
      </w:r>
      <w:r w:rsidR="003440DF" w:rsidRPr="00F46AFC">
        <w:rPr>
          <w:color w:val="000000" w:themeColor="text1"/>
          <w:sz w:val="24"/>
          <w:szCs w:val="24"/>
        </w:rPr>
        <w:t>и</w:t>
      </w:r>
      <w:r w:rsidR="005238E6" w:rsidRPr="005238E6">
        <w:rPr>
          <w:color w:val="000000" w:themeColor="text1"/>
          <w:sz w:val="24"/>
          <w:szCs w:val="24"/>
        </w:rPr>
        <w:t xml:space="preserve"> </w:t>
      </w:r>
      <w:r w:rsidR="005238E6">
        <w:rPr>
          <w:color w:val="000000" w:themeColor="text1"/>
          <w:sz w:val="24"/>
          <w:szCs w:val="24"/>
        </w:rPr>
        <w:t>к Административному регламенту</w:t>
      </w:r>
      <w:r w:rsidRPr="00F46AFC">
        <w:rPr>
          <w:color w:val="000000" w:themeColor="text1"/>
          <w:sz w:val="24"/>
          <w:szCs w:val="24"/>
        </w:rPr>
        <w:t xml:space="preserve">. </w:t>
      </w:r>
    </w:p>
    <w:p w:rsidR="00461290" w:rsidRPr="00691966" w:rsidRDefault="00461290" w:rsidP="007B4856">
      <w:pPr>
        <w:pStyle w:val="1"/>
        <w:numPr>
          <w:ilvl w:val="0"/>
          <w:numId w:val="0"/>
        </w:numPr>
        <w:shd w:val="clear" w:color="auto" w:fill="FFFFFF" w:themeFill="background1"/>
        <w:ind w:firstLine="709"/>
        <w:rPr>
          <w:sz w:val="24"/>
          <w:szCs w:val="24"/>
        </w:rPr>
      </w:pPr>
      <w:r w:rsidRPr="00F46AFC">
        <w:rPr>
          <w:color w:val="000000" w:themeColor="text1"/>
          <w:sz w:val="24"/>
          <w:szCs w:val="24"/>
        </w:rPr>
        <w:t xml:space="preserve">Для объектов (центров) культурно-развлекательного, культурно-просветительного, физкультурно-оздоровительного назначения, а также объектов (центров) торговли и услуг общая площадь всех размещаемых на одном фасаде средств размещения информации и рекламных конструкций не должна превышать 30% от площади фасада конкретного объекта, если иное </w:t>
      </w:r>
      <w:r w:rsidR="00317F91">
        <w:rPr>
          <w:color w:val="000000" w:themeColor="text1"/>
          <w:sz w:val="24"/>
          <w:szCs w:val="24"/>
        </w:rPr>
        <w:br/>
      </w:r>
      <w:r w:rsidRPr="00F46AFC">
        <w:rPr>
          <w:color w:val="000000" w:themeColor="text1"/>
          <w:sz w:val="24"/>
          <w:szCs w:val="24"/>
        </w:rPr>
        <w:t xml:space="preserve">не предусмотрено его архитектурным решением и </w:t>
      </w:r>
      <w:r w:rsidRPr="00691966">
        <w:rPr>
          <w:sz w:val="24"/>
          <w:szCs w:val="24"/>
        </w:rPr>
        <w:t>Свидетельством о согласовании архитектурно-градостроительного облика объекта капитального строительства на территории Московской области (при его наличии).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На ограждениях разрешается размещение только информационных конструкций специального назначения в соответствии с требованиями пункта 5.1 настоящего Приложения</w:t>
      </w:r>
      <w:r w:rsidR="005238E6" w:rsidRPr="005238E6">
        <w:rPr>
          <w:color w:val="000000" w:themeColor="text1"/>
          <w:sz w:val="24"/>
          <w:szCs w:val="24"/>
        </w:rPr>
        <w:t xml:space="preserve"> </w:t>
      </w:r>
      <w:r w:rsidR="00317F91">
        <w:rPr>
          <w:color w:val="000000" w:themeColor="text1"/>
          <w:sz w:val="24"/>
          <w:szCs w:val="24"/>
        </w:rPr>
        <w:br/>
      </w:r>
      <w:r w:rsidR="005238E6">
        <w:rPr>
          <w:color w:val="000000" w:themeColor="text1"/>
          <w:sz w:val="24"/>
          <w:szCs w:val="24"/>
        </w:rPr>
        <w:t>к Административному регламенту</w:t>
      </w:r>
      <w:r w:rsidRPr="00F46AFC">
        <w:rPr>
          <w:color w:val="000000" w:themeColor="text1"/>
          <w:sz w:val="24"/>
          <w:szCs w:val="24"/>
        </w:rPr>
        <w:t>.</w:t>
      </w:r>
      <w:r w:rsidRPr="007B4856">
        <w:rPr>
          <w:color w:val="000000" w:themeColor="text1"/>
          <w:sz w:val="24"/>
          <w:szCs w:val="24"/>
        </w:rPr>
        <w:t xml:space="preserve"> </w:t>
      </w:r>
      <w:r w:rsidRPr="00F46AFC">
        <w:rPr>
          <w:color w:val="000000" w:themeColor="text1"/>
          <w:sz w:val="24"/>
          <w:szCs w:val="24"/>
        </w:rPr>
        <w:t xml:space="preserve">Размещение иных средств размещения информации </w:t>
      </w:r>
      <w:r w:rsidR="00317F91">
        <w:rPr>
          <w:color w:val="000000" w:themeColor="text1"/>
          <w:sz w:val="24"/>
          <w:szCs w:val="24"/>
        </w:rPr>
        <w:br/>
      </w:r>
      <w:r w:rsidRPr="00F46AFC">
        <w:rPr>
          <w:color w:val="000000" w:themeColor="text1"/>
          <w:sz w:val="24"/>
          <w:szCs w:val="24"/>
        </w:rPr>
        <w:t>на стационарных и временных ограждениях всех типов допускается, только если такое размещение предусмотрено первоначальным проектом самого ограждения.</w:t>
      </w:r>
    </w:p>
    <w:p w:rsidR="00461290" w:rsidRPr="00F46AFC" w:rsidRDefault="00461290" w:rsidP="007B4856">
      <w:pPr>
        <w:pStyle w:val="1"/>
        <w:numPr>
          <w:ilvl w:val="0"/>
          <w:numId w:val="0"/>
        </w:numPr>
        <w:ind w:firstLine="709"/>
        <w:rPr>
          <w:sz w:val="24"/>
          <w:szCs w:val="24"/>
        </w:rPr>
      </w:pPr>
      <w:r w:rsidRPr="00F46AFC">
        <w:rPr>
          <w:sz w:val="24"/>
          <w:szCs w:val="24"/>
        </w:rPr>
        <w:t>Средства размещения информации временно (на время проведения мероприятия) могут размещаться на павильонах и лотках ярмарок, а также в других местах осуществления выездной торговли и бытового или иного обслуживания вне постоянного</w:t>
      </w:r>
      <w:r w:rsidR="003440DF" w:rsidRPr="00F46AFC">
        <w:rPr>
          <w:sz w:val="24"/>
          <w:szCs w:val="24"/>
        </w:rPr>
        <w:t xml:space="preserve"> места нахождения организаций </w:t>
      </w:r>
      <w:r w:rsidR="00317F91">
        <w:rPr>
          <w:sz w:val="24"/>
          <w:szCs w:val="24"/>
        </w:rPr>
        <w:br/>
      </w:r>
      <w:r w:rsidR="003440DF" w:rsidRPr="00F46AFC">
        <w:rPr>
          <w:sz w:val="24"/>
          <w:szCs w:val="24"/>
        </w:rPr>
        <w:t>и (</w:t>
      </w:r>
      <w:r w:rsidRPr="00F46AFC">
        <w:rPr>
          <w:sz w:val="24"/>
          <w:szCs w:val="24"/>
        </w:rPr>
        <w:t>или</w:t>
      </w:r>
      <w:r w:rsidR="003440DF" w:rsidRPr="00F46AFC">
        <w:rPr>
          <w:sz w:val="24"/>
          <w:szCs w:val="24"/>
        </w:rPr>
        <w:t>)</w:t>
      </w:r>
      <w:r w:rsidRPr="00F46AFC">
        <w:rPr>
          <w:sz w:val="24"/>
          <w:szCs w:val="24"/>
        </w:rPr>
        <w:t xml:space="preserve"> индивидуальных предпринимателей.</w:t>
      </w:r>
    </w:p>
    <w:p w:rsidR="00461290" w:rsidRPr="00F46AFC" w:rsidRDefault="00461290" w:rsidP="00F46AFC">
      <w:pPr>
        <w:pStyle w:val="1"/>
        <w:numPr>
          <w:ilvl w:val="0"/>
          <w:numId w:val="15"/>
        </w:numPr>
        <w:rPr>
          <w:sz w:val="24"/>
          <w:szCs w:val="24"/>
        </w:rPr>
      </w:pPr>
      <w:r w:rsidRPr="00F46AFC">
        <w:rPr>
          <w:sz w:val="24"/>
          <w:szCs w:val="24"/>
        </w:rPr>
        <w:t>Цветовые, стилистические и композиционные решения средств размещения информаци</w:t>
      </w:r>
      <w:r w:rsidR="003440DF" w:rsidRPr="00F46AFC">
        <w:rPr>
          <w:sz w:val="24"/>
          <w:szCs w:val="24"/>
        </w:rPr>
        <w:t>и, устанавливаемых на зданиях (</w:t>
      </w:r>
      <w:r w:rsidRPr="00F46AFC">
        <w:rPr>
          <w:sz w:val="24"/>
          <w:szCs w:val="24"/>
        </w:rPr>
        <w:t>строениях, сооружениях</w:t>
      </w:r>
      <w:r w:rsidR="003440DF" w:rsidRPr="00F46AFC">
        <w:rPr>
          <w:sz w:val="24"/>
          <w:szCs w:val="24"/>
        </w:rPr>
        <w:t>)</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Цветовое решение средства размещения информации должно быть выполнено </w:t>
      </w:r>
      <w:r w:rsidR="00317F91">
        <w:rPr>
          <w:sz w:val="24"/>
          <w:szCs w:val="24"/>
        </w:rPr>
        <w:br/>
      </w:r>
      <w:r w:rsidRPr="00F46AFC">
        <w:rPr>
          <w:sz w:val="24"/>
          <w:szCs w:val="24"/>
        </w:rPr>
        <w:t xml:space="preserve">в гармоничной увязке с цветовым (колористическим) решением фасада здания </w:t>
      </w:r>
      <w:r w:rsidR="003440DF" w:rsidRPr="00F46AFC">
        <w:rPr>
          <w:sz w:val="24"/>
          <w:szCs w:val="24"/>
        </w:rPr>
        <w:t>(</w:t>
      </w:r>
      <w:r w:rsidRPr="00F46AFC">
        <w:rPr>
          <w:sz w:val="24"/>
          <w:szCs w:val="24"/>
        </w:rPr>
        <w:t>строения, сооружения</w:t>
      </w:r>
      <w:r w:rsidR="003440DF" w:rsidRPr="00F46AFC">
        <w:rPr>
          <w:sz w:val="24"/>
          <w:szCs w:val="24"/>
        </w:rPr>
        <w:t>)</w:t>
      </w:r>
      <w:r w:rsidRPr="00F46AFC">
        <w:rPr>
          <w:sz w:val="24"/>
          <w:szCs w:val="24"/>
        </w:rPr>
        <w:t>, на котором устанавливается средство размещения информации.</w:t>
      </w:r>
    </w:p>
    <w:p w:rsidR="00461290" w:rsidRPr="00F46AFC" w:rsidRDefault="00461290" w:rsidP="007B4856">
      <w:pPr>
        <w:pStyle w:val="1"/>
        <w:numPr>
          <w:ilvl w:val="0"/>
          <w:numId w:val="0"/>
        </w:numPr>
        <w:ind w:firstLine="709"/>
        <w:rPr>
          <w:sz w:val="24"/>
          <w:szCs w:val="24"/>
        </w:rPr>
      </w:pPr>
      <w:r w:rsidRPr="00F46AFC">
        <w:rPr>
          <w:sz w:val="24"/>
          <w:szCs w:val="24"/>
        </w:rPr>
        <w:t>Стилистическое решение и выбор гарнитуры шрифта средств размещения информации целесообразно предусматривать в гармоничной увязке со стилистикой:</w:t>
      </w:r>
    </w:p>
    <w:p w:rsidR="00461290" w:rsidRPr="00F46AFC" w:rsidRDefault="00461290" w:rsidP="00F46AFC">
      <w:pPr>
        <w:pStyle w:val="1"/>
        <w:numPr>
          <w:ilvl w:val="0"/>
          <w:numId w:val="17"/>
        </w:numPr>
        <w:rPr>
          <w:sz w:val="24"/>
          <w:szCs w:val="24"/>
        </w:rPr>
      </w:pPr>
      <w:r w:rsidRPr="00F46AFC">
        <w:rPr>
          <w:sz w:val="24"/>
          <w:szCs w:val="24"/>
        </w:rPr>
        <w:t xml:space="preserve">архитектурного решения фасада, на котором планируется установка объекта </w:t>
      </w:r>
      <w:r w:rsidR="00317F91">
        <w:rPr>
          <w:sz w:val="24"/>
          <w:szCs w:val="24"/>
        </w:rPr>
        <w:br/>
      </w:r>
      <w:r w:rsidRPr="00F46AFC">
        <w:rPr>
          <w:sz w:val="24"/>
          <w:szCs w:val="24"/>
        </w:rPr>
        <w:t>для размещения информации;</w:t>
      </w:r>
    </w:p>
    <w:p w:rsidR="00461290" w:rsidRPr="00F46AFC" w:rsidRDefault="00461290" w:rsidP="00F46AFC">
      <w:pPr>
        <w:pStyle w:val="1"/>
        <w:numPr>
          <w:ilvl w:val="0"/>
          <w:numId w:val="17"/>
        </w:numPr>
        <w:rPr>
          <w:sz w:val="24"/>
          <w:szCs w:val="24"/>
        </w:rPr>
      </w:pPr>
      <w:r w:rsidRPr="00F46AFC">
        <w:rPr>
          <w:sz w:val="24"/>
          <w:szCs w:val="24"/>
        </w:rPr>
        <w:t>окружающей застройки, в особенности для исторических поселений и исторических центров городов.</w:t>
      </w:r>
    </w:p>
    <w:p w:rsidR="00461290" w:rsidRPr="00F46AFC" w:rsidRDefault="00461290" w:rsidP="007B4856">
      <w:pPr>
        <w:pStyle w:val="1"/>
        <w:numPr>
          <w:ilvl w:val="0"/>
          <w:numId w:val="0"/>
        </w:numPr>
        <w:ind w:firstLine="709"/>
        <w:rPr>
          <w:sz w:val="24"/>
          <w:szCs w:val="24"/>
        </w:rPr>
      </w:pPr>
      <w:r w:rsidRPr="00F46AFC">
        <w:rPr>
          <w:sz w:val="24"/>
          <w:szCs w:val="24"/>
        </w:rPr>
        <w:t>В построении шрифтовой композиции средства размещения информации должны соблюдаться визуально равномерные межбуквенные интервалы - кернинг.</w:t>
      </w:r>
    </w:p>
    <w:p w:rsidR="00461290" w:rsidRPr="00F46AFC" w:rsidRDefault="00461290" w:rsidP="007B4856">
      <w:pPr>
        <w:pStyle w:val="1"/>
        <w:numPr>
          <w:ilvl w:val="0"/>
          <w:numId w:val="0"/>
        </w:numPr>
        <w:ind w:firstLine="709"/>
        <w:rPr>
          <w:sz w:val="24"/>
          <w:szCs w:val="24"/>
        </w:rPr>
      </w:pPr>
      <w:r w:rsidRPr="00F46AFC">
        <w:rPr>
          <w:sz w:val="24"/>
          <w:szCs w:val="24"/>
        </w:rPr>
        <w:t xml:space="preserve">Основным композиционным решением средства размещения информации является размещение элементов композиции (букв, знаков, символов) в одну строку по горизонтали. </w:t>
      </w:r>
      <w:r w:rsidR="00317F91">
        <w:rPr>
          <w:sz w:val="24"/>
          <w:szCs w:val="24"/>
        </w:rPr>
        <w:br/>
      </w:r>
      <w:r w:rsidRPr="00F46AFC">
        <w:rPr>
          <w:sz w:val="24"/>
          <w:szCs w:val="24"/>
        </w:rPr>
        <w:t xml:space="preserve">В случае невозможности размещения наименования в одну строку допускается размещение такой информации в количестве не более двух строк. Положение данного абзаца </w:t>
      </w:r>
      <w:r w:rsidR="00317F91">
        <w:rPr>
          <w:sz w:val="24"/>
          <w:szCs w:val="24"/>
        </w:rPr>
        <w:br/>
      </w:r>
      <w:r w:rsidRPr="00F46AFC">
        <w:rPr>
          <w:sz w:val="24"/>
          <w:szCs w:val="24"/>
        </w:rPr>
        <w:t>не распространяется на средства размещения информации консольного типа (панели-кронштейны) и информационные конструкции специального назначения.</w:t>
      </w:r>
    </w:p>
    <w:p w:rsidR="00461290" w:rsidRPr="00F46AFC" w:rsidRDefault="00461290" w:rsidP="007B4856">
      <w:pPr>
        <w:pStyle w:val="1"/>
        <w:numPr>
          <w:ilvl w:val="0"/>
          <w:numId w:val="0"/>
        </w:numPr>
        <w:ind w:firstLine="709"/>
        <w:rPr>
          <w:sz w:val="24"/>
          <w:szCs w:val="24"/>
        </w:rPr>
      </w:pPr>
      <w:r w:rsidRPr="00F46AFC">
        <w:rPr>
          <w:sz w:val="24"/>
          <w:szCs w:val="24"/>
        </w:rPr>
        <w:t xml:space="preserve">Использование на средствах размещения информации элементов фирменного стиля, зарегистрированного в установленном законодательством Российской Федерации порядке, допускается при условии увязки художественно-композиционных решений, включая решения </w:t>
      </w:r>
      <w:r w:rsidR="00317F91">
        <w:rPr>
          <w:sz w:val="24"/>
          <w:szCs w:val="24"/>
        </w:rPr>
        <w:br/>
      </w:r>
      <w:r w:rsidRPr="00F46AFC">
        <w:rPr>
          <w:sz w:val="24"/>
          <w:szCs w:val="24"/>
        </w:rPr>
        <w:t>по размещению этих элементов, с требованиями настоящего Приложения</w:t>
      </w:r>
      <w:r w:rsidR="005238E6" w:rsidRPr="005238E6">
        <w:rPr>
          <w:color w:val="000000" w:themeColor="text1"/>
          <w:sz w:val="24"/>
          <w:szCs w:val="24"/>
        </w:rPr>
        <w:t xml:space="preserve"> </w:t>
      </w:r>
      <w:r w:rsidR="005238E6">
        <w:rPr>
          <w:color w:val="000000" w:themeColor="text1"/>
          <w:sz w:val="24"/>
          <w:szCs w:val="24"/>
        </w:rPr>
        <w:t>к Административному регламенту</w:t>
      </w:r>
      <w:r w:rsidRPr="00F46AFC">
        <w:rPr>
          <w:sz w:val="24"/>
          <w:szCs w:val="24"/>
        </w:rPr>
        <w:t xml:space="preserve">. При этом допускается размещение только одного логотипа и одной эмблемы </w:t>
      </w:r>
      <w:r w:rsidR="00317F91">
        <w:rPr>
          <w:sz w:val="24"/>
          <w:szCs w:val="24"/>
        </w:rPr>
        <w:br/>
      </w:r>
      <w:r w:rsidRPr="00F46AFC">
        <w:rPr>
          <w:sz w:val="24"/>
          <w:szCs w:val="24"/>
        </w:rPr>
        <w:t>на конструкцию.</w:t>
      </w:r>
    </w:p>
    <w:p w:rsidR="00461290" w:rsidRPr="00F46AFC" w:rsidRDefault="00461290" w:rsidP="00F46AFC">
      <w:pPr>
        <w:pStyle w:val="1"/>
        <w:numPr>
          <w:ilvl w:val="0"/>
          <w:numId w:val="15"/>
        </w:numPr>
        <w:rPr>
          <w:sz w:val="24"/>
          <w:szCs w:val="24"/>
        </w:rPr>
      </w:pPr>
      <w:r w:rsidRPr="00F46AFC">
        <w:rPr>
          <w:sz w:val="24"/>
          <w:szCs w:val="24"/>
        </w:rPr>
        <w:t>Подсветка средств размещения информации, устанавливаемых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w:t>
      </w:r>
      <w:r w:rsidRPr="00F46AFC">
        <w:rPr>
          <w:sz w:val="24"/>
          <w:szCs w:val="24"/>
        </w:rPr>
        <w:t>.</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lastRenderedPageBreak/>
        <w:t>При установке средств размещения информации на зданиях и сооружениях должна быть организована подсветка.</w:t>
      </w:r>
    </w:p>
    <w:p w:rsidR="00461290" w:rsidRPr="009E30D9" w:rsidRDefault="00461290" w:rsidP="009E30D9">
      <w:pPr>
        <w:pStyle w:val="12"/>
        <w:ind w:firstLine="709"/>
        <w:jc w:val="both"/>
        <w:rPr>
          <w:b w:val="0"/>
          <w:i w:val="0"/>
          <w:color w:val="000000"/>
        </w:rPr>
      </w:pPr>
      <w:r w:rsidRPr="009E30D9">
        <w:rPr>
          <w:b w:val="0"/>
          <w:i w:val="0"/>
        </w:rPr>
        <w:t xml:space="preserve">Подсветка должна иметь немерцающий, приглушенный свет, не создавать прямых направленных лучей в окна жилых помещений и обеспечивать безопасность для участников дорожного движения и в целом отвечать санитарным правилам и нормам СанПиН </w:t>
      </w:r>
      <w:r w:rsidR="00997FDB" w:rsidRPr="009E30D9">
        <w:rPr>
          <w:b w:val="0"/>
          <w:i w:val="0"/>
        </w:rPr>
        <w:t>1.2.3685-21</w:t>
      </w:r>
      <w:r w:rsidRPr="009E30D9">
        <w:rPr>
          <w:b w:val="0"/>
          <w:i w:val="0"/>
        </w:rPr>
        <w:t xml:space="preserve"> «</w:t>
      </w:r>
      <w:r w:rsidR="009E30D9" w:rsidRPr="009E30D9">
        <w:rPr>
          <w:b w:val="0"/>
          <w:i w:val="0"/>
          <w:color w:val="000000"/>
        </w:rPr>
        <w:t>Гигиенические нормативы и требования к обеспечению безопасности и (или) безвредности для человека факторов среды обитания</w:t>
      </w:r>
      <w:r w:rsidRPr="009E30D9">
        <w:rPr>
          <w:b w:val="0"/>
          <w:i w:val="0"/>
        </w:rPr>
        <w:t>».</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Подсветка со светодинамическим и мерцающим эффектами не допускается.</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Рекомендуется внутренняя (встроенная в конструкцию) подсветка средства размещения информации.</w:t>
      </w:r>
    </w:p>
    <w:p w:rsidR="00461290" w:rsidRPr="00F46AFC" w:rsidRDefault="00461290" w:rsidP="009E30D9">
      <w:pPr>
        <w:pStyle w:val="1"/>
        <w:numPr>
          <w:ilvl w:val="0"/>
          <w:numId w:val="15"/>
        </w:numPr>
        <w:spacing w:line="240" w:lineRule="auto"/>
        <w:rPr>
          <w:sz w:val="24"/>
          <w:szCs w:val="24"/>
        </w:rPr>
      </w:pPr>
      <w:r w:rsidRPr="00F46AFC">
        <w:rPr>
          <w:sz w:val="24"/>
          <w:szCs w:val="24"/>
        </w:rPr>
        <w:t>Требования к размещению информационных конструкций (вывесок).</w:t>
      </w:r>
    </w:p>
    <w:p w:rsidR="00461290" w:rsidRPr="00F46AFC" w:rsidRDefault="00461290" w:rsidP="009E30D9">
      <w:pPr>
        <w:pStyle w:val="1"/>
        <w:numPr>
          <w:ilvl w:val="0"/>
          <w:numId w:val="0"/>
        </w:numPr>
        <w:spacing w:line="240" w:lineRule="auto"/>
        <w:ind w:firstLine="709"/>
        <w:rPr>
          <w:sz w:val="24"/>
          <w:szCs w:val="24"/>
        </w:rPr>
      </w:pPr>
      <w:r w:rsidRPr="00F46AFC">
        <w:rPr>
          <w:sz w:val="24"/>
          <w:szCs w:val="24"/>
        </w:rPr>
        <w:t>Установка средств размещения информации на зданиях</w:t>
      </w:r>
      <w:r w:rsidR="003440DF" w:rsidRPr="00F46AFC">
        <w:rPr>
          <w:sz w:val="24"/>
          <w:szCs w:val="24"/>
        </w:rPr>
        <w:t xml:space="preserve"> (</w:t>
      </w:r>
      <w:r w:rsidRPr="00F46AFC">
        <w:rPr>
          <w:sz w:val="24"/>
          <w:szCs w:val="24"/>
        </w:rPr>
        <w:t>строениях, сооружениях</w:t>
      </w:r>
      <w:r w:rsidR="003440DF" w:rsidRPr="00F46AFC">
        <w:rPr>
          <w:sz w:val="24"/>
          <w:szCs w:val="24"/>
        </w:rPr>
        <w:t>) размещаются</w:t>
      </w:r>
      <w:r w:rsidRPr="00F46AFC">
        <w:rPr>
          <w:sz w:val="24"/>
          <w:szCs w:val="24"/>
        </w:rPr>
        <w:t xml:space="preserve"> на крышах, фасадных плоскостях, свободных от архитектурных и конструктивных элементов, навесах (козырьках) входных групп или в виде консольных информационных конструкций (панелей-кронштейнов), элементов оформления витрин и маркиз.</w:t>
      </w:r>
    </w:p>
    <w:p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На внешних поверхностях одного здания</w:t>
      </w:r>
      <w:r w:rsidR="003440DF" w:rsidRPr="00F46AFC">
        <w:rPr>
          <w:rFonts w:ascii="Times New Roman" w:hAnsi="Times New Roman"/>
          <w:sz w:val="24"/>
          <w:szCs w:val="24"/>
        </w:rPr>
        <w:t xml:space="preserve"> (</w:t>
      </w:r>
      <w:r w:rsidRPr="00F46AFC">
        <w:rPr>
          <w:rFonts w:ascii="Times New Roman" w:hAnsi="Times New Roman"/>
          <w:sz w:val="24"/>
          <w:szCs w:val="24"/>
        </w:rPr>
        <w:t>строения, сооружения</w:t>
      </w:r>
      <w:r w:rsidR="003440DF" w:rsidRPr="00F46AFC">
        <w:rPr>
          <w:rFonts w:ascii="Times New Roman" w:hAnsi="Times New Roman"/>
          <w:sz w:val="24"/>
          <w:szCs w:val="24"/>
        </w:rPr>
        <w:t>)</w:t>
      </w:r>
      <w:r w:rsidRPr="00F46AFC">
        <w:rPr>
          <w:rFonts w:ascii="Times New Roman" w:hAnsi="Times New Roman"/>
          <w:sz w:val="24"/>
          <w:szCs w:val="24"/>
        </w:rPr>
        <w:t xml:space="preserve"> </w:t>
      </w:r>
      <w:r w:rsidR="00317F91">
        <w:rPr>
          <w:rFonts w:ascii="Times New Roman" w:hAnsi="Times New Roman"/>
          <w:sz w:val="24"/>
          <w:szCs w:val="24"/>
        </w:rPr>
        <w:t>Заявитель</w:t>
      </w:r>
      <w:r w:rsidRPr="00F46AFC">
        <w:rPr>
          <w:rFonts w:ascii="Times New Roman" w:hAnsi="Times New Roman"/>
          <w:sz w:val="24"/>
          <w:szCs w:val="24"/>
        </w:rPr>
        <w:t xml:space="preserve"> вправе установить не более одной информационной конструкции, одного из типов (за исключением случаев, предусмотренных настоящим Приложением</w:t>
      </w:r>
      <w:r w:rsidR="005238E6" w:rsidRPr="00F46AFC">
        <w:rPr>
          <w:rFonts w:ascii="Times New Roman" w:hAnsi="Times New Roman"/>
          <w:sz w:val="24"/>
          <w:szCs w:val="24"/>
        </w:rPr>
        <w:t xml:space="preserve"> </w:t>
      </w:r>
      <w:r w:rsidR="005238E6" w:rsidRPr="007B4856">
        <w:rPr>
          <w:rFonts w:ascii="Times New Roman" w:hAnsi="Times New Roman"/>
          <w:color w:val="000000" w:themeColor="text1"/>
          <w:sz w:val="24"/>
          <w:szCs w:val="24"/>
        </w:rPr>
        <w:t>к Административному регламенту</w:t>
      </w:r>
      <w:r w:rsidRPr="00F46AFC">
        <w:rPr>
          <w:rFonts w:ascii="Times New Roman" w:hAnsi="Times New Roman"/>
          <w:sz w:val="24"/>
          <w:szCs w:val="24"/>
        </w:rPr>
        <w:t>).</w:t>
      </w:r>
    </w:p>
    <w:p w:rsidR="00461290" w:rsidRPr="00F46AFC" w:rsidRDefault="00461290" w:rsidP="00F46AFC">
      <w:pPr>
        <w:autoSpaceDE w:val="0"/>
        <w:autoSpaceDN w:val="0"/>
        <w:adjustRightInd w:val="0"/>
        <w:spacing w:after="0"/>
        <w:ind w:firstLine="709"/>
        <w:jc w:val="both"/>
        <w:rPr>
          <w:rFonts w:ascii="Times New Roman" w:hAnsi="Times New Roman"/>
          <w:sz w:val="24"/>
          <w:szCs w:val="24"/>
        </w:rPr>
      </w:pPr>
      <w:r w:rsidRPr="00F46AFC">
        <w:rPr>
          <w:rFonts w:ascii="Times New Roman" w:hAnsi="Times New Roman"/>
          <w:sz w:val="24"/>
          <w:szCs w:val="24"/>
        </w:rPr>
        <w:t xml:space="preserve">Для размещения более одного средства размещения информации (одного типа) организацией, индивидуальным предпринимателем предоставляется фасадная схема </w:t>
      </w:r>
      <w:r w:rsidR="00317F91">
        <w:rPr>
          <w:rFonts w:ascii="Times New Roman" w:hAnsi="Times New Roman"/>
          <w:sz w:val="24"/>
          <w:szCs w:val="24"/>
        </w:rPr>
        <w:br/>
      </w:r>
      <w:r w:rsidRPr="00F46AFC">
        <w:rPr>
          <w:rFonts w:ascii="Times New Roman" w:hAnsi="Times New Roman"/>
          <w:sz w:val="24"/>
          <w:szCs w:val="24"/>
        </w:rPr>
        <w:t>или индивидуальный дизайн-проект средства размещения информации с указанием конкретных причин, в соответствии с которыми необходимо размещение нескольких (данных) средств размещения информации.</w:t>
      </w:r>
    </w:p>
    <w:p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 xml:space="preserve">При размещении на одном фасаде объекта одновременно нескольких средств размещения информации, в том числе нескольких организаций, индивидуальных предпринимателей, </w:t>
      </w:r>
      <w:r w:rsidR="00317F91">
        <w:rPr>
          <w:sz w:val="24"/>
          <w:szCs w:val="24"/>
        </w:rPr>
        <w:br/>
      </w:r>
      <w:r w:rsidRPr="00F46AFC">
        <w:rPr>
          <w:sz w:val="24"/>
          <w:szCs w:val="24"/>
        </w:rPr>
        <w:t>эти средства размещения информации должны быть композиционно взаимоувязаны. Следует избегать хаотичного расположения конструкций, создающих визуальный диссонанс.</w:t>
      </w:r>
    </w:p>
    <w:p w:rsidR="00461290" w:rsidRPr="00F46AFC" w:rsidRDefault="00461290" w:rsidP="007B4856">
      <w:pPr>
        <w:pStyle w:val="1"/>
        <w:numPr>
          <w:ilvl w:val="0"/>
          <w:numId w:val="0"/>
        </w:numPr>
        <w:shd w:val="clear" w:color="auto" w:fill="FFFFFF" w:themeFill="background1"/>
        <w:ind w:firstLine="709"/>
        <w:rPr>
          <w:sz w:val="24"/>
          <w:szCs w:val="24"/>
        </w:rPr>
      </w:pPr>
      <w:r w:rsidRPr="00F46AFC">
        <w:rPr>
          <w:sz w:val="24"/>
          <w:szCs w:val="24"/>
        </w:rPr>
        <w:t>Информационные конструкции (вывески) могут состоять из следующих элементов:</w:t>
      </w:r>
    </w:p>
    <w:p w:rsidR="00461290" w:rsidRPr="00F46AFC" w:rsidRDefault="00461290" w:rsidP="00F46AFC">
      <w:pPr>
        <w:pStyle w:val="1"/>
        <w:numPr>
          <w:ilvl w:val="0"/>
          <w:numId w:val="18"/>
        </w:numPr>
        <w:rPr>
          <w:sz w:val="24"/>
          <w:szCs w:val="24"/>
        </w:rPr>
      </w:pPr>
      <w:r w:rsidRPr="00F46AFC">
        <w:rPr>
          <w:sz w:val="24"/>
          <w:szCs w:val="24"/>
        </w:rPr>
        <w:t>информационное поле (текстовая часть);</w:t>
      </w:r>
    </w:p>
    <w:p w:rsidR="00461290" w:rsidRPr="00F46AFC" w:rsidRDefault="00461290" w:rsidP="00F46AFC">
      <w:pPr>
        <w:pStyle w:val="1"/>
        <w:numPr>
          <w:ilvl w:val="0"/>
          <w:numId w:val="18"/>
        </w:numPr>
        <w:rPr>
          <w:sz w:val="24"/>
          <w:szCs w:val="24"/>
        </w:rPr>
      </w:pPr>
      <w:r w:rsidRPr="00F46AFC">
        <w:rPr>
          <w:sz w:val="24"/>
          <w:szCs w:val="24"/>
        </w:rPr>
        <w:t>декоративно-художественные элементы.</w:t>
      </w:r>
    </w:p>
    <w:p w:rsidR="00461290" w:rsidRPr="00F46AFC" w:rsidRDefault="00461290" w:rsidP="00F46AFC">
      <w:pPr>
        <w:pStyle w:val="1"/>
        <w:numPr>
          <w:ilvl w:val="0"/>
          <w:numId w:val="18"/>
        </w:numPr>
        <w:rPr>
          <w:sz w:val="24"/>
          <w:szCs w:val="24"/>
        </w:rPr>
      </w:pPr>
      <w:r w:rsidRPr="00F46AFC">
        <w:rPr>
          <w:sz w:val="24"/>
          <w:szCs w:val="24"/>
        </w:rPr>
        <w:t>элементы крепления;</w:t>
      </w:r>
    </w:p>
    <w:p w:rsidR="00461290" w:rsidRPr="00F46AFC" w:rsidRDefault="00461290" w:rsidP="00F46AFC">
      <w:pPr>
        <w:pStyle w:val="1"/>
        <w:numPr>
          <w:ilvl w:val="0"/>
          <w:numId w:val="18"/>
        </w:numPr>
        <w:rPr>
          <w:sz w:val="24"/>
          <w:szCs w:val="24"/>
        </w:rPr>
      </w:pPr>
      <w:r w:rsidRPr="00F46AFC">
        <w:rPr>
          <w:sz w:val="24"/>
          <w:szCs w:val="24"/>
        </w:rPr>
        <w:t>подложка.</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конструкции (вывески) размещаются только на плоских участках фасада, свободных от архитектурных элементов, исключительно в пределах площади внешних поверхностей объекта, соответствующей физическим размерам занимаемых данными организациями, индивидуальными предпринимателями помещений, или непосредственно </w:t>
      </w:r>
      <w:r w:rsidR="00E20A6D">
        <w:rPr>
          <w:sz w:val="24"/>
          <w:szCs w:val="24"/>
        </w:rPr>
        <w:br/>
      </w:r>
      <w:r w:rsidRPr="00F46AFC">
        <w:rPr>
          <w:sz w:val="24"/>
          <w:szCs w:val="24"/>
        </w:rPr>
        <w:t xml:space="preserve">у входа (справа или слева) в помещение, или на входных дверях в него, не выше уровня дверного проема. Требование настоящего абзаца о размещении информационных конструкций </w:t>
      </w:r>
      <w:r w:rsidR="00E20A6D">
        <w:rPr>
          <w:sz w:val="24"/>
          <w:szCs w:val="24"/>
        </w:rPr>
        <w:br/>
      </w:r>
      <w:r w:rsidRPr="00F46AFC">
        <w:rPr>
          <w:sz w:val="24"/>
          <w:szCs w:val="24"/>
        </w:rPr>
        <w:t>не распространяется на случаи размещения информационных конструкций на торговых, развлекательных центрах организациями, индивидуальными предпринимателями, местом фактического нахождения или осуществления, деятельности которых являются указанные торговые, развлекательные центры.</w:t>
      </w:r>
    </w:p>
    <w:p w:rsidR="00461290" w:rsidRPr="00F46AFC" w:rsidRDefault="00461290" w:rsidP="007B4856">
      <w:pPr>
        <w:pStyle w:val="1"/>
        <w:numPr>
          <w:ilvl w:val="0"/>
          <w:numId w:val="0"/>
        </w:numPr>
        <w:ind w:firstLine="709"/>
        <w:rPr>
          <w:sz w:val="24"/>
          <w:szCs w:val="24"/>
        </w:rPr>
      </w:pPr>
      <w:r w:rsidRPr="00F46AFC">
        <w:rPr>
          <w:sz w:val="24"/>
          <w:szCs w:val="24"/>
        </w:rPr>
        <w:t>При размещении на одном фасаде объекта одновременно вывесок нескольких организаций, индивидуальных предпринимателей указанные вывески размещаются в один высотный ряд на единой горизонтальной линии (на одном уровне, высоте).</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конструкции размещаются над входом или окнами (витринами) помещений, на единой горизонтальной оси с иными настенными конструкциями, </w:t>
      </w:r>
      <w:r w:rsidRPr="00F46AFC">
        <w:rPr>
          <w:sz w:val="24"/>
          <w:szCs w:val="24"/>
        </w:rPr>
        <w:lastRenderedPageBreak/>
        <w:t>установленными в пределах фасада, на уровне линии перекрытий между первым и вторым этажами либо ниже указанной линии.</w:t>
      </w:r>
    </w:p>
    <w:p w:rsidR="00461290" w:rsidRPr="00F46AFC" w:rsidRDefault="00461290" w:rsidP="007B4856">
      <w:pPr>
        <w:pStyle w:val="1"/>
        <w:numPr>
          <w:ilvl w:val="0"/>
          <w:numId w:val="0"/>
        </w:numPr>
        <w:ind w:firstLine="709"/>
        <w:rPr>
          <w:sz w:val="24"/>
          <w:szCs w:val="24"/>
        </w:rPr>
      </w:pPr>
      <w:r w:rsidRPr="00F46AFC">
        <w:rPr>
          <w:sz w:val="24"/>
          <w:szCs w:val="24"/>
        </w:rPr>
        <w:t xml:space="preserve">При отсутствии возможности установки средства размещения информации непосредственно на фасаде здания, строения, исключительно в целях размещения сведений </w:t>
      </w:r>
      <w:r w:rsidR="00E20A6D">
        <w:rPr>
          <w:sz w:val="24"/>
          <w:szCs w:val="24"/>
        </w:rPr>
        <w:br/>
      </w:r>
      <w:r w:rsidRPr="00F46AFC">
        <w:rPr>
          <w:sz w:val="24"/>
          <w:szCs w:val="24"/>
        </w:rPr>
        <w:t xml:space="preserve">об этой организации или индивидуальном предпринимателе, обязательных к донесению </w:t>
      </w:r>
      <w:r w:rsidR="00E20A6D">
        <w:rPr>
          <w:sz w:val="24"/>
          <w:szCs w:val="24"/>
        </w:rPr>
        <w:br/>
      </w:r>
      <w:r w:rsidRPr="00F46AFC">
        <w:rPr>
          <w:sz w:val="24"/>
          <w:szCs w:val="24"/>
        </w:rPr>
        <w:t xml:space="preserve">до потребителя, допускается размещение информационной конструкции на элементах входных групп заборов (стационарных ограждений). Размещение данной конструкции допустимо </w:t>
      </w:r>
      <w:r w:rsidR="00E20A6D">
        <w:rPr>
          <w:sz w:val="24"/>
          <w:szCs w:val="24"/>
        </w:rPr>
        <w:br/>
      </w:r>
      <w:r w:rsidRPr="00F46AFC">
        <w:rPr>
          <w:sz w:val="24"/>
          <w:szCs w:val="24"/>
        </w:rPr>
        <w:t>при соблюдении следующих требований:</w:t>
      </w:r>
    </w:p>
    <w:p w:rsidR="00461290" w:rsidRPr="00F46AFC" w:rsidRDefault="00461290" w:rsidP="00F46AFC">
      <w:pPr>
        <w:pStyle w:val="1"/>
        <w:numPr>
          <w:ilvl w:val="1"/>
          <w:numId w:val="93"/>
        </w:numPr>
        <w:rPr>
          <w:sz w:val="24"/>
          <w:szCs w:val="24"/>
        </w:rPr>
      </w:pPr>
      <w:r w:rsidRPr="00F46AFC">
        <w:rPr>
          <w:sz w:val="24"/>
          <w:szCs w:val="24"/>
        </w:rPr>
        <w:t>собственник земельного участка является единственным;</w:t>
      </w:r>
    </w:p>
    <w:p w:rsidR="00461290" w:rsidRPr="00F46AFC" w:rsidRDefault="00461290" w:rsidP="00F46AFC">
      <w:pPr>
        <w:pStyle w:val="1"/>
        <w:numPr>
          <w:ilvl w:val="1"/>
          <w:numId w:val="93"/>
        </w:numPr>
        <w:rPr>
          <w:sz w:val="24"/>
          <w:szCs w:val="24"/>
        </w:rPr>
      </w:pPr>
      <w:r w:rsidRPr="00F46AFC">
        <w:rPr>
          <w:sz w:val="24"/>
          <w:szCs w:val="24"/>
        </w:rPr>
        <w:t xml:space="preserve">предоставлена техническая документация в соответствии с Приложением </w:t>
      </w:r>
      <w:r w:rsidR="003440DF" w:rsidRPr="00F46AFC">
        <w:rPr>
          <w:sz w:val="24"/>
          <w:szCs w:val="24"/>
        </w:rPr>
        <w:t>5</w:t>
      </w:r>
      <w:r w:rsidRPr="00F46AFC">
        <w:rPr>
          <w:sz w:val="24"/>
          <w:szCs w:val="24"/>
        </w:rPr>
        <w:t xml:space="preserve"> </w:t>
      </w:r>
      <w:r w:rsidR="00E20A6D">
        <w:rPr>
          <w:sz w:val="24"/>
          <w:szCs w:val="24"/>
        </w:rPr>
        <w:br/>
      </w:r>
      <w:r w:rsidRPr="00F46AFC">
        <w:rPr>
          <w:sz w:val="24"/>
          <w:szCs w:val="24"/>
        </w:rPr>
        <w:t>к Административному регламенту;</w:t>
      </w:r>
    </w:p>
    <w:p w:rsidR="00461290" w:rsidRPr="00F46AFC" w:rsidRDefault="00461290" w:rsidP="00F46AFC">
      <w:pPr>
        <w:pStyle w:val="1"/>
        <w:numPr>
          <w:ilvl w:val="1"/>
          <w:numId w:val="93"/>
        </w:numPr>
        <w:rPr>
          <w:sz w:val="24"/>
          <w:szCs w:val="24"/>
        </w:rPr>
      </w:pPr>
      <w:r w:rsidRPr="00F46AFC">
        <w:rPr>
          <w:sz w:val="24"/>
          <w:szCs w:val="24"/>
        </w:rPr>
        <w:t>оформлен индивидуальный (специальный) дизайн-проект данного средства размещения информации.</w:t>
      </w:r>
    </w:p>
    <w:p w:rsidR="00461290" w:rsidRPr="00F46AFC" w:rsidRDefault="005C7795" w:rsidP="007B4856">
      <w:pPr>
        <w:pStyle w:val="1"/>
        <w:numPr>
          <w:ilvl w:val="1"/>
          <w:numId w:val="122"/>
        </w:numPr>
        <w:ind w:left="0" w:firstLine="709"/>
        <w:rPr>
          <w:sz w:val="24"/>
          <w:szCs w:val="24"/>
        </w:rPr>
      </w:pPr>
      <w:r w:rsidRPr="00F46AFC">
        <w:rPr>
          <w:sz w:val="24"/>
          <w:szCs w:val="24"/>
        </w:rPr>
        <w:t xml:space="preserve"> </w:t>
      </w:r>
      <w:r w:rsidR="00461290" w:rsidRPr="00F46AFC">
        <w:rPr>
          <w:sz w:val="24"/>
          <w:szCs w:val="24"/>
        </w:rPr>
        <w:t>Информационные конструкции специального назначения.</w:t>
      </w:r>
    </w:p>
    <w:p w:rsidR="00461290" w:rsidRPr="00F46AFC" w:rsidRDefault="00461290" w:rsidP="007B4856">
      <w:pPr>
        <w:pStyle w:val="1"/>
        <w:numPr>
          <w:ilvl w:val="0"/>
          <w:numId w:val="0"/>
        </w:numPr>
        <w:ind w:firstLine="709"/>
        <w:rPr>
          <w:sz w:val="24"/>
          <w:szCs w:val="24"/>
        </w:rPr>
      </w:pPr>
      <w:r w:rsidRPr="00F46AFC">
        <w:rPr>
          <w:sz w:val="24"/>
          <w:szCs w:val="24"/>
        </w:rPr>
        <w:t>Информационные конструкции специального назначения (далее - специальные конструкции) устанавливаются при входе в здание</w:t>
      </w:r>
      <w:r w:rsidR="003440DF" w:rsidRPr="00F46AFC">
        <w:rPr>
          <w:sz w:val="24"/>
          <w:szCs w:val="24"/>
        </w:rPr>
        <w:t xml:space="preserve"> (</w:t>
      </w:r>
      <w:r w:rsidRPr="00F46AFC">
        <w:rPr>
          <w:sz w:val="24"/>
          <w:szCs w:val="24"/>
        </w:rPr>
        <w:t>строение, сооружение</w:t>
      </w:r>
      <w:r w:rsidR="003440DF" w:rsidRPr="00F46AFC">
        <w:rPr>
          <w:sz w:val="24"/>
          <w:szCs w:val="24"/>
        </w:rPr>
        <w:t>)</w:t>
      </w:r>
      <w:r w:rsidRPr="00F46AFC">
        <w:rPr>
          <w:sz w:val="24"/>
          <w:szCs w:val="24"/>
        </w:rPr>
        <w:t xml:space="preserve"> или помещения в них, занимаемые (используемые для осуществления деятельности) </w:t>
      </w:r>
      <w:r w:rsidR="00E20A6D">
        <w:rPr>
          <w:sz w:val="24"/>
          <w:szCs w:val="24"/>
        </w:rPr>
        <w:t>Заявителем</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Специальные конструкции (учрежденческие доски, информационные доски и таблички, информационные блоки) предназначены для размещения на них исключительно регламентируемых сведений об этих организациях или индивидуальных предпринимателях, </w:t>
      </w:r>
      <w:r w:rsidR="00E20A6D">
        <w:rPr>
          <w:sz w:val="24"/>
          <w:szCs w:val="24"/>
        </w:rPr>
        <w:br/>
      </w:r>
      <w:r w:rsidRPr="00F46AFC">
        <w:rPr>
          <w:sz w:val="24"/>
          <w:szCs w:val="24"/>
        </w:rPr>
        <w:t>а именно:</w:t>
      </w:r>
    </w:p>
    <w:p w:rsidR="00461290" w:rsidRPr="00F46AFC" w:rsidRDefault="00461290" w:rsidP="00F46AFC">
      <w:pPr>
        <w:pStyle w:val="1"/>
        <w:numPr>
          <w:ilvl w:val="0"/>
          <w:numId w:val="19"/>
        </w:numPr>
        <w:rPr>
          <w:sz w:val="24"/>
          <w:szCs w:val="24"/>
        </w:rPr>
      </w:pPr>
      <w:r w:rsidRPr="00F46AFC">
        <w:rPr>
          <w:sz w:val="24"/>
          <w:szCs w:val="24"/>
        </w:rPr>
        <w:t xml:space="preserve">учрежденческие доски - для информации о размещении в данном конкретном здании (строении, сооружении), на котором они </w:t>
      </w:r>
      <w:r w:rsidRPr="00691966">
        <w:rPr>
          <w:sz w:val="24"/>
          <w:szCs w:val="24"/>
        </w:rPr>
        <w:t xml:space="preserve">устанавливаются, органов местного самоуправления </w:t>
      </w:r>
      <w:r w:rsidR="00935929" w:rsidRPr="00691966">
        <w:rPr>
          <w:sz w:val="24"/>
          <w:szCs w:val="24"/>
        </w:rPr>
        <w:t xml:space="preserve">муниципального образования, органов власти Российской Федерации и их территориальных структурных подразделений, органов власти Московской области и их территориальных подразделений, </w:t>
      </w:r>
      <w:r w:rsidRPr="00691966">
        <w:rPr>
          <w:sz w:val="24"/>
          <w:szCs w:val="24"/>
        </w:rPr>
        <w:t>государственных и муниципальных учреждений и предприятий, организаций;</w:t>
      </w:r>
    </w:p>
    <w:p w:rsidR="00461290" w:rsidRPr="00F46AFC" w:rsidRDefault="00461290" w:rsidP="00F46AFC">
      <w:pPr>
        <w:pStyle w:val="1"/>
        <w:numPr>
          <w:ilvl w:val="0"/>
          <w:numId w:val="19"/>
        </w:numPr>
        <w:rPr>
          <w:sz w:val="24"/>
          <w:szCs w:val="24"/>
        </w:rPr>
      </w:pPr>
      <w:r w:rsidRPr="00F46AFC">
        <w:rPr>
          <w:sz w:val="24"/>
          <w:szCs w:val="24"/>
        </w:rPr>
        <w:t xml:space="preserve">информационные доски и таблички, информационные блоки - для информации </w:t>
      </w:r>
      <w:r w:rsidR="00E20A6D">
        <w:rPr>
          <w:sz w:val="24"/>
          <w:szCs w:val="24"/>
        </w:rPr>
        <w:br/>
      </w:r>
      <w:r w:rsidRPr="00F46AFC">
        <w:rPr>
          <w:sz w:val="24"/>
          <w:szCs w:val="24"/>
        </w:rPr>
        <w:t xml:space="preserve">об объектах потребительского рынка и услуг, обязательной к донесению до потребителя </w:t>
      </w:r>
      <w:r w:rsidR="00E20A6D">
        <w:rPr>
          <w:sz w:val="24"/>
          <w:szCs w:val="24"/>
        </w:rPr>
        <w:br/>
      </w:r>
      <w:r w:rsidRPr="00F46AFC">
        <w:rPr>
          <w:sz w:val="24"/>
          <w:szCs w:val="24"/>
        </w:rPr>
        <w:t xml:space="preserve">на вывеске в соответствии с Законом Российской Федерации от 07.02.1992 № 2300-1 «О защите прав потребителей» (фирменное наименование (наименование), место нахождения (адрес) </w:t>
      </w:r>
      <w:r w:rsidR="00E20A6D">
        <w:rPr>
          <w:sz w:val="24"/>
          <w:szCs w:val="24"/>
        </w:rPr>
        <w:br/>
      </w:r>
      <w:r w:rsidRPr="00F46AFC">
        <w:rPr>
          <w:sz w:val="24"/>
          <w:szCs w:val="24"/>
        </w:rPr>
        <w:t>и режим работы организации или индивидуального предпринимателя).</w:t>
      </w:r>
    </w:p>
    <w:p w:rsidR="00461290" w:rsidRPr="00F46AFC" w:rsidRDefault="00E20A6D" w:rsidP="007B4856">
      <w:pPr>
        <w:pStyle w:val="1"/>
        <w:numPr>
          <w:ilvl w:val="0"/>
          <w:numId w:val="0"/>
        </w:numPr>
        <w:ind w:firstLine="709"/>
        <w:rPr>
          <w:sz w:val="24"/>
          <w:szCs w:val="24"/>
        </w:rPr>
      </w:pPr>
      <w:r>
        <w:rPr>
          <w:sz w:val="24"/>
          <w:szCs w:val="24"/>
        </w:rPr>
        <w:t>Заявитель</w:t>
      </w:r>
      <w:r w:rsidR="00461290" w:rsidRPr="00F46AFC">
        <w:rPr>
          <w:sz w:val="24"/>
          <w:szCs w:val="24"/>
        </w:rPr>
        <w:t xml:space="preserve"> вправе установить только одну самостоятельную специальную конструкцию.</w:t>
      </w:r>
    </w:p>
    <w:p w:rsidR="00461290" w:rsidRPr="00F46AFC" w:rsidRDefault="00461290" w:rsidP="007B4856">
      <w:pPr>
        <w:pStyle w:val="1"/>
        <w:numPr>
          <w:ilvl w:val="0"/>
          <w:numId w:val="0"/>
        </w:numPr>
        <w:ind w:firstLine="709"/>
        <w:rPr>
          <w:sz w:val="24"/>
          <w:szCs w:val="24"/>
        </w:rPr>
      </w:pPr>
      <w:r w:rsidRPr="00F46AFC">
        <w:rPr>
          <w:sz w:val="24"/>
          <w:szCs w:val="24"/>
        </w:rPr>
        <w:t xml:space="preserve">Учрежденческие доски могут устанавливаться непосредственно у главного входа в </w:t>
      </w:r>
      <w:r w:rsidR="00CA5BE2" w:rsidRPr="00F46AFC">
        <w:rPr>
          <w:sz w:val="24"/>
          <w:szCs w:val="24"/>
        </w:rPr>
        <w:t xml:space="preserve">орган, </w:t>
      </w:r>
      <w:r w:rsidRPr="00F46AFC">
        <w:rPr>
          <w:sz w:val="24"/>
          <w:szCs w:val="24"/>
        </w:rPr>
        <w:t>учреждение, предприятие</w:t>
      </w:r>
      <w:r w:rsidR="00CA5BE2" w:rsidRPr="00F46AFC">
        <w:rPr>
          <w:sz w:val="24"/>
          <w:szCs w:val="24"/>
        </w:rPr>
        <w:t>, организацию</w:t>
      </w:r>
      <w:r w:rsidRPr="00F46AFC">
        <w:rPr>
          <w:sz w:val="24"/>
          <w:szCs w:val="24"/>
        </w:rPr>
        <w:t xml:space="preserve"> на плоскости фасада слева, справа, над входными дверьми или на передней вертикальной поверхности козырька (навеса) входной группы, а также на элементах входных групп заборов (стационарных ограждений).</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Информационные доски устанавливаются у входа в фактически занимаемое (используемое для осуществления деятельности) </w:t>
      </w:r>
      <w:r w:rsidR="00E20A6D">
        <w:rPr>
          <w:sz w:val="24"/>
          <w:szCs w:val="24"/>
        </w:rPr>
        <w:t>Заявителем</w:t>
      </w:r>
      <w:r w:rsidR="00CA5BE2" w:rsidRPr="00F46AFC">
        <w:rPr>
          <w:sz w:val="24"/>
          <w:szCs w:val="24"/>
        </w:rPr>
        <w:t xml:space="preserve"> здание (</w:t>
      </w:r>
      <w:r w:rsidRPr="00F46AFC">
        <w:rPr>
          <w:sz w:val="24"/>
          <w:szCs w:val="24"/>
        </w:rPr>
        <w:t>строение, сооружение</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или помещение в них непосредственно рядом с входными дверьми на едином горизонтальном и/или вертикальном уровне на плоскости фасада с иными аналогичными конструкциями. </w:t>
      </w:r>
    </w:p>
    <w:p w:rsidR="00461290" w:rsidRPr="00F46AFC" w:rsidRDefault="00461290" w:rsidP="00F46AFC">
      <w:pPr>
        <w:pStyle w:val="1"/>
        <w:numPr>
          <w:ilvl w:val="0"/>
          <w:numId w:val="0"/>
        </w:numPr>
        <w:ind w:firstLine="709"/>
        <w:rPr>
          <w:sz w:val="24"/>
          <w:szCs w:val="24"/>
        </w:rPr>
      </w:pPr>
      <w:r w:rsidRPr="00F46AFC">
        <w:rPr>
          <w:sz w:val="24"/>
          <w:szCs w:val="24"/>
        </w:rPr>
        <w:t xml:space="preserve">Если </w:t>
      </w:r>
      <w:r w:rsidR="00E20A6D">
        <w:rPr>
          <w:sz w:val="24"/>
          <w:szCs w:val="24"/>
        </w:rPr>
        <w:t>Заявитель</w:t>
      </w:r>
      <w:r w:rsidRPr="00F46AFC">
        <w:rPr>
          <w:sz w:val="24"/>
          <w:szCs w:val="24"/>
        </w:rPr>
        <w:t xml:space="preserve"> является единственным собственником (правообладателем, пользователем) здания</w:t>
      </w:r>
      <w:r w:rsidR="00CA5BE2" w:rsidRPr="00F46AFC">
        <w:rPr>
          <w:sz w:val="24"/>
          <w:szCs w:val="24"/>
        </w:rPr>
        <w:t xml:space="preserve"> (</w:t>
      </w:r>
      <w:r w:rsidRPr="00F46AFC">
        <w:rPr>
          <w:sz w:val="24"/>
          <w:szCs w:val="24"/>
        </w:rPr>
        <w:t>строения</w:t>
      </w:r>
      <w:r w:rsidR="00CA5BE2" w:rsidRPr="00F46AFC">
        <w:rPr>
          <w:sz w:val="24"/>
          <w:szCs w:val="24"/>
        </w:rPr>
        <w:t>, сооружения)</w:t>
      </w:r>
      <w:r w:rsidRPr="00F46AFC">
        <w:rPr>
          <w:sz w:val="24"/>
          <w:szCs w:val="24"/>
        </w:rPr>
        <w:t xml:space="preserve"> или помещений в них, в дополнение </w:t>
      </w:r>
      <w:r w:rsidR="00E20A6D">
        <w:rPr>
          <w:sz w:val="24"/>
          <w:szCs w:val="24"/>
        </w:rPr>
        <w:br/>
      </w:r>
      <w:r w:rsidRPr="00F46AFC">
        <w:rPr>
          <w:sz w:val="24"/>
          <w:szCs w:val="24"/>
        </w:rPr>
        <w:t>к специальной конструкции, устанавливаемой непосредственно на фасаде здания</w:t>
      </w:r>
      <w:r w:rsidR="00CA5BE2" w:rsidRPr="00F46AFC">
        <w:rPr>
          <w:sz w:val="24"/>
          <w:szCs w:val="24"/>
        </w:rPr>
        <w:t xml:space="preserve"> (</w:t>
      </w:r>
      <w:r w:rsidRPr="00F46AFC">
        <w:rPr>
          <w:sz w:val="24"/>
          <w:szCs w:val="24"/>
        </w:rPr>
        <w:t xml:space="preserve">строения, </w:t>
      </w:r>
      <w:r w:rsidR="00CA5BE2" w:rsidRPr="00F46AFC">
        <w:rPr>
          <w:sz w:val="24"/>
          <w:szCs w:val="24"/>
        </w:rPr>
        <w:t xml:space="preserve">сооружения) </w:t>
      </w:r>
      <w:r w:rsidRPr="00F46AFC">
        <w:rPr>
          <w:sz w:val="24"/>
          <w:szCs w:val="24"/>
        </w:rPr>
        <w:t xml:space="preserve">исключительно в целях размещения сведений об этой </w:t>
      </w:r>
      <w:r w:rsidRPr="00691966">
        <w:rPr>
          <w:sz w:val="24"/>
          <w:szCs w:val="24"/>
        </w:rPr>
        <w:t xml:space="preserve">организации </w:t>
      </w:r>
      <w:r w:rsidR="00E20A6D">
        <w:rPr>
          <w:sz w:val="24"/>
          <w:szCs w:val="24"/>
        </w:rPr>
        <w:br/>
      </w:r>
      <w:r w:rsidRPr="00691966">
        <w:rPr>
          <w:sz w:val="24"/>
          <w:szCs w:val="24"/>
        </w:rPr>
        <w:t>или индивидуальном предпринимателе</w:t>
      </w:r>
      <w:r w:rsidRPr="00F46AFC">
        <w:rPr>
          <w:sz w:val="24"/>
          <w:szCs w:val="24"/>
        </w:rPr>
        <w:t>, обязательных к донесению до потребителя, допускается размещение таблички:</w:t>
      </w:r>
    </w:p>
    <w:p w:rsidR="00461290" w:rsidRPr="00F46AFC" w:rsidRDefault="00461290" w:rsidP="00F46AFC">
      <w:pPr>
        <w:pStyle w:val="1"/>
        <w:numPr>
          <w:ilvl w:val="0"/>
          <w:numId w:val="94"/>
        </w:numPr>
        <w:rPr>
          <w:sz w:val="24"/>
          <w:szCs w:val="24"/>
        </w:rPr>
      </w:pPr>
      <w:r w:rsidRPr="00F46AFC">
        <w:rPr>
          <w:sz w:val="24"/>
          <w:szCs w:val="24"/>
        </w:rPr>
        <w:lastRenderedPageBreak/>
        <w:t>на остеклении витрины (с внутренней стороны);</w:t>
      </w:r>
    </w:p>
    <w:p w:rsidR="00461290" w:rsidRPr="00F46AFC" w:rsidRDefault="00461290" w:rsidP="00F46AFC">
      <w:pPr>
        <w:pStyle w:val="1"/>
        <w:numPr>
          <w:ilvl w:val="0"/>
          <w:numId w:val="94"/>
        </w:numPr>
        <w:rPr>
          <w:sz w:val="24"/>
          <w:szCs w:val="24"/>
        </w:rPr>
      </w:pPr>
      <w:r w:rsidRPr="00F46AFC">
        <w:rPr>
          <w:sz w:val="24"/>
          <w:szCs w:val="24"/>
        </w:rPr>
        <w:t>на дверях входных групп;</w:t>
      </w:r>
    </w:p>
    <w:p w:rsidR="00461290" w:rsidRPr="00F46AFC" w:rsidRDefault="00461290" w:rsidP="00F46AFC">
      <w:pPr>
        <w:pStyle w:val="1"/>
        <w:numPr>
          <w:ilvl w:val="0"/>
          <w:numId w:val="94"/>
        </w:numPr>
        <w:rPr>
          <w:sz w:val="24"/>
          <w:szCs w:val="24"/>
        </w:rPr>
      </w:pPr>
      <w:r w:rsidRPr="00F46AFC">
        <w:rPr>
          <w:sz w:val="24"/>
          <w:szCs w:val="24"/>
        </w:rPr>
        <w:t>на элементах входных групп заборов (стационарных ограждений).</w:t>
      </w:r>
    </w:p>
    <w:p w:rsidR="00461290" w:rsidRPr="00F46AFC" w:rsidRDefault="00461290" w:rsidP="007B4856">
      <w:pPr>
        <w:pStyle w:val="1"/>
        <w:numPr>
          <w:ilvl w:val="0"/>
          <w:numId w:val="0"/>
        </w:numPr>
        <w:ind w:firstLine="709"/>
        <w:rPr>
          <w:sz w:val="24"/>
          <w:szCs w:val="24"/>
        </w:rPr>
      </w:pPr>
      <w:r w:rsidRPr="00F46AFC">
        <w:rPr>
          <w:sz w:val="24"/>
          <w:szCs w:val="24"/>
        </w:rPr>
        <w:t>При этом габариты таких табличек не могут превышать 0,5 м на 0,5 м.</w:t>
      </w:r>
    </w:p>
    <w:p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учрежденческой и информационной доски не должен превышать 0,8 кв. м.</w:t>
      </w:r>
    </w:p>
    <w:p w:rsidR="00461290" w:rsidRPr="00F46AFC" w:rsidRDefault="00461290" w:rsidP="007B4856">
      <w:pPr>
        <w:pStyle w:val="1"/>
        <w:numPr>
          <w:ilvl w:val="0"/>
          <w:numId w:val="0"/>
        </w:numPr>
        <w:ind w:firstLine="709"/>
        <w:rPr>
          <w:sz w:val="24"/>
          <w:szCs w:val="24"/>
        </w:rPr>
      </w:pPr>
      <w:r w:rsidRPr="00F46AFC">
        <w:rPr>
          <w:sz w:val="24"/>
          <w:szCs w:val="24"/>
        </w:rPr>
        <w:t>Если в здании</w:t>
      </w:r>
      <w:r w:rsidR="00CA5BE2" w:rsidRPr="00F46AFC">
        <w:rPr>
          <w:sz w:val="24"/>
          <w:szCs w:val="24"/>
        </w:rPr>
        <w:t xml:space="preserve"> (</w:t>
      </w:r>
      <w:r w:rsidRPr="00F46AFC">
        <w:rPr>
          <w:sz w:val="24"/>
          <w:szCs w:val="24"/>
        </w:rPr>
        <w:t>строении, сооружении</w:t>
      </w:r>
      <w:r w:rsidR="00CA5BE2" w:rsidRPr="00F46AFC">
        <w:rPr>
          <w:sz w:val="24"/>
          <w:szCs w:val="24"/>
        </w:rPr>
        <w:t>)</w:t>
      </w:r>
      <w:r w:rsidRPr="00F46AFC">
        <w:rPr>
          <w:sz w:val="24"/>
          <w:szCs w:val="24"/>
        </w:rPr>
        <w:t xml:space="preserve"> располагаются (осуществляют деятельность) несколько организаций (индивидуальных предпринимателей), имеющих общий вход, каждая организация (индивидуальный предприниматель) обязана учитывать художественно-композиционные решения ранее установленных или устанавливаемых средств размещения информации и обеспечивать формирование из нескольких учрежденческих и информационных досок единой композиции, соразмерной с входной группой.</w:t>
      </w:r>
    </w:p>
    <w:p w:rsidR="00461290" w:rsidRPr="00F46AFC" w:rsidRDefault="00461290" w:rsidP="007B4856">
      <w:pPr>
        <w:pStyle w:val="1"/>
        <w:numPr>
          <w:ilvl w:val="0"/>
          <w:numId w:val="0"/>
        </w:numPr>
        <w:ind w:firstLine="709"/>
        <w:rPr>
          <w:sz w:val="24"/>
          <w:szCs w:val="24"/>
        </w:rPr>
      </w:pPr>
      <w:r w:rsidRPr="00F46AFC">
        <w:rPr>
          <w:sz w:val="24"/>
          <w:szCs w:val="24"/>
        </w:rPr>
        <w:t xml:space="preserve">Если на здании, с одной стороны, от входа необходимо разместить более трех информационных или учрежденческих досок (табличек), то они должны быть объединены </w:t>
      </w:r>
      <w:r w:rsidR="00E20A6D">
        <w:rPr>
          <w:sz w:val="24"/>
          <w:szCs w:val="24"/>
        </w:rPr>
        <w:br/>
      </w:r>
      <w:r w:rsidRPr="00F46AFC">
        <w:rPr>
          <w:sz w:val="24"/>
          <w:szCs w:val="24"/>
        </w:rPr>
        <w:t>в настенную конструкцию типа единый информационный блок с ячейками для смены информации.</w:t>
      </w:r>
    </w:p>
    <w:p w:rsidR="00461290" w:rsidRPr="00F46AFC" w:rsidRDefault="00461290" w:rsidP="007B4856">
      <w:pPr>
        <w:pStyle w:val="1"/>
        <w:numPr>
          <w:ilvl w:val="0"/>
          <w:numId w:val="0"/>
        </w:numPr>
        <w:ind w:firstLine="709"/>
        <w:rPr>
          <w:sz w:val="24"/>
          <w:szCs w:val="24"/>
        </w:rPr>
      </w:pPr>
      <w:r w:rsidRPr="00F46AFC">
        <w:rPr>
          <w:sz w:val="24"/>
          <w:szCs w:val="24"/>
        </w:rPr>
        <w:t xml:space="preserve">Информационный блок устанавливается в границах входной группы рядом с входными дверьми в здание, строение, сооружение или помещение в них и предназначен для системного размещения табличек нескольких </w:t>
      </w:r>
      <w:r w:rsidR="002F11C7">
        <w:rPr>
          <w:sz w:val="24"/>
          <w:szCs w:val="24"/>
        </w:rPr>
        <w:t>Заявителей</w:t>
      </w:r>
      <w:r w:rsidRPr="00F46AFC">
        <w:rPr>
          <w:sz w:val="24"/>
          <w:szCs w:val="24"/>
        </w:rPr>
        <w:t xml:space="preserve">, фактически находящихся (осуществляющих деятельность) в этих зданиях, строениях, сооружениях или помещениях в них. Если организации находятся во дворе, информационный блок на основании индивидуального (специального) дизайн-проекта и с учетом соблюдения требований настоящего </w:t>
      </w:r>
      <w:r w:rsidR="00CA5BE2" w:rsidRPr="00F46AFC">
        <w:rPr>
          <w:sz w:val="24"/>
          <w:szCs w:val="24"/>
        </w:rPr>
        <w:t>Приложения</w:t>
      </w:r>
      <w:r w:rsidRPr="00F46AFC">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005238E6" w:rsidRPr="00F46AFC">
        <w:rPr>
          <w:sz w:val="24"/>
          <w:szCs w:val="24"/>
        </w:rPr>
        <w:t xml:space="preserve"> </w:t>
      </w:r>
      <w:r w:rsidRPr="00F46AFC">
        <w:rPr>
          <w:sz w:val="24"/>
          <w:szCs w:val="24"/>
        </w:rPr>
        <w:t>может быть размещен вблизи арочного прохода (проезда).</w:t>
      </w:r>
    </w:p>
    <w:p w:rsidR="00461290" w:rsidRPr="00F46AFC" w:rsidRDefault="00461290" w:rsidP="007B4856">
      <w:pPr>
        <w:pStyle w:val="1"/>
        <w:numPr>
          <w:ilvl w:val="0"/>
          <w:numId w:val="0"/>
        </w:numPr>
        <w:ind w:firstLine="709"/>
        <w:rPr>
          <w:sz w:val="24"/>
          <w:szCs w:val="24"/>
        </w:rPr>
      </w:pPr>
      <w:r w:rsidRPr="00F46AFC">
        <w:rPr>
          <w:sz w:val="24"/>
          <w:szCs w:val="24"/>
        </w:rPr>
        <w:t>Габариты информационных блоков не должны превышать 1,5 м по ширине.</w:t>
      </w:r>
    </w:p>
    <w:p w:rsidR="00461290" w:rsidRPr="00F46AFC" w:rsidRDefault="00461290" w:rsidP="007B4856">
      <w:pPr>
        <w:pStyle w:val="1"/>
        <w:numPr>
          <w:ilvl w:val="0"/>
          <w:numId w:val="0"/>
        </w:numPr>
        <w:ind w:firstLine="709"/>
        <w:rPr>
          <w:sz w:val="24"/>
          <w:szCs w:val="24"/>
        </w:rPr>
      </w:pPr>
      <w:r w:rsidRPr="00F46AFC">
        <w:rPr>
          <w:sz w:val="24"/>
          <w:szCs w:val="24"/>
        </w:rPr>
        <w:t>Габариты размещаемых в информационном блоке табличек определяются общим композиционным решением информационного блока.</w:t>
      </w:r>
    </w:p>
    <w:p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уровня земли (пола входной группы) до верхнего края учрежденческой </w:t>
      </w:r>
      <w:r w:rsidR="00E20A6D">
        <w:rPr>
          <w:sz w:val="24"/>
          <w:szCs w:val="24"/>
        </w:rPr>
        <w:br/>
      </w:r>
      <w:r w:rsidRPr="00F46AFC">
        <w:rPr>
          <w:sz w:val="24"/>
          <w:szCs w:val="24"/>
        </w:rPr>
        <w:t xml:space="preserve">и информационной доски, а также информационного блока не должно превышать 2,2 м, </w:t>
      </w:r>
      <w:r w:rsidR="00E20A6D">
        <w:rPr>
          <w:sz w:val="24"/>
          <w:szCs w:val="24"/>
        </w:rPr>
        <w:br/>
      </w:r>
      <w:r w:rsidRPr="00F46AFC">
        <w:rPr>
          <w:sz w:val="24"/>
          <w:szCs w:val="24"/>
        </w:rPr>
        <w:t>а расстояние до нижнего края не должно быть менее 1 м.</w:t>
      </w:r>
    </w:p>
    <w:p w:rsidR="00461290" w:rsidRPr="00F46AFC" w:rsidRDefault="00461290" w:rsidP="007B4856">
      <w:pPr>
        <w:pStyle w:val="1"/>
        <w:numPr>
          <w:ilvl w:val="0"/>
          <w:numId w:val="0"/>
        </w:numPr>
        <w:ind w:firstLine="709"/>
        <w:rPr>
          <w:sz w:val="24"/>
          <w:szCs w:val="24"/>
        </w:rPr>
      </w:pPr>
      <w:r w:rsidRPr="00F46AFC">
        <w:rPr>
          <w:sz w:val="24"/>
          <w:szCs w:val="24"/>
        </w:rPr>
        <w:t>Все специальные конструкции должны устанавливаться на минимально возможном расстоянии от поверхности фасада (дверного полотна, опоры или секции ограждения (забора).</w:t>
      </w:r>
    </w:p>
    <w:p w:rsidR="00461290" w:rsidRPr="00F46AFC" w:rsidRDefault="00461290" w:rsidP="007B4856">
      <w:pPr>
        <w:pStyle w:val="1"/>
        <w:numPr>
          <w:ilvl w:val="1"/>
          <w:numId w:val="121"/>
        </w:numPr>
        <w:ind w:left="0" w:firstLine="709"/>
        <w:rPr>
          <w:sz w:val="24"/>
          <w:szCs w:val="24"/>
        </w:rPr>
      </w:pPr>
      <w:r w:rsidRPr="00F46AFC">
        <w:rPr>
          <w:sz w:val="24"/>
          <w:szCs w:val="24"/>
        </w:rPr>
        <w:t>Настенные информационные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К настенным информационным конструкциям относятся конструкции, устанавливаемые на внешней ограждающей конструкции (стене)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 xml:space="preserve"> вдоль ее поверхности, а также на вертикальных поверхностях козырьков (навесов) входных групп.</w:t>
      </w:r>
    </w:p>
    <w:p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CA5BE2" w:rsidRPr="00F46AFC">
        <w:rPr>
          <w:sz w:val="24"/>
          <w:szCs w:val="24"/>
        </w:rPr>
        <w:t xml:space="preserve"> (</w:t>
      </w:r>
      <w:r w:rsidRPr="00F46AFC">
        <w:rPr>
          <w:sz w:val="24"/>
          <w:szCs w:val="24"/>
        </w:rPr>
        <w:t>строений, сооружений</w:t>
      </w:r>
      <w:r w:rsidR="00CA5BE2" w:rsidRPr="00F46AFC">
        <w:rPr>
          <w:sz w:val="24"/>
          <w:szCs w:val="24"/>
        </w:rPr>
        <w:t>)</w:t>
      </w:r>
      <w:r w:rsidRPr="00F46AFC">
        <w:rPr>
          <w:sz w:val="24"/>
          <w:szCs w:val="24"/>
        </w:rPr>
        <w:t xml:space="preserve"> настенные </w:t>
      </w:r>
      <w:r w:rsidR="007B20D7">
        <w:rPr>
          <w:sz w:val="24"/>
          <w:szCs w:val="24"/>
        </w:rPr>
        <w:t>средства размещения информации</w:t>
      </w:r>
      <w:r w:rsidRPr="00F46AFC">
        <w:rPr>
          <w:sz w:val="24"/>
          <w:szCs w:val="24"/>
        </w:rPr>
        <w:t xml:space="preserve"> устанавливаются в целях размещения на них информации, не относимой распорядительными </w:t>
      </w:r>
      <w:r w:rsidR="00E20A6D">
        <w:rPr>
          <w:sz w:val="24"/>
          <w:szCs w:val="24"/>
        </w:rPr>
        <w:br/>
      </w:r>
      <w:r w:rsidRPr="00F46AFC">
        <w:rPr>
          <w:sz w:val="24"/>
          <w:szCs w:val="24"/>
        </w:rPr>
        <w:t xml:space="preserve">и нормативными актами Российской Федерации к рекламе и предусмотренной к размещению обычаями делового оборота в целях информирования о наименовании, видах, формах </w:t>
      </w:r>
      <w:r w:rsidR="00E20A6D">
        <w:rPr>
          <w:sz w:val="24"/>
          <w:szCs w:val="24"/>
        </w:rPr>
        <w:br/>
      </w:r>
      <w:r w:rsidRPr="00F46AFC">
        <w:rPr>
          <w:sz w:val="24"/>
          <w:szCs w:val="24"/>
        </w:rPr>
        <w:t xml:space="preserve">и профилях осуществляемой деятельности (оказания услуг) исключительно находящихся (осуществляющих деятельность) в этих зданиях строениях и сооружениях </w:t>
      </w:r>
      <w:r w:rsidR="002F11C7">
        <w:rPr>
          <w:sz w:val="24"/>
          <w:szCs w:val="24"/>
        </w:rPr>
        <w:t>Заявителях</w:t>
      </w:r>
      <w:r w:rsidRPr="00F46AFC">
        <w:rPr>
          <w:sz w:val="24"/>
          <w:szCs w:val="24"/>
        </w:rPr>
        <w:t>, а также ассортименте реализуемых ими товаров и оказываемых услуг.</w:t>
      </w:r>
    </w:p>
    <w:p w:rsidR="00461290" w:rsidRPr="00F46AFC" w:rsidRDefault="00461290" w:rsidP="007B4856">
      <w:pPr>
        <w:pStyle w:val="1"/>
        <w:numPr>
          <w:ilvl w:val="0"/>
          <w:numId w:val="0"/>
        </w:numPr>
        <w:ind w:firstLine="709"/>
        <w:rPr>
          <w:sz w:val="24"/>
          <w:szCs w:val="24"/>
        </w:rPr>
      </w:pPr>
      <w:r w:rsidRPr="00F46AFC">
        <w:rPr>
          <w:sz w:val="24"/>
          <w:szCs w:val="24"/>
        </w:rPr>
        <w:t xml:space="preserve">Настенные конструкции, представляющие из себя в визуально воспринимаемых границах цельные композиции, устанавливаются на фасадах зданий, строений, сооружений в один высотный ряд, на единой горизонтали с выравниванием по средней линии, параллельно </w:t>
      </w:r>
      <w:r w:rsidR="00E20A6D">
        <w:rPr>
          <w:sz w:val="24"/>
          <w:szCs w:val="24"/>
        </w:rPr>
        <w:br/>
      </w:r>
      <w:r w:rsidRPr="00F46AFC">
        <w:rPr>
          <w:sz w:val="24"/>
          <w:szCs w:val="24"/>
        </w:rPr>
        <w:t>к поверхности фасада и (или) конструктивным элементам здания</w:t>
      </w:r>
      <w:r w:rsidR="00CA5BE2" w:rsidRPr="00F46AFC">
        <w:rPr>
          <w:sz w:val="24"/>
          <w:szCs w:val="24"/>
        </w:rPr>
        <w:t xml:space="preserve"> (</w:t>
      </w:r>
      <w:r w:rsidRPr="00F46AFC">
        <w:rPr>
          <w:sz w:val="24"/>
          <w:szCs w:val="24"/>
        </w:rPr>
        <w:t>строения, сооружения</w:t>
      </w:r>
      <w:r w:rsidR="00CA5BE2" w:rsidRPr="00F46AFC">
        <w:rPr>
          <w:sz w:val="24"/>
          <w:szCs w:val="24"/>
        </w:rPr>
        <w:t>)</w:t>
      </w:r>
      <w:r w:rsidRPr="00F46AFC">
        <w:rPr>
          <w:sz w:val="24"/>
          <w:szCs w:val="24"/>
        </w:rPr>
        <w:t>:</w:t>
      </w:r>
    </w:p>
    <w:p w:rsidR="00461290" w:rsidRPr="00F46AFC" w:rsidRDefault="00461290" w:rsidP="00F46AFC">
      <w:pPr>
        <w:pStyle w:val="1"/>
        <w:numPr>
          <w:ilvl w:val="0"/>
          <w:numId w:val="20"/>
        </w:numPr>
        <w:rPr>
          <w:sz w:val="24"/>
          <w:szCs w:val="24"/>
        </w:rPr>
      </w:pPr>
      <w:r w:rsidRPr="00F46AFC">
        <w:rPr>
          <w:sz w:val="24"/>
          <w:szCs w:val="24"/>
        </w:rPr>
        <w:lastRenderedPageBreak/>
        <w:t>между первым и вторым этажами преимущественно на линии перекрытий жилых (в том числе многоквартирных) домов, первые этажи которых заняты нежилыми помещениями, а также офисных и промышленных зданий и сооружений;</w:t>
      </w:r>
    </w:p>
    <w:p w:rsidR="00461290" w:rsidRPr="00F46AFC" w:rsidRDefault="00461290" w:rsidP="00F46AFC">
      <w:pPr>
        <w:pStyle w:val="1"/>
        <w:numPr>
          <w:ilvl w:val="0"/>
          <w:numId w:val="20"/>
        </w:numPr>
        <w:rPr>
          <w:sz w:val="24"/>
          <w:szCs w:val="24"/>
        </w:rPr>
      </w:pPr>
      <w:r w:rsidRPr="00F46AFC">
        <w:rPr>
          <w:sz w:val="24"/>
          <w:szCs w:val="24"/>
        </w:rPr>
        <w:t>между верхней линией окон первого этажа и карнизом одноэтажных домов, строений;</w:t>
      </w:r>
    </w:p>
    <w:p w:rsidR="00461290" w:rsidRPr="00F46AFC" w:rsidRDefault="00461290" w:rsidP="00F46AFC">
      <w:pPr>
        <w:pStyle w:val="1"/>
        <w:numPr>
          <w:ilvl w:val="0"/>
          <w:numId w:val="20"/>
        </w:numPr>
        <w:rPr>
          <w:sz w:val="24"/>
          <w:szCs w:val="24"/>
        </w:rPr>
      </w:pPr>
      <w:r w:rsidRPr="00F46AFC">
        <w:rPr>
          <w:sz w:val="24"/>
          <w:szCs w:val="24"/>
        </w:rPr>
        <w:t>между оконными проемами первого этажа исключительно в случаях, обусловленных архитектурными и историческими особенностями здания.</w:t>
      </w:r>
    </w:p>
    <w:p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кроме случаев, предусмотренных настоящим Приложением</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w:t>
      </w:r>
      <w:r w:rsidR="00CA5BE2" w:rsidRPr="00F46AFC">
        <w:rPr>
          <w:sz w:val="24"/>
          <w:szCs w:val="24"/>
        </w:rPr>
        <w:t xml:space="preserve"> размещаются на фасадах зданий (</w:t>
      </w:r>
      <w:r w:rsidRPr="00F46AFC">
        <w:rPr>
          <w:sz w:val="24"/>
          <w:szCs w:val="24"/>
        </w:rPr>
        <w:t>строений, сооружений</w:t>
      </w:r>
      <w:r w:rsidR="00CA5BE2" w:rsidRPr="00F46AFC">
        <w:rPr>
          <w:sz w:val="24"/>
          <w:szCs w:val="24"/>
        </w:rPr>
        <w:t>)</w:t>
      </w:r>
      <w:r w:rsidRPr="00F46AFC">
        <w:rPr>
          <w:sz w:val="24"/>
          <w:szCs w:val="24"/>
        </w:rPr>
        <w:t xml:space="preserve">, </w:t>
      </w:r>
      <w:r w:rsidR="00E20A6D">
        <w:rPr>
          <w:sz w:val="24"/>
          <w:szCs w:val="24"/>
        </w:rPr>
        <w:br/>
      </w:r>
      <w:r w:rsidRPr="00F46AFC">
        <w:rPr>
          <w:sz w:val="24"/>
          <w:szCs w:val="24"/>
        </w:rPr>
        <w:t xml:space="preserve">над входом или окнами и исключительно в пределах помещений, занимаемых </w:t>
      </w:r>
      <w:r w:rsidRPr="00691966">
        <w:rPr>
          <w:sz w:val="24"/>
          <w:szCs w:val="24"/>
        </w:rPr>
        <w:t xml:space="preserve">организацией </w:t>
      </w:r>
      <w:r w:rsidR="00E20A6D">
        <w:rPr>
          <w:sz w:val="24"/>
          <w:szCs w:val="24"/>
        </w:rPr>
        <w:br/>
      </w:r>
      <w:r w:rsidRPr="00691966">
        <w:rPr>
          <w:sz w:val="24"/>
          <w:szCs w:val="24"/>
        </w:rPr>
        <w:t xml:space="preserve">или индивидуальным </w:t>
      </w:r>
      <w:r w:rsidRPr="00F46AFC">
        <w:rPr>
          <w:sz w:val="24"/>
          <w:szCs w:val="24"/>
        </w:rPr>
        <w:t xml:space="preserve">предпринимателем на праве собственности, ином вещном </w:t>
      </w:r>
      <w:r w:rsidR="00E20A6D">
        <w:rPr>
          <w:sz w:val="24"/>
          <w:szCs w:val="24"/>
        </w:rPr>
        <w:br/>
      </w:r>
      <w:r w:rsidRPr="00F46AFC">
        <w:rPr>
          <w:sz w:val="24"/>
          <w:szCs w:val="24"/>
        </w:rPr>
        <w:t>или обязательственном праве.</w:t>
      </w:r>
    </w:p>
    <w:p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В особых случаях настенная конструкция может быть установлена на углу здания, строения или на глухой (торцевой) стене с учетом требований настоящего </w:t>
      </w:r>
      <w:r w:rsidR="00CA5BE2" w:rsidRPr="00F46AFC">
        <w:rPr>
          <w:sz w:val="24"/>
          <w:szCs w:val="24"/>
        </w:rPr>
        <w:t>Приложения</w:t>
      </w:r>
      <w:r w:rsidR="005238E6">
        <w:rPr>
          <w:sz w:val="24"/>
          <w:szCs w:val="24"/>
        </w:rPr>
        <w:t xml:space="preserve"> </w:t>
      </w:r>
      <w:r w:rsidR="00E20A6D">
        <w:rPr>
          <w:sz w:val="24"/>
          <w:szCs w:val="24"/>
        </w:rPr>
        <w:br/>
      </w:r>
      <w:r w:rsidR="005238E6">
        <w:rPr>
          <w:color w:val="000000" w:themeColor="text1"/>
          <w:sz w:val="24"/>
          <w:szCs w:val="24"/>
        </w:rPr>
        <w:t>к Административному регламенту</w:t>
      </w:r>
      <w:r w:rsidRPr="00F46AFC">
        <w:rPr>
          <w:sz w:val="24"/>
          <w:szCs w:val="24"/>
        </w:rPr>
        <w:t xml:space="preserve">. При установке на торцевой стене разрешается размещение настенных конструкций только между первым и вторым этажами в виде конструкции </w:t>
      </w:r>
      <w:r w:rsidR="00E20A6D">
        <w:rPr>
          <w:sz w:val="24"/>
          <w:szCs w:val="24"/>
        </w:rPr>
        <w:br/>
      </w:r>
      <w:r w:rsidRPr="00F46AFC">
        <w:rPr>
          <w:sz w:val="24"/>
          <w:szCs w:val="24"/>
        </w:rPr>
        <w:t xml:space="preserve">на подложке. При этом подложка должна быть </w:t>
      </w:r>
      <w:r w:rsidRPr="00F46AFC">
        <w:rPr>
          <w:color w:val="000000" w:themeColor="text1"/>
          <w:sz w:val="24"/>
          <w:szCs w:val="24"/>
        </w:rPr>
        <w:t>предусмотрена единая на всю протяженность глухого (торцевого) фасада по горизонтали.</w:t>
      </w:r>
    </w:p>
    <w:p w:rsidR="00E20A6D" w:rsidRPr="00E20A6D" w:rsidRDefault="00461290" w:rsidP="007B4856">
      <w:pPr>
        <w:pStyle w:val="1"/>
        <w:numPr>
          <w:ilvl w:val="0"/>
          <w:numId w:val="0"/>
        </w:numPr>
        <w:ind w:firstLine="709"/>
        <w:rPr>
          <w:sz w:val="24"/>
          <w:szCs w:val="24"/>
        </w:rPr>
      </w:pPr>
      <w:r w:rsidRPr="00F46AFC">
        <w:rPr>
          <w:color w:val="000000" w:themeColor="text1"/>
          <w:sz w:val="24"/>
          <w:szCs w:val="24"/>
        </w:rPr>
        <w:t xml:space="preserve">В случае установки на одном фасаде здания </w:t>
      </w:r>
      <w:r w:rsidR="00CA5BE2" w:rsidRPr="00F46AFC">
        <w:rPr>
          <w:color w:val="000000" w:themeColor="text1"/>
          <w:sz w:val="24"/>
          <w:szCs w:val="24"/>
        </w:rPr>
        <w:t>(</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нескольких настенных конструкций указанные конструкции должны быть расположены в одной плоскости относительно вертикальной плоскости фасада, на котором они установлены. При этом цветовое и стилистическое решения настенных конструкций должны гармонировать (целесообразно - иметь однотипное конструктивное и учитывать художественно-композиционные решения) с ранее установленными или устанавливаемыми на соответствующем фасаде, а также на прилегающих фасадах настенными конструкциями, разрешение на которые было выдано </w:t>
      </w:r>
      <w:r w:rsidR="003306D6">
        <w:rPr>
          <w:color w:val="000000" w:themeColor="text1"/>
          <w:sz w:val="24"/>
          <w:szCs w:val="24"/>
        </w:rPr>
        <w:t>ранее.</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Если </w:t>
      </w:r>
      <w:r w:rsidR="00E20A6D">
        <w:rPr>
          <w:sz w:val="24"/>
          <w:szCs w:val="24"/>
        </w:rPr>
        <w:t>Заявитель</w:t>
      </w:r>
      <w:r w:rsidRPr="00691966">
        <w:rPr>
          <w:sz w:val="24"/>
          <w:szCs w:val="24"/>
        </w:rPr>
        <w:t xml:space="preserve"> </w:t>
      </w:r>
      <w:r w:rsidRPr="00F46AFC">
        <w:rPr>
          <w:color w:val="000000" w:themeColor="text1"/>
          <w:sz w:val="24"/>
          <w:szCs w:val="24"/>
        </w:rPr>
        <w:t>является единственным собственником (правообладателем) здания</w:t>
      </w:r>
      <w:r w:rsidR="00CA5BE2" w:rsidRPr="00F46AFC">
        <w:rPr>
          <w:color w:val="000000" w:themeColor="text1"/>
          <w:sz w:val="24"/>
          <w:szCs w:val="24"/>
        </w:rPr>
        <w:t xml:space="preserve"> (</w:t>
      </w:r>
      <w:r w:rsidRPr="00F46AFC">
        <w:rPr>
          <w:color w:val="000000" w:themeColor="text1"/>
          <w:sz w:val="24"/>
          <w:szCs w:val="24"/>
        </w:rPr>
        <w:t>строения, сооружения</w:t>
      </w:r>
      <w:r w:rsidR="00CA5BE2" w:rsidRPr="00F46AFC">
        <w:rPr>
          <w:color w:val="000000" w:themeColor="text1"/>
          <w:sz w:val="24"/>
          <w:szCs w:val="24"/>
        </w:rPr>
        <w:t>)</w:t>
      </w:r>
      <w:r w:rsidRPr="00F46AFC">
        <w:rPr>
          <w:color w:val="000000" w:themeColor="text1"/>
          <w:sz w:val="24"/>
          <w:szCs w:val="24"/>
        </w:rPr>
        <w:t xml:space="preserve"> и осуществляет там деятельность, возможна установка настенной конструкции высотой не более 2 м между верхней линией окон последнего этажа и крышей (карнизом). При этом на средстве размещения информации может содержаться только информация о наименовании данной организации (данного индивидуального предпринимателя).</w:t>
      </w:r>
    </w:p>
    <w:p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Размещение </w:t>
      </w:r>
      <w:r w:rsidRPr="00F46AFC">
        <w:rPr>
          <w:sz w:val="24"/>
          <w:szCs w:val="24"/>
        </w:rPr>
        <w:t xml:space="preserve">настенных конструкций осуществляется при условии обеспечения безопасности эксплуатации технических и инженерных систем зданий, строений, сооружений </w:t>
      </w:r>
      <w:r w:rsidR="00E20A6D">
        <w:rPr>
          <w:sz w:val="24"/>
          <w:szCs w:val="24"/>
        </w:rPr>
        <w:br/>
      </w:r>
      <w:r w:rsidRPr="00F46AFC">
        <w:rPr>
          <w:sz w:val="24"/>
          <w:szCs w:val="24"/>
        </w:rPr>
        <w:t>и без нарушения функционального назначения отдельных элементов их фасадов.</w:t>
      </w:r>
    </w:p>
    <w:p w:rsidR="00461290" w:rsidRPr="00F46AFC" w:rsidRDefault="00461290" w:rsidP="007B4856">
      <w:pPr>
        <w:pStyle w:val="1"/>
        <w:numPr>
          <w:ilvl w:val="0"/>
          <w:numId w:val="0"/>
        </w:numPr>
        <w:ind w:firstLine="709"/>
        <w:rPr>
          <w:sz w:val="24"/>
          <w:szCs w:val="24"/>
        </w:rPr>
      </w:pPr>
      <w:r w:rsidRPr="00F46AFC">
        <w:rPr>
          <w:sz w:val="24"/>
          <w:szCs w:val="24"/>
        </w:rPr>
        <w:t>Настенные конструкции могут состоять из отдельных объемных символов или быть выполнены в виде цельной композиции (конструкции), в том</w:t>
      </w:r>
      <w:r w:rsidR="00CA5BE2" w:rsidRPr="00F46AFC">
        <w:rPr>
          <w:sz w:val="24"/>
          <w:szCs w:val="24"/>
        </w:rPr>
        <w:t xml:space="preserve"> числе светового короба «лайтбокса»</w:t>
      </w:r>
      <w:r w:rsidRPr="00F46AFC">
        <w:rPr>
          <w:sz w:val="24"/>
          <w:szCs w:val="24"/>
        </w:rPr>
        <w:t xml:space="preserve"> (в случаях размещения конструкции в промышленных зонах, не выходящих </w:t>
      </w:r>
      <w:r w:rsidR="00E20A6D">
        <w:rPr>
          <w:sz w:val="24"/>
          <w:szCs w:val="24"/>
        </w:rPr>
        <w:br/>
      </w:r>
      <w:r w:rsidRPr="00F46AFC">
        <w:rPr>
          <w:sz w:val="24"/>
          <w:szCs w:val="24"/>
        </w:rPr>
        <w:t xml:space="preserve">на главные магистрали муниципальных образований, а также при возможной гармоничной увязки со стилистикой архитектурных решений зданий, строений, сооружений), высотой </w:t>
      </w:r>
      <w:r w:rsidR="00E20A6D">
        <w:rPr>
          <w:sz w:val="24"/>
          <w:szCs w:val="24"/>
        </w:rPr>
        <w:br/>
      </w:r>
      <w:r w:rsidRPr="00F46AFC">
        <w:rPr>
          <w:sz w:val="24"/>
          <w:szCs w:val="24"/>
        </w:rPr>
        <w:t xml:space="preserve">не более 0,5 м. В случае если вывеска представляет собой объемные буквы и символы </w:t>
      </w:r>
      <w:r w:rsidR="00E20A6D">
        <w:rPr>
          <w:sz w:val="24"/>
          <w:szCs w:val="24"/>
        </w:rPr>
        <w:br/>
      </w:r>
      <w:r w:rsidRPr="00F46AFC">
        <w:rPr>
          <w:sz w:val="24"/>
          <w:szCs w:val="24"/>
        </w:rPr>
        <w:t xml:space="preserve">без использования подложки, высота вывески может составлять 0,75 м (с учетом высоты декоративно-художественных элементов, выносных элементов строчных и прописных букв </w:t>
      </w:r>
      <w:r w:rsidR="00AD0F2F">
        <w:rPr>
          <w:sz w:val="24"/>
          <w:szCs w:val="24"/>
        </w:rPr>
        <w:br/>
      </w:r>
      <w:r w:rsidRPr="00F46AFC">
        <w:rPr>
          <w:sz w:val="24"/>
          <w:szCs w:val="24"/>
        </w:rPr>
        <w:t>за пределами размера основной текстовой части размером не более 0,5 м.</w:t>
      </w:r>
    </w:p>
    <w:p w:rsidR="00461290" w:rsidRPr="00F46AFC" w:rsidRDefault="00461290" w:rsidP="007B4856">
      <w:pPr>
        <w:pStyle w:val="1"/>
        <w:numPr>
          <w:ilvl w:val="0"/>
          <w:numId w:val="0"/>
        </w:numPr>
        <w:ind w:firstLine="709"/>
        <w:rPr>
          <w:sz w:val="24"/>
          <w:szCs w:val="24"/>
        </w:rPr>
      </w:pPr>
      <w:r w:rsidRPr="00F46AFC">
        <w:rPr>
          <w:sz w:val="24"/>
          <w:szCs w:val="24"/>
        </w:rPr>
        <w:t>Максимальный размер одной настенной конструкции не должен превышать по длине 15,0 м для единичной конструкции и 10,0 м при размещении нескольких идентичных настенных конструкций.</w:t>
      </w:r>
    </w:p>
    <w:p w:rsidR="00461290" w:rsidRPr="00F46AFC" w:rsidRDefault="00461290" w:rsidP="007B4856">
      <w:pPr>
        <w:pStyle w:val="1"/>
        <w:numPr>
          <w:ilvl w:val="0"/>
          <w:numId w:val="0"/>
        </w:numPr>
        <w:ind w:firstLine="709"/>
        <w:rPr>
          <w:sz w:val="24"/>
          <w:szCs w:val="24"/>
        </w:rPr>
      </w:pPr>
      <w:r w:rsidRPr="00F46AFC">
        <w:rPr>
          <w:sz w:val="24"/>
          <w:szCs w:val="24"/>
        </w:rPr>
        <w:t>Минимальный размер высоты настенной конструкции должен составлять не менее 0,15</w:t>
      </w:r>
      <w:r w:rsidR="00CA5BE2" w:rsidRPr="00F46AFC">
        <w:rPr>
          <w:sz w:val="24"/>
          <w:szCs w:val="24"/>
        </w:rPr>
        <w:t xml:space="preserve"> </w:t>
      </w:r>
      <w:r w:rsidRPr="00F46AFC">
        <w:rPr>
          <w:sz w:val="24"/>
          <w:szCs w:val="24"/>
        </w:rPr>
        <w:t>м.</w:t>
      </w:r>
    </w:p>
    <w:p w:rsidR="00461290" w:rsidRPr="00F46AFC" w:rsidRDefault="00461290" w:rsidP="007B4856">
      <w:pPr>
        <w:pStyle w:val="1"/>
        <w:numPr>
          <w:ilvl w:val="0"/>
          <w:numId w:val="0"/>
        </w:numPr>
        <w:ind w:firstLine="709"/>
        <w:rPr>
          <w:sz w:val="24"/>
          <w:szCs w:val="24"/>
        </w:rPr>
      </w:pPr>
      <w:r w:rsidRPr="00F46AFC">
        <w:rPr>
          <w:sz w:val="24"/>
          <w:szCs w:val="24"/>
        </w:rPr>
        <w:t>Настенная конструкция не должна находиться на расстоянии более чем 0,2 м от плоскости (поверхности) фасада.</w:t>
      </w:r>
    </w:p>
    <w:p w:rsidR="00461290" w:rsidRPr="00F46AFC" w:rsidRDefault="00461290" w:rsidP="007B4856">
      <w:pPr>
        <w:pStyle w:val="1"/>
        <w:numPr>
          <w:ilvl w:val="0"/>
          <w:numId w:val="0"/>
        </w:numPr>
        <w:ind w:firstLine="709"/>
        <w:rPr>
          <w:sz w:val="24"/>
          <w:szCs w:val="24"/>
        </w:rPr>
      </w:pPr>
      <w:r w:rsidRPr="00F46AFC">
        <w:rPr>
          <w:sz w:val="24"/>
          <w:szCs w:val="24"/>
        </w:rPr>
        <w:lastRenderedPageBreak/>
        <w:t xml:space="preserve">Размещение настенной конструкции на фризе разрешается только в случае отсутствия </w:t>
      </w:r>
      <w:r w:rsidR="00AD0F2F">
        <w:rPr>
          <w:sz w:val="24"/>
          <w:szCs w:val="24"/>
        </w:rPr>
        <w:br/>
      </w:r>
      <w:r w:rsidRPr="00F46AFC">
        <w:rPr>
          <w:sz w:val="24"/>
          <w:szCs w:val="24"/>
        </w:rPr>
        <w:t xml:space="preserve">на нем архитектурного декора и орнамента. Настенная конструкция, размещаемая на фризе, может превышать по высоте 0,5 метра, но не должна выходить за границы фриза. Настенная конструкция, размещаемая на фризе, не должна выходить за границы фриза. При использовании в настенной конструкции, размещаемой на фризе, подложки указанная подложка размещается </w:t>
      </w:r>
      <w:r w:rsidR="00AD0F2F">
        <w:rPr>
          <w:sz w:val="24"/>
          <w:szCs w:val="24"/>
        </w:rPr>
        <w:br/>
      </w:r>
      <w:r w:rsidRPr="00F46AFC">
        <w:rPr>
          <w:sz w:val="24"/>
          <w:szCs w:val="24"/>
        </w:rPr>
        <w:t>на фризе на длину, соответствующую физическим размерам занимаем</w:t>
      </w:r>
      <w:r w:rsidR="00AD0F2F">
        <w:rPr>
          <w:sz w:val="24"/>
          <w:szCs w:val="24"/>
        </w:rPr>
        <w:t>ого</w:t>
      </w:r>
      <w:r w:rsidRPr="00F46AFC">
        <w:rPr>
          <w:sz w:val="24"/>
          <w:szCs w:val="24"/>
        </w:rPr>
        <w:t xml:space="preserve"> </w:t>
      </w:r>
      <w:r w:rsidR="00AD0F2F">
        <w:rPr>
          <w:sz w:val="24"/>
          <w:szCs w:val="24"/>
        </w:rPr>
        <w:t>Заявителем</w:t>
      </w:r>
      <w:r w:rsidRPr="00F46AFC">
        <w:rPr>
          <w:sz w:val="24"/>
          <w:szCs w:val="24"/>
        </w:rPr>
        <w:t xml:space="preserve"> помещени</w:t>
      </w:r>
      <w:r w:rsidR="00AD0F2F">
        <w:rPr>
          <w:sz w:val="24"/>
          <w:szCs w:val="24"/>
        </w:rPr>
        <w:t>я</w:t>
      </w:r>
      <w:r w:rsidRPr="00F46AFC">
        <w:rPr>
          <w:sz w:val="24"/>
          <w:szCs w:val="24"/>
        </w:rPr>
        <w:t xml:space="preserve">. Высота подложки, используемой для размещения настенной конструкции на фризе, должна быть равна высоте фриза. Общая высота информационного поля (текстовой части), </w:t>
      </w:r>
      <w:r w:rsidR="00AD0F2F">
        <w:rPr>
          <w:sz w:val="24"/>
          <w:szCs w:val="24"/>
        </w:rPr>
        <w:br/>
      </w:r>
      <w:r w:rsidRPr="00F46AFC">
        <w:rPr>
          <w:sz w:val="24"/>
          <w:szCs w:val="24"/>
        </w:rPr>
        <w:t xml:space="preserve">а также декоративно-художественных элементов настенной конструкции, размещаемой на фризе в виде объемных символов, не может быть более 70 процентов высоты фриза (с учетом высоты выносных элементов строчных и прописных букв за пределами размера основного шрифта, </w:t>
      </w:r>
      <w:r w:rsidR="00AD0F2F">
        <w:rPr>
          <w:sz w:val="24"/>
          <w:szCs w:val="24"/>
        </w:rPr>
        <w:br/>
      </w:r>
      <w:r w:rsidRPr="00F46AFC">
        <w:rPr>
          <w:sz w:val="24"/>
          <w:szCs w:val="24"/>
        </w:rPr>
        <w:t>а также высоты декоративно-художественных элементов), а их длина - не более 70 процентов длины фриза. Объемные символы, используемые в настенной конструкции на фризе, должны размещаться на единой горизонтальной оси. В случае размещения на одном фризе нескольких настенных конструкций для них может быть организована единая подложка для размещения объемных символов.</w:t>
      </w:r>
    </w:p>
    <w:p w:rsidR="00461290" w:rsidRPr="00F46AFC" w:rsidRDefault="00461290" w:rsidP="007B4856">
      <w:pPr>
        <w:pStyle w:val="1"/>
        <w:numPr>
          <w:ilvl w:val="0"/>
          <w:numId w:val="0"/>
        </w:numPr>
        <w:ind w:firstLine="709"/>
        <w:rPr>
          <w:sz w:val="24"/>
          <w:szCs w:val="24"/>
        </w:rPr>
      </w:pPr>
      <w:r w:rsidRPr="00F46AFC">
        <w:rPr>
          <w:sz w:val="24"/>
          <w:szCs w:val="24"/>
        </w:rPr>
        <w:t>При наличии в составе входной группы здания</w:t>
      </w:r>
      <w:r w:rsidR="005C7795" w:rsidRPr="00F46AFC">
        <w:rPr>
          <w:sz w:val="24"/>
          <w:szCs w:val="24"/>
        </w:rPr>
        <w:t xml:space="preserve"> (</w:t>
      </w:r>
      <w:r w:rsidRPr="00F46AFC">
        <w:rPr>
          <w:sz w:val="24"/>
          <w:szCs w:val="24"/>
        </w:rPr>
        <w:t>строения, сооружения</w:t>
      </w:r>
      <w:r w:rsidR="005C7795" w:rsidRPr="00F46AFC">
        <w:rPr>
          <w:sz w:val="24"/>
          <w:szCs w:val="24"/>
        </w:rPr>
        <w:t>)</w:t>
      </w:r>
      <w:r w:rsidRPr="00F46AFC">
        <w:rPr>
          <w:sz w:val="24"/>
          <w:szCs w:val="24"/>
        </w:rPr>
        <w:t xml:space="preserve"> козырька (навеса) средство размещения информации может быть установлено исключительно на лицевой части козырька (навеса), параллельной входной двери, строго в ее габаритах.</w:t>
      </w:r>
    </w:p>
    <w:p w:rsidR="00461290" w:rsidRPr="00F46AFC" w:rsidRDefault="00461290" w:rsidP="007B4856">
      <w:pPr>
        <w:pStyle w:val="1"/>
        <w:numPr>
          <w:ilvl w:val="0"/>
          <w:numId w:val="0"/>
        </w:numPr>
        <w:ind w:firstLine="709"/>
        <w:rPr>
          <w:sz w:val="24"/>
          <w:szCs w:val="24"/>
        </w:rPr>
      </w:pPr>
      <w:r w:rsidRPr="00F46AFC">
        <w:rPr>
          <w:sz w:val="24"/>
          <w:szCs w:val="24"/>
        </w:rPr>
        <w:t>Запрещается размещение вывески непосредственно на конструкции козырька.</w:t>
      </w:r>
    </w:p>
    <w:p w:rsidR="00461290" w:rsidRPr="00F46AFC" w:rsidRDefault="00461290" w:rsidP="007B4856">
      <w:pPr>
        <w:pStyle w:val="1"/>
        <w:numPr>
          <w:ilvl w:val="0"/>
          <w:numId w:val="0"/>
        </w:numPr>
        <w:ind w:firstLine="709"/>
        <w:rPr>
          <w:sz w:val="24"/>
          <w:szCs w:val="24"/>
        </w:rPr>
      </w:pPr>
      <w:r w:rsidRPr="00F46AFC">
        <w:rPr>
          <w:sz w:val="24"/>
          <w:szCs w:val="24"/>
        </w:rPr>
        <w:t>При размещении настенной конструкции на элементе фасада, имитирующем скатную кровлю и являющемся завершением части фасада, высота данной конструкции не может превышать 70</w:t>
      </w:r>
      <w:r w:rsidR="005C7795" w:rsidRPr="00F46AFC">
        <w:rPr>
          <w:sz w:val="24"/>
          <w:szCs w:val="24"/>
        </w:rPr>
        <w:t>%</w:t>
      </w:r>
      <w:r w:rsidRPr="00F46AFC">
        <w:rPr>
          <w:sz w:val="24"/>
          <w:szCs w:val="24"/>
        </w:rPr>
        <w:t xml:space="preserve"> от горизонтальной проекции данного элемента на плоскость и должна составлять не более 1 м.</w:t>
      </w:r>
    </w:p>
    <w:p w:rsidR="00461290" w:rsidRPr="00F46AFC" w:rsidRDefault="00461290" w:rsidP="007B4856">
      <w:pPr>
        <w:pStyle w:val="1"/>
        <w:numPr>
          <w:ilvl w:val="0"/>
          <w:numId w:val="0"/>
        </w:numPr>
        <w:ind w:firstLine="709"/>
        <w:rPr>
          <w:sz w:val="24"/>
          <w:szCs w:val="24"/>
        </w:rPr>
      </w:pPr>
      <w:r w:rsidRPr="00F46AFC">
        <w:rPr>
          <w:sz w:val="24"/>
          <w:szCs w:val="24"/>
        </w:rPr>
        <w:t>При наличии на внешних поверхностях здания, строения, сооружения в месте размещения вывески элементов систем газоснабжения и (или) водоотведения (водосточных труб) размещение настенных конструкций осуществляется при условии обеспечения безопасности указанных систем.</w:t>
      </w:r>
    </w:p>
    <w:p w:rsidR="00461290" w:rsidRPr="00F46AFC" w:rsidRDefault="00461290" w:rsidP="007B4856">
      <w:pPr>
        <w:pStyle w:val="1"/>
        <w:numPr>
          <w:ilvl w:val="0"/>
          <w:numId w:val="0"/>
        </w:numPr>
        <w:ind w:firstLine="709"/>
        <w:rPr>
          <w:color w:val="000000" w:themeColor="text1"/>
          <w:sz w:val="24"/>
          <w:szCs w:val="24"/>
        </w:rPr>
      </w:pPr>
      <w:r w:rsidRPr="00F46AFC">
        <w:rPr>
          <w:sz w:val="24"/>
          <w:szCs w:val="24"/>
        </w:rPr>
        <w:t xml:space="preserve">Средства размещения информации, принадлежащие разным владельцам </w:t>
      </w:r>
      <w:r w:rsidR="00AD0F2F">
        <w:rPr>
          <w:sz w:val="24"/>
          <w:szCs w:val="24"/>
        </w:rPr>
        <w:br/>
      </w:r>
      <w:r w:rsidRPr="00F46AFC">
        <w:rPr>
          <w:sz w:val="24"/>
          <w:szCs w:val="24"/>
        </w:rPr>
        <w:t xml:space="preserve">и </w:t>
      </w:r>
      <w:r w:rsidRPr="00F46AFC">
        <w:rPr>
          <w:color w:val="000000" w:themeColor="text1"/>
          <w:sz w:val="24"/>
          <w:szCs w:val="24"/>
        </w:rPr>
        <w:t>устанавливаемые на козырьках (нав</w:t>
      </w:r>
      <w:r w:rsidR="005C7795" w:rsidRPr="00F46AFC">
        <w:rPr>
          <w:color w:val="000000" w:themeColor="text1"/>
          <w:sz w:val="24"/>
          <w:szCs w:val="24"/>
        </w:rPr>
        <w:t>есах) в пределах одного здания (</w:t>
      </w:r>
      <w:r w:rsidRPr="00F46AFC">
        <w:rPr>
          <w:color w:val="000000" w:themeColor="text1"/>
          <w:sz w:val="24"/>
          <w:szCs w:val="24"/>
        </w:rPr>
        <w:t>строения, сооружения</w:t>
      </w:r>
      <w:r w:rsidR="005C7795" w:rsidRPr="00F46AFC">
        <w:rPr>
          <w:color w:val="000000" w:themeColor="text1"/>
          <w:sz w:val="24"/>
          <w:szCs w:val="24"/>
        </w:rPr>
        <w:t>)</w:t>
      </w:r>
      <w:r w:rsidRPr="00F46AFC">
        <w:rPr>
          <w:color w:val="000000" w:themeColor="text1"/>
          <w:sz w:val="24"/>
          <w:szCs w:val="24"/>
        </w:rPr>
        <w:t>, должны иметь полностью взаимоувязанные художественно-композиционные решения.</w:t>
      </w:r>
    </w:p>
    <w:p w:rsidR="00461290" w:rsidRPr="00F46AFC" w:rsidRDefault="00AD0F2F" w:rsidP="00F46AFC">
      <w:pPr>
        <w:pStyle w:val="1"/>
        <w:numPr>
          <w:ilvl w:val="0"/>
          <w:numId w:val="0"/>
        </w:numPr>
        <w:ind w:firstLine="709"/>
        <w:rPr>
          <w:color w:val="000000" w:themeColor="text1"/>
          <w:sz w:val="24"/>
          <w:szCs w:val="24"/>
        </w:rPr>
      </w:pPr>
      <w:r>
        <w:rPr>
          <w:sz w:val="24"/>
          <w:szCs w:val="24"/>
        </w:rPr>
        <w:t>Заявители</w:t>
      </w:r>
      <w:r w:rsidR="00461290" w:rsidRPr="00F46AFC">
        <w:rPr>
          <w:color w:val="000000" w:themeColor="text1"/>
          <w:sz w:val="24"/>
          <w:szCs w:val="24"/>
        </w:rPr>
        <w:t xml:space="preserve"> осуществляющие деятельность по оказанию услуг общественного питания, дополнительно к иным средствам размещения информации в виде настенной конструкции вправе разместить не более одного профильного средства размещения информации содержащего сведения об ассортименте блюд, напитков и иных продуктов питания, предлагаемых </w:t>
      </w:r>
      <w:r>
        <w:rPr>
          <w:color w:val="000000" w:themeColor="text1"/>
          <w:sz w:val="24"/>
          <w:szCs w:val="24"/>
        </w:rPr>
        <w:br/>
      </w:r>
      <w:r w:rsidR="00461290" w:rsidRPr="00F46AFC">
        <w:rPr>
          <w:color w:val="000000" w:themeColor="text1"/>
          <w:sz w:val="24"/>
          <w:szCs w:val="24"/>
        </w:rPr>
        <w:t>при предоставлении ими указанных услуг, в том числе с указанием их массы/объема и цены (меню), в виде настенной конструкции.</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 xml:space="preserve">Настенное меню размещается на плоских участках фасада, свободных от архитектурных элементов, на входных дверях в помещение, занимаемое </w:t>
      </w:r>
      <w:r w:rsidR="00AD0F2F">
        <w:rPr>
          <w:color w:val="000000" w:themeColor="text1"/>
          <w:sz w:val="24"/>
          <w:szCs w:val="24"/>
        </w:rPr>
        <w:t>Заявителем</w:t>
      </w:r>
      <w:r w:rsidRPr="00F46AFC">
        <w:rPr>
          <w:color w:val="000000" w:themeColor="text1"/>
          <w:sz w:val="24"/>
          <w:szCs w:val="24"/>
        </w:rPr>
        <w:t xml:space="preserve">, или непосредственно </w:t>
      </w:r>
      <w:r w:rsidR="00AD0F2F">
        <w:rPr>
          <w:color w:val="000000" w:themeColor="text1"/>
          <w:sz w:val="24"/>
          <w:szCs w:val="24"/>
        </w:rPr>
        <w:br/>
      </w:r>
      <w:r w:rsidRPr="00F46AFC">
        <w:rPr>
          <w:color w:val="000000" w:themeColor="text1"/>
          <w:sz w:val="24"/>
          <w:szCs w:val="24"/>
        </w:rPr>
        <w:t xml:space="preserve">у входа в него (справа или слева) не выше уровня дверного проема. Если установка меню препятствует размещению конструкции с информацией, предусмотренной законодательством </w:t>
      </w:r>
      <w:r w:rsidR="00AD0F2F">
        <w:rPr>
          <w:color w:val="000000" w:themeColor="text1"/>
          <w:sz w:val="24"/>
          <w:szCs w:val="24"/>
        </w:rPr>
        <w:br/>
      </w:r>
      <w:r w:rsidRPr="00F46AFC">
        <w:rPr>
          <w:color w:val="000000" w:themeColor="text1"/>
          <w:sz w:val="24"/>
          <w:szCs w:val="24"/>
        </w:rPr>
        <w:t>к обязательному размещению (специальных конструкций), приоритет в установке средства размещения информации у входов имеют организации, размещающие обязательную информацию.</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t>Максимальный размер настенных меню не должен превышать по высоте - 0,8 м, по длине - 0,6 м.</w:t>
      </w:r>
    </w:p>
    <w:p w:rsidR="00461290" w:rsidRPr="00F46AFC" w:rsidRDefault="00461290" w:rsidP="007B4856">
      <w:pPr>
        <w:pStyle w:val="1"/>
        <w:numPr>
          <w:ilvl w:val="0"/>
          <w:numId w:val="0"/>
        </w:numPr>
        <w:ind w:firstLine="709"/>
        <w:rPr>
          <w:color w:val="000000" w:themeColor="text1"/>
          <w:sz w:val="24"/>
          <w:szCs w:val="24"/>
        </w:rPr>
      </w:pPr>
      <w:r w:rsidRPr="00F46AFC">
        <w:rPr>
          <w:color w:val="000000" w:themeColor="text1"/>
          <w:sz w:val="24"/>
          <w:szCs w:val="24"/>
        </w:rPr>
        <w:lastRenderedPageBreak/>
        <w:t xml:space="preserve">Настенные меню должны устанавливаться на минимально возможном расстоянии </w:t>
      </w:r>
      <w:r w:rsidR="00AD0F2F">
        <w:rPr>
          <w:color w:val="000000" w:themeColor="text1"/>
          <w:sz w:val="24"/>
          <w:szCs w:val="24"/>
        </w:rPr>
        <w:br/>
      </w:r>
      <w:r w:rsidRPr="00F46AFC">
        <w:rPr>
          <w:color w:val="000000" w:themeColor="text1"/>
          <w:sz w:val="24"/>
          <w:szCs w:val="24"/>
        </w:rPr>
        <w:t>от поверхности фасада (дверного полотна, опоры или секции ограждения (забора).</w:t>
      </w:r>
    </w:p>
    <w:p w:rsidR="00461290" w:rsidRPr="00F46AFC" w:rsidRDefault="00461290" w:rsidP="007B4856">
      <w:pPr>
        <w:pStyle w:val="1"/>
        <w:numPr>
          <w:ilvl w:val="0"/>
          <w:numId w:val="0"/>
        </w:numPr>
        <w:ind w:firstLine="709"/>
        <w:rPr>
          <w:sz w:val="24"/>
          <w:szCs w:val="24"/>
        </w:rPr>
      </w:pPr>
      <w:r w:rsidRPr="00F46AFC">
        <w:rPr>
          <w:sz w:val="24"/>
          <w:szCs w:val="24"/>
        </w:rPr>
        <w:t>Меню может быть выносным отдельно стоящим, может быть выполнено в виде штендера либо иметь конструкцию оригинального дизайна.</w:t>
      </w:r>
    </w:p>
    <w:p w:rsidR="00461290" w:rsidRPr="00F46AFC" w:rsidRDefault="00461290" w:rsidP="007B4856">
      <w:pPr>
        <w:pStyle w:val="1"/>
        <w:numPr>
          <w:ilvl w:val="0"/>
          <w:numId w:val="0"/>
        </w:numPr>
        <w:ind w:firstLine="709"/>
        <w:rPr>
          <w:sz w:val="24"/>
          <w:szCs w:val="24"/>
        </w:rPr>
      </w:pPr>
      <w:r w:rsidRPr="00F46AFC">
        <w:rPr>
          <w:color w:val="000000" w:themeColor="text1"/>
          <w:sz w:val="24"/>
          <w:szCs w:val="24"/>
        </w:rPr>
        <w:t xml:space="preserve">В случае, если помещения располагаются в подвальных или цокольных этажах объектов </w:t>
      </w:r>
      <w:r w:rsidR="00AD0F2F">
        <w:rPr>
          <w:color w:val="000000" w:themeColor="text1"/>
          <w:sz w:val="24"/>
          <w:szCs w:val="24"/>
        </w:rPr>
        <w:br/>
      </w:r>
      <w:r w:rsidRPr="00F46AFC">
        <w:rPr>
          <w:color w:val="000000" w:themeColor="text1"/>
          <w:sz w:val="24"/>
          <w:szCs w:val="24"/>
        </w:rPr>
        <w:t xml:space="preserve">и отсутствует возможность размещения информационных конструкций (вывесок) в соответствии с </w:t>
      </w:r>
      <w:r w:rsidRPr="00F46AFC">
        <w:rPr>
          <w:sz w:val="24"/>
          <w:szCs w:val="24"/>
        </w:rPr>
        <w:t xml:space="preserve">установленными настоящим </w:t>
      </w:r>
      <w:r w:rsidR="005C7795" w:rsidRPr="00F46AFC">
        <w:rPr>
          <w:sz w:val="24"/>
          <w:szCs w:val="24"/>
        </w:rPr>
        <w:t>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 xml:space="preserve"> требованиями, вывески могут быть размещены над окнами подвального или цокольного этажа, но не ниже 0,60 м от уровня земли до нижнего края информационной конструкции. При этом вывеска не должна выступать от плоскости фасада более чем на 0,10 м.</w:t>
      </w:r>
    </w:p>
    <w:p w:rsidR="00461290" w:rsidRPr="00F46AFC" w:rsidRDefault="00461290" w:rsidP="007B4856">
      <w:pPr>
        <w:pStyle w:val="1"/>
        <w:numPr>
          <w:ilvl w:val="0"/>
          <w:numId w:val="0"/>
        </w:numPr>
        <w:ind w:firstLine="709"/>
        <w:rPr>
          <w:sz w:val="24"/>
          <w:szCs w:val="24"/>
        </w:rPr>
      </w:pPr>
      <w:r w:rsidRPr="00F46AFC">
        <w:rPr>
          <w:sz w:val="24"/>
          <w:szCs w:val="24"/>
        </w:rPr>
        <w:t>Максимальные параметры (размеры) вывесок, размещаемых на фасадах зданий, расположенных в исторической части города, не должны превышать 0,30 м по высоте и 4 м по ширине.</w:t>
      </w:r>
    </w:p>
    <w:p w:rsidR="00461290" w:rsidRPr="00F46AFC" w:rsidRDefault="005C7795" w:rsidP="007B4856">
      <w:pPr>
        <w:pStyle w:val="1"/>
        <w:numPr>
          <w:ilvl w:val="1"/>
          <w:numId w:val="120"/>
        </w:numPr>
        <w:ind w:left="0" w:firstLine="709"/>
        <w:rPr>
          <w:sz w:val="24"/>
          <w:szCs w:val="24"/>
        </w:rPr>
      </w:pPr>
      <w:r w:rsidRPr="00F46AFC">
        <w:rPr>
          <w:sz w:val="24"/>
          <w:szCs w:val="24"/>
        </w:rPr>
        <w:t xml:space="preserve"> </w:t>
      </w:r>
      <w:r w:rsidR="00461290" w:rsidRPr="00F46AFC">
        <w:rPr>
          <w:sz w:val="24"/>
          <w:szCs w:val="24"/>
        </w:rPr>
        <w:t>Консольные информационные конструкции (панели-кронштейны).</w:t>
      </w:r>
    </w:p>
    <w:p w:rsidR="00461290" w:rsidRPr="00F46AFC" w:rsidRDefault="00461290" w:rsidP="007B4856">
      <w:pPr>
        <w:pStyle w:val="1"/>
        <w:numPr>
          <w:ilvl w:val="0"/>
          <w:numId w:val="0"/>
        </w:numPr>
        <w:ind w:firstLine="709"/>
        <w:rPr>
          <w:sz w:val="24"/>
          <w:szCs w:val="24"/>
        </w:rPr>
      </w:pPr>
      <w:r w:rsidRPr="00F46AFC">
        <w:rPr>
          <w:sz w:val="24"/>
          <w:szCs w:val="24"/>
        </w:rPr>
        <w:t>На фасадах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 xml:space="preserve"> консольные информационные конструкции устанавливаются в целях размещения на них информации, не относимой </w:t>
      </w:r>
      <w:r w:rsidR="005C7795" w:rsidRPr="00F46AFC">
        <w:rPr>
          <w:sz w:val="24"/>
          <w:szCs w:val="24"/>
        </w:rPr>
        <w:t>законодательством</w:t>
      </w:r>
      <w:r w:rsidRPr="00F46AFC">
        <w:rPr>
          <w:sz w:val="24"/>
          <w:szCs w:val="24"/>
        </w:rPr>
        <w:t xml:space="preserve"> Российской Федерации к рекламе и предусмотренной к размещению обычаями делового оборота в целях информирования о видах, формах и профилях осуществляемой деятельности (оказания услуг) исключительно находящихся (осуществляющих деятельность) в этих зданиях</w:t>
      </w:r>
      <w:r w:rsidR="005C7795" w:rsidRPr="00F46AFC">
        <w:rPr>
          <w:sz w:val="24"/>
          <w:szCs w:val="24"/>
        </w:rPr>
        <w:t xml:space="preserve"> (</w:t>
      </w:r>
      <w:r w:rsidRPr="00F46AFC">
        <w:rPr>
          <w:sz w:val="24"/>
          <w:szCs w:val="24"/>
        </w:rPr>
        <w:t>строениях и сооружениях</w:t>
      </w:r>
      <w:r w:rsidR="005C7795" w:rsidRPr="00691966">
        <w:rPr>
          <w:sz w:val="24"/>
          <w:szCs w:val="24"/>
        </w:rPr>
        <w:t>)</w:t>
      </w:r>
      <w:r w:rsidR="00B747C6">
        <w:rPr>
          <w:sz w:val="24"/>
          <w:szCs w:val="24"/>
        </w:rPr>
        <w:t xml:space="preserve"> Заявителях</w:t>
      </w:r>
      <w:r w:rsidRPr="00F46AFC">
        <w:rPr>
          <w:sz w:val="24"/>
          <w:szCs w:val="24"/>
        </w:rPr>
        <w:t>, а также ассортименте реализуемых ими товаров и оказываемых услуг.</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консольных информационных конструкций осуществляется на фасаде здания </w:t>
      </w:r>
      <w:r w:rsidR="005C7795" w:rsidRPr="00F46AFC">
        <w:rPr>
          <w:sz w:val="24"/>
          <w:szCs w:val="24"/>
        </w:rPr>
        <w:t>(</w:t>
      </w:r>
      <w:r w:rsidRPr="00F46AFC">
        <w:rPr>
          <w:sz w:val="24"/>
          <w:szCs w:val="24"/>
        </w:rPr>
        <w:t>строения, сооружения</w:t>
      </w:r>
      <w:r w:rsidR="005C7795" w:rsidRPr="00F46AFC">
        <w:rPr>
          <w:sz w:val="24"/>
          <w:szCs w:val="24"/>
        </w:rPr>
        <w:t>)</w:t>
      </w:r>
      <w:r w:rsidRPr="00F46AFC">
        <w:rPr>
          <w:sz w:val="24"/>
          <w:szCs w:val="24"/>
        </w:rPr>
        <w:t xml:space="preserve"> перпендикулярно к поверхности фасада и его конструктивных элементов, в пределах границ помещений, занимаемых заинтересованным лицом, или у арок, внешних углов и смежных границ зданий</w:t>
      </w:r>
      <w:r w:rsidR="005C7795" w:rsidRPr="00F46AFC">
        <w:rPr>
          <w:sz w:val="24"/>
          <w:szCs w:val="24"/>
        </w:rPr>
        <w:t xml:space="preserve"> (</w:t>
      </w:r>
      <w:r w:rsidRPr="00F46AFC">
        <w:rPr>
          <w:sz w:val="24"/>
          <w:szCs w:val="24"/>
        </w:rPr>
        <w:t>строений, сооружений</w:t>
      </w:r>
      <w:r w:rsidR="005C7795" w:rsidRPr="00F46AFC">
        <w:rPr>
          <w:sz w:val="24"/>
          <w:szCs w:val="24"/>
        </w:rPr>
        <w:t>)</w:t>
      </w:r>
      <w:r w:rsidRPr="00F46AFC">
        <w:rPr>
          <w:sz w:val="24"/>
          <w:szCs w:val="24"/>
        </w:rPr>
        <w:t>.</w:t>
      </w:r>
    </w:p>
    <w:p w:rsidR="00461290" w:rsidRPr="00F46AFC" w:rsidRDefault="00461290" w:rsidP="007B4856">
      <w:pPr>
        <w:pStyle w:val="1"/>
        <w:numPr>
          <w:ilvl w:val="0"/>
          <w:numId w:val="0"/>
        </w:numPr>
        <w:ind w:firstLine="709"/>
        <w:rPr>
          <w:sz w:val="24"/>
          <w:szCs w:val="24"/>
        </w:rPr>
      </w:pPr>
      <w:r w:rsidRPr="00F46AFC">
        <w:rPr>
          <w:sz w:val="24"/>
          <w:szCs w:val="24"/>
        </w:rPr>
        <w:t xml:space="preserve">Консольные информационные конструкции (панели-кронштейны) должны быть выполнены в двустороннем варианте и устанавливаться на единой горизонтальной оси </w:t>
      </w:r>
      <w:r w:rsidR="00AD0F2F">
        <w:rPr>
          <w:sz w:val="24"/>
          <w:szCs w:val="24"/>
        </w:rPr>
        <w:br/>
      </w:r>
      <w:r w:rsidRPr="00F46AFC">
        <w:rPr>
          <w:sz w:val="24"/>
          <w:szCs w:val="24"/>
        </w:rPr>
        <w:t xml:space="preserve">с выравниванием по средней линии, как правило (с учетом рельефа территории), между первым </w:t>
      </w:r>
      <w:r w:rsidR="00AD0F2F">
        <w:rPr>
          <w:sz w:val="24"/>
          <w:szCs w:val="24"/>
        </w:rPr>
        <w:br/>
      </w:r>
      <w:r w:rsidRPr="00F46AFC">
        <w:rPr>
          <w:sz w:val="24"/>
          <w:szCs w:val="24"/>
        </w:rPr>
        <w:t>и вторым этажами или между первым этажом и карнизом на единой горизонтальной оси (выравнивание по средней линии) с настенными конструкциями.</w:t>
      </w:r>
    </w:p>
    <w:p w:rsidR="00461290" w:rsidRPr="00691966" w:rsidRDefault="00461290" w:rsidP="007B4856">
      <w:pPr>
        <w:pStyle w:val="1"/>
        <w:numPr>
          <w:ilvl w:val="0"/>
          <w:numId w:val="0"/>
        </w:numPr>
        <w:ind w:firstLine="709"/>
        <w:rPr>
          <w:sz w:val="24"/>
          <w:szCs w:val="24"/>
        </w:rPr>
      </w:pPr>
      <w:r w:rsidRPr="00F46AFC">
        <w:rPr>
          <w:sz w:val="24"/>
          <w:szCs w:val="24"/>
        </w:rPr>
        <w:t xml:space="preserve">Установка нескольких консольных информационных конструкций </w:t>
      </w:r>
      <w:r w:rsidRPr="00691966">
        <w:rPr>
          <w:sz w:val="24"/>
          <w:szCs w:val="24"/>
        </w:rPr>
        <w:t>одн</w:t>
      </w:r>
      <w:r w:rsidR="00AD0F2F">
        <w:rPr>
          <w:sz w:val="24"/>
          <w:szCs w:val="24"/>
        </w:rPr>
        <w:t>им</w:t>
      </w:r>
      <w:r w:rsidRPr="00691966">
        <w:rPr>
          <w:sz w:val="24"/>
          <w:szCs w:val="24"/>
        </w:rPr>
        <w:t xml:space="preserve"> </w:t>
      </w:r>
      <w:r w:rsidR="00AD0F2F">
        <w:rPr>
          <w:sz w:val="24"/>
          <w:szCs w:val="24"/>
        </w:rPr>
        <w:t>Заявителем</w:t>
      </w:r>
      <w:r w:rsidRPr="00691966">
        <w:rPr>
          <w:sz w:val="24"/>
          <w:szCs w:val="24"/>
        </w:rPr>
        <w:t xml:space="preserve"> допускается на равных условиях, предусмотренных положениями Административного регламента.</w:t>
      </w:r>
    </w:p>
    <w:p w:rsidR="00461290" w:rsidRPr="00F46AFC" w:rsidRDefault="00461290" w:rsidP="007B4856">
      <w:pPr>
        <w:pStyle w:val="1"/>
        <w:numPr>
          <w:ilvl w:val="0"/>
          <w:numId w:val="0"/>
        </w:numPr>
        <w:ind w:firstLine="709"/>
        <w:rPr>
          <w:sz w:val="24"/>
          <w:szCs w:val="24"/>
        </w:rPr>
      </w:pPr>
      <w:r w:rsidRPr="00691966">
        <w:rPr>
          <w:sz w:val="24"/>
          <w:szCs w:val="24"/>
        </w:rPr>
        <w:t xml:space="preserve">Если </w:t>
      </w:r>
      <w:r w:rsidR="00AD0F2F">
        <w:rPr>
          <w:sz w:val="24"/>
          <w:szCs w:val="24"/>
        </w:rPr>
        <w:t>Заявитель</w:t>
      </w:r>
      <w:r w:rsidRPr="00691966">
        <w:rPr>
          <w:sz w:val="24"/>
          <w:szCs w:val="24"/>
        </w:rPr>
        <w:t xml:space="preserve"> занимает помещения, выходящие </w:t>
      </w:r>
      <w:r w:rsidRPr="00F46AFC">
        <w:rPr>
          <w:color w:val="000000" w:themeColor="text1"/>
          <w:sz w:val="24"/>
          <w:szCs w:val="24"/>
        </w:rPr>
        <w:t>на угол здания, строения, допускается установка по одной консольной информационной конструкции на каждом фасаде, соответствующем занимаемым помещениям</w:t>
      </w:r>
      <w:r w:rsidRPr="00F46AFC">
        <w:rPr>
          <w:sz w:val="24"/>
          <w:szCs w:val="24"/>
        </w:rPr>
        <w:t>.</w:t>
      </w:r>
    </w:p>
    <w:p w:rsidR="00461290" w:rsidRPr="00F46AFC" w:rsidRDefault="00461290" w:rsidP="00F46AFC">
      <w:pPr>
        <w:pStyle w:val="1"/>
        <w:numPr>
          <w:ilvl w:val="0"/>
          <w:numId w:val="0"/>
        </w:numPr>
        <w:ind w:firstLine="709"/>
        <w:rPr>
          <w:sz w:val="24"/>
          <w:szCs w:val="24"/>
        </w:rPr>
      </w:pPr>
      <w:r w:rsidRPr="00F46AFC">
        <w:rPr>
          <w:sz w:val="24"/>
          <w:szCs w:val="24"/>
        </w:rPr>
        <w:t xml:space="preserve">Консольная информационная конструкция (панель-кронштейн), в том числе с внутренней подсветкой, может быть по высоте не более 2,0 м и по ширине не более 0,5 м и находиться </w:t>
      </w:r>
      <w:r w:rsidR="003953AF">
        <w:rPr>
          <w:sz w:val="24"/>
          <w:szCs w:val="24"/>
        </w:rPr>
        <w:br/>
      </w:r>
      <w:r w:rsidRPr="00F46AFC">
        <w:rPr>
          <w:sz w:val="24"/>
          <w:szCs w:val="24"/>
        </w:rPr>
        <w:t xml:space="preserve">на расстоянии не более чем 0,3 м от плоскости фасада (выступающих декоративных элементов фасада). При этом крайняя точка лицевой стороны консольной информационной конструкции </w:t>
      </w:r>
      <w:r w:rsidR="003953AF">
        <w:rPr>
          <w:sz w:val="24"/>
          <w:szCs w:val="24"/>
        </w:rPr>
        <w:br/>
      </w:r>
      <w:r w:rsidRPr="00F46AFC">
        <w:rPr>
          <w:sz w:val="24"/>
          <w:szCs w:val="24"/>
        </w:rPr>
        <w:t>не должна выступать от стены, на которую она крепится, более чем на 1,0 м и должна располагаться на расстоянии не менее 0,8 м от границы тротуара, кроме</w:t>
      </w:r>
      <w:r w:rsidR="005C7795" w:rsidRPr="00F46AFC">
        <w:rPr>
          <w:sz w:val="24"/>
          <w:szCs w:val="24"/>
        </w:rPr>
        <w:t xml:space="preserve"> случаев, предусмотренных настоящим</w:t>
      </w:r>
      <w:r w:rsidRPr="00F46AFC">
        <w:rPr>
          <w:sz w:val="24"/>
          <w:szCs w:val="24"/>
        </w:rPr>
        <w:t xml:space="preserve"> Приложением</w:t>
      </w:r>
      <w:r w:rsidR="005238E6">
        <w:rPr>
          <w:sz w:val="24"/>
          <w:szCs w:val="24"/>
        </w:rPr>
        <w:t xml:space="preserve"> </w:t>
      </w:r>
      <w:r w:rsidR="005238E6">
        <w:rPr>
          <w:color w:val="000000" w:themeColor="text1"/>
          <w:sz w:val="24"/>
          <w:szCs w:val="24"/>
        </w:rPr>
        <w:t>к Административному регламенту</w:t>
      </w:r>
      <w:r w:rsidRPr="00F46AFC">
        <w:rPr>
          <w:sz w:val="24"/>
          <w:szCs w:val="24"/>
        </w:rPr>
        <w:t>.</w:t>
      </w:r>
    </w:p>
    <w:p w:rsidR="00461290" w:rsidRPr="00F46AFC" w:rsidRDefault="00461290" w:rsidP="00F46AFC">
      <w:pPr>
        <w:pStyle w:val="1"/>
        <w:numPr>
          <w:ilvl w:val="0"/>
          <w:numId w:val="0"/>
        </w:numPr>
        <w:ind w:firstLine="709"/>
        <w:rPr>
          <w:sz w:val="24"/>
          <w:szCs w:val="24"/>
        </w:rPr>
      </w:pPr>
      <w:r w:rsidRPr="00F46AFC">
        <w:rPr>
          <w:sz w:val="24"/>
          <w:szCs w:val="24"/>
        </w:rPr>
        <w:t>Расстояние от уровня земли до нижнего края консольной информационной конструкции должно быть не менее 2,5 м.</w:t>
      </w:r>
    </w:p>
    <w:p w:rsidR="00461290" w:rsidRPr="00F46AFC" w:rsidRDefault="00461290" w:rsidP="00F46AFC">
      <w:pPr>
        <w:pStyle w:val="1"/>
        <w:numPr>
          <w:ilvl w:val="0"/>
          <w:numId w:val="0"/>
        </w:numPr>
        <w:ind w:firstLine="709"/>
        <w:rPr>
          <w:sz w:val="24"/>
          <w:szCs w:val="24"/>
        </w:rPr>
      </w:pPr>
      <w:r w:rsidRPr="00F46AFC">
        <w:rPr>
          <w:sz w:val="24"/>
          <w:szCs w:val="24"/>
        </w:rPr>
        <w:t xml:space="preserve">Расстояние между консольными </w:t>
      </w:r>
      <w:r w:rsidR="007B20D7">
        <w:rPr>
          <w:sz w:val="24"/>
          <w:szCs w:val="24"/>
        </w:rPr>
        <w:t>средствами размещения информации</w:t>
      </w:r>
      <w:r w:rsidRPr="00F46AFC">
        <w:rPr>
          <w:sz w:val="24"/>
          <w:szCs w:val="24"/>
        </w:rPr>
        <w:t xml:space="preserve"> должно составлять </w:t>
      </w:r>
      <w:r w:rsidRPr="00F46AFC">
        <w:rPr>
          <w:sz w:val="24"/>
          <w:szCs w:val="24"/>
        </w:rPr>
        <w:br/>
        <w:t>не менее 10,0 м.</w:t>
      </w:r>
    </w:p>
    <w:p w:rsidR="00461290" w:rsidRPr="00F46AFC" w:rsidRDefault="00461290" w:rsidP="007B4856">
      <w:pPr>
        <w:pStyle w:val="1"/>
        <w:numPr>
          <w:ilvl w:val="0"/>
          <w:numId w:val="0"/>
        </w:numPr>
        <w:ind w:firstLine="709"/>
        <w:rPr>
          <w:sz w:val="24"/>
          <w:szCs w:val="24"/>
        </w:rPr>
      </w:pPr>
      <w:r w:rsidRPr="00F46AFC">
        <w:rPr>
          <w:sz w:val="24"/>
          <w:szCs w:val="24"/>
        </w:rPr>
        <w:lastRenderedPageBreak/>
        <w:t>Максимальные параметры (размеры) консольных конструкций, размещаемых на фасадах объектов, являющихся объектами культурного наследия, выявленными объектами культурного наследия, а также объектов, построенных до первой половины XX века, не должны превышать 0,50 м по высоте и 0,50 м по ширине.</w:t>
      </w:r>
    </w:p>
    <w:p w:rsidR="00461290" w:rsidRPr="00F46AFC" w:rsidRDefault="00461290" w:rsidP="007B4856">
      <w:pPr>
        <w:pStyle w:val="1"/>
        <w:numPr>
          <w:ilvl w:val="0"/>
          <w:numId w:val="0"/>
        </w:numPr>
        <w:ind w:firstLine="709"/>
        <w:rPr>
          <w:sz w:val="24"/>
          <w:szCs w:val="24"/>
        </w:rPr>
      </w:pPr>
      <w:r w:rsidRPr="00F46AFC">
        <w:rPr>
          <w:sz w:val="24"/>
          <w:szCs w:val="24"/>
        </w:rPr>
        <w:t xml:space="preserve">При наличии на фасаде объекта вывесок консольные конструкции располагаются с ними </w:t>
      </w:r>
      <w:r w:rsidRPr="00F46AFC">
        <w:rPr>
          <w:sz w:val="24"/>
          <w:szCs w:val="24"/>
        </w:rPr>
        <w:br/>
        <w:t>на единой горизонтальной оси.</w:t>
      </w:r>
    </w:p>
    <w:p w:rsidR="00461290" w:rsidRPr="00F46AFC" w:rsidRDefault="00461290" w:rsidP="007B4856">
      <w:pPr>
        <w:pStyle w:val="1"/>
        <w:numPr>
          <w:ilvl w:val="1"/>
          <w:numId w:val="105"/>
        </w:numPr>
        <w:ind w:left="0" w:firstLine="709"/>
        <w:rPr>
          <w:sz w:val="24"/>
          <w:szCs w:val="24"/>
        </w:rPr>
      </w:pPr>
      <w:r w:rsidRPr="00F46AFC">
        <w:rPr>
          <w:sz w:val="24"/>
          <w:szCs w:val="24"/>
        </w:rPr>
        <w:t>Информационные крышные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Для размещения информации, не относимой распорядительными и нормативными актами Российской Федерации к рекламе и предусмотренной к размещению обычаями делового оборота в целях информирования исключительно об </w:t>
      </w:r>
      <w:r w:rsidR="00B747C6">
        <w:rPr>
          <w:sz w:val="24"/>
          <w:szCs w:val="24"/>
        </w:rPr>
        <w:t>Заявителях</w:t>
      </w:r>
      <w:r w:rsidRPr="00F46AFC">
        <w:rPr>
          <w:sz w:val="24"/>
          <w:szCs w:val="24"/>
        </w:rPr>
        <w:t xml:space="preserve"> находящихся (осуществляющих деятельность) в конкретных зданиях и строениях, на которых устанавливается средство размещения информации, </w:t>
      </w:r>
      <w:r w:rsidR="003953AF">
        <w:rPr>
          <w:sz w:val="24"/>
          <w:szCs w:val="24"/>
        </w:rPr>
        <w:t>Заявитель</w:t>
      </w:r>
      <w:r w:rsidRPr="00F46AFC">
        <w:rPr>
          <w:sz w:val="24"/>
          <w:szCs w:val="24"/>
        </w:rPr>
        <w:t xml:space="preserve"> вправе установить средство размещения информации </w:t>
      </w:r>
      <w:r w:rsidR="003953AF">
        <w:rPr>
          <w:sz w:val="24"/>
          <w:szCs w:val="24"/>
        </w:rPr>
        <w:br/>
      </w:r>
      <w:r w:rsidRPr="00F46AFC">
        <w:rPr>
          <w:sz w:val="24"/>
          <w:szCs w:val="24"/>
        </w:rPr>
        <w:t xml:space="preserve">на крыше здания, строения (информационную крышную конструкцию) в соответствии </w:t>
      </w:r>
      <w:r w:rsidR="003953AF">
        <w:rPr>
          <w:sz w:val="24"/>
          <w:szCs w:val="24"/>
        </w:rPr>
        <w:br/>
      </w:r>
      <w:r w:rsidRPr="00F46AFC">
        <w:rPr>
          <w:sz w:val="24"/>
          <w:szCs w:val="24"/>
        </w:rPr>
        <w:t>со следующими требованиями:</w:t>
      </w:r>
    </w:p>
    <w:p w:rsidR="00461290" w:rsidRPr="00F46AFC" w:rsidRDefault="00461290" w:rsidP="00F46AFC">
      <w:pPr>
        <w:pStyle w:val="1"/>
        <w:numPr>
          <w:ilvl w:val="0"/>
          <w:numId w:val="21"/>
        </w:numPr>
        <w:rPr>
          <w:sz w:val="24"/>
          <w:szCs w:val="24"/>
        </w:rPr>
      </w:pPr>
      <w:r w:rsidRPr="00F46AFC">
        <w:rPr>
          <w:sz w:val="24"/>
          <w:szCs w:val="24"/>
        </w:rPr>
        <w:t xml:space="preserve">если </w:t>
      </w:r>
      <w:r w:rsidR="003953AF">
        <w:rPr>
          <w:sz w:val="24"/>
          <w:szCs w:val="24"/>
        </w:rPr>
        <w:t>Заявитель</w:t>
      </w:r>
      <w:r w:rsidRPr="00F46AFC">
        <w:rPr>
          <w:sz w:val="24"/>
          <w:szCs w:val="24"/>
        </w:rPr>
        <w:t>, в месте фактического нахождения (месте осуществления деятельности) которой устанавливается информационная крышная конструкция и сведения о наименовании которой содержатся на этой крышной конструкции, является единственным собственником (правообладателем, пользователем) здания, строения;</w:t>
      </w:r>
    </w:p>
    <w:p w:rsidR="00461290" w:rsidRPr="00F46AFC" w:rsidRDefault="00461290" w:rsidP="00F46AFC">
      <w:pPr>
        <w:pStyle w:val="1"/>
        <w:numPr>
          <w:ilvl w:val="0"/>
          <w:numId w:val="21"/>
        </w:numPr>
        <w:rPr>
          <w:sz w:val="24"/>
          <w:szCs w:val="24"/>
        </w:rPr>
      </w:pPr>
      <w:r w:rsidRPr="00F46AFC">
        <w:rPr>
          <w:sz w:val="24"/>
          <w:szCs w:val="24"/>
        </w:rPr>
        <w:t>на крыше одного объекта может быть установлена только одна информационная крышная конструкция с одной стороны. При расположении информационной крышной конструкции на углу здания, строения в целях декорирования ее несущих элементов целесообразно формирование угловой композиции крышной конструкции с двумя лицевыми сторонами;</w:t>
      </w:r>
    </w:p>
    <w:p w:rsidR="00461290" w:rsidRPr="00F46AFC" w:rsidRDefault="00461290" w:rsidP="00F46AFC">
      <w:pPr>
        <w:pStyle w:val="1"/>
        <w:numPr>
          <w:ilvl w:val="0"/>
          <w:numId w:val="21"/>
        </w:numPr>
        <w:rPr>
          <w:sz w:val="24"/>
          <w:szCs w:val="24"/>
        </w:rPr>
      </w:pPr>
      <w:r w:rsidRPr="00F46AFC">
        <w:rPr>
          <w:sz w:val="24"/>
          <w:szCs w:val="24"/>
        </w:rPr>
        <w:t>установка крышных конструкций допускается только в виде отдельно стоящих букв, обозначений и декоративных элементов без использования фоновых подложек;</w:t>
      </w:r>
    </w:p>
    <w:p w:rsidR="00461290" w:rsidRPr="00F46AFC" w:rsidRDefault="00461290" w:rsidP="00F46AFC">
      <w:pPr>
        <w:pStyle w:val="1"/>
        <w:numPr>
          <w:ilvl w:val="0"/>
          <w:numId w:val="21"/>
        </w:numPr>
        <w:rPr>
          <w:sz w:val="24"/>
          <w:szCs w:val="24"/>
        </w:rPr>
      </w:pPr>
      <w:r w:rsidRPr="00F46AFC">
        <w:rPr>
          <w:sz w:val="24"/>
          <w:szCs w:val="24"/>
        </w:rPr>
        <w:t>информационное поле крышных конструкций располагается параллельно к поверхности фасадов объектов, по отношению к которым они установлены, выше линии карниза или парапета здания (строения, сооружения) в зависимости от места установки крышной конструкции;</w:t>
      </w:r>
    </w:p>
    <w:p w:rsidR="00461290" w:rsidRPr="00F46AFC" w:rsidRDefault="00461290" w:rsidP="00F46AFC">
      <w:pPr>
        <w:pStyle w:val="1"/>
        <w:numPr>
          <w:ilvl w:val="0"/>
          <w:numId w:val="21"/>
        </w:numPr>
        <w:rPr>
          <w:sz w:val="24"/>
          <w:szCs w:val="24"/>
        </w:rPr>
      </w:pPr>
      <w:r w:rsidRPr="00F46AFC">
        <w:rPr>
          <w:sz w:val="24"/>
          <w:szCs w:val="24"/>
        </w:rPr>
        <w:t>размещение крышных конструкций должно осуществляться на расстоянии от карниза не более 1,0 м и от края кровли в глубину не менее 1,0 м, если это не противоречит архитектуре фасада здания;</w:t>
      </w:r>
    </w:p>
    <w:p w:rsidR="00461290" w:rsidRPr="00F46AFC" w:rsidRDefault="00461290" w:rsidP="00F46AFC">
      <w:pPr>
        <w:pStyle w:val="1"/>
        <w:numPr>
          <w:ilvl w:val="0"/>
          <w:numId w:val="21"/>
        </w:numPr>
        <w:rPr>
          <w:sz w:val="24"/>
          <w:szCs w:val="24"/>
        </w:rPr>
      </w:pPr>
      <w:r w:rsidRPr="00F46AFC">
        <w:rPr>
          <w:sz w:val="24"/>
          <w:szCs w:val="24"/>
        </w:rPr>
        <w:t>крышные конструкции могут быть оборудованы исключительно внутренней подсветкой;</w:t>
      </w:r>
    </w:p>
    <w:p w:rsidR="00461290" w:rsidRPr="00F46AFC" w:rsidRDefault="00461290" w:rsidP="00F46AFC">
      <w:pPr>
        <w:pStyle w:val="1"/>
        <w:numPr>
          <w:ilvl w:val="0"/>
          <w:numId w:val="21"/>
        </w:numPr>
        <w:rPr>
          <w:sz w:val="24"/>
          <w:szCs w:val="24"/>
        </w:rPr>
      </w:pPr>
      <w:r w:rsidRPr="00F46AFC">
        <w:rPr>
          <w:sz w:val="24"/>
          <w:szCs w:val="24"/>
        </w:rPr>
        <w:t>крышные конструкции должны быть соразмерными (сомасштабными) зданию (строению, сооружению), высота этих конструкций с учетом всех используемых элементов должна быть:</w:t>
      </w:r>
    </w:p>
    <w:p w:rsidR="00461290" w:rsidRPr="00F46AFC" w:rsidRDefault="00461290" w:rsidP="007B4856">
      <w:pPr>
        <w:pStyle w:val="1"/>
        <w:numPr>
          <w:ilvl w:val="0"/>
          <w:numId w:val="0"/>
        </w:numPr>
        <w:ind w:firstLine="709"/>
        <w:rPr>
          <w:sz w:val="24"/>
          <w:szCs w:val="24"/>
        </w:rPr>
      </w:pPr>
      <w:r w:rsidRPr="00F46AFC">
        <w:rPr>
          <w:sz w:val="24"/>
          <w:szCs w:val="24"/>
        </w:rPr>
        <w:t>не более 1,80 м для 1-3-этажных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3 м для 4-7-этажных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4 м для 8-12-этажных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5 м для 13-17-этажных объектов;</w:t>
      </w:r>
    </w:p>
    <w:p w:rsidR="00461290" w:rsidRPr="00F46AFC" w:rsidRDefault="00461290" w:rsidP="007B4856">
      <w:pPr>
        <w:pStyle w:val="1"/>
        <w:numPr>
          <w:ilvl w:val="0"/>
          <w:numId w:val="0"/>
        </w:numPr>
        <w:ind w:firstLine="709"/>
        <w:rPr>
          <w:sz w:val="24"/>
          <w:szCs w:val="24"/>
        </w:rPr>
      </w:pPr>
      <w:r w:rsidRPr="00F46AFC">
        <w:rPr>
          <w:sz w:val="24"/>
          <w:szCs w:val="24"/>
        </w:rPr>
        <w:t>не более 6 м для объектов, имеющих 18 и более этажей.</w:t>
      </w:r>
    </w:p>
    <w:p w:rsidR="00461290" w:rsidRPr="00F46AFC" w:rsidRDefault="00461290" w:rsidP="007B4856">
      <w:pPr>
        <w:pStyle w:val="1"/>
        <w:numPr>
          <w:ilvl w:val="0"/>
          <w:numId w:val="0"/>
        </w:numPr>
        <w:ind w:firstLine="709"/>
        <w:rPr>
          <w:sz w:val="24"/>
          <w:szCs w:val="24"/>
        </w:rPr>
      </w:pPr>
      <w:r w:rsidRPr="00F46AFC">
        <w:rPr>
          <w:sz w:val="24"/>
          <w:szCs w:val="24"/>
        </w:rPr>
        <w:t>Длина вывесок, устанавливаемых на крыше здания, строения, сооружения, не может превышать половину длины его фасада.</w:t>
      </w:r>
    </w:p>
    <w:p w:rsidR="00461290" w:rsidRPr="00F46AFC" w:rsidRDefault="00461290" w:rsidP="007B4856">
      <w:pPr>
        <w:pStyle w:val="1"/>
        <w:numPr>
          <w:ilvl w:val="0"/>
          <w:numId w:val="0"/>
        </w:numPr>
        <w:ind w:firstLine="709"/>
        <w:rPr>
          <w:sz w:val="24"/>
          <w:szCs w:val="24"/>
        </w:rPr>
      </w:pPr>
      <w:r w:rsidRPr="00F46AFC">
        <w:rPr>
          <w:sz w:val="24"/>
          <w:szCs w:val="24"/>
        </w:rPr>
        <w:t xml:space="preserve">При этом размещение крышных конструкций на скатной кровле возможно только </w:t>
      </w:r>
      <w:r w:rsidR="003953AF">
        <w:rPr>
          <w:sz w:val="24"/>
          <w:szCs w:val="24"/>
        </w:rPr>
        <w:br/>
      </w:r>
      <w:r w:rsidRPr="00F46AFC">
        <w:rPr>
          <w:sz w:val="24"/>
          <w:szCs w:val="24"/>
        </w:rPr>
        <w:t>в соответствии с индивидуальным дизайн-проектом средства размещения информации, разработанным и утвержденным в установленном порядке.</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нескольких информационных крышных конструкций осуществляется только </w:t>
      </w:r>
      <w:r w:rsidR="003953AF">
        <w:rPr>
          <w:sz w:val="24"/>
          <w:szCs w:val="24"/>
        </w:rPr>
        <w:br/>
      </w:r>
      <w:r w:rsidRPr="00F46AFC">
        <w:rPr>
          <w:sz w:val="24"/>
          <w:szCs w:val="24"/>
        </w:rPr>
        <w:t xml:space="preserve">в соответствии с фасадной схемой информационного оформления здания или индивидуальным </w:t>
      </w:r>
      <w:r w:rsidRPr="00F46AFC">
        <w:rPr>
          <w:sz w:val="24"/>
          <w:szCs w:val="24"/>
        </w:rPr>
        <w:lastRenderedPageBreak/>
        <w:t xml:space="preserve">дизайн-проектом средства размещения информации, разработанными и утвержденными </w:t>
      </w:r>
      <w:r w:rsidR="003953AF">
        <w:rPr>
          <w:sz w:val="24"/>
          <w:szCs w:val="24"/>
        </w:rPr>
        <w:br/>
      </w:r>
      <w:r w:rsidRPr="00F46AFC">
        <w:rPr>
          <w:sz w:val="24"/>
          <w:szCs w:val="24"/>
        </w:rPr>
        <w:t>в установленном порядке. При неравномерной высоте крыши в пределах одного здания, строения, сооружения установку крышных конструкций целесообразно осуществлять на здании или на части здания меньшей высоты.</w:t>
      </w:r>
    </w:p>
    <w:p w:rsidR="00461290" w:rsidRPr="00F46AFC" w:rsidRDefault="00461290" w:rsidP="007B4856">
      <w:pPr>
        <w:pStyle w:val="1"/>
        <w:numPr>
          <w:ilvl w:val="0"/>
          <w:numId w:val="0"/>
        </w:numPr>
        <w:ind w:firstLine="709"/>
        <w:rPr>
          <w:sz w:val="24"/>
          <w:szCs w:val="24"/>
        </w:rPr>
      </w:pPr>
      <w:r w:rsidRPr="00F46AFC">
        <w:rPr>
          <w:sz w:val="24"/>
          <w:szCs w:val="24"/>
        </w:rPr>
        <w:t>Запрещается:</w:t>
      </w:r>
    </w:p>
    <w:p w:rsidR="00461290" w:rsidRPr="00F46AFC" w:rsidRDefault="00461290" w:rsidP="00F46AFC">
      <w:pPr>
        <w:pStyle w:val="1"/>
        <w:numPr>
          <w:ilvl w:val="0"/>
          <w:numId w:val="22"/>
        </w:numPr>
        <w:rPr>
          <w:sz w:val="24"/>
          <w:szCs w:val="24"/>
        </w:rPr>
      </w:pPr>
      <w:r w:rsidRPr="00F46AFC">
        <w:rPr>
          <w:sz w:val="24"/>
          <w:szCs w:val="24"/>
        </w:rPr>
        <w:t xml:space="preserve">установка информационных крышных конструкций непосредственно на крышах жилых, в том числе многоквартирных, домов. Установка информационных крышных конструкций </w:t>
      </w:r>
      <w:r w:rsidR="003953AF">
        <w:rPr>
          <w:sz w:val="24"/>
          <w:szCs w:val="24"/>
        </w:rPr>
        <w:br/>
      </w:r>
      <w:r w:rsidRPr="00F46AFC">
        <w:rPr>
          <w:sz w:val="24"/>
          <w:szCs w:val="24"/>
        </w:rPr>
        <w:t>на крышах встроенно-пристроенных помещений жилых многоквартирных домов возможна только в соответствии с индивидуальным дизайн-проектом средства размещения информации, разработанным и утвержденным в установленном порядке;</w:t>
      </w:r>
    </w:p>
    <w:p w:rsidR="00461290" w:rsidRPr="00F46AFC" w:rsidRDefault="00461290" w:rsidP="00F46AFC">
      <w:pPr>
        <w:pStyle w:val="1"/>
        <w:numPr>
          <w:ilvl w:val="0"/>
          <w:numId w:val="22"/>
        </w:numPr>
        <w:rPr>
          <w:sz w:val="24"/>
          <w:szCs w:val="24"/>
        </w:rPr>
      </w:pPr>
      <w:r w:rsidRPr="00F46AFC">
        <w:rPr>
          <w:sz w:val="24"/>
          <w:szCs w:val="24"/>
        </w:rPr>
        <w:t xml:space="preserve">крепление крышных конструкций на крышах зданий, строений и сооружений </w:t>
      </w:r>
      <w:r w:rsidR="003953AF">
        <w:rPr>
          <w:sz w:val="24"/>
          <w:szCs w:val="24"/>
        </w:rPr>
        <w:br/>
      </w:r>
      <w:r w:rsidRPr="00F46AFC">
        <w:rPr>
          <w:sz w:val="24"/>
          <w:szCs w:val="24"/>
        </w:rPr>
        <w:t>на декоративные ограждения кровли;</w:t>
      </w:r>
    </w:p>
    <w:p w:rsidR="00461290" w:rsidRPr="00F46AFC" w:rsidRDefault="00461290" w:rsidP="00F46AFC">
      <w:pPr>
        <w:pStyle w:val="1"/>
        <w:numPr>
          <w:ilvl w:val="0"/>
          <w:numId w:val="22"/>
        </w:numPr>
        <w:rPr>
          <w:sz w:val="24"/>
          <w:szCs w:val="24"/>
        </w:rPr>
      </w:pPr>
      <w:r w:rsidRPr="00F46AFC">
        <w:rPr>
          <w:sz w:val="24"/>
          <w:szCs w:val="24"/>
        </w:rPr>
        <w:t xml:space="preserve">размещение крышных конструкций на крышах объектов (выявленных объектов) культурного наследия, крышах зданий, строений, расположенных на территориях объектов (выявленных объектов) культурного наследия, а также на крышах зданий, строений </w:t>
      </w:r>
      <w:r w:rsidR="003953AF">
        <w:rPr>
          <w:sz w:val="24"/>
          <w:szCs w:val="24"/>
        </w:rPr>
        <w:br/>
      </w:r>
      <w:r w:rsidRPr="00F46AFC">
        <w:rPr>
          <w:sz w:val="24"/>
          <w:szCs w:val="24"/>
        </w:rPr>
        <w:t>и сооружений исторической застройки в пределах охранных зон и зон регулируемой застройки.</w:t>
      </w:r>
    </w:p>
    <w:p w:rsidR="00461290" w:rsidRPr="00F46AFC" w:rsidRDefault="00461290" w:rsidP="007B4856">
      <w:pPr>
        <w:pStyle w:val="1"/>
        <w:numPr>
          <w:ilvl w:val="1"/>
          <w:numId w:val="105"/>
        </w:numPr>
        <w:ind w:left="0" w:firstLine="709"/>
        <w:rPr>
          <w:sz w:val="24"/>
          <w:szCs w:val="24"/>
        </w:rPr>
      </w:pPr>
      <w:r w:rsidRPr="00F46AFC">
        <w:rPr>
          <w:sz w:val="24"/>
          <w:szCs w:val="24"/>
        </w:rPr>
        <w:t>Витринные информационные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Витринные информационные конструкции размещаются непосредственно во внутреннем объеме витрины в целях расширения возможностей предоставления визуальной информации </w:t>
      </w:r>
      <w:r w:rsidR="003953AF">
        <w:rPr>
          <w:sz w:val="24"/>
          <w:szCs w:val="24"/>
        </w:rPr>
        <w:br/>
      </w:r>
      <w:r w:rsidRPr="00F46AFC">
        <w:rPr>
          <w:sz w:val="24"/>
          <w:szCs w:val="24"/>
        </w:rPr>
        <w:t>о деятельности находящейся в здании (строении</w:t>
      </w:r>
      <w:r w:rsidR="00F43AAD" w:rsidRPr="00F46AFC">
        <w:rPr>
          <w:sz w:val="24"/>
          <w:szCs w:val="24"/>
        </w:rPr>
        <w:t>, сооружении</w:t>
      </w:r>
      <w:r w:rsidRPr="00F46AFC">
        <w:rPr>
          <w:sz w:val="24"/>
          <w:szCs w:val="24"/>
        </w:rPr>
        <w:t>) организации (индивидуальном предпринимателе).</w:t>
      </w:r>
    </w:p>
    <w:p w:rsidR="00461290" w:rsidRPr="00F46AFC" w:rsidRDefault="00461290" w:rsidP="007B4856">
      <w:pPr>
        <w:pStyle w:val="1"/>
        <w:numPr>
          <w:ilvl w:val="0"/>
          <w:numId w:val="0"/>
        </w:numPr>
        <w:ind w:firstLine="709"/>
        <w:rPr>
          <w:sz w:val="24"/>
          <w:szCs w:val="24"/>
        </w:rPr>
      </w:pPr>
      <w:r w:rsidRPr="00F46AFC">
        <w:rPr>
          <w:sz w:val="24"/>
          <w:szCs w:val="24"/>
        </w:rPr>
        <w:t>Витринные информационные конструкции, располагаемые в пределах одного здания</w:t>
      </w:r>
      <w:r w:rsidR="00F43AAD" w:rsidRPr="00F46AFC">
        <w:rPr>
          <w:sz w:val="24"/>
          <w:szCs w:val="24"/>
        </w:rPr>
        <w:t xml:space="preserve"> (строения, сооружения)</w:t>
      </w:r>
      <w:r w:rsidRPr="00F46AFC">
        <w:rPr>
          <w:sz w:val="24"/>
          <w:szCs w:val="24"/>
        </w:rPr>
        <w:t>, должны быть взаимоувязаны по размеру и месту размещения.</w:t>
      </w:r>
    </w:p>
    <w:p w:rsidR="00461290" w:rsidRPr="00F46AFC" w:rsidRDefault="00461290" w:rsidP="007B4856">
      <w:pPr>
        <w:pStyle w:val="1"/>
        <w:numPr>
          <w:ilvl w:val="0"/>
          <w:numId w:val="0"/>
        </w:numPr>
        <w:ind w:firstLine="709"/>
        <w:rPr>
          <w:sz w:val="24"/>
          <w:szCs w:val="24"/>
        </w:rPr>
      </w:pPr>
      <w:r w:rsidRPr="00F46AFC">
        <w:rPr>
          <w:sz w:val="24"/>
          <w:szCs w:val="24"/>
        </w:rPr>
        <w:t xml:space="preserve">Расстояние от остекления витрины до витринной конструкции должно составлять </w:t>
      </w:r>
      <w:r w:rsidR="003953AF">
        <w:rPr>
          <w:sz w:val="24"/>
          <w:szCs w:val="24"/>
        </w:rPr>
        <w:br/>
      </w:r>
      <w:r w:rsidRPr="00F46AFC">
        <w:rPr>
          <w:sz w:val="24"/>
          <w:szCs w:val="24"/>
        </w:rPr>
        <w:t>не менее 0,15 м.</w:t>
      </w:r>
    </w:p>
    <w:p w:rsidR="00461290" w:rsidRPr="00F46AFC" w:rsidRDefault="00461290" w:rsidP="007B4856">
      <w:pPr>
        <w:pStyle w:val="1"/>
        <w:numPr>
          <w:ilvl w:val="0"/>
          <w:numId w:val="0"/>
        </w:numPr>
        <w:ind w:firstLine="709"/>
        <w:rPr>
          <w:sz w:val="24"/>
          <w:szCs w:val="24"/>
        </w:rPr>
      </w:pPr>
      <w:r w:rsidRPr="00F46AFC">
        <w:rPr>
          <w:sz w:val="24"/>
          <w:szCs w:val="24"/>
        </w:rPr>
        <w:t xml:space="preserve">Непосредственно на остеклении витрины с внутренней стороны допускается установка средства размещения информации в виде плоских отдельных букв и декоративных элементов, табличек с подсветкой. Габариты витринной информационной конструкции, устанавливаемой непосредственно на </w:t>
      </w:r>
      <w:r w:rsidRPr="00F46AFC">
        <w:rPr>
          <w:sz w:val="24"/>
          <w:szCs w:val="24"/>
          <w:shd w:val="clear" w:color="auto" w:fill="FFFFFF" w:themeFill="background1"/>
        </w:rPr>
        <w:t xml:space="preserve">внутренней стороне остекления витрины, не должны по высоте превышать 0,4 м. Установка средств размещения информации в витринах и оформление витрин должны осуществляться комплексно. </w:t>
      </w:r>
      <w:r w:rsidRPr="00F46AFC">
        <w:rPr>
          <w:sz w:val="24"/>
          <w:szCs w:val="24"/>
        </w:rPr>
        <w:t xml:space="preserve">Средства размещения информации, устанавливаемые в витринах, </w:t>
      </w:r>
      <w:r w:rsidR="003953AF">
        <w:rPr>
          <w:sz w:val="24"/>
          <w:szCs w:val="24"/>
        </w:rPr>
        <w:br/>
      </w:r>
      <w:r w:rsidRPr="00F46AFC">
        <w:rPr>
          <w:sz w:val="24"/>
          <w:szCs w:val="24"/>
        </w:rPr>
        <w:t>а также с внутренней стороны остекления витрины (в том числе информационные таблички), должны занимать не более 30% площади каждого проема витрины.</w:t>
      </w:r>
    </w:p>
    <w:p w:rsidR="00461290" w:rsidRPr="00F46AFC" w:rsidRDefault="00461290" w:rsidP="007B4856">
      <w:pPr>
        <w:pStyle w:val="ConsPlusNormal"/>
        <w:spacing w:line="276" w:lineRule="auto"/>
        <w:ind w:firstLine="709"/>
        <w:jc w:val="both"/>
        <w:rPr>
          <w:rFonts w:ascii="Times New Roman" w:hAnsi="Times New Roman" w:cs="Times New Roman"/>
          <w:sz w:val="24"/>
          <w:szCs w:val="24"/>
        </w:rPr>
      </w:pPr>
      <w:r w:rsidRPr="00F46AFC">
        <w:rPr>
          <w:rFonts w:ascii="Times New Roman" w:hAnsi="Times New Roman" w:cs="Times New Roman"/>
          <w:sz w:val="24"/>
          <w:szCs w:val="24"/>
        </w:rPr>
        <w:t xml:space="preserve">Размещение средства размещения информации непосредственно на остеклении витрины </w:t>
      </w:r>
      <w:r w:rsidR="00F1141B">
        <w:rPr>
          <w:rFonts w:ascii="Times New Roman" w:hAnsi="Times New Roman" w:cs="Times New Roman"/>
          <w:sz w:val="24"/>
          <w:szCs w:val="24"/>
        </w:rPr>
        <w:br/>
      </w:r>
      <w:r w:rsidRPr="00F46AFC">
        <w:rPr>
          <w:rFonts w:ascii="Times New Roman" w:hAnsi="Times New Roman" w:cs="Times New Roman"/>
          <w:sz w:val="24"/>
          <w:szCs w:val="24"/>
        </w:rPr>
        <w:t>с внутренней стороны, а также оформление витрин возможно без оформления разрешения. Применение непрозрачных материалов, а также жалюзи и рулонных штор, за исключением электронных носителей, систем сменного изображения, возможно только для второго ряда остекления витрины со стороны торгового зала при одновременном соблюдении следующих условий:</w:t>
      </w:r>
    </w:p>
    <w:p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оформлено с использованием товаров и услуг (экспозиция товаров и услуг);</w:t>
      </w:r>
    </w:p>
    <w:p w:rsidR="00461290" w:rsidRPr="00F46AFC" w:rsidRDefault="00461290" w:rsidP="00F46AFC">
      <w:pPr>
        <w:pStyle w:val="ConsPlusNormal"/>
        <w:numPr>
          <w:ilvl w:val="0"/>
          <w:numId w:val="23"/>
        </w:numPr>
        <w:spacing w:line="276" w:lineRule="auto"/>
        <w:jc w:val="both"/>
        <w:rPr>
          <w:rFonts w:ascii="Times New Roman" w:hAnsi="Times New Roman" w:cs="Times New Roman"/>
          <w:sz w:val="24"/>
          <w:szCs w:val="24"/>
        </w:rPr>
      </w:pPr>
      <w:r w:rsidRPr="00F46AFC">
        <w:rPr>
          <w:rFonts w:ascii="Times New Roman" w:hAnsi="Times New Roman" w:cs="Times New Roman"/>
          <w:sz w:val="24"/>
          <w:szCs w:val="24"/>
        </w:rPr>
        <w:t>витринное пространство освещено в темное время суток;</w:t>
      </w:r>
    </w:p>
    <w:p w:rsidR="00461290" w:rsidRPr="00F46AFC" w:rsidRDefault="00461290" w:rsidP="00F46AFC">
      <w:pPr>
        <w:pStyle w:val="1"/>
        <w:numPr>
          <w:ilvl w:val="0"/>
          <w:numId w:val="23"/>
        </w:numPr>
        <w:rPr>
          <w:sz w:val="24"/>
          <w:szCs w:val="24"/>
        </w:rPr>
      </w:pPr>
      <w:r w:rsidRPr="00F46AFC">
        <w:rPr>
          <w:sz w:val="24"/>
          <w:szCs w:val="24"/>
        </w:rPr>
        <w:t>глубина витринного пространства от первого ряда остекления со стороны улицы (внешней поверхности витрины) до второго ряда остекления со стороны торгового зала (внутренней поверхности витрины) составляет не менее 0,6 м.</w:t>
      </w:r>
    </w:p>
    <w:p w:rsidR="00461290" w:rsidRPr="00F46AFC" w:rsidRDefault="00461290" w:rsidP="007B4856">
      <w:pPr>
        <w:pStyle w:val="1"/>
        <w:numPr>
          <w:ilvl w:val="0"/>
          <w:numId w:val="0"/>
        </w:numPr>
        <w:ind w:firstLine="709"/>
        <w:rPr>
          <w:sz w:val="24"/>
          <w:szCs w:val="24"/>
        </w:rPr>
      </w:pPr>
      <w:r w:rsidRPr="00F46AFC">
        <w:rPr>
          <w:sz w:val="24"/>
          <w:szCs w:val="24"/>
          <w:shd w:val="clear" w:color="auto" w:fill="FFFFFF" w:themeFill="background1"/>
        </w:rPr>
        <w:t>Согласование для витринных конструкций, находящихся в глубине витрины, не требуется.</w:t>
      </w:r>
    </w:p>
    <w:p w:rsidR="00461290" w:rsidRPr="00F46AFC" w:rsidRDefault="00461290" w:rsidP="007B4856">
      <w:pPr>
        <w:pStyle w:val="1"/>
        <w:numPr>
          <w:ilvl w:val="0"/>
          <w:numId w:val="0"/>
        </w:numPr>
        <w:ind w:firstLine="709"/>
        <w:rPr>
          <w:sz w:val="24"/>
          <w:szCs w:val="24"/>
        </w:rPr>
      </w:pPr>
      <w:r w:rsidRPr="00F46AFC">
        <w:rPr>
          <w:sz w:val="24"/>
          <w:szCs w:val="24"/>
        </w:rPr>
        <w:t>Не допускается:</w:t>
      </w:r>
    </w:p>
    <w:p w:rsidR="00461290" w:rsidRPr="00F46AFC" w:rsidRDefault="00461290" w:rsidP="00F46AFC">
      <w:pPr>
        <w:pStyle w:val="1"/>
        <w:numPr>
          <w:ilvl w:val="1"/>
          <w:numId w:val="24"/>
        </w:numPr>
        <w:rPr>
          <w:sz w:val="24"/>
          <w:szCs w:val="24"/>
        </w:rPr>
      </w:pPr>
      <w:r w:rsidRPr="00F46AFC">
        <w:rPr>
          <w:sz w:val="24"/>
          <w:szCs w:val="24"/>
        </w:rPr>
        <w:lastRenderedPageBreak/>
        <w:t>установка витринной конструкции на внешней стороне витрины;</w:t>
      </w:r>
    </w:p>
    <w:p w:rsidR="00461290" w:rsidRPr="00F46AFC" w:rsidRDefault="00461290" w:rsidP="00F46AFC">
      <w:pPr>
        <w:pStyle w:val="1"/>
        <w:numPr>
          <w:ilvl w:val="1"/>
          <w:numId w:val="24"/>
        </w:numPr>
        <w:rPr>
          <w:sz w:val="24"/>
          <w:szCs w:val="24"/>
        </w:rPr>
      </w:pPr>
      <w:r w:rsidRPr="00F46AFC">
        <w:rPr>
          <w:sz w:val="24"/>
          <w:szCs w:val="24"/>
        </w:rPr>
        <w:t>нанесение изображений информационного характера на защитные жалюзи;</w:t>
      </w:r>
    </w:p>
    <w:p w:rsidR="00461290" w:rsidRPr="00F46AFC" w:rsidRDefault="00461290" w:rsidP="00F46AFC">
      <w:pPr>
        <w:pStyle w:val="1"/>
        <w:numPr>
          <w:ilvl w:val="1"/>
          <w:numId w:val="24"/>
        </w:numPr>
        <w:rPr>
          <w:sz w:val="24"/>
          <w:szCs w:val="24"/>
        </w:rPr>
      </w:pPr>
      <w:r w:rsidRPr="00F46AFC">
        <w:rPr>
          <w:sz w:val="24"/>
          <w:szCs w:val="24"/>
        </w:rPr>
        <w:t>установка любых видов средств размещения информации с креплением на ограждения витрин, приямков и на защитные решетки окон;</w:t>
      </w:r>
    </w:p>
    <w:p w:rsidR="00461290" w:rsidRPr="00F46AFC" w:rsidRDefault="00461290" w:rsidP="00F46AFC">
      <w:pPr>
        <w:pStyle w:val="1"/>
        <w:numPr>
          <w:ilvl w:val="1"/>
          <w:numId w:val="24"/>
        </w:numPr>
        <w:rPr>
          <w:sz w:val="24"/>
          <w:szCs w:val="24"/>
        </w:rPr>
      </w:pPr>
      <w:r w:rsidRPr="00F46AFC">
        <w:rPr>
          <w:sz w:val="24"/>
          <w:szCs w:val="24"/>
        </w:rPr>
        <w:t>окраска и покрытие декоративными пленками поверхности остекления витрин, замена остекления витрин световыми коробами.</w:t>
      </w:r>
    </w:p>
    <w:p w:rsidR="00461290" w:rsidRPr="00F46AFC" w:rsidRDefault="00461290" w:rsidP="00F46AFC">
      <w:pPr>
        <w:pStyle w:val="1"/>
        <w:numPr>
          <w:ilvl w:val="0"/>
          <w:numId w:val="0"/>
        </w:numPr>
        <w:ind w:firstLine="709"/>
        <w:rPr>
          <w:sz w:val="24"/>
          <w:szCs w:val="24"/>
        </w:rPr>
      </w:pPr>
      <w:r w:rsidRPr="00F46AFC">
        <w:rPr>
          <w:sz w:val="24"/>
          <w:szCs w:val="24"/>
        </w:rPr>
        <w:t>Максимальный размер витринных конструкций не должен превышать половины размера остекления витрины по высоте и половины размера остекления витрины по длине.</w:t>
      </w:r>
    </w:p>
    <w:p w:rsidR="00461290" w:rsidRPr="00F46AFC" w:rsidRDefault="00461290" w:rsidP="007B4856">
      <w:pPr>
        <w:pStyle w:val="1"/>
        <w:numPr>
          <w:ilvl w:val="1"/>
          <w:numId w:val="105"/>
        </w:numPr>
        <w:ind w:left="0" w:firstLine="709"/>
        <w:rPr>
          <w:sz w:val="24"/>
          <w:szCs w:val="24"/>
        </w:rPr>
      </w:pPr>
      <w:r w:rsidRPr="00F46AFC">
        <w:rPr>
          <w:sz w:val="24"/>
          <w:szCs w:val="24"/>
        </w:rPr>
        <w:t>Маркизы.</w:t>
      </w:r>
    </w:p>
    <w:p w:rsidR="00461290" w:rsidRPr="00F46AFC" w:rsidRDefault="00461290" w:rsidP="007B4856">
      <w:pPr>
        <w:pStyle w:val="1"/>
        <w:numPr>
          <w:ilvl w:val="0"/>
          <w:numId w:val="0"/>
        </w:numPr>
        <w:ind w:firstLine="709"/>
        <w:rPr>
          <w:sz w:val="24"/>
          <w:szCs w:val="24"/>
        </w:rPr>
      </w:pPr>
      <w:r w:rsidRPr="00F46AFC">
        <w:rPr>
          <w:sz w:val="24"/>
          <w:szCs w:val="24"/>
        </w:rPr>
        <w:t>Размещение информации на маркизе рекомендуется осуществлять только в виде нанесенного непосредственно на нее изображения.</w:t>
      </w:r>
    </w:p>
    <w:p w:rsidR="00461290" w:rsidRPr="00F46AFC" w:rsidRDefault="00461290" w:rsidP="007B4856">
      <w:pPr>
        <w:pStyle w:val="1"/>
        <w:numPr>
          <w:ilvl w:val="0"/>
          <w:numId w:val="0"/>
        </w:numPr>
        <w:ind w:firstLine="709"/>
        <w:rPr>
          <w:sz w:val="24"/>
          <w:szCs w:val="24"/>
        </w:rPr>
      </w:pPr>
      <w:r w:rsidRPr="00F46AFC">
        <w:rPr>
          <w:sz w:val="24"/>
          <w:szCs w:val="24"/>
        </w:rPr>
        <w:t xml:space="preserve">Рекомендуется размещение информации, в том числе элементов фирменного стиля </w:t>
      </w:r>
      <w:r w:rsidR="00F1141B">
        <w:rPr>
          <w:sz w:val="24"/>
          <w:szCs w:val="24"/>
        </w:rPr>
        <w:br/>
      </w:r>
      <w:r w:rsidRPr="00F46AFC">
        <w:rPr>
          <w:sz w:val="24"/>
          <w:szCs w:val="24"/>
        </w:rPr>
        <w:t>и художественных элементов, в нижней части у кромки маркизы площадью не более 1/3 общего поля маркизы.</w:t>
      </w:r>
    </w:p>
    <w:p w:rsidR="00461290" w:rsidRPr="00F46AFC" w:rsidRDefault="00461290" w:rsidP="007B4856">
      <w:pPr>
        <w:pStyle w:val="1"/>
        <w:numPr>
          <w:ilvl w:val="0"/>
          <w:numId w:val="0"/>
        </w:numPr>
        <w:ind w:firstLine="709"/>
        <w:rPr>
          <w:sz w:val="24"/>
          <w:szCs w:val="24"/>
        </w:rPr>
      </w:pPr>
      <w:r w:rsidRPr="00F46AFC">
        <w:rPr>
          <w:sz w:val="24"/>
          <w:szCs w:val="24"/>
        </w:rPr>
        <w:t>На период размещения сезонного кафе при стационарном предприятии общественного питания допускается размещение информационных конструкций (вывесок) путем нанесения надписей на маркизы и зонты, используемые для обустройства данного сезонного кафе. При этом высота размещаемых вывесок должна быть не более 0,20 м. В случае использования в вывесках, размещаемых на маркизах и зонтах сезонного кафе, изображения товарного знака, знака обслуживания высота указанного изображения не должна превышать 0,30 м, а информационное поле (текстовая часть) и декоративно-художественные элементы вывески должны быть размещены на единой горизонтальной оси.</w:t>
      </w:r>
    </w:p>
    <w:p w:rsidR="00461290" w:rsidRPr="00F46AFC" w:rsidRDefault="00461290" w:rsidP="007B4856">
      <w:pPr>
        <w:pStyle w:val="1"/>
        <w:numPr>
          <w:ilvl w:val="0"/>
          <w:numId w:val="0"/>
        </w:numPr>
        <w:ind w:firstLine="709"/>
        <w:rPr>
          <w:sz w:val="24"/>
          <w:szCs w:val="24"/>
        </w:rPr>
      </w:pPr>
      <w:r w:rsidRPr="00F46AFC">
        <w:rPr>
          <w:sz w:val="24"/>
          <w:szCs w:val="24"/>
        </w:rPr>
        <w:t>В зонах охраны объектов культурного наследия рекомендуется цветовое решение маркиз, приближенное к колеру фасада, а также бежевый, бордовый, темно-зеленый, темно-синий цвета (RAL 1001, RAL 3011, RAL 6005, RAL 5022).</w:t>
      </w:r>
    </w:p>
    <w:p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(центрах) культурно-развлекательного, культурно-просветительного, физкультурно-оздоровительного назначения, а также объектах (центрах) торговли.</w:t>
      </w:r>
    </w:p>
    <w:p w:rsidR="00461290" w:rsidRPr="00F46AFC" w:rsidRDefault="00461290" w:rsidP="007B4856">
      <w:pPr>
        <w:pStyle w:val="1"/>
        <w:numPr>
          <w:ilvl w:val="0"/>
          <w:numId w:val="0"/>
        </w:numPr>
        <w:ind w:firstLine="709"/>
        <w:rPr>
          <w:sz w:val="24"/>
          <w:szCs w:val="24"/>
        </w:rPr>
      </w:pPr>
      <w:r w:rsidRPr="00F46AFC">
        <w:rPr>
          <w:sz w:val="24"/>
          <w:szCs w:val="24"/>
        </w:rPr>
        <w:t xml:space="preserve">В целях формирования целостного визуального восприятия и увязки по габаритам </w:t>
      </w:r>
      <w:r w:rsidR="00F1141B">
        <w:rPr>
          <w:sz w:val="24"/>
          <w:szCs w:val="24"/>
        </w:rPr>
        <w:br/>
      </w:r>
      <w:r w:rsidRPr="00F46AFC">
        <w:rPr>
          <w:sz w:val="24"/>
          <w:szCs w:val="24"/>
        </w:rPr>
        <w:t>и местам размещения отдельных средств размещения информации на общественных, общественно-деловых, торговых, торгово-выставочных, спортивных и развлекательных центрах необходимо разрабатывать общую фасадную схему информационного оформления помещения, здания, строения, сооружения, а также прилегающей к ним на основании правоустанавливающих документов территории и размещенных на ней элементов навигации с информационными конструкциями, определенными настоящим Приложением</w:t>
      </w:r>
      <w:r w:rsidR="00F43AAD" w:rsidRPr="00F46AFC">
        <w:rPr>
          <w:sz w:val="24"/>
          <w:szCs w:val="24"/>
        </w:rPr>
        <w:t xml:space="preserve"> к Административному регламенту</w:t>
      </w:r>
      <w:r w:rsidRPr="00F46AFC">
        <w:rPr>
          <w:sz w:val="24"/>
          <w:szCs w:val="24"/>
        </w:rPr>
        <w:t xml:space="preserve">. Схема разрабатывается в соответствии с основными требованиями настоящего Приложения </w:t>
      </w:r>
      <w:r w:rsidR="00F1141B">
        <w:rPr>
          <w:sz w:val="24"/>
          <w:szCs w:val="24"/>
        </w:rPr>
        <w:br/>
      </w:r>
      <w:r w:rsidRPr="00F46AFC">
        <w:rPr>
          <w:sz w:val="24"/>
          <w:szCs w:val="24"/>
        </w:rPr>
        <w:t>к Административному регламенту, в том числе в части функционального предназначения средств размещения информации. При этом виды, места, габариты и количество средств размещения информации определяются исключительно схемой с учетом архитектурных решений самих объектов информационного оформления.</w:t>
      </w:r>
    </w:p>
    <w:p w:rsidR="00461290" w:rsidRPr="00F46AFC" w:rsidRDefault="00461290" w:rsidP="007B4856">
      <w:pPr>
        <w:pStyle w:val="1"/>
        <w:numPr>
          <w:ilvl w:val="0"/>
          <w:numId w:val="0"/>
        </w:numPr>
        <w:ind w:firstLine="709"/>
        <w:rPr>
          <w:sz w:val="24"/>
          <w:szCs w:val="24"/>
        </w:rPr>
      </w:pPr>
      <w:r w:rsidRPr="00F46AFC">
        <w:rPr>
          <w:sz w:val="24"/>
          <w:szCs w:val="24"/>
        </w:rPr>
        <w:t xml:space="preserve">На указанных в настоящем пункте зданиях и комплексах целесообразно располагать средства размещения информации на глухих поверхностях наружных стен (без проемов </w:t>
      </w:r>
      <w:r w:rsidR="00F1141B">
        <w:rPr>
          <w:sz w:val="24"/>
          <w:szCs w:val="24"/>
        </w:rPr>
        <w:br/>
      </w:r>
      <w:r w:rsidRPr="00F46AFC">
        <w:rPr>
          <w:sz w:val="24"/>
          <w:szCs w:val="24"/>
        </w:rPr>
        <w:t>и архитектурных деталей).</w:t>
      </w:r>
    </w:p>
    <w:p w:rsidR="00461290" w:rsidRPr="00F46AFC" w:rsidRDefault="00461290" w:rsidP="00F46AFC">
      <w:pPr>
        <w:pStyle w:val="1"/>
        <w:numPr>
          <w:ilvl w:val="0"/>
          <w:numId w:val="15"/>
        </w:numPr>
        <w:rPr>
          <w:sz w:val="24"/>
          <w:szCs w:val="24"/>
        </w:rPr>
      </w:pPr>
      <w:r w:rsidRPr="00F46AFC">
        <w:rPr>
          <w:sz w:val="24"/>
          <w:szCs w:val="24"/>
        </w:rPr>
        <w:t xml:space="preserve">Специальные требования к средствам размещения информации, устанавливаемым </w:t>
      </w:r>
      <w:r w:rsidR="00F1141B">
        <w:rPr>
          <w:sz w:val="24"/>
          <w:szCs w:val="24"/>
        </w:rPr>
        <w:br/>
      </w:r>
      <w:r w:rsidRPr="00F46AFC">
        <w:rPr>
          <w:sz w:val="24"/>
          <w:szCs w:val="24"/>
        </w:rPr>
        <w:t>на объектах, не являющихся объектами капитального строительства (некапитальных объектах).</w:t>
      </w:r>
    </w:p>
    <w:p w:rsidR="00461290" w:rsidRPr="00F46AFC" w:rsidRDefault="00461290" w:rsidP="007B4856">
      <w:pPr>
        <w:pStyle w:val="1"/>
        <w:numPr>
          <w:ilvl w:val="0"/>
          <w:numId w:val="0"/>
        </w:numPr>
        <w:ind w:firstLine="709"/>
        <w:rPr>
          <w:sz w:val="24"/>
          <w:szCs w:val="24"/>
        </w:rPr>
      </w:pPr>
      <w:r w:rsidRPr="00F46AFC">
        <w:rPr>
          <w:sz w:val="24"/>
          <w:szCs w:val="24"/>
        </w:rPr>
        <w:t xml:space="preserve">Внешний облик и место установки средств размещения информации, устанавливаемых </w:t>
      </w:r>
      <w:r w:rsidR="00F1141B">
        <w:rPr>
          <w:sz w:val="24"/>
          <w:szCs w:val="24"/>
        </w:rPr>
        <w:br/>
      </w:r>
      <w:r w:rsidRPr="00F46AFC">
        <w:rPr>
          <w:sz w:val="24"/>
          <w:szCs w:val="24"/>
        </w:rPr>
        <w:t xml:space="preserve">на объектах, не являющихся объектами капитального строительства (некапитальных объектах), </w:t>
      </w:r>
      <w:r w:rsidRPr="00F46AFC">
        <w:rPr>
          <w:sz w:val="24"/>
          <w:szCs w:val="24"/>
        </w:rPr>
        <w:lastRenderedPageBreak/>
        <w:t xml:space="preserve">определяется архитектурными решениями таких объектов либо для существующих объектов - </w:t>
      </w:r>
      <w:r w:rsidR="00F1141B">
        <w:rPr>
          <w:sz w:val="24"/>
          <w:szCs w:val="24"/>
        </w:rPr>
        <w:br/>
      </w:r>
      <w:r w:rsidRPr="00F46AFC">
        <w:rPr>
          <w:sz w:val="24"/>
          <w:szCs w:val="24"/>
        </w:rPr>
        <w:t>на основании эскизных планов или дизайн-проектов, разрабатываемых в рамках оформления соответствующего разрешения на установку средства размещения информации.</w:t>
      </w:r>
    </w:p>
    <w:p w:rsidR="00461290" w:rsidRPr="00F46AFC" w:rsidRDefault="00461290" w:rsidP="007B4856">
      <w:pPr>
        <w:pStyle w:val="1"/>
        <w:numPr>
          <w:ilvl w:val="0"/>
          <w:numId w:val="0"/>
        </w:numPr>
        <w:ind w:firstLine="709"/>
        <w:rPr>
          <w:sz w:val="24"/>
          <w:szCs w:val="24"/>
        </w:rPr>
      </w:pPr>
      <w:r w:rsidRPr="00F46AFC">
        <w:rPr>
          <w:sz w:val="24"/>
          <w:szCs w:val="24"/>
        </w:rPr>
        <w:t>При этом не предусматривать установку на некапитальных объектах площадью менее 12 кв. м средств размещения информации в виде крышной конструкции.</w:t>
      </w:r>
    </w:p>
    <w:p w:rsidR="00461290" w:rsidRPr="00F46AFC" w:rsidRDefault="00461290" w:rsidP="007B4856">
      <w:pPr>
        <w:pStyle w:val="1"/>
        <w:numPr>
          <w:ilvl w:val="0"/>
          <w:numId w:val="0"/>
        </w:numPr>
        <w:ind w:firstLine="709"/>
        <w:rPr>
          <w:sz w:val="24"/>
          <w:szCs w:val="24"/>
        </w:rPr>
      </w:pPr>
      <w:r w:rsidRPr="00F46AFC">
        <w:rPr>
          <w:sz w:val="24"/>
          <w:szCs w:val="24"/>
        </w:rPr>
        <w:t xml:space="preserve">Установка средств размещения информации на объектах, не являющихся объектами капитального строительства (некапитальных объектах), площадью более 12 кв. м осуществляется в соответствии с требованиями настоящего </w:t>
      </w:r>
      <w:r w:rsidR="00F43AAD" w:rsidRPr="00F46AFC">
        <w:rPr>
          <w:sz w:val="24"/>
          <w:szCs w:val="24"/>
        </w:rPr>
        <w:t>Приложения к Административному регламенту</w:t>
      </w:r>
      <w:r w:rsidRPr="00F46AFC">
        <w:rPr>
          <w:sz w:val="24"/>
          <w:szCs w:val="24"/>
        </w:rPr>
        <w:t xml:space="preserve"> </w:t>
      </w:r>
      <w:r w:rsidR="00F1141B">
        <w:rPr>
          <w:sz w:val="24"/>
          <w:szCs w:val="24"/>
        </w:rPr>
        <w:br/>
      </w:r>
      <w:r w:rsidRPr="00F46AFC">
        <w:rPr>
          <w:sz w:val="24"/>
          <w:szCs w:val="24"/>
        </w:rPr>
        <w:t>по установке различных типов средств размещения информации: специальная настенная конструкция (в том числе табличка, настенная конструкция, консольная информационная конструкция, витринная конструкция, крышная конструкция, съемная (стяговая) конструкция (штандарт, флаг).</w:t>
      </w:r>
    </w:p>
    <w:p w:rsidR="00347E21" w:rsidRPr="00347E21" w:rsidRDefault="00347E21" w:rsidP="00347E21">
      <w:pPr>
        <w:pStyle w:val="1"/>
        <w:numPr>
          <w:ilvl w:val="0"/>
          <w:numId w:val="15"/>
        </w:numPr>
        <w:rPr>
          <w:sz w:val="24"/>
          <w:szCs w:val="24"/>
        </w:rPr>
      </w:pPr>
      <w:r w:rsidRPr="00347E21">
        <w:rPr>
          <w:sz w:val="24"/>
          <w:szCs w:val="24"/>
        </w:rPr>
        <w:t>Специальные требования по размещению выносных средств размещения информации или размещаемых на элементах благоустройства.</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К выносным средствам размещения информации, а также размещаемым на элементах благоустройства относятся: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информационная стела;</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навигационный модуль;</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выносное меню;</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стенд.</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Размещение информационной стелы допускается только при условии ее установки </w:t>
      </w:r>
      <w:r w:rsidRPr="00347E21">
        <w:rPr>
          <w:rFonts w:ascii="Times New Roman" w:hAnsi="Times New Roman" w:cs="Times New Roman"/>
          <w:sz w:val="24"/>
          <w:szCs w:val="24"/>
        </w:rPr>
        <w:br/>
        <w:t xml:space="preserve">в границах (на основании правоустанавливающих документов) земельного участка, на котором располагаются здания, являющиеся местом фактического нахождения, осуществления деятельности организаций, индивидуальных предпринимателей, сведения о которых содержатся на данной информационной конструкции и которым указанные здания или помещения в них </w:t>
      </w:r>
      <w:r w:rsidRPr="00347E21">
        <w:rPr>
          <w:rFonts w:ascii="Times New Roman" w:hAnsi="Times New Roman" w:cs="Times New Roman"/>
          <w:sz w:val="24"/>
          <w:szCs w:val="24"/>
        </w:rPr>
        <w:br/>
        <w:t xml:space="preserve">и прилегающий земельный участок принадлежат (находятся в пользовании) на праве собственности, либо в силу вещно-правовых или обязательственных отношений </w:t>
      </w:r>
      <w:r w:rsidRPr="00347E21">
        <w:rPr>
          <w:rFonts w:ascii="Times New Roman" w:hAnsi="Times New Roman" w:cs="Times New Roman"/>
          <w:sz w:val="24"/>
          <w:szCs w:val="24"/>
        </w:rPr>
        <w:br/>
        <w:t>при оформленных долгосрочных земельно-имущественных отношениях.</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Установка на указанном земельном участке информационной стелы осуществляется исключительно в целях размещения на ней иных информационных конструкций с информацией, не относимой распорядительными и нормативными актами Российской Федерации к рекламе </w:t>
      </w:r>
      <w:r w:rsidRPr="00347E21">
        <w:rPr>
          <w:rFonts w:ascii="Times New Roman" w:hAnsi="Times New Roman" w:cs="Times New Roman"/>
          <w:sz w:val="24"/>
          <w:szCs w:val="24"/>
        </w:rPr>
        <w:br/>
        <w:t xml:space="preserve">и предусмотренной к размещению обычаями делового оборота, и в порядке, предусмотренном </w:t>
      </w:r>
      <w:r w:rsidRPr="00347E21">
        <w:rPr>
          <w:rFonts w:ascii="Times New Roman" w:hAnsi="Times New Roman" w:cs="Times New Roman"/>
          <w:sz w:val="24"/>
          <w:szCs w:val="24"/>
        </w:rPr>
        <w:br/>
        <w:t xml:space="preserve">для размещения средств размещения информации, а также элементов благоустройства </w:t>
      </w:r>
      <w:r w:rsidRPr="00347E21">
        <w:rPr>
          <w:rFonts w:ascii="Times New Roman" w:hAnsi="Times New Roman" w:cs="Times New Roman"/>
          <w:sz w:val="24"/>
          <w:szCs w:val="24"/>
        </w:rPr>
        <w:br/>
        <w:t xml:space="preserve">при условии соблюдения соответствующих нормативных требований, а также нормативных требований законодательства о градостроительной деятельности, Государственного стандарта Российской Федерации «Наружная реклама на автомобильных дорогах и территориях городских </w:t>
      </w:r>
      <w:r w:rsidRPr="00347E21">
        <w:rPr>
          <w:rFonts w:ascii="Times New Roman" w:hAnsi="Times New Roman" w:cs="Times New Roman"/>
          <w:sz w:val="24"/>
          <w:szCs w:val="24"/>
        </w:rPr>
        <w:br/>
        <w:t>и сельских поселений» ГОСТ Р 52044-2003.</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Навигационные модули - двусторонние конструкции, устанавливаемые на опорах (собственных опорах, мачтах-опорах городского освещения, опорах контактной сети) </w:t>
      </w:r>
      <w:r w:rsidRPr="00347E21">
        <w:rPr>
          <w:rFonts w:ascii="Times New Roman" w:hAnsi="Times New Roman" w:cs="Times New Roman"/>
          <w:sz w:val="24"/>
          <w:szCs w:val="24"/>
        </w:rPr>
        <w:br/>
        <w:t xml:space="preserve">и содержащие информацию о планировочной организации территории населенного пункта, местах нахождения объектов инфраструктуры, культурно-исторических памятников, учреждений </w:t>
      </w:r>
      <w:r w:rsidRPr="00347E21">
        <w:rPr>
          <w:rFonts w:ascii="Times New Roman" w:hAnsi="Times New Roman" w:cs="Times New Roman"/>
          <w:sz w:val="24"/>
          <w:szCs w:val="24"/>
        </w:rPr>
        <w:br/>
        <w:t xml:space="preserve">и организаций городского, окружного и муниципального значения, предприятий и объектов потребительского рынка. Размещение навигационного модуля осуществляется в порядке, предусмотренном для размещения средств размещения информации, а также элементов благоустройства при условии соблюдения соответствующих нормативных требований, а также нормативных требований законодательства о градостроительной деятельности, </w:t>
      </w:r>
      <w:r w:rsidRPr="00347E21">
        <w:rPr>
          <w:rFonts w:ascii="Times New Roman" w:hAnsi="Times New Roman" w:cs="Times New Roman"/>
          <w:sz w:val="24"/>
          <w:szCs w:val="24"/>
        </w:rPr>
        <w:lastRenderedPageBreak/>
        <w:t>Государственного стандарта Российской Федерации «Наружная реклама на автомобильных дорогах и территориях городских и сельских поселений» ГОСТ Р 52044-2003.</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Допускается размещение в составе навигационного модуля информации о местах нахождения организаций, индивидуальных предпринимателей, видах и профиле </w:t>
      </w:r>
      <w:r w:rsidRPr="00347E21">
        <w:rPr>
          <w:rFonts w:ascii="Times New Roman" w:hAnsi="Times New Roman" w:cs="Times New Roman"/>
          <w:sz w:val="24"/>
          <w:szCs w:val="24"/>
        </w:rPr>
        <w:br/>
        <w:t xml:space="preserve">их деятельности, направлении движения к данным объектам, а также любой иной информации, предусмотренной обычаями делового оборота и не относимой распорядительными </w:t>
      </w:r>
      <w:r w:rsidRPr="00347E21">
        <w:rPr>
          <w:rFonts w:ascii="Times New Roman" w:hAnsi="Times New Roman" w:cs="Times New Roman"/>
          <w:sz w:val="24"/>
          <w:szCs w:val="24"/>
        </w:rPr>
        <w:br/>
        <w:t>и нормативными актами Российской Федерации к рекламе.</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Установка навигационных модулей допускается только на тротуарах шириной не менее 1,5 м, в зоне, не препятствующей проходу пешеходов, и при условии обеспечения безопасности для участников дорожного движения.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Опорная часть навигационного модуля допускается в двух вариантах: заглубленная, </w:t>
      </w:r>
      <w:r w:rsidRPr="00347E21">
        <w:rPr>
          <w:rFonts w:ascii="Times New Roman" w:hAnsi="Times New Roman" w:cs="Times New Roman"/>
          <w:sz w:val="24"/>
          <w:szCs w:val="24"/>
        </w:rPr>
        <w:br/>
        <w:t>не выступающая над уровнем земли, и незаглубленная. В случае использования незаглубленной опорной части она оформляется в соответствии с общим дизайном модуля.</w:t>
      </w:r>
    </w:p>
    <w:p w:rsidR="00347E21" w:rsidRPr="00347E21"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Информационный стенд устанавливается органами исполнительной власти муниципального образования или уполномоченными ими хозяйствующими структурами (организациями) на подведомственной территории в целях предусмотренного законодательством информирования населения.</w:t>
      </w:r>
    </w:p>
    <w:p w:rsidR="00347E21" w:rsidRPr="00495A67" w:rsidRDefault="00347E21" w:rsidP="00347E21">
      <w:pPr>
        <w:pStyle w:val="ConsPlusNormal"/>
        <w:spacing w:line="276" w:lineRule="auto"/>
        <w:ind w:firstLine="709"/>
        <w:jc w:val="both"/>
        <w:rPr>
          <w:rFonts w:ascii="Times New Roman" w:hAnsi="Times New Roman" w:cs="Times New Roman"/>
          <w:sz w:val="24"/>
          <w:szCs w:val="24"/>
        </w:rPr>
      </w:pPr>
      <w:r w:rsidRPr="00347E21">
        <w:rPr>
          <w:rFonts w:ascii="Times New Roman" w:hAnsi="Times New Roman" w:cs="Times New Roman"/>
          <w:sz w:val="24"/>
          <w:szCs w:val="24"/>
        </w:rPr>
        <w:t xml:space="preserve">Установка выносных средств размещения информации, а также размещаемых </w:t>
      </w:r>
      <w:r w:rsidRPr="00347E21">
        <w:rPr>
          <w:rFonts w:ascii="Times New Roman" w:hAnsi="Times New Roman" w:cs="Times New Roman"/>
          <w:sz w:val="24"/>
          <w:szCs w:val="24"/>
        </w:rPr>
        <w:br/>
        <w:t xml:space="preserve">на элементах благоустройства (в т.ч. навигационных модулей) осуществляется исключительно </w:t>
      </w:r>
      <w:r w:rsidRPr="00347E21">
        <w:rPr>
          <w:rFonts w:ascii="Times New Roman" w:hAnsi="Times New Roman" w:cs="Times New Roman"/>
          <w:sz w:val="24"/>
          <w:szCs w:val="24"/>
        </w:rPr>
        <w:br/>
        <w:t xml:space="preserve">в соответствии с индивидуальными (специальными) дизайн-проектами средства размещения информации, разработанными и утвержденными в установленном соответствующими нормативными актами и настоящим регламентом порядке. В случае установки в пределах одной улицы двух и более навигационных модулей их размещение осуществляется исключительно </w:t>
      </w:r>
      <w:r w:rsidRPr="00347E21">
        <w:rPr>
          <w:rFonts w:ascii="Times New Roman" w:hAnsi="Times New Roman" w:cs="Times New Roman"/>
          <w:sz w:val="24"/>
          <w:szCs w:val="24"/>
        </w:rPr>
        <w:br/>
        <w:t>в соответствии с Концепцией информационно-рекламного оформления улицы.</w:t>
      </w:r>
    </w:p>
    <w:p w:rsidR="00461290" w:rsidRPr="00F46AFC" w:rsidRDefault="00461290" w:rsidP="00F46AFC">
      <w:pPr>
        <w:pStyle w:val="1"/>
        <w:numPr>
          <w:ilvl w:val="0"/>
          <w:numId w:val="15"/>
        </w:numPr>
        <w:shd w:val="clear" w:color="auto" w:fill="FFFFFF" w:themeFill="background1"/>
        <w:tabs>
          <w:tab w:val="left" w:pos="567"/>
        </w:tabs>
        <w:rPr>
          <w:color w:val="000000" w:themeColor="text1"/>
          <w:sz w:val="24"/>
          <w:szCs w:val="24"/>
        </w:rPr>
      </w:pPr>
      <w:r w:rsidRPr="00F46AFC">
        <w:rPr>
          <w:color w:val="000000" w:themeColor="text1"/>
          <w:sz w:val="24"/>
          <w:szCs w:val="24"/>
        </w:rPr>
        <w:t>Специальные требования к средствам размещения информации, устанавливаемым 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sidR="00F1141B">
        <w:rPr>
          <w:color w:val="000000" w:themeColor="text1"/>
          <w:sz w:val="24"/>
          <w:szCs w:val="24"/>
        </w:rPr>
        <w:br/>
      </w:r>
      <w:r w:rsidRPr="00F46AFC">
        <w:rPr>
          <w:color w:val="000000" w:themeColor="text1"/>
          <w:sz w:val="24"/>
          <w:szCs w:val="24"/>
        </w:rP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w:t>
      </w:r>
      <w:r w:rsidR="00F1141B">
        <w:rPr>
          <w:color w:val="000000" w:themeColor="text1"/>
          <w:sz w:val="24"/>
          <w:szCs w:val="24"/>
        </w:rPr>
        <w:br/>
      </w:r>
      <w:r w:rsidRPr="00F46AFC">
        <w:rPr>
          <w:color w:val="000000" w:themeColor="text1"/>
          <w:sz w:val="24"/>
          <w:szCs w:val="24"/>
        </w:rPr>
        <w:t xml:space="preserve">на фасадах зданий </w:t>
      </w:r>
      <w:r w:rsidR="00F43AAD" w:rsidRPr="00F46AFC">
        <w:rPr>
          <w:color w:val="000000" w:themeColor="text1"/>
          <w:sz w:val="24"/>
          <w:szCs w:val="24"/>
        </w:rPr>
        <w:t>(</w:t>
      </w:r>
      <w:r w:rsidRPr="00F46AFC">
        <w:rPr>
          <w:color w:val="000000" w:themeColor="text1"/>
          <w:sz w:val="24"/>
          <w:szCs w:val="24"/>
        </w:rPr>
        <w:t>строений, сооружений</w:t>
      </w:r>
      <w:r w:rsidR="00F43AAD" w:rsidRPr="00F46AFC">
        <w:rPr>
          <w:color w:val="000000" w:themeColor="text1"/>
          <w:sz w:val="24"/>
          <w:szCs w:val="24"/>
        </w:rPr>
        <w:t>)</w:t>
      </w:r>
      <w:r w:rsidRPr="00F46AFC">
        <w:rPr>
          <w:color w:val="000000" w:themeColor="text1"/>
          <w:sz w:val="24"/>
          <w:szCs w:val="24"/>
        </w:rPr>
        <w:t xml:space="preserve">, для которых Законом Российской Федерации </w:t>
      </w:r>
      <w:r w:rsidR="00684077">
        <w:rPr>
          <w:color w:val="000000" w:themeColor="text1"/>
          <w:sz w:val="24"/>
          <w:szCs w:val="24"/>
        </w:rPr>
        <w:br/>
      </w:r>
      <w:r w:rsidRPr="00F46AFC">
        <w:rPr>
          <w:color w:val="000000" w:themeColor="text1"/>
          <w:sz w:val="24"/>
          <w:szCs w:val="24"/>
        </w:rPr>
        <w:t>от 13.03.2006 № 38-ФЗ «О рекламе» не предусмотрена разработка схем раз</w:t>
      </w:r>
      <w:r w:rsidR="00F43AAD" w:rsidRPr="00F46AFC">
        <w:rPr>
          <w:color w:val="000000" w:themeColor="text1"/>
          <w:sz w:val="24"/>
          <w:szCs w:val="24"/>
        </w:rPr>
        <w:t>мещения рекламных конструкций и (</w:t>
      </w:r>
      <w:r w:rsidRPr="00F46AFC">
        <w:rPr>
          <w:color w:val="000000" w:themeColor="text1"/>
          <w:sz w:val="24"/>
          <w:szCs w:val="24"/>
        </w:rPr>
        <w:t>или</w:t>
      </w:r>
      <w:r w:rsidR="00F43AAD" w:rsidRPr="00F46AFC">
        <w:rPr>
          <w:color w:val="000000" w:themeColor="text1"/>
          <w:sz w:val="24"/>
          <w:szCs w:val="24"/>
        </w:rPr>
        <w:t>)</w:t>
      </w:r>
      <w:r w:rsidRPr="00F46AFC">
        <w:rPr>
          <w:color w:val="000000" w:themeColor="text1"/>
          <w:sz w:val="24"/>
          <w:szCs w:val="24"/>
        </w:rPr>
        <w:t xml:space="preserve"> выносных средств размещения информации, размещаемых на конкретной улице, площади, магистрали.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w:t>
      </w:r>
      <w:r w:rsidR="00F43AAD" w:rsidRPr="00F46AFC">
        <w:rPr>
          <w:color w:val="000000" w:themeColor="text1"/>
          <w:sz w:val="24"/>
          <w:szCs w:val="24"/>
        </w:rPr>
        <w:t xml:space="preserve">Приложением </w:t>
      </w:r>
      <w:r w:rsidR="00F43AAD" w:rsidRPr="00F46AFC">
        <w:rPr>
          <w:sz w:val="24"/>
          <w:szCs w:val="24"/>
        </w:rPr>
        <w:t>к Административному регламенту</w:t>
      </w:r>
      <w:r w:rsidRPr="00F46AFC">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lastRenderedPageBreak/>
        <w:t xml:space="preserve">Концепция информационно-рекламного оформления территорий общего пользования (улиц и дорог, площадей, бульваров) утверждается (согласовывается) </w:t>
      </w:r>
      <w:r w:rsidR="00F43AAD" w:rsidRPr="00F46AFC">
        <w:rPr>
          <w:color w:val="000000" w:themeColor="text1"/>
          <w:sz w:val="24"/>
          <w:szCs w:val="24"/>
        </w:rPr>
        <w:t>Администрацией</w:t>
      </w:r>
      <w:r w:rsidRPr="00F46AFC">
        <w:rPr>
          <w:color w:val="000000" w:themeColor="text1"/>
          <w:sz w:val="24"/>
          <w:szCs w:val="24"/>
        </w:rPr>
        <w:t>.</w:t>
      </w:r>
    </w:p>
    <w:p w:rsidR="00461290" w:rsidRPr="00F46AFC" w:rsidRDefault="00461290" w:rsidP="007B4856">
      <w:pPr>
        <w:pStyle w:val="1"/>
        <w:numPr>
          <w:ilvl w:val="0"/>
          <w:numId w:val="0"/>
        </w:numPr>
        <w:shd w:val="clear" w:color="auto" w:fill="FFFFFF" w:themeFill="background1"/>
        <w:ind w:firstLine="709"/>
        <w:rPr>
          <w:color w:val="000000" w:themeColor="text1"/>
          <w:sz w:val="24"/>
          <w:szCs w:val="24"/>
          <w:lang w:eastAsia="ru-RU"/>
        </w:rPr>
      </w:pPr>
      <w:r w:rsidRPr="00F46AFC">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w:t>
      </w:r>
      <w:r w:rsidR="00F43AAD" w:rsidRPr="00F46AFC">
        <w:rPr>
          <w:color w:val="000000" w:themeColor="text1"/>
          <w:sz w:val="24"/>
          <w:szCs w:val="24"/>
        </w:rPr>
        <w:t>Московской области в сети Интернет</w:t>
      </w:r>
      <w:r w:rsidRPr="00F46AFC">
        <w:rPr>
          <w:color w:val="000000" w:themeColor="text1"/>
          <w:sz w:val="24"/>
          <w:szCs w:val="24"/>
        </w:rPr>
        <w:t xml:space="preserve"> в срок не позднее 5 </w:t>
      </w:r>
      <w:r w:rsidR="00F43AAD" w:rsidRPr="00F46AFC">
        <w:rPr>
          <w:color w:val="000000" w:themeColor="text1"/>
          <w:sz w:val="24"/>
          <w:szCs w:val="24"/>
        </w:rPr>
        <w:t xml:space="preserve">(Пяти) </w:t>
      </w:r>
      <w:r w:rsidRPr="00F46AFC">
        <w:rPr>
          <w:color w:val="000000" w:themeColor="text1"/>
          <w:sz w:val="24"/>
          <w:szCs w:val="24"/>
        </w:rPr>
        <w:t xml:space="preserve">рабочих дней со дня их </w:t>
      </w:r>
      <w:r w:rsidRPr="00F46AFC">
        <w:rPr>
          <w:color w:val="000000" w:themeColor="text1"/>
          <w:sz w:val="24"/>
          <w:szCs w:val="24"/>
          <w:lang w:eastAsia="ru-RU"/>
        </w:rPr>
        <w:t>утверждения.</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строениях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и сооружениях</w:t>
      </w:r>
      <w:r w:rsidR="00F43AAD" w:rsidRPr="00F46AFC">
        <w:rPr>
          <w:rFonts w:ascii="Times New Roman" w:hAnsi="Times New Roman"/>
          <w:color w:val="000000" w:themeColor="text1"/>
          <w:sz w:val="24"/>
          <w:szCs w:val="24"/>
          <w:lang w:eastAsia="ru-RU"/>
        </w:rPr>
        <w:t>)</w:t>
      </w:r>
      <w:r w:rsidRPr="00F46AFC">
        <w:rPr>
          <w:rFonts w:ascii="Times New Roman" w:hAnsi="Times New Roman"/>
          <w:color w:val="000000" w:themeColor="text1"/>
          <w:sz w:val="24"/>
          <w:szCs w:val="24"/>
          <w:lang w:eastAsia="ru-RU"/>
        </w:rPr>
        <w:t xml:space="preserve">,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00F43AAD" w:rsidRPr="007B4856">
        <w:rPr>
          <w:rFonts w:ascii="Times New Roman" w:hAnsi="Times New Roman"/>
          <w:sz w:val="24"/>
          <w:szCs w:val="24"/>
        </w:rPr>
        <w:t>к Административному регламенту</w:t>
      </w:r>
      <w:r w:rsidR="00F43AAD" w:rsidRPr="00F46AFC">
        <w:rPr>
          <w:rFonts w:ascii="Times New Roman" w:hAnsi="Times New Roman"/>
          <w:color w:val="000000" w:themeColor="text1"/>
          <w:sz w:val="24"/>
          <w:szCs w:val="24"/>
          <w:lang w:eastAsia="ru-RU"/>
        </w:rPr>
        <w:t xml:space="preserve"> </w:t>
      </w:r>
      <w:r w:rsidRPr="00F46AFC">
        <w:rPr>
          <w:rFonts w:ascii="Times New Roman" w:hAnsi="Times New Roman"/>
          <w:color w:val="000000" w:themeColor="text1"/>
          <w:sz w:val="24"/>
          <w:szCs w:val="24"/>
          <w:lang w:eastAsia="ru-RU"/>
        </w:rPr>
        <w:t>порядке.</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информационных блоков, а также штендеров. </w:t>
      </w:r>
    </w:p>
    <w:p w:rsidR="00461290" w:rsidRPr="00F46AFC" w:rsidRDefault="00461290" w:rsidP="007B4856">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F46AFC">
        <w:rPr>
          <w:rFonts w:ascii="Times New Roman" w:hAnsi="Times New Roman"/>
          <w:color w:val="000000" w:themeColor="text1"/>
          <w:sz w:val="24"/>
          <w:szCs w:val="24"/>
          <w:lang w:eastAsia="ru-RU"/>
        </w:rPr>
        <w:t xml:space="preserve">Внесение изменений (дополнений) с утверждением в установленном порядке </w:t>
      </w:r>
      <w:r w:rsidR="00F1141B">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w:t>
      </w:r>
      <w:r w:rsidR="00F43AAD" w:rsidRPr="00F46AFC">
        <w:rPr>
          <w:rFonts w:ascii="Times New Roman" w:hAnsi="Times New Roman"/>
          <w:color w:val="000000" w:themeColor="text1"/>
          <w:sz w:val="24"/>
          <w:szCs w:val="24"/>
          <w:lang w:eastAsia="ru-RU"/>
        </w:rPr>
        <w:t xml:space="preserve"> Московской области</w:t>
      </w:r>
      <w:r w:rsidRPr="00F46AFC">
        <w:rPr>
          <w:rFonts w:ascii="Times New Roman" w:hAnsi="Times New Roman"/>
          <w:color w:val="000000" w:themeColor="text1"/>
          <w:sz w:val="24"/>
          <w:szCs w:val="24"/>
          <w:lang w:eastAsia="ru-RU"/>
        </w:rPr>
        <w:t>,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D6F02" w:rsidRPr="00F46AFC" w:rsidRDefault="001D6F02" w:rsidP="001D6F02">
      <w:pPr>
        <w:pStyle w:val="1"/>
        <w:numPr>
          <w:ilvl w:val="0"/>
          <w:numId w:val="15"/>
        </w:numPr>
        <w:shd w:val="clear" w:color="auto" w:fill="FFFFFF" w:themeFill="background1"/>
        <w:tabs>
          <w:tab w:val="left" w:pos="567"/>
        </w:tabs>
        <w:rPr>
          <w:color w:val="000000" w:themeColor="text1"/>
          <w:sz w:val="24"/>
          <w:szCs w:val="24"/>
        </w:rPr>
      </w:pPr>
      <w:r w:rsidRPr="00F46AFC">
        <w:rPr>
          <w:color w:val="000000" w:themeColor="text1"/>
          <w:sz w:val="24"/>
          <w:szCs w:val="24"/>
        </w:rPr>
        <w:t xml:space="preserve">Специальные требования к средствам размещения информации, устанавливаемым </w:t>
      </w:r>
      <w:r>
        <w:rPr>
          <w:color w:val="000000" w:themeColor="text1"/>
          <w:sz w:val="24"/>
          <w:szCs w:val="24"/>
        </w:rPr>
        <w:br/>
      </w:r>
      <w:r w:rsidRPr="00F46AFC">
        <w:rPr>
          <w:color w:val="000000" w:themeColor="text1"/>
          <w:sz w:val="24"/>
          <w:szCs w:val="24"/>
        </w:rPr>
        <w:t>в границах территории, на которую разработана концепция информационно-рекламного оформления территории общего пользования (улицы, дороги, площади, бульвара).</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Концепция информационно-рекламного оформления территорий общего пользования (улиц и дорог, площадей, бульваров) содержит требования к месторасположению, типам </w:t>
      </w:r>
      <w:r>
        <w:rPr>
          <w:color w:val="000000" w:themeColor="text1"/>
          <w:sz w:val="24"/>
          <w:szCs w:val="24"/>
        </w:rPr>
        <w:br/>
      </w:r>
      <w:r w:rsidRPr="00F46AFC">
        <w:rPr>
          <w:color w:val="000000" w:themeColor="text1"/>
          <w:sz w:val="24"/>
          <w:szCs w:val="24"/>
        </w:rPr>
        <w:t xml:space="preserve">и визуальным габаритам всех средств размещения информации, размещаемых на фасадах всех зданий, строений, сооружений, на определенных Регламентом видах элементов благоустройства этих объектов (в т.ч. навигационных модулей), рекламных конструкций, размещаемых </w:t>
      </w:r>
      <w:r>
        <w:rPr>
          <w:color w:val="000000" w:themeColor="text1"/>
          <w:sz w:val="24"/>
          <w:szCs w:val="24"/>
        </w:rPr>
        <w:br/>
      </w:r>
      <w:r w:rsidRPr="00F46AFC">
        <w:rPr>
          <w:color w:val="000000" w:themeColor="text1"/>
          <w:sz w:val="24"/>
          <w:szCs w:val="24"/>
        </w:rPr>
        <w:t xml:space="preserve">на фасадах зданий (строений, сооружений), для которых Законом Российской Федерации </w:t>
      </w:r>
      <w:r>
        <w:rPr>
          <w:color w:val="000000" w:themeColor="text1"/>
          <w:sz w:val="24"/>
          <w:szCs w:val="24"/>
        </w:rPr>
        <w:br/>
      </w:r>
      <w:r w:rsidRPr="00F46AFC">
        <w:rPr>
          <w:color w:val="000000" w:themeColor="text1"/>
          <w:sz w:val="24"/>
          <w:szCs w:val="24"/>
        </w:rPr>
        <w:t>от 13.03.2006 № 38-ФЗ «О рекламе» не предусмотрена разработка схем размещения рекламных конструкций и (или) выносных средств размещения информации, размещаемых на конкретной улице, площади, магистрали.</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информационного или информационно-рекламного оформления территорий общего пользования (улиц и дорог, площадей, бульваров) может содержать художественно-композиционные решения средств размещения информации и рекламных конструкций.</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 xml:space="preserve">Действие концепций информационно-рекламного оформления улицы не распространяется на установку средств размещения информации на отдельно стоящих торговых, развлекательных центрах, кинотеатрах, театрах, цирках и иных подобных объектах, определенных настоящим Приложением </w:t>
      </w:r>
      <w:r w:rsidRPr="00F46AFC">
        <w:rPr>
          <w:sz w:val="24"/>
          <w:szCs w:val="24"/>
        </w:rPr>
        <w:t>к Административному регламенту</w:t>
      </w:r>
      <w:r w:rsidRPr="00F46AFC">
        <w:rPr>
          <w:color w:val="000000" w:themeColor="text1"/>
          <w:sz w:val="24"/>
          <w:szCs w:val="24"/>
        </w:rPr>
        <w:t xml:space="preserve"> и имеющих самостоятельные фасадные схемы и схемы оформления, прилегающих к ним территориях. При этом фасадная схема и схема </w:t>
      </w:r>
      <w:r w:rsidRPr="00F46AFC">
        <w:rPr>
          <w:color w:val="000000" w:themeColor="text1"/>
          <w:sz w:val="24"/>
          <w:szCs w:val="24"/>
        </w:rPr>
        <w:lastRenderedPageBreak/>
        <w:t>оформления территории конкретного здания (строения) может быть включена в концепцию информационно-рекламного оформления улицы (площади, магистрали).</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rPr>
      </w:pPr>
      <w:r w:rsidRPr="00F46AFC">
        <w:rPr>
          <w:color w:val="000000" w:themeColor="text1"/>
          <w:sz w:val="24"/>
          <w:szCs w:val="24"/>
        </w:rPr>
        <w:t>Концепция информационно-рекламного оформления территорий общего пользования (улиц и дорог, площадей, бульваров) утверждается (согласовывается) Администрацией.</w:t>
      </w:r>
    </w:p>
    <w:p w:rsidR="001D6F02" w:rsidRPr="00F46AFC" w:rsidRDefault="001D6F02" w:rsidP="001D6F02">
      <w:pPr>
        <w:pStyle w:val="1"/>
        <w:numPr>
          <w:ilvl w:val="0"/>
          <w:numId w:val="0"/>
        </w:numPr>
        <w:shd w:val="clear" w:color="auto" w:fill="FFFFFF" w:themeFill="background1"/>
        <w:ind w:firstLine="709"/>
        <w:rPr>
          <w:color w:val="000000" w:themeColor="text1"/>
          <w:sz w:val="24"/>
          <w:szCs w:val="24"/>
          <w:lang w:eastAsia="ru-RU"/>
        </w:rPr>
      </w:pPr>
      <w:r w:rsidRPr="00F46AFC">
        <w:rPr>
          <w:color w:val="000000" w:themeColor="text1"/>
          <w:sz w:val="24"/>
          <w:szCs w:val="24"/>
        </w:rPr>
        <w:t xml:space="preserve">Концепции информационно-рекламного оформления территорий общего пользования (улиц и дорог, площадей, бульваров) подлежат размещению на официальном сайте муниципального образования Московской области в сети Интернет в срок не позднее 5 (Пяти) рабочих дней со дня их </w:t>
      </w:r>
      <w:r w:rsidRPr="00F46AFC">
        <w:rPr>
          <w:color w:val="000000" w:themeColor="text1"/>
          <w:sz w:val="24"/>
          <w:szCs w:val="24"/>
          <w:lang w:eastAsia="ru-RU"/>
        </w:rPr>
        <w:t>утверждения.</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F46AFC">
        <w:rPr>
          <w:rFonts w:ascii="Times New Roman" w:hAnsi="Times New Roman"/>
          <w:color w:val="000000" w:themeColor="text1"/>
          <w:sz w:val="24"/>
          <w:szCs w:val="24"/>
          <w:lang w:eastAsia="ru-RU"/>
        </w:rPr>
        <w:t xml:space="preserve">При наличии утвержденной концепции информационно-рекламного оформления территорий общего пользования (улиц и дорог, площадей, бульваров) проектирование установки средств размещения информации на объектах данной территории общего пользования осуществляется согласно соответствующей концепции информационно-рекламного оформления. Не допускается установка средств размещения информации на зданиях (строениях </w:t>
      </w:r>
      <w:r>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 xml:space="preserve">и сооружениях), на элементах благоустройства этих объектов или выносных средств размещения информации с нарушением соответствующей утвержденной концепции информационно-рекламного оформления территорий общего пользования (улиц и дорог, площадей, бульваров) либо без внесения в концепцию изменений (дополнений) в установленном данным пунктом настоящего Приложения </w:t>
      </w:r>
      <w:r w:rsidRPr="007B4856">
        <w:rPr>
          <w:rFonts w:ascii="Times New Roman" w:hAnsi="Times New Roman"/>
          <w:sz w:val="24"/>
          <w:szCs w:val="24"/>
        </w:rPr>
        <w:t>к Административному регламенту</w:t>
      </w:r>
      <w:r w:rsidRPr="00F46AFC">
        <w:rPr>
          <w:rFonts w:ascii="Times New Roman" w:hAnsi="Times New Roman"/>
          <w:color w:val="000000" w:themeColor="text1"/>
          <w:sz w:val="24"/>
          <w:szCs w:val="24"/>
          <w:lang w:eastAsia="ru-RU"/>
        </w:rPr>
        <w:t xml:space="preserve"> порядке.</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color w:val="000000" w:themeColor="text1"/>
          <w:sz w:val="24"/>
          <w:szCs w:val="24"/>
          <w:lang w:eastAsia="ru-RU"/>
        </w:rPr>
      </w:pPr>
      <w:r w:rsidRPr="001D6F02">
        <w:rPr>
          <w:rFonts w:ascii="Times New Roman" w:hAnsi="Times New Roman"/>
          <w:color w:val="000000" w:themeColor="text1"/>
          <w:sz w:val="24"/>
          <w:szCs w:val="24"/>
          <w:lang w:eastAsia="ru-RU"/>
        </w:rPr>
        <w:t>Без внесения в концепцию информационно-рекламного оформления территорий общего пользования (улиц и дорог, площадей, бульваров) изменений (дополнений) допускается проектирование и установка специальных информационных конструкций: учрежденческих досок, информационных досок и табличек, а также информационных блоков.</w:t>
      </w:r>
      <w:r w:rsidRPr="00F46AFC">
        <w:rPr>
          <w:rFonts w:ascii="Times New Roman" w:hAnsi="Times New Roman"/>
          <w:color w:val="000000" w:themeColor="text1"/>
          <w:sz w:val="24"/>
          <w:szCs w:val="24"/>
          <w:lang w:eastAsia="ru-RU"/>
        </w:rPr>
        <w:t xml:space="preserve"> </w:t>
      </w:r>
    </w:p>
    <w:p w:rsidR="001D6F02" w:rsidRPr="00F46AFC" w:rsidRDefault="001D6F02" w:rsidP="001D6F02">
      <w:pPr>
        <w:shd w:val="clear" w:color="auto" w:fill="FFFFFF" w:themeFill="background1"/>
        <w:autoSpaceDE w:val="0"/>
        <w:autoSpaceDN w:val="0"/>
        <w:adjustRightInd w:val="0"/>
        <w:spacing w:after="0"/>
        <w:ind w:firstLine="709"/>
        <w:jc w:val="both"/>
        <w:rPr>
          <w:rFonts w:ascii="Times New Roman" w:hAnsi="Times New Roman"/>
          <w:sz w:val="24"/>
          <w:szCs w:val="24"/>
          <w:lang w:eastAsia="ru-RU"/>
        </w:rPr>
      </w:pPr>
      <w:r w:rsidRPr="00F46AFC">
        <w:rPr>
          <w:rFonts w:ascii="Times New Roman" w:hAnsi="Times New Roman"/>
          <w:color w:val="000000" w:themeColor="text1"/>
          <w:sz w:val="24"/>
          <w:szCs w:val="24"/>
          <w:lang w:eastAsia="ru-RU"/>
        </w:rPr>
        <w:t xml:space="preserve">Внесение изменений (дополнений) с утверждением в установленном порядке </w:t>
      </w:r>
      <w:r>
        <w:rPr>
          <w:rFonts w:ascii="Times New Roman" w:hAnsi="Times New Roman"/>
          <w:color w:val="000000" w:themeColor="text1"/>
          <w:sz w:val="24"/>
          <w:szCs w:val="24"/>
          <w:lang w:eastAsia="ru-RU"/>
        </w:rPr>
        <w:br/>
      </w:r>
      <w:r w:rsidRPr="00F46AFC">
        <w:rPr>
          <w:rFonts w:ascii="Times New Roman" w:hAnsi="Times New Roman"/>
          <w:color w:val="000000" w:themeColor="text1"/>
          <w:sz w:val="24"/>
          <w:szCs w:val="24"/>
          <w:lang w:eastAsia="ru-RU"/>
        </w:rPr>
        <w:t>в утвержденные концепции информационно-рекламного оформления территорий общего пользования (улиц и дорог, площадей, бульваров) допускается при изменении градостроительной ситуации территорий муниципального образования Московской области, строительстве нового объекта, реконструкции объекта, изменении архитектурно градостроительного решения существующего объекта, а также при иных обстоятельствах, продиктованных объективной целесообразностью и необходимостью.</w:t>
      </w:r>
    </w:p>
    <w:p w:rsidR="001D6F02" w:rsidRPr="00F46AFC" w:rsidRDefault="001D6F02" w:rsidP="001D6F02">
      <w:pPr>
        <w:pStyle w:val="1"/>
        <w:numPr>
          <w:ilvl w:val="0"/>
          <w:numId w:val="15"/>
        </w:numPr>
        <w:rPr>
          <w:sz w:val="24"/>
          <w:szCs w:val="24"/>
        </w:rPr>
      </w:pPr>
      <w:r w:rsidRPr="00F46AFC">
        <w:rPr>
          <w:sz w:val="24"/>
          <w:szCs w:val="24"/>
        </w:rPr>
        <w:t xml:space="preserve">Специальные требования по запрету установки средств размещения информации </w:t>
      </w:r>
      <w:r>
        <w:rPr>
          <w:sz w:val="24"/>
          <w:szCs w:val="24"/>
        </w:rPr>
        <w:br/>
      </w:r>
      <w:r w:rsidRPr="00F46AFC">
        <w:rPr>
          <w:sz w:val="24"/>
          <w:szCs w:val="24"/>
        </w:rPr>
        <w:t>на зданиях, строениях, сооружениях</w:t>
      </w:r>
      <w:r w:rsidRPr="00F46AFC">
        <w:rPr>
          <w:color w:val="000000" w:themeColor="text1"/>
          <w:sz w:val="24"/>
          <w:szCs w:val="24"/>
        </w:rPr>
        <w:t>.</w:t>
      </w:r>
    </w:p>
    <w:p w:rsidR="001D6F02" w:rsidRPr="00F46AFC" w:rsidRDefault="001D6F02" w:rsidP="001D6F02">
      <w:pPr>
        <w:pStyle w:val="1"/>
        <w:numPr>
          <w:ilvl w:val="0"/>
          <w:numId w:val="0"/>
        </w:numPr>
        <w:ind w:firstLine="709"/>
        <w:rPr>
          <w:sz w:val="24"/>
          <w:szCs w:val="24"/>
        </w:rPr>
      </w:pPr>
      <w:r w:rsidRPr="00F46AFC">
        <w:rPr>
          <w:color w:val="000000" w:themeColor="text1"/>
          <w:sz w:val="24"/>
          <w:szCs w:val="24"/>
        </w:rPr>
        <w:t>Не допускается:</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геометрических параметров (размеров) вывесок;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нарушение установленных требований к местам размещения вывесок;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настенных информационных конструкций в два ряда или более (одна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над другой), в местах и в порядке, предусмотренных положениями настоящего Регламента (кроме случаев установки на торговых и торгово-развлекательных центрах); </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консольных информационных конструкций (панель-кронштейнов) рядом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с балконами, одна над другой, а также, если ширина тротуара не превышает 1,0 м;</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установка средств размещения информации (кроме специальных конструкций)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на расстоянии ближе, чем 2 м (по горизонтали) от мемориальных досок;</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перекрытие знаков адресации и городской навигации, в том числе указателей наименований улиц, номеров домов, подъездов, квартир;</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вертикальный порядок расположения букв на информационном поле вывески;</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создание средств размещения информации путем непосредственного нанесения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на поверхность фасада декоративно-художественного и (или) текстового изображения (методом покраски, наклейки и иными методами);</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lastRenderedPageBreak/>
        <w:t xml:space="preserve">установка средств размещения информации в форме демонстрации постеров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на динамических системах смены изображений (роллерные системы, системы поворотных панелей - призматроны и др.) или изображения, демонстрируемого на электронных носителях (экраны, бегущая строка и т.д.), за исключением конструкций, размещаемых в витрине; </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заклейка пленками (иными материалами), закрашивание лицевой и/или внутренней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 xml:space="preserve">(не в соответствии с положениями пунктов настоящего Приложения </w:t>
      </w:r>
      <w:r w:rsidRPr="007B4856">
        <w:rPr>
          <w:rFonts w:ascii="Times New Roman" w:hAnsi="Times New Roman"/>
          <w:color w:val="000000" w:themeColor="text1"/>
          <w:sz w:val="24"/>
          <w:szCs w:val="24"/>
        </w:rPr>
        <w:t>к Административному регламенту</w:t>
      </w:r>
      <w:r w:rsidRPr="00F46AFC">
        <w:rPr>
          <w:rFonts w:ascii="Times New Roman" w:hAnsi="Times New Roman"/>
          <w:color w:val="000000" w:themeColor="text1"/>
          <w:sz w:val="24"/>
          <w:szCs w:val="24"/>
        </w:rPr>
        <w:t xml:space="preserve"> призматроны) плоскостей витрины;</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замена остекления витрин световыми коробами («лайтбоксами»);</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устройство в витрине конструкций электронных носителей - экранов на всю площадь остекления витрины;</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изготовление средств размещения информации с использованием картона, бумаги, ткани, баннерной ткани или сетки (за исключением афиш), в форме транспаранта;</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размещение средств размещения информации, с использованием мигающих (мерцающих), сменяющихся элементов, за исключением элементов оформления витрин;</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применение материалов с флуоресцирующим эффектом;</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декоративных ограждениях сезонных (летних) кафе;</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установка средств размещения информации на шлагбаумах, подпорных стенках и т.п. конструкциях и сооружениях;</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 xml:space="preserve">размещение вывесок, содержащих информацию о номерах телефонов и адресах сайтов </w:t>
      </w:r>
      <w:r>
        <w:rPr>
          <w:rFonts w:ascii="Times New Roman" w:hAnsi="Times New Roman"/>
          <w:color w:val="000000" w:themeColor="text1"/>
          <w:sz w:val="24"/>
          <w:szCs w:val="24"/>
        </w:rPr>
        <w:br/>
      </w:r>
      <w:r w:rsidRPr="00F46AFC">
        <w:rPr>
          <w:rFonts w:ascii="Times New Roman" w:hAnsi="Times New Roman"/>
          <w:color w:val="000000" w:themeColor="text1"/>
          <w:sz w:val="24"/>
          <w:szCs w:val="24"/>
        </w:rPr>
        <w:t>в сети Интернет;</w:t>
      </w:r>
    </w:p>
    <w:p w:rsidR="001D6F02" w:rsidRPr="00F46AFC" w:rsidRDefault="001D6F02" w:rsidP="001D6F02">
      <w:pPr>
        <w:pStyle w:val="a7"/>
        <w:numPr>
          <w:ilvl w:val="1"/>
          <w:numId w:val="27"/>
        </w:numPr>
        <w:spacing w:after="0"/>
        <w:jc w:val="both"/>
        <w:rPr>
          <w:rFonts w:ascii="Times New Roman" w:hAnsi="Times New Roman"/>
          <w:color w:val="000000" w:themeColor="text1"/>
          <w:sz w:val="24"/>
          <w:szCs w:val="24"/>
        </w:rPr>
      </w:pPr>
      <w:r w:rsidRPr="00F46AFC">
        <w:rPr>
          <w:rFonts w:ascii="Times New Roman" w:hAnsi="Times New Roman"/>
          <w:color w:val="000000" w:themeColor="text1"/>
          <w:sz w:val="24"/>
          <w:szCs w:val="24"/>
        </w:rPr>
        <w:t>использование в тексте средств размещения информации иностранных слов, выполненных в русской транслитерации (за исключением товарных знаков), а при обозначении типа или профиля деятельности предприятия - сокращений и аббревиатур;</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в границах жилых помещений, в том числе на глухих торцах фасада (за исключением случаев размещения вывесок на торговых, развлекательных центрах, кинотеатрах, театрах, цирках, автозаправочных станциях); </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кровлях, кровлях лоджий и балконов и (или) на лоджиях </w:t>
      </w:r>
      <w:r>
        <w:rPr>
          <w:rFonts w:ascii="Times New Roman" w:hAnsi="Times New Roman"/>
          <w:sz w:val="24"/>
          <w:szCs w:val="24"/>
        </w:rPr>
        <w:br/>
      </w:r>
      <w:r w:rsidRPr="00F46AFC">
        <w:rPr>
          <w:rFonts w:ascii="Times New Roman" w:hAnsi="Times New Roman"/>
          <w:sz w:val="24"/>
          <w:szCs w:val="24"/>
        </w:rPr>
        <w:t>и балконах;</w:t>
      </w:r>
    </w:p>
    <w:p w:rsidR="001D6F02" w:rsidRPr="00F46AFC" w:rsidRDefault="001D6F02" w:rsidP="001D6F02">
      <w:pPr>
        <w:pStyle w:val="a7"/>
        <w:numPr>
          <w:ilvl w:val="1"/>
          <w:numId w:val="27"/>
        </w:numPr>
        <w:spacing w:after="0"/>
        <w:jc w:val="both"/>
        <w:rPr>
          <w:rFonts w:ascii="Times New Roman" w:hAnsi="Times New Roman"/>
          <w:sz w:val="24"/>
          <w:szCs w:val="24"/>
        </w:rPr>
      </w:pPr>
      <w:r w:rsidRPr="00F46AFC">
        <w:rPr>
          <w:rFonts w:ascii="Times New Roman" w:hAnsi="Times New Roman"/>
          <w:sz w:val="24"/>
          <w:szCs w:val="24"/>
        </w:rPr>
        <w:t xml:space="preserve">размещение вывесок на архитектурных деталях фасадов объектов (в том числе </w:t>
      </w:r>
      <w:r>
        <w:rPr>
          <w:rFonts w:ascii="Times New Roman" w:hAnsi="Times New Roman"/>
          <w:sz w:val="24"/>
          <w:szCs w:val="24"/>
        </w:rPr>
        <w:br/>
      </w:r>
      <w:r w:rsidRPr="00F46AFC">
        <w:rPr>
          <w:rFonts w:ascii="Times New Roman" w:hAnsi="Times New Roman"/>
          <w:sz w:val="24"/>
          <w:szCs w:val="24"/>
        </w:rPr>
        <w:t>на колоннах, пилястрах, орнаментах, лепнине);</w:t>
      </w:r>
    </w:p>
    <w:p w:rsidR="00461290" w:rsidRPr="00651949" w:rsidRDefault="001D6F02" w:rsidP="00461290">
      <w:pPr>
        <w:pStyle w:val="a7"/>
        <w:numPr>
          <w:ilvl w:val="1"/>
          <w:numId w:val="27"/>
        </w:numPr>
        <w:spacing w:after="0"/>
        <w:jc w:val="both"/>
        <w:rPr>
          <w:rFonts w:ascii="Times New Roman" w:hAnsi="Times New Roman"/>
          <w:sz w:val="24"/>
          <w:szCs w:val="24"/>
        </w:rPr>
        <w:sectPr w:rsidR="00461290" w:rsidRPr="00651949" w:rsidSect="0093741F">
          <w:pgSz w:w="11906" w:h="16838" w:code="9"/>
          <w:pgMar w:top="851" w:right="707" w:bottom="709" w:left="1134" w:header="720" w:footer="720" w:gutter="0"/>
          <w:cols w:space="720"/>
          <w:noEndnote/>
          <w:docGrid w:linePitch="299"/>
        </w:sectPr>
      </w:pPr>
      <w:r w:rsidRPr="00F46AFC">
        <w:rPr>
          <w:rFonts w:ascii="Times New Roman" w:hAnsi="Times New Roman"/>
          <w:sz w:val="24"/>
          <w:szCs w:val="24"/>
        </w:rPr>
        <w:t>перекрытие (закрытие) оконных и дверных проемов, витражей и витрин, а также окраска и покрытие декоративными пленками поверхности остекления витрин.</w:t>
      </w:r>
    </w:p>
    <w:p w:rsidR="001A7102" w:rsidRPr="00D07281" w:rsidRDefault="004952AA" w:rsidP="00651949">
      <w:pPr>
        <w:pStyle w:val="affff9"/>
        <w:spacing w:after="0" w:line="276" w:lineRule="auto"/>
        <w:jc w:val="both"/>
        <w:rPr>
          <w:b w:val="0"/>
          <w:szCs w:val="24"/>
        </w:rPr>
      </w:pPr>
      <w:bookmarkStart w:id="76" w:name="_Toc510617040"/>
      <w:bookmarkStart w:id="77" w:name="_Toc22739080"/>
      <w:bookmarkStart w:id="78" w:name="_Toc87958948"/>
      <w:r>
        <w:rPr>
          <w:b w:val="0"/>
          <w:szCs w:val="24"/>
        </w:rPr>
        <w:lastRenderedPageBreak/>
        <w:t xml:space="preserve">                                                                                                                                                              </w:t>
      </w:r>
      <w:r w:rsidR="001A7102" w:rsidRPr="00D07281">
        <w:rPr>
          <w:b w:val="0"/>
          <w:szCs w:val="24"/>
        </w:rPr>
        <w:t xml:space="preserve">Приложение </w:t>
      </w:r>
      <w:r w:rsidR="004C11B0">
        <w:rPr>
          <w:b w:val="0"/>
          <w:szCs w:val="24"/>
        </w:rPr>
        <w:t>7</w:t>
      </w:r>
      <w:r w:rsidR="001A7102" w:rsidRPr="00D07281">
        <w:rPr>
          <w:b w:val="0"/>
          <w:szCs w:val="24"/>
        </w:rPr>
        <w:t xml:space="preserve"> </w:t>
      </w:r>
      <w:bookmarkEnd w:id="76"/>
      <w:r w:rsidR="001A7102" w:rsidRPr="00D07281">
        <w:rPr>
          <w:b w:val="0"/>
          <w:szCs w:val="24"/>
        </w:rPr>
        <w:t>к Административно</w:t>
      </w:r>
      <w:r w:rsidR="00CD5BB5">
        <w:rPr>
          <w:b w:val="0"/>
          <w:szCs w:val="24"/>
        </w:rPr>
        <w:t>му</w:t>
      </w:r>
      <w:r w:rsidR="001A7102" w:rsidRPr="00D07281">
        <w:rPr>
          <w:b w:val="0"/>
          <w:szCs w:val="24"/>
        </w:rPr>
        <w:t xml:space="preserve"> регламент</w:t>
      </w:r>
      <w:r w:rsidR="00CD5BB5">
        <w:rPr>
          <w:b w:val="0"/>
          <w:szCs w:val="24"/>
        </w:rPr>
        <w:t>у</w:t>
      </w:r>
      <w:r w:rsidR="001A7102" w:rsidRPr="00D07281">
        <w:rPr>
          <w:b w:val="0"/>
          <w:szCs w:val="24"/>
        </w:rPr>
        <w:t xml:space="preserve"> </w:t>
      </w:r>
      <w:bookmarkEnd w:id="77"/>
      <w:bookmarkEnd w:id="78"/>
    </w:p>
    <w:p w:rsidR="004952AA" w:rsidRDefault="004952AA" w:rsidP="001A7102">
      <w:pPr>
        <w:pStyle w:val="aff6"/>
        <w:spacing w:after="0"/>
        <w:rPr>
          <w:szCs w:val="24"/>
        </w:rPr>
      </w:pPr>
      <w:bookmarkStart w:id="79" w:name="_Toc510617041"/>
    </w:p>
    <w:p w:rsidR="001A7102" w:rsidRPr="00D07281" w:rsidRDefault="001A7102" w:rsidP="001A7102">
      <w:pPr>
        <w:pStyle w:val="aff6"/>
        <w:spacing w:after="0"/>
        <w:rPr>
          <w:szCs w:val="24"/>
        </w:rPr>
      </w:pPr>
      <w:r w:rsidRPr="00D07281">
        <w:rPr>
          <w:szCs w:val="24"/>
        </w:rPr>
        <w:t>Описание документов, необходимых для предоставления Муниципальной услуги</w:t>
      </w:r>
      <w:bookmarkEnd w:id="79"/>
    </w:p>
    <w:p w:rsidR="001A7102" w:rsidRPr="00D07281" w:rsidRDefault="001A7102" w:rsidP="007B4856">
      <w:pPr>
        <w:pStyle w:val="affff5"/>
        <w:jc w:val="center"/>
        <w:rPr>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2"/>
        <w:gridCol w:w="7731"/>
        <w:gridCol w:w="3186"/>
      </w:tblGrid>
      <w:tr w:rsidR="00B81174" w:rsidRPr="00D41F4B" w:rsidTr="007B4856">
        <w:trPr>
          <w:trHeight w:val="562"/>
          <w:tblHeader/>
        </w:trPr>
        <w:tc>
          <w:tcPr>
            <w:tcW w:w="1289"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Класс документа</w:t>
            </w:r>
          </w:p>
        </w:tc>
        <w:tc>
          <w:tcPr>
            <w:tcW w:w="2628"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Виды документа</w:t>
            </w:r>
          </w:p>
          <w:p w:rsidR="00B81174" w:rsidRPr="00D41F4B" w:rsidRDefault="00B81174" w:rsidP="007B4856">
            <w:pPr>
              <w:suppressAutoHyphens/>
              <w:spacing w:after="0" w:line="240" w:lineRule="auto"/>
              <w:ind w:firstLine="709"/>
              <w:jc w:val="center"/>
              <w:rPr>
                <w:rFonts w:ascii="Times New Roman" w:eastAsia="Times New Roman" w:hAnsi="Times New Roman"/>
                <w:sz w:val="24"/>
                <w:szCs w:val="24"/>
                <w:lang w:eastAsia="ru-RU"/>
              </w:rPr>
            </w:pPr>
          </w:p>
        </w:tc>
        <w:tc>
          <w:tcPr>
            <w:tcW w:w="1083" w:type="pct"/>
            <w:vAlign w:val="center"/>
          </w:tcPr>
          <w:p w:rsidR="00B81174" w:rsidRPr="00D41F4B" w:rsidRDefault="00B81174" w:rsidP="007B4856">
            <w:pPr>
              <w:suppressAutoHyphens/>
              <w:spacing w:after="0" w:line="240" w:lineRule="auto"/>
              <w:jc w:val="center"/>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При электронной подаче через РПГУ</w:t>
            </w:r>
          </w:p>
        </w:tc>
      </w:tr>
      <w:tr w:rsidR="001A7102" w:rsidRPr="00D41F4B" w:rsidTr="007B4856">
        <w:tc>
          <w:tcPr>
            <w:tcW w:w="5000" w:type="pct"/>
            <w:gridSpan w:val="3"/>
          </w:tcPr>
          <w:p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B81174" w:rsidRPr="00D41F4B" w:rsidTr="007B4856">
        <w:trPr>
          <w:trHeight w:val="563"/>
        </w:trPr>
        <w:tc>
          <w:tcPr>
            <w:tcW w:w="3917" w:type="pct"/>
            <w:gridSpan w:val="2"/>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t>Запрос</w:t>
            </w:r>
            <w:r w:rsidR="00D41F4B" w:rsidRPr="00D41F4B">
              <w:rPr>
                <w:rFonts w:ascii="Times New Roman" w:eastAsia="Times New Roman" w:hAnsi="Times New Roman"/>
                <w:sz w:val="24"/>
                <w:szCs w:val="24"/>
                <w:lang w:eastAsia="ru-RU"/>
              </w:rPr>
              <w:t xml:space="preserve"> </w:t>
            </w:r>
            <w:r w:rsidRPr="00D41F4B">
              <w:rPr>
                <w:rFonts w:ascii="Times New Roman" w:eastAsia="Times New Roman" w:hAnsi="Times New Roman"/>
                <w:sz w:val="24"/>
                <w:szCs w:val="24"/>
                <w:lang w:eastAsia="ru-RU"/>
              </w:rPr>
              <w:t>по форме согласно Приложению 4 к Административному регламенту</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Заполняется </w:t>
            </w:r>
            <w:r w:rsidR="00D41F4B" w:rsidRPr="00D41F4B">
              <w:rPr>
                <w:rFonts w:ascii="Times New Roman" w:eastAsia="Times New Roman" w:hAnsi="Times New Roman"/>
                <w:sz w:val="24"/>
                <w:szCs w:val="24"/>
                <w:lang w:eastAsia="ru-RU"/>
              </w:rPr>
              <w:br/>
            </w:r>
            <w:r w:rsidRPr="00D41F4B">
              <w:rPr>
                <w:rFonts w:ascii="Times New Roman" w:eastAsia="Times New Roman" w:hAnsi="Times New Roman"/>
                <w:sz w:val="24"/>
                <w:szCs w:val="24"/>
                <w:lang w:eastAsia="ru-RU"/>
              </w:rPr>
              <w:t>интерактивная форма Запроса</w:t>
            </w:r>
          </w:p>
        </w:tc>
      </w:tr>
      <w:tr w:rsidR="00B81174" w:rsidRPr="00D41F4B" w:rsidTr="007B4856">
        <w:trPr>
          <w:trHeight w:val="946"/>
        </w:trPr>
        <w:tc>
          <w:tcPr>
            <w:tcW w:w="1289" w:type="pct"/>
            <w:vMerge w:val="restart"/>
            <w:vAlign w:val="center"/>
          </w:tcPr>
          <w:p w:rsidR="00B81174" w:rsidRPr="00D41F4B" w:rsidRDefault="000858F5" w:rsidP="007B4856">
            <w:pPr>
              <w:suppressAutoHyphens/>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Документ, </w:t>
            </w:r>
            <w:r w:rsidR="00B81174" w:rsidRPr="00D41F4B">
              <w:rPr>
                <w:rFonts w:ascii="Times New Roman" w:eastAsia="Times New Roman" w:hAnsi="Times New Roman"/>
                <w:sz w:val="24"/>
                <w:szCs w:val="24"/>
                <w:lang w:eastAsia="ru-RU"/>
              </w:rPr>
              <w:t>удостоверяющий личность</w:t>
            </w:r>
          </w:p>
        </w:tc>
        <w:tc>
          <w:tcPr>
            <w:tcW w:w="2628" w:type="pct"/>
            <w:vAlign w:val="center"/>
          </w:tcPr>
          <w:p w:rsidR="00B81174" w:rsidRPr="00D41F4B" w:rsidDel="00B81174"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Российской Федерации</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bookmarkStart w:id="80" w:name="_Hlk27399203"/>
            <w:r w:rsidRPr="00D41F4B">
              <w:rPr>
                <w:rFonts w:ascii="Times New Roman" w:eastAsia="Times New Roman" w:hAnsi="Times New Roman"/>
                <w:sz w:val="24"/>
                <w:szCs w:val="24"/>
                <w:lang w:eastAsia="ru-RU"/>
              </w:rPr>
              <w:t>Предоставляется электронный образ документа</w:t>
            </w:r>
            <w:bookmarkEnd w:id="80"/>
          </w:p>
        </w:tc>
      </w:tr>
      <w:tr w:rsidR="00B81174" w:rsidRPr="00D41F4B" w:rsidTr="007B4856">
        <w:trPr>
          <w:trHeight w:val="975"/>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Паспорт гражданина СССР</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988"/>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Временное удостоверение личности гражданина Российской Федерации</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974"/>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Военный билет</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Merge/>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A"/>
                <w:sz w:val="24"/>
                <w:szCs w:val="24"/>
                <w:lang w:eastAsia="ru-RU"/>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sz w:val="24"/>
                <w:szCs w:val="24"/>
                <w:lang w:eastAsia="ru-RU"/>
              </w:rPr>
              <w:lastRenderedPageBreak/>
              <w:t>Документ, удостоверяющий полномочия представителя</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 xml:space="preserve">Доверенность, иные документы, </w:t>
            </w:r>
            <w:r w:rsidRPr="007B4856">
              <w:rPr>
                <w:rFonts w:ascii="Times New Roman" w:eastAsia="Times New Roman" w:hAnsi="Times New Roman"/>
                <w:iCs/>
                <w:sz w:val="24"/>
                <w:szCs w:val="24"/>
                <w:lang w:eastAsia="ru-RU"/>
              </w:rPr>
              <w:t>подтверждающие полномочия представителя Заявителя в соответствии с законодательством Российской Федерации</w:t>
            </w:r>
          </w:p>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sz w:val="24"/>
                <w:szCs w:val="24"/>
                <w:lang w:eastAsia="ru-RU"/>
              </w:rPr>
              <w:t>Предоставляется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Дизайн-проект (проектная документация), оформленный в соответствии с Приложениями 5 и 6 к Административному регламенту</w:t>
            </w:r>
            <w:r w:rsidRPr="00D41F4B" w:rsidDel="00B81174">
              <w:rPr>
                <w:rFonts w:ascii="Times New Roman" w:eastAsia="Times New Roman" w:hAnsi="Times New Roman"/>
                <w:color w:val="000000" w:themeColor="text1"/>
                <w:sz w:val="24"/>
                <w:szCs w:val="24"/>
                <w:lang w:eastAsia="ru-RU"/>
              </w:rPr>
              <w:t xml:space="preserve"> </w:t>
            </w:r>
          </w:p>
        </w:tc>
        <w:tc>
          <w:tcPr>
            <w:tcW w:w="1083" w:type="pct"/>
            <w:vAlign w:val="center"/>
          </w:tcPr>
          <w:p w:rsidR="00B81174" w:rsidRPr="00D41F4B" w:rsidRDefault="00B81174" w:rsidP="004952AA">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B81174" w:rsidRPr="00D41F4B" w:rsidTr="007B4856">
        <w:trPr>
          <w:trHeight w:val="1281"/>
        </w:trPr>
        <w:tc>
          <w:tcPr>
            <w:tcW w:w="1289" w:type="pct"/>
            <w:vAlign w:val="center"/>
          </w:tcPr>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7B4856">
              <w:rPr>
                <w:rFonts w:ascii="Times New Roman" w:hAnsi="Times New Roman"/>
                <w:sz w:val="24"/>
                <w:szCs w:val="24"/>
              </w:rPr>
              <w:t xml:space="preserve">Правоустанавливающие документы на объекты недвижимости, права на которые не зарегистрированы в ЕГРН (в случае возникновения права на объект недвижимости, на котором планируется установка средств размещения информации, до вступления в силу Федерального закона от 21.07.1997 </w:t>
            </w:r>
            <w:r w:rsidRPr="007B4856">
              <w:rPr>
                <w:rFonts w:ascii="Times New Roman" w:hAnsi="Times New Roman"/>
                <w:sz w:val="24"/>
                <w:szCs w:val="24"/>
              </w:rPr>
              <w:br/>
              <w:t xml:space="preserve">№ 122-ФЗ </w:t>
            </w:r>
            <w:r w:rsidRPr="007B4856">
              <w:rPr>
                <w:rFonts w:ascii="Times New Roman" w:hAnsi="Times New Roman"/>
                <w:sz w:val="24"/>
                <w:szCs w:val="24"/>
              </w:rPr>
              <w:br/>
              <w:t xml:space="preserve">«О государственной регистрации прав на недвижимое имущество и сделок с ним», </w:t>
            </w:r>
            <w:r w:rsidRPr="007B4856">
              <w:rPr>
                <w:rFonts w:ascii="Times New Roman" w:hAnsi="Times New Roman"/>
                <w:sz w:val="24"/>
                <w:szCs w:val="24"/>
              </w:rPr>
              <w:br/>
              <w:t xml:space="preserve">а также в случае, если право возникло на основании договора, заключенного </w:t>
            </w:r>
            <w:r w:rsidRPr="007B4856">
              <w:rPr>
                <w:rFonts w:ascii="Times New Roman" w:hAnsi="Times New Roman"/>
                <w:sz w:val="24"/>
                <w:szCs w:val="24"/>
              </w:rPr>
              <w:br/>
              <w:t>на срок менее 1 (Одного) года)</w:t>
            </w:r>
            <w:r w:rsidR="00D41F4B" w:rsidRPr="00D41F4B">
              <w:rPr>
                <w:rFonts w:ascii="Times New Roman" w:hAnsi="Times New Roman"/>
                <w:color w:val="000000" w:themeColor="text1"/>
                <w:sz w:val="24"/>
                <w:szCs w:val="24"/>
              </w:rPr>
              <w:t xml:space="preserve"> </w:t>
            </w:r>
          </w:p>
        </w:tc>
        <w:tc>
          <w:tcPr>
            <w:tcW w:w="2628"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p>
          <w:p w:rsidR="00B81174" w:rsidRPr="00D41F4B" w:rsidRDefault="00B81174"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Правоустанавливающие документы на объект недвижимости, в случае если право возникло на основании договора, заключенного на срок менее 1 (Одного) года или на основании договора о размещении </w:t>
            </w:r>
            <w:r w:rsidR="00691966">
              <w:rPr>
                <w:rFonts w:ascii="Times New Roman" w:hAnsi="Times New Roman"/>
                <w:color w:val="000000" w:themeColor="text1"/>
                <w:sz w:val="24"/>
                <w:szCs w:val="24"/>
              </w:rPr>
              <w:t>н</w:t>
            </w:r>
            <w:r w:rsidR="00691966" w:rsidRPr="00691966">
              <w:rPr>
                <w:rFonts w:ascii="Times New Roman" w:hAnsi="Times New Roman"/>
                <w:color w:val="000000" w:themeColor="text1"/>
                <w:sz w:val="24"/>
                <w:szCs w:val="24"/>
              </w:rPr>
              <w:t>естационарн</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торгов</w:t>
            </w:r>
            <w:r w:rsidR="00691966">
              <w:rPr>
                <w:rFonts w:ascii="Times New Roman" w:hAnsi="Times New Roman"/>
                <w:color w:val="000000" w:themeColor="text1"/>
                <w:sz w:val="24"/>
                <w:szCs w:val="24"/>
              </w:rPr>
              <w:t>ого</w:t>
            </w:r>
            <w:r w:rsidR="00691966" w:rsidRPr="00691966">
              <w:rPr>
                <w:rFonts w:ascii="Times New Roman" w:hAnsi="Times New Roman"/>
                <w:color w:val="000000" w:themeColor="text1"/>
                <w:sz w:val="24"/>
                <w:szCs w:val="24"/>
              </w:rPr>
              <w:t xml:space="preserve"> объект</w:t>
            </w:r>
            <w:r w:rsidR="00691966">
              <w:rPr>
                <w:rFonts w:ascii="Times New Roman" w:hAnsi="Times New Roman"/>
                <w:color w:val="000000" w:themeColor="text1"/>
                <w:sz w:val="24"/>
                <w:szCs w:val="24"/>
              </w:rPr>
              <w:t>а</w:t>
            </w:r>
            <w:r w:rsidRPr="00D41F4B">
              <w:rPr>
                <w:rFonts w:ascii="Times New Roman" w:hAnsi="Times New Roman"/>
                <w:color w:val="000000" w:themeColor="text1"/>
                <w:sz w:val="24"/>
                <w:szCs w:val="24"/>
              </w:rPr>
              <w:t>: с</w:t>
            </w:r>
            <w:r w:rsidRPr="00D41F4B">
              <w:rPr>
                <w:rFonts w:ascii="Times New Roman" w:eastAsia="Times New Roman" w:hAnsi="Times New Roman"/>
                <w:color w:val="000000" w:themeColor="text1"/>
                <w:sz w:val="24"/>
                <w:szCs w:val="24"/>
                <w:lang w:eastAsia="ru-RU"/>
              </w:rPr>
              <w:t>видетельство о подтверждении прав, либо договора аренды здания, строения, сооружения, помещения в нем и (или) земельного участка, оформленные в соответствии с требованиями, установленными Гражданским кодексом Российской Федерации. В случае субаренды необходимо предоставить как договор аренды, так и субаренды полностью, либо предоставить от арендодателя письменное подтверждение о возможности сдачи недвижимого имущества в субаренду</w:t>
            </w:r>
          </w:p>
        </w:tc>
        <w:tc>
          <w:tcPr>
            <w:tcW w:w="1083" w:type="pct"/>
            <w:vAlign w:val="center"/>
          </w:tcPr>
          <w:p w:rsidR="00B81174" w:rsidRPr="00D41F4B" w:rsidRDefault="00B81174"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eastAsia="Times New Roman" w:hAnsi="Times New Roman"/>
                <w:color w:val="000000" w:themeColor="text1"/>
                <w:sz w:val="24"/>
                <w:szCs w:val="24"/>
                <w:lang w:eastAsia="ru-RU"/>
              </w:rPr>
              <w:t>Представляется электронный образ документа</w:t>
            </w:r>
          </w:p>
        </w:tc>
      </w:tr>
      <w:tr w:rsidR="001A7102" w:rsidRPr="00D41F4B" w:rsidTr="007B4856">
        <w:tc>
          <w:tcPr>
            <w:tcW w:w="5000" w:type="pct"/>
            <w:gridSpan w:val="3"/>
          </w:tcPr>
          <w:p w:rsidR="001A7102" w:rsidRPr="00D41F4B" w:rsidRDefault="001A7102" w:rsidP="007B4856">
            <w:pPr>
              <w:suppressAutoHyphens/>
              <w:spacing w:after="0" w:line="240" w:lineRule="auto"/>
              <w:ind w:firstLine="709"/>
              <w:jc w:val="center"/>
              <w:rPr>
                <w:rFonts w:ascii="Times New Roman" w:eastAsia="Times New Roman" w:hAnsi="Times New Roman"/>
                <w:b/>
                <w:sz w:val="24"/>
                <w:szCs w:val="24"/>
                <w:lang w:eastAsia="ru-RU"/>
              </w:rPr>
            </w:pPr>
            <w:r w:rsidRPr="00D41F4B">
              <w:rPr>
                <w:rFonts w:ascii="Times New Roman" w:eastAsia="Times New Roman" w:hAnsi="Times New Roman"/>
                <w:b/>
                <w:sz w:val="24"/>
                <w:szCs w:val="24"/>
                <w:lang w:eastAsia="ru-RU"/>
              </w:rPr>
              <w:t xml:space="preserve">Документы, запрашиваемые в порядке межведомственного </w:t>
            </w:r>
            <w:r w:rsidR="00D41F4B" w:rsidRPr="00D41F4B">
              <w:rPr>
                <w:rFonts w:ascii="Times New Roman" w:eastAsia="Times New Roman" w:hAnsi="Times New Roman"/>
                <w:b/>
                <w:sz w:val="24"/>
                <w:szCs w:val="24"/>
                <w:lang w:eastAsia="ru-RU"/>
              </w:rPr>
              <w:t>и</w:t>
            </w:r>
            <w:r w:rsidR="00B53B0B">
              <w:rPr>
                <w:rFonts w:ascii="Times New Roman" w:eastAsia="Times New Roman" w:hAnsi="Times New Roman"/>
                <w:b/>
                <w:sz w:val="24"/>
                <w:szCs w:val="24"/>
                <w:lang w:eastAsia="ru-RU"/>
              </w:rPr>
              <w:t>н</w:t>
            </w:r>
            <w:r w:rsidR="00D41F4B" w:rsidRPr="00D41F4B">
              <w:rPr>
                <w:rFonts w:ascii="Times New Roman" w:eastAsia="Times New Roman" w:hAnsi="Times New Roman"/>
                <w:b/>
                <w:sz w:val="24"/>
                <w:szCs w:val="24"/>
                <w:lang w:eastAsia="ru-RU"/>
              </w:rPr>
              <w:t xml:space="preserve">формационного </w:t>
            </w:r>
            <w:r w:rsidRPr="00D41F4B">
              <w:rPr>
                <w:rFonts w:ascii="Times New Roman" w:eastAsia="Times New Roman" w:hAnsi="Times New Roman"/>
                <w:b/>
                <w:sz w:val="24"/>
                <w:szCs w:val="24"/>
                <w:lang w:eastAsia="ru-RU"/>
              </w:rPr>
              <w:t>взаимодействия</w:t>
            </w:r>
          </w:p>
        </w:tc>
      </w:tr>
      <w:tr w:rsidR="00D41F4B" w:rsidRPr="00D41F4B" w:rsidTr="007B4856">
        <w:tc>
          <w:tcPr>
            <w:tcW w:w="1289" w:type="pct"/>
            <w:vAlign w:val="center"/>
          </w:tcPr>
          <w:p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color w:val="000000" w:themeColor="text1"/>
                <w:sz w:val="24"/>
                <w:szCs w:val="24"/>
              </w:rPr>
              <w:t xml:space="preserve">Сведения, внесенные в Единый государственный реестр </w:t>
            </w:r>
            <w:r w:rsidRPr="00D41F4B">
              <w:rPr>
                <w:rFonts w:ascii="Times New Roman" w:hAnsi="Times New Roman"/>
                <w:color w:val="000000" w:themeColor="text1"/>
                <w:sz w:val="24"/>
                <w:szCs w:val="24"/>
              </w:rPr>
              <w:lastRenderedPageBreak/>
              <w:t xml:space="preserve">индивидуальных предпринимателей и в Единый государственный реестр юридических лиц </w:t>
            </w:r>
          </w:p>
        </w:tc>
        <w:tc>
          <w:tcPr>
            <w:tcW w:w="2628" w:type="pct"/>
            <w:vAlign w:val="center"/>
          </w:tcPr>
          <w:p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Выписка из Единого государственного реестра индивидуальных предпринимателей, Единого государственного реестра юридических лиц</w:t>
            </w:r>
          </w:p>
          <w:p w:rsidR="00D41F4B" w:rsidRPr="00D41F4B" w:rsidRDefault="00D41F4B" w:rsidP="007B4856">
            <w:pPr>
              <w:autoSpaceDE w:val="0"/>
              <w:autoSpaceDN w:val="0"/>
              <w:adjustRightInd w:val="0"/>
              <w:spacing w:after="0" w:line="240" w:lineRule="auto"/>
              <w:jc w:val="both"/>
              <w:rPr>
                <w:rFonts w:ascii="Times New Roman" w:eastAsia="Times New Roman" w:hAnsi="Times New Roman"/>
                <w:sz w:val="24"/>
                <w:szCs w:val="24"/>
                <w:lang w:eastAsia="ru-RU"/>
              </w:rPr>
            </w:pPr>
          </w:p>
        </w:tc>
        <w:tc>
          <w:tcPr>
            <w:tcW w:w="1083" w:type="pct"/>
            <w:vAlign w:val="center"/>
          </w:tcPr>
          <w:p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lastRenderedPageBreak/>
              <w:t>Х</w:t>
            </w:r>
          </w:p>
        </w:tc>
      </w:tr>
      <w:tr w:rsidR="00D41F4B" w:rsidRPr="00D41F4B" w:rsidTr="007B4856">
        <w:tc>
          <w:tcPr>
            <w:tcW w:w="1289" w:type="pct"/>
            <w:vAlign w:val="center"/>
          </w:tcPr>
          <w:p w:rsidR="00D41F4B" w:rsidRPr="00D41F4B" w:rsidRDefault="00D41F4B" w:rsidP="007B4856">
            <w:pPr>
              <w:suppressAutoHyphens/>
              <w:spacing w:after="0" w:line="240" w:lineRule="auto"/>
              <w:jc w:val="both"/>
              <w:rPr>
                <w:rFonts w:ascii="Times New Roman" w:eastAsia="Times New Roman" w:hAnsi="Times New Roman"/>
                <w:sz w:val="24"/>
                <w:szCs w:val="24"/>
                <w:lang w:eastAsia="ru-RU"/>
              </w:rPr>
            </w:pPr>
            <w:r w:rsidRPr="00D41F4B">
              <w:rPr>
                <w:rFonts w:ascii="Times New Roman" w:hAnsi="Times New Roman"/>
                <w:sz w:val="24"/>
                <w:szCs w:val="24"/>
              </w:rPr>
              <w:lastRenderedPageBreak/>
              <w:t>Сведения из ЕГРН на объект недвижимости, на котором планируется установка средства размещения информации</w:t>
            </w:r>
          </w:p>
        </w:tc>
        <w:tc>
          <w:tcPr>
            <w:tcW w:w="2628" w:type="pct"/>
            <w:vAlign w:val="center"/>
          </w:tcPr>
          <w:p w:rsidR="00D41F4B" w:rsidRPr="00D41F4B" w:rsidRDefault="00D41F4B" w:rsidP="007B4856">
            <w:pPr>
              <w:spacing w:after="0" w:line="240" w:lineRule="auto"/>
              <w:jc w:val="both"/>
              <w:rPr>
                <w:rFonts w:ascii="Times New Roman" w:hAnsi="Times New Roman"/>
                <w:b/>
                <w:bCs/>
                <w:color w:val="000000" w:themeColor="text1"/>
                <w:sz w:val="24"/>
                <w:szCs w:val="24"/>
                <w:lang w:eastAsia="ru-RU"/>
              </w:rPr>
            </w:pPr>
            <w:r w:rsidRPr="00D41F4B">
              <w:rPr>
                <w:rFonts w:ascii="Times New Roman" w:hAnsi="Times New Roman"/>
                <w:color w:val="000000" w:themeColor="text1"/>
                <w:sz w:val="24"/>
                <w:szCs w:val="24"/>
              </w:rPr>
              <w:t>Выписка из ЕГРН</w:t>
            </w:r>
          </w:p>
          <w:p w:rsidR="00D41F4B" w:rsidRPr="00D41F4B" w:rsidRDefault="00D41F4B" w:rsidP="007B4856">
            <w:pPr>
              <w:suppressAutoHyphens/>
              <w:spacing w:after="0" w:line="240" w:lineRule="auto"/>
              <w:jc w:val="both"/>
              <w:rPr>
                <w:rFonts w:ascii="Times New Roman" w:eastAsia="Times New Roman" w:hAnsi="Times New Roman"/>
                <w:b/>
                <w:bCs/>
                <w:sz w:val="24"/>
                <w:szCs w:val="24"/>
                <w:lang w:eastAsia="ru-RU"/>
              </w:rPr>
            </w:pPr>
          </w:p>
        </w:tc>
        <w:tc>
          <w:tcPr>
            <w:tcW w:w="1083" w:type="pct"/>
            <w:vAlign w:val="center"/>
          </w:tcPr>
          <w:p w:rsidR="00D41F4B" w:rsidRPr="00D41F4B" w:rsidRDefault="00D41F4B" w:rsidP="007B4856">
            <w:pPr>
              <w:suppressAutoHyphens/>
              <w:spacing w:after="0" w:line="240" w:lineRule="auto"/>
              <w:jc w:val="center"/>
              <w:rPr>
                <w:rFonts w:ascii="Times New Roman" w:eastAsia="Times New Roman" w:hAnsi="Times New Roman"/>
                <w:b/>
                <w:bCs/>
                <w:sz w:val="24"/>
                <w:szCs w:val="24"/>
                <w:lang w:eastAsia="ru-RU"/>
              </w:rPr>
            </w:pPr>
            <w:r w:rsidRPr="00D41F4B">
              <w:rPr>
                <w:rFonts w:ascii="Times New Roman" w:hAnsi="Times New Roman"/>
                <w:color w:val="000000" w:themeColor="text1"/>
                <w:sz w:val="24"/>
                <w:szCs w:val="24"/>
              </w:rPr>
              <w:t>Х</w:t>
            </w:r>
          </w:p>
        </w:tc>
      </w:tr>
    </w:tbl>
    <w:p w:rsidR="001A7102" w:rsidRPr="00D07281" w:rsidRDefault="001A7102" w:rsidP="001A7102">
      <w:pPr>
        <w:pStyle w:val="aff6"/>
        <w:spacing w:after="0"/>
        <w:jc w:val="both"/>
        <w:rPr>
          <w:szCs w:val="24"/>
        </w:rPr>
        <w:sectPr w:rsidR="001A7102" w:rsidRPr="00D07281" w:rsidSect="0093741F">
          <w:pgSz w:w="16838" w:h="11906" w:orient="landscape" w:code="9"/>
          <w:pgMar w:top="1701" w:right="1134" w:bottom="1134" w:left="1134" w:header="720" w:footer="720" w:gutter="0"/>
          <w:cols w:space="720"/>
          <w:noEndnote/>
          <w:docGrid w:linePitch="299"/>
        </w:sectPr>
      </w:pPr>
      <w:bookmarkStart w:id="81" w:name="_Toc478465780"/>
      <w:bookmarkStart w:id="82" w:name="_Toc510617035"/>
    </w:p>
    <w:p w:rsidR="00A21152" w:rsidRDefault="00A21152" w:rsidP="00A21152">
      <w:pPr>
        <w:pStyle w:val="affff9"/>
        <w:spacing w:after="0" w:line="276" w:lineRule="auto"/>
        <w:ind w:left="5670"/>
        <w:jc w:val="both"/>
        <w:rPr>
          <w:b w:val="0"/>
          <w:szCs w:val="24"/>
        </w:rPr>
      </w:pPr>
      <w:bookmarkStart w:id="83" w:name="_Toc87958949"/>
      <w:bookmarkStart w:id="84" w:name="_Toc22739081"/>
      <w:r w:rsidRPr="00D07281">
        <w:rPr>
          <w:b w:val="0"/>
          <w:szCs w:val="24"/>
        </w:rPr>
        <w:lastRenderedPageBreak/>
        <w:t xml:space="preserve">Приложение </w:t>
      </w:r>
      <w:r>
        <w:rPr>
          <w:b w:val="0"/>
          <w:szCs w:val="24"/>
        </w:rPr>
        <w:t>8</w:t>
      </w:r>
      <w:r w:rsidRPr="00D07281">
        <w:rPr>
          <w:b w:val="0"/>
          <w:szCs w:val="24"/>
        </w:rPr>
        <w:t xml:space="preserve"> к Административно</w:t>
      </w:r>
      <w:r w:rsidR="00D42FBA">
        <w:rPr>
          <w:b w:val="0"/>
          <w:szCs w:val="24"/>
        </w:rPr>
        <w:t>му</w:t>
      </w:r>
      <w:r w:rsidRPr="00D07281">
        <w:rPr>
          <w:b w:val="0"/>
          <w:szCs w:val="24"/>
        </w:rPr>
        <w:t xml:space="preserve"> регламент</w:t>
      </w:r>
      <w:r w:rsidR="00D42FBA">
        <w:rPr>
          <w:b w:val="0"/>
          <w:szCs w:val="24"/>
        </w:rPr>
        <w:t>у</w:t>
      </w:r>
      <w:r w:rsidRPr="00D07281">
        <w:rPr>
          <w:b w:val="0"/>
          <w:szCs w:val="24"/>
        </w:rPr>
        <w:t xml:space="preserve"> </w:t>
      </w:r>
      <w:bookmarkEnd w:id="83"/>
    </w:p>
    <w:bookmarkEnd w:id="84"/>
    <w:p w:rsidR="001A7102" w:rsidRPr="00D07281" w:rsidRDefault="001A7102" w:rsidP="001A7102">
      <w:pPr>
        <w:pStyle w:val="affff9"/>
        <w:spacing w:after="0" w:line="276" w:lineRule="auto"/>
        <w:ind w:left="6372"/>
        <w:jc w:val="both"/>
        <w:rPr>
          <w:b w:val="0"/>
          <w:szCs w:val="24"/>
        </w:rPr>
      </w:pPr>
    </w:p>
    <w:p w:rsidR="001A7102" w:rsidRPr="00D07281" w:rsidRDefault="001A7102" w:rsidP="001A7102">
      <w:pPr>
        <w:pStyle w:val="aff6"/>
        <w:spacing w:after="0"/>
        <w:rPr>
          <w:szCs w:val="24"/>
        </w:rPr>
      </w:pPr>
      <w:bookmarkStart w:id="85" w:name="_Hlk88227188"/>
      <w:r w:rsidRPr="00D07281">
        <w:rPr>
          <w:szCs w:val="24"/>
        </w:rPr>
        <w:t xml:space="preserve">Форма решения об отказе в приеме документов, </w:t>
      </w:r>
      <w:r w:rsidR="00D41F4B">
        <w:rPr>
          <w:szCs w:val="24"/>
        </w:rPr>
        <w:br/>
      </w:r>
      <w:r w:rsidRPr="00D07281">
        <w:rPr>
          <w:szCs w:val="24"/>
        </w:rPr>
        <w:t>необходимых для предоставления Муниципальной услуги</w:t>
      </w:r>
      <w:bookmarkEnd w:id="81"/>
      <w:bookmarkEnd w:id="82"/>
    </w:p>
    <w:p w:rsidR="001A7102" w:rsidRPr="00D07281" w:rsidRDefault="001A7102" w:rsidP="001A7102">
      <w:pPr>
        <w:spacing w:after="0"/>
        <w:jc w:val="center"/>
        <w:rPr>
          <w:rFonts w:ascii="Times New Roman" w:hAnsi="Times New Roman"/>
          <w:sz w:val="24"/>
          <w:szCs w:val="24"/>
        </w:rPr>
      </w:pPr>
      <w:r w:rsidRPr="00D07281">
        <w:rPr>
          <w:rFonts w:ascii="Times New Roman" w:hAnsi="Times New Roman"/>
          <w:sz w:val="24"/>
          <w:szCs w:val="24"/>
        </w:rPr>
        <w:t>(</w:t>
      </w:r>
      <w:r w:rsidR="00D41F4B">
        <w:rPr>
          <w:rFonts w:ascii="Times New Roman" w:hAnsi="Times New Roman"/>
          <w:sz w:val="24"/>
          <w:szCs w:val="24"/>
        </w:rPr>
        <w:t>о</w:t>
      </w:r>
      <w:r w:rsidR="00D41F4B" w:rsidRPr="00D07281">
        <w:rPr>
          <w:rFonts w:ascii="Times New Roman" w:hAnsi="Times New Roman"/>
          <w:sz w:val="24"/>
          <w:szCs w:val="24"/>
        </w:rPr>
        <w:t xml:space="preserve">формляется </w:t>
      </w:r>
      <w:r w:rsidRPr="00D07281">
        <w:rPr>
          <w:rFonts w:ascii="Times New Roman" w:hAnsi="Times New Roman"/>
          <w:sz w:val="24"/>
          <w:szCs w:val="24"/>
        </w:rPr>
        <w:t>на официальном бланке Администрации)</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Кому: ____________________________________________________________________</w:t>
      </w:r>
    </w:p>
    <w:p w:rsidR="001A7102" w:rsidRPr="00D07281" w:rsidRDefault="001A7102" w:rsidP="001A7102">
      <w:pPr>
        <w:autoSpaceDE w:val="0"/>
        <w:autoSpaceDN w:val="0"/>
        <w:adjustRightInd w:val="0"/>
        <w:spacing w:after="0"/>
        <w:ind w:left="5529"/>
        <w:jc w:val="both"/>
        <w:rPr>
          <w:rFonts w:ascii="Times New Roman" w:hAnsi="Times New Roman"/>
          <w:sz w:val="24"/>
          <w:szCs w:val="24"/>
          <w:lang w:eastAsia="ru-RU"/>
        </w:rPr>
      </w:pPr>
      <w:r w:rsidRPr="00D07281">
        <w:rPr>
          <w:rFonts w:ascii="Times New Roman" w:hAnsi="Times New Roman"/>
          <w:sz w:val="24"/>
          <w:szCs w:val="24"/>
          <w:lang w:eastAsia="ru-RU"/>
        </w:rPr>
        <w:t>(фамилия, имя, отчество</w:t>
      </w:r>
      <w:r w:rsidR="00D41F4B">
        <w:rPr>
          <w:rFonts w:ascii="Times New Roman" w:hAnsi="Times New Roman"/>
          <w:sz w:val="24"/>
          <w:szCs w:val="24"/>
          <w:lang w:eastAsia="ru-RU"/>
        </w:rPr>
        <w:t xml:space="preserve"> (при наличии)</w:t>
      </w:r>
      <w:r w:rsidRPr="00D07281">
        <w:rPr>
          <w:rFonts w:ascii="Times New Roman" w:hAnsi="Times New Roman"/>
          <w:sz w:val="24"/>
          <w:szCs w:val="24"/>
          <w:lang w:eastAsia="ru-RU"/>
        </w:rPr>
        <w:t xml:space="preserve"> физического лица, индивидуального предпринимателя или </w:t>
      </w:r>
      <w:r w:rsidR="00D41F4B">
        <w:rPr>
          <w:rFonts w:ascii="Times New Roman" w:hAnsi="Times New Roman"/>
          <w:sz w:val="24"/>
          <w:szCs w:val="24"/>
          <w:lang w:eastAsia="ru-RU"/>
        </w:rPr>
        <w:t xml:space="preserve">полное </w:t>
      </w:r>
      <w:r w:rsidRPr="00D07281">
        <w:rPr>
          <w:rFonts w:ascii="Times New Roman" w:hAnsi="Times New Roman"/>
          <w:sz w:val="24"/>
          <w:szCs w:val="24"/>
          <w:lang w:eastAsia="ru-RU"/>
        </w:rPr>
        <w:t xml:space="preserve">наименование юридического лица) </w:t>
      </w:r>
    </w:p>
    <w:p w:rsidR="001A7102" w:rsidRPr="00D07281" w:rsidRDefault="001A7102" w:rsidP="001A7102">
      <w:pPr>
        <w:tabs>
          <w:tab w:val="left" w:pos="1440"/>
          <w:tab w:val="num" w:pos="5954"/>
        </w:tabs>
        <w:autoSpaceDE w:val="0"/>
        <w:autoSpaceDN w:val="0"/>
        <w:adjustRightInd w:val="0"/>
        <w:spacing w:after="0"/>
        <w:ind w:left="5812"/>
        <w:jc w:val="both"/>
        <w:rPr>
          <w:rFonts w:ascii="Times New Roman" w:hAnsi="Times New Roman"/>
          <w:sz w:val="24"/>
          <w:szCs w:val="24"/>
        </w:rPr>
      </w:pP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РЕШЕНИЕ</w:t>
      </w:r>
    </w:p>
    <w:p w:rsidR="001A7102" w:rsidRPr="00D07281" w:rsidRDefault="001A7102" w:rsidP="001A7102">
      <w:pPr>
        <w:spacing w:after="0"/>
        <w:jc w:val="center"/>
        <w:rPr>
          <w:rFonts w:ascii="Times New Roman" w:hAnsi="Times New Roman"/>
          <w:sz w:val="24"/>
          <w:szCs w:val="24"/>
          <w:lang w:eastAsia="ru-RU"/>
        </w:rPr>
      </w:pPr>
      <w:r w:rsidRPr="00D07281">
        <w:rPr>
          <w:rFonts w:ascii="Times New Roman" w:hAnsi="Times New Roman"/>
          <w:sz w:val="24"/>
          <w:szCs w:val="24"/>
          <w:lang w:eastAsia="ru-RU"/>
        </w:rPr>
        <w:t xml:space="preserve">об отказе в приеме и регистрации документов, необходимых </w:t>
      </w:r>
      <w:r w:rsidR="00D41F4B">
        <w:rPr>
          <w:rFonts w:ascii="Times New Roman" w:hAnsi="Times New Roman"/>
          <w:sz w:val="24"/>
          <w:szCs w:val="24"/>
          <w:lang w:eastAsia="ru-RU"/>
        </w:rPr>
        <w:br/>
      </w:r>
      <w:r w:rsidRPr="00D07281">
        <w:rPr>
          <w:rFonts w:ascii="Times New Roman" w:hAnsi="Times New Roman"/>
          <w:sz w:val="24"/>
          <w:szCs w:val="24"/>
          <w:lang w:eastAsia="ru-RU"/>
        </w:rPr>
        <w:t>для предоставления</w:t>
      </w:r>
      <w:r w:rsidR="00D41F4B">
        <w:rPr>
          <w:rFonts w:ascii="Times New Roman" w:hAnsi="Times New Roman"/>
          <w:sz w:val="24"/>
          <w:szCs w:val="24"/>
          <w:lang w:eastAsia="ru-RU"/>
        </w:rPr>
        <w:t xml:space="preserve"> м</w:t>
      </w:r>
      <w:r w:rsidR="00D41F4B" w:rsidRPr="00D07281">
        <w:rPr>
          <w:rFonts w:ascii="Times New Roman" w:hAnsi="Times New Roman"/>
          <w:sz w:val="24"/>
          <w:szCs w:val="24"/>
          <w:lang w:eastAsia="ru-RU"/>
        </w:rPr>
        <w:t xml:space="preserve">униципальной </w:t>
      </w:r>
      <w:r w:rsidRPr="00D07281">
        <w:rPr>
          <w:rFonts w:ascii="Times New Roman" w:hAnsi="Times New Roman"/>
          <w:sz w:val="24"/>
          <w:szCs w:val="24"/>
          <w:lang w:eastAsia="ru-RU"/>
        </w:rPr>
        <w:t>услуги</w:t>
      </w:r>
      <w:r w:rsidR="00D41F4B">
        <w:rPr>
          <w:rFonts w:ascii="Times New Roman" w:hAnsi="Times New Roman"/>
          <w:sz w:val="24"/>
          <w:szCs w:val="24"/>
          <w:lang w:eastAsia="ru-RU"/>
        </w:rPr>
        <w:t xml:space="preserve"> </w:t>
      </w:r>
      <w:r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012CCD">
        <w:rPr>
          <w:rFonts w:ascii="Times New Roman" w:hAnsi="Times New Roman"/>
          <w:sz w:val="24"/>
          <w:szCs w:val="24"/>
          <w:lang w:eastAsia="ru-RU"/>
        </w:rPr>
        <w:t>городского округа</w:t>
      </w:r>
      <w:r w:rsidRPr="00D07281">
        <w:rPr>
          <w:rFonts w:ascii="Times New Roman" w:hAnsi="Times New Roman"/>
          <w:sz w:val="24"/>
          <w:szCs w:val="24"/>
          <w:lang w:eastAsia="ru-RU"/>
        </w:rPr>
        <w:t xml:space="preserve"> Московской области»</w:t>
      </w:r>
    </w:p>
    <w:p w:rsidR="001A7102" w:rsidRPr="00D07281" w:rsidRDefault="001A7102" w:rsidP="001A7102">
      <w:pPr>
        <w:spacing w:after="0"/>
        <w:jc w:val="both"/>
        <w:rPr>
          <w:rFonts w:ascii="Times New Roman" w:hAnsi="Times New Roman"/>
          <w:b/>
          <w:sz w:val="24"/>
          <w:szCs w:val="24"/>
          <w:lang w:eastAsia="ru-RU"/>
        </w:rPr>
      </w:pPr>
    </w:p>
    <w:p w:rsidR="001A7102" w:rsidRPr="00D07281" w:rsidRDefault="001A7102" w:rsidP="001A7102">
      <w:pPr>
        <w:tabs>
          <w:tab w:val="left" w:pos="1496"/>
        </w:tabs>
        <w:autoSpaceDE w:val="0"/>
        <w:autoSpaceDN w:val="0"/>
        <w:adjustRightInd w:val="0"/>
        <w:spacing w:after="0"/>
        <w:ind w:left="-142" w:firstLine="426"/>
        <w:jc w:val="both"/>
        <w:rPr>
          <w:rFonts w:ascii="Times New Roman" w:hAnsi="Times New Roman"/>
          <w:sz w:val="24"/>
          <w:szCs w:val="24"/>
        </w:rPr>
      </w:pPr>
      <w:r w:rsidRPr="00D07281">
        <w:rPr>
          <w:rFonts w:ascii="Times New Roman" w:hAnsi="Times New Roman"/>
          <w:sz w:val="24"/>
          <w:szCs w:val="24"/>
        </w:rPr>
        <w:t>В приеме документов, необходимых для предоставления Муниципальной услуги «</w:t>
      </w:r>
      <w:r w:rsidR="00D41F4B" w:rsidRPr="00D07281">
        <w:rPr>
          <w:rFonts w:ascii="Times New Roman" w:hAnsi="Times New Roman"/>
          <w:sz w:val="24"/>
          <w:szCs w:val="24"/>
          <w:lang w:eastAsia="ru-RU"/>
        </w:rPr>
        <w:t xml:space="preserve">Согласование установки средства размещения информации на территории </w:t>
      </w:r>
      <w:r w:rsidR="00C01959">
        <w:rPr>
          <w:rFonts w:ascii="Times New Roman" w:hAnsi="Times New Roman"/>
          <w:sz w:val="24"/>
          <w:szCs w:val="24"/>
          <w:lang w:eastAsia="ru-RU"/>
        </w:rPr>
        <w:t xml:space="preserve">городского округа Фрязино </w:t>
      </w:r>
      <w:r w:rsidR="00D41F4B" w:rsidRPr="00D07281">
        <w:rPr>
          <w:rFonts w:ascii="Times New Roman" w:hAnsi="Times New Roman"/>
          <w:sz w:val="24"/>
          <w:szCs w:val="24"/>
          <w:lang w:eastAsia="ru-RU"/>
        </w:rPr>
        <w:t>Московской области</w:t>
      </w:r>
      <w:r w:rsidRPr="00D07281">
        <w:rPr>
          <w:rFonts w:ascii="Times New Roman" w:hAnsi="Times New Roman"/>
          <w:sz w:val="24"/>
          <w:szCs w:val="24"/>
        </w:rPr>
        <w:t xml:space="preserve">» </w:t>
      </w:r>
      <w:r w:rsidR="00D41F4B">
        <w:rPr>
          <w:rFonts w:ascii="Times New Roman" w:hAnsi="Times New Roman"/>
          <w:sz w:val="24"/>
          <w:szCs w:val="24"/>
        </w:rPr>
        <w:t xml:space="preserve">(далее – Муниципальная услуга) </w:t>
      </w:r>
      <w:r w:rsidRPr="00D07281">
        <w:rPr>
          <w:rFonts w:ascii="Times New Roman" w:hAnsi="Times New Roman"/>
          <w:sz w:val="24"/>
          <w:szCs w:val="24"/>
        </w:rPr>
        <w:t>Вам отказано по следующим основаниям:</w:t>
      </w:r>
    </w:p>
    <w:tbl>
      <w:tblPr>
        <w:tblStyle w:val="aff0"/>
        <w:tblW w:w="10060" w:type="dxa"/>
        <w:tblInd w:w="-142" w:type="dxa"/>
        <w:tblLook w:val="04A0" w:firstRow="1" w:lastRow="0" w:firstColumn="1" w:lastColumn="0" w:noHBand="0" w:noVBand="1"/>
      </w:tblPr>
      <w:tblGrid>
        <w:gridCol w:w="1160"/>
        <w:gridCol w:w="4313"/>
        <w:gridCol w:w="4587"/>
      </w:tblGrid>
      <w:tr w:rsidR="001A7102" w:rsidRPr="00D07281" w:rsidTr="007B4856">
        <w:trPr>
          <w:trHeight w:val="802"/>
        </w:trPr>
        <w:tc>
          <w:tcPr>
            <w:tcW w:w="1160" w:type="dxa"/>
            <w:vAlign w:val="center"/>
          </w:tcPr>
          <w:p w:rsidR="001A7102" w:rsidRPr="007B4856" w:rsidRDefault="001A7102" w:rsidP="007B4856">
            <w:pPr>
              <w:pStyle w:val="111"/>
              <w:numPr>
                <w:ilvl w:val="0"/>
                <w:numId w:val="0"/>
              </w:numPr>
              <w:spacing w:line="240" w:lineRule="auto"/>
              <w:ind w:left="171"/>
              <w:jc w:val="center"/>
              <w:rPr>
                <w:sz w:val="24"/>
                <w:szCs w:val="24"/>
              </w:rPr>
            </w:pPr>
            <w:r w:rsidRPr="007B4856">
              <w:rPr>
                <w:sz w:val="24"/>
                <w:szCs w:val="24"/>
              </w:rPr>
              <w:t>№</w:t>
            </w:r>
            <w:r w:rsidR="001E4CE2" w:rsidRPr="007B4856">
              <w:rPr>
                <w:sz w:val="24"/>
                <w:szCs w:val="24"/>
              </w:rPr>
              <w:t xml:space="preserve"> </w:t>
            </w:r>
            <w:r w:rsidRPr="007B4856">
              <w:rPr>
                <w:sz w:val="24"/>
                <w:szCs w:val="24"/>
              </w:rPr>
              <w:t>пункта</w:t>
            </w:r>
          </w:p>
        </w:tc>
        <w:tc>
          <w:tcPr>
            <w:tcW w:w="4313" w:type="dxa"/>
            <w:vAlign w:val="center"/>
          </w:tcPr>
          <w:p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Наименование основания для отказа в соответствии с Административным регламентом</w:t>
            </w:r>
            <w:r w:rsidR="00D41F4B">
              <w:rPr>
                <w:rStyle w:val="aff"/>
                <w:rFonts w:ascii="Times New Roman" w:hAnsi="Times New Roman"/>
              </w:rPr>
              <w:footnoteReference w:id="2"/>
            </w:r>
          </w:p>
        </w:tc>
        <w:tc>
          <w:tcPr>
            <w:tcW w:w="4587" w:type="dxa"/>
            <w:vAlign w:val="center"/>
          </w:tcPr>
          <w:p w:rsidR="001A7102" w:rsidRPr="007B4856" w:rsidRDefault="001A7102" w:rsidP="007B4856">
            <w:pPr>
              <w:tabs>
                <w:tab w:val="left" w:pos="1496"/>
              </w:tabs>
              <w:autoSpaceDE w:val="0"/>
              <w:autoSpaceDN w:val="0"/>
              <w:adjustRightInd w:val="0"/>
              <w:spacing w:line="240" w:lineRule="auto"/>
              <w:jc w:val="center"/>
              <w:rPr>
                <w:rFonts w:ascii="Times New Roman" w:hAnsi="Times New Roman"/>
              </w:rPr>
            </w:pPr>
            <w:r w:rsidRPr="007B4856">
              <w:rPr>
                <w:rFonts w:ascii="Times New Roman" w:hAnsi="Times New Roman"/>
              </w:rPr>
              <w:t>Разъяснение причин отказа в приеме</w:t>
            </w:r>
          </w:p>
        </w:tc>
      </w:tr>
      <w:tr w:rsidR="001A7102" w:rsidRPr="00D07281" w:rsidTr="007B4856">
        <w:tc>
          <w:tcPr>
            <w:tcW w:w="1160" w:type="dxa"/>
          </w:tcPr>
          <w:p w:rsidR="001A7102" w:rsidRPr="00D07281" w:rsidRDefault="001A7102" w:rsidP="001E4CE2">
            <w:pPr>
              <w:pStyle w:val="111"/>
              <w:numPr>
                <w:ilvl w:val="0"/>
                <w:numId w:val="0"/>
              </w:numPr>
              <w:rPr>
                <w:sz w:val="24"/>
                <w:szCs w:val="24"/>
              </w:rPr>
            </w:pPr>
          </w:p>
        </w:tc>
        <w:tc>
          <w:tcPr>
            <w:tcW w:w="4313" w:type="dxa"/>
          </w:tcPr>
          <w:p w:rsidR="001A7102" w:rsidRPr="00D07281" w:rsidRDefault="001A7102" w:rsidP="0093741F">
            <w:pPr>
              <w:tabs>
                <w:tab w:val="left" w:pos="1496"/>
              </w:tabs>
              <w:autoSpaceDE w:val="0"/>
              <w:autoSpaceDN w:val="0"/>
              <w:adjustRightInd w:val="0"/>
              <w:jc w:val="both"/>
              <w:rPr>
                <w:rFonts w:ascii="Times New Roman" w:hAnsi="Times New Roman"/>
              </w:rPr>
            </w:pPr>
          </w:p>
        </w:tc>
        <w:tc>
          <w:tcPr>
            <w:tcW w:w="4587" w:type="dxa"/>
          </w:tcPr>
          <w:p w:rsidR="001A7102" w:rsidRPr="00D07281" w:rsidRDefault="001A7102" w:rsidP="0093741F">
            <w:pPr>
              <w:tabs>
                <w:tab w:val="left" w:pos="1496"/>
              </w:tabs>
              <w:autoSpaceDE w:val="0"/>
              <w:autoSpaceDN w:val="0"/>
              <w:adjustRightInd w:val="0"/>
              <w:jc w:val="both"/>
              <w:rPr>
                <w:rFonts w:ascii="Times New Roman" w:hAnsi="Times New Roman"/>
              </w:rPr>
            </w:pPr>
          </w:p>
        </w:tc>
      </w:tr>
    </w:tbl>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Дополнительно информируем:</w:t>
      </w:r>
    </w:p>
    <w:p w:rsidR="001A7102" w:rsidRPr="00D07281" w:rsidRDefault="001A7102" w:rsidP="001A7102">
      <w:pPr>
        <w:tabs>
          <w:tab w:val="left" w:pos="1496"/>
        </w:tabs>
        <w:autoSpaceDE w:val="0"/>
        <w:autoSpaceDN w:val="0"/>
        <w:adjustRightInd w:val="0"/>
        <w:spacing w:after="0"/>
        <w:ind w:left="-142" w:hanging="142"/>
        <w:jc w:val="both"/>
        <w:rPr>
          <w:rFonts w:ascii="Times New Roman" w:hAnsi="Times New Roman"/>
          <w:sz w:val="24"/>
          <w:szCs w:val="24"/>
          <w:lang w:eastAsia="ru-RU"/>
        </w:rPr>
      </w:pPr>
      <w:r w:rsidRPr="00D07281">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w:t>
      </w:r>
    </w:p>
    <w:p w:rsidR="001A7102" w:rsidRPr="007B4856" w:rsidRDefault="001A7102" w:rsidP="007B4856">
      <w:pPr>
        <w:autoSpaceDE w:val="0"/>
        <w:autoSpaceDN w:val="0"/>
        <w:adjustRightInd w:val="0"/>
        <w:spacing w:after="0"/>
        <w:ind w:left="-142" w:hanging="142"/>
        <w:jc w:val="center"/>
        <w:rPr>
          <w:rFonts w:ascii="Times New Roman" w:hAnsi="Times New Roman"/>
          <w:sz w:val="20"/>
          <w:szCs w:val="20"/>
          <w:lang w:eastAsia="ru-RU"/>
        </w:rPr>
      </w:pPr>
      <w:r w:rsidRPr="007B4856">
        <w:rPr>
          <w:rFonts w:ascii="Times New Roman" w:hAnsi="Times New Roman"/>
          <w:sz w:val="20"/>
          <w:szCs w:val="20"/>
          <w:lang w:eastAsia="ru-RU"/>
        </w:rPr>
        <w:t xml:space="preserve">(указывается информация, необходимая для устранения причин отказа в приеме документов, </w:t>
      </w:r>
      <w:r w:rsidR="00284883">
        <w:rPr>
          <w:rFonts w:ascii="Times New Roman" w:hAnsi="Times New Roman"/>
          <w:sz w:val="20"/>
          <w:szCs w:val="20"/>
          <w:lang w:eastAsia="ru-RU"/>
        </w:rPr>
        <w:br/>
      </w:r>
      <w:r w:rsidRPr="007B4856">
        <w:rPr>
          <w:rFonts w:ascii="Times New Roman" w:hAnsi="Times New Roman"/>
          <w:sz w:val="20"/>
          <w:szCs w:val="20"/>
          <w:lang w:eastAsia="ru-RU"/>
        </w:rPr>
        <w:t>необходимых для предоставления Муниципальной услуги, а также иная дополнительная информация при наличии)</w:t>
      </w:r>
    </w:p>
    <w:tbl>
      <w:tblPr>
        <w:tblStyle w:val="aff0"/>
        <w:tblW w:w="1003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649"/>
      </w:tblGrid>
      <w:tr w:rsidR="001A7102" w:rsidRPr="00D07281" w:rsidTr="000858F5">
        <w:tc>
          <w:tcPr>
            <w:tcW w:w="5382"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(уполномоченное должностное лицо Администрации)</w:t>
            </w:r>
          </w:p>
        </w:tc>
        <w:tc>
          <w:tcPr>
            <w:tcW w:w="4649" w:type="dxa"/>
          </w:tcPr>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___________________________</w:t>
            </w:r>
          </w:p>
          <w:p w:rsidR="001A7102" w:rsidRPr="00D07281" w:rsidRDefault="001A7102" w:rsidP="0093741F">
            <w:pPr>
              <w:autoSpaceDE w:val="0"/>
              <w:autoSpaceDN w:val="0"/>
              <w:adjustRightInd w:val="0"/>
              <w:jc w:val="both"/>
              <w:rPr>
                <w:rFonts w:ascii="Times New Roman" w:hAnsi="Times New Roman"/>
              </w:rPr>
            </w:pPr>
            <w:r w:rsidRPr="00D07281">
              <w:rPr>
                <w:rFonts w:ascii="Times New Roman" w:hAnsi="Times New Roman"/>
              </w:rPr>
              <w:t>(подпись, фамилия, инициалы)</w:t>
            </w:r>
          </w:p>
        </w:tc>
      </w:tr>
    </w:tbl>
    <w:p w:rsidR="001A7102" w:rsidRPr="00D07281" w:rsidRDefault="001A7102" w:rsidP="001A7102">
      <w:pPr>
        <w:pStyle w:val="affff5"/>
        <w:rPr>
          <w:rFonts w:eastAsia="Calibri"/>
          <w:sz w:val="24"/>
          <w:szCs w:val="24"/>
        </w:rPr>
      </w:pPr>
      <w:r w:rsidRPr="00D07281">
        <w:rPr>
          <w:rFonts w:eastAsia="Calibri"/>
          <w:sz w:val="24"/>
          <w:szCs w:val="24"/>
        </w:rPr>
        <w:t>«____» _______________20__</w:t>
      </w:r>
    </w:p>
    <w:p w:rsidR="00A21152" w:rsidRDefault="00A21152" w:rsidP="007B4856">
      <w:pPr>
        <w:pStyle w:val="affff5"/>
        <w:ind w:firstLine="0"/>
        <w:rPr>
          <w:rFonts w:eastAsia="Calibri"/>
          <w:sz w:val="24"/>
          <w:szCs w:val="24"/>
        </w:rPr>
        <w:sectPr w:rsidR="00A21152" w:rsidSect="007B4856">
          <w:pgSz w:w="11906" w:h="16838" w:code="9"/>
          <w:pgMar w:top="1440" w:right="567" w:bottom="1276" w:left="1134" w:header="720" w:footer="720" w:gutter="0"/>
          <w:cols w:space="720"/>
          <w:noEndnote/>
        </w:sectPr>
      </w:pPr>
    </w:p>
    <w:p w:rsidR="001A7102" w:rsidRPr="00D07281" w:rsidRDefault="001A7102" w:rsidP="001A7102">
      <w:pPr>
        <w:pStyle w:val="affff9"/>
        <w:spacing w:after="0" w:line="276" w:lineRule="auto"/>
        <w:ind w:left="9781"/>
        <w:jc w:val="both"/>
        <w:rPr>
          <w:b w:val="0"/>
          <w:szCs w:val="24"/>
        </w:rPr>
      </w:pPr>
      <w:bookmarkStart w:id="86" w:name="_Приложение_№_9."/>
      <w:bookmarkStart w:id="87" w:name="_Toc510617048"/>
      <w:bookmarkStart w:id="88" w:name="_Toc22739094"/>
      <w:bookmarkStart w:id="89" w:name="_Toc87958951"/>
      <w:bookmarkStart w:id="90" w:name="_Ref437561820"/>
      <w:bookmarkStart w:id="91" w:name="_Toc437973310"/>
      <w:bookmarkStart w:id="92" w:name="_Toc438110052"/>
      <w:bookmarkStart w:id="93" w:name="_Toc438376264"/>
      <w:bookmarkEnd w:id="57"/>
      <w:bookmarkEnd w:id="58"/>
      <w:bookmarkEnd w:id="59"/>
      <w:bookmarkEnd w:id="60"/>
      <w:bookmarkEnd w:id="61"/>
      <w:bookmarkEnd w:id="62"/>
      <w:bookmarkEnd w:id="86"/>
      <w:r w:rsidRPr="00D07281">
        <w:rPr>
          <w:b w:val="0"/>
          <w:szCs w:val="24"/>
        </w:rPr>
        <w:lastRenderedPageBreak/>
        <w:t xml:space="preserve">Приложение </w:t>
      </w:r>
      <w:bookmarkEnd w:id="85"/>
      <w:r w:rsidR="00461290">
        <w:rPr>
          <w:b w:val="0"/>
          <w:szCs w:val="24"/>
        </w:rPr>
        <w:t>9</w:t>
      </w:r>
      <w:bookmarkEnd w:id="87"/>
      <w:r w:rsidRPr="00D07281">
        <w:rPr>
          <w:rFonts w:eastAsia="Calibri"/>
          <w:b w:val="0"/>
          <w:bCs w:val="0"/>
          <w:iCs w:val="0"/>
          <w:szCs w:val="24"/>
        </w:rPr>
        <w:t xml:space="preserve"> </w:t>
      </w:r>
      <w:r w:rsidRPr="00D07281">
        <w:rPr>
          <w:b w:val="0"/>
          <w:szCs w:val="24"/>
        </w:rPr>
        <w:t>к Административно</w:t>
      </w:r>
      <w:r w:rsidR="009B25F0">
        <w:rPr>
          <w:b w:val="0"/>
          <w:szCs w:val="24"/>
        </w:rPr>
        <w:t xml:space="preserve">му </w:t>
      </w:r>
      <w:r w:rsidRPr="00D07281">
        <w:rPr>
          <w:b w:val="0"/>
          <w:szCs w:val="24"/>
        </w:rPr>
        <w:t>регламент</w:t>
      </w:r>
      <w:bookmarkEnd w:id="88"/>
      <w:bookmarkEnd w:id="89"/>
      <w:r w:rsidR="009B25F0">
        <w:rPr>
          <w:b w:val="0"/>
          <w:szCs w:val="24"/>
        </w:rPr>
        <w:t>у</w:t>
      </w:r>
    </w:p>
    <w:p w:rsidR="00284883" w:rsidRDefault="00284883" w:rsidP="001A7102">
      <w:pPr>
        <w:pStyle w:val="aff6"/>
        <w:spacing w:after="0"/>
        <w:jc w:val="both"/>
        <w:rPr>
          <w:szCs w:val="24"/>
        </w:rPr>
      </w:pPr>
      <w:bookmarkStart w:id="94" w:name="_Toc510617049"/>
      <w:bookmarkStart w:id="95" w:name="_Hlk20901287"/>
      <w:bookmarkStart w:id="96" w:name="_Toc437973314"/>
      <w:bookmarkStart w:id="97" w:name="_Toc438110056"/>
      <w:bookmarkStart w:id="98" w:name="_Toc438376268"/>
      <w:bookmarkEnd w:id="90"/>
      <w:bookmarkEnd w:id="91"/>
      <w:bookmarkEnd w:id="92"/>
      <w:bookmarkEnd w:id="93"/>
    </w:p>
    <w:p w:rsidR="001A7102" w:rsidRPr="00E60C1F" w:rsidRDefault="001A7102" w:rsidP="007B4856">
      <w:pPr>
        <w:pStyle w:val="aff6"/>
        <w:spacing w:after="0"/>
        <w:rPr>
          <w:szCs w:val="24"/>
        </w:rPr>
      </w:pPr>
      <w:r w:rsidRPr="00E60C1F">
        <w:rPr>
          <w:szCs w:val="24"/>
        </w:rPr>
        <w:t>Перечень и содержание административных действий, составляющих административные процедуры</w:t>
      </w:r>
      <w:bookmarkEnd w:id="94"/>
    </w:p>
    <w:bookmarkEnd w:id="95"/>
    <w:p w:rsidR="001A7102" w:rsidRPr="00D07281" w:rsidRDefault="001A7102" w:rsidP="007B4856">
      <w:pPr>
        <w:pStyle w:val="affff5"/>
        <w:ind w:firstLine="0"/>
        <w:jc w:val="center"/>
        <w:rPr>
          <w:b/>
          <w:sz w:val="24"/>
          <w:szCs w:val="24"/>
        </w:rPr>
      </w:pPr>
      <w:r w:rsidRPr="00D07281">
        <w:rPr>
          <w:b/>
          <w:bCs/>
          <w:sz w:val="24"/>
          <w:szCs w:val="24"/>
        </w:rPr>
        <w:t xml:space="preserve">Порядок выполнения административных действий при обращении Заявителя </w:t>
      </w:r>
      <w:bookmarkEnd w:id="96"/>
      <w:bookmarkEnd w:id="97"/>
      <w:bookmarkEnd w:id="98"/>
      <w:r w:rsidRPr="00D07281">
        <w:rPr>
          <w:b/>
          <w:bCs/>
          <w:sz w:val="24"/>
          <w:szCs w:val="24"/>
        </w:rPr>
        <w:t>посредством РПГУ</w:t>
      </w:r>
    </w:p>
    <w:p w:rsidR="001A7102" w:rsidRPr="00D07281" w:rsidRDefault="001A7102" w:rsidP="001A7102">
      <w:pPr>
        <w:spacing w:after="0"/>
        <w:jc w:val="both"/>
        <w:rPr>
          <w:rFonts w:ascii="Times New Roman" w:hAnsi="Times New Roman"/>
          <w:sz w:val="24"/>
          <w:szCs w:val="24"/>
        </w:rPr>
      </w:pPr>
    </w:p>
    <w:tbl>
      <w:tblPr>
        <w:tblW w:w="15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37"/>
        <w:gridCol w:w="1809"/>
        <w:gridCol w:w="1524"/>
        <w:gridCol w:w="1897"/>
        <w:gridCol w:w="2323"/>
        <w:gridCol w:w="5738"/>
      </w:tblGrid>
      <w:tr w:rsidR="001A7102" w:rsidRPr="00D07281" w:rsidTr="007B4856">
        <w:tc>
          <w:tcPr>
            <w:tcW w:w="1980" w:type="dxa"/>
            <w:gridSpan w:val="2"/>
            <w:tcBorders>
              <w:top w:val="nil"/>
              <w:left w:val="nil"/>
              <w:bottom w:val="single" w:sz="4" w:space="0" w:color="auto"/>
              <w:right w:val="nil"/>
            </w:tcBorders>
          </w:tcPr>
          <w:p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c>
          <w:tcPr>
            <w:tcW w:w="13291" w:type="dxa"/>
            <w:gridSpan w:val="5"/>
            <w:tcBorders>
              <w:top w:val="nil"/>
              <w:left w:val="nil"/>
              <w:bottom w:val="single" w:sz="4" w:space="0" w:color="auto"/>
              <w:right w:val="nil"/>
            </w:tcBorders>
            <w:shd w:val="clear" w:color="auto" w:fill="auto"/>
          </w:tcPr>
          <w:p w:rsidR="001A7102" w:rsidRPr="00D07281" w:rsidRDefault="001A7102" w:rsidP="007B4856">
            <w:pPr>
              <w:pStyle w:val="ConsPlusNormal"/>
              <w:suppressAutoHyphens/>
              <w:ind w:left="-2718"/>
              <w:jc w:val="center"/>
              <w:rPr>
                <w:rFonts w:ascii="Times New Roman" w:eastAsia="Times New Roman" w:hAnsi="Times New Roman" w:cs="Times New Roman"/>
                <w:b/>
                <w:bCs/>
                <w:sz w:val="24"/>
                <w:szCs w:val="24"/>
              </w:rPr>
            </w:pPr>
            <w:r w:rsidRPr="00D07281">
              <w:rPr>
                <w:rFonts w:ascii="Times New Roman" w:eastAsia="Times New Roman" w:hAnsi="Times New Roman" w:cs="Times New Roman"/>
                <w:b/>
                <w:bCs/>
                <w:sz w:val="24"/>
                <w:szCs w:val="24"/>
              </w:rPr>
              <w:t>1.</w:t>
            </w:r>
            <w:r w:rsidRPr="00D07281">
              <w:rPr>
                <w:rFonts w:ascii="Times New Roman" w:eastAsia="Times New Roman" w:hAnsi="Times New Roman" w:cs="Times New Roman"/>
                <w:b/>
                <w:bCs/>
                <w:sz w:val="24"/>
                <w:szCs w:val="24"/>
              </w:rPr>
              <w:tab/>
              <w:t xml:space="preserve">Прием и регистрация </w:t>
            </w:r>
            <w:r>
              <w:rPr>
                <w:rFonts w:ascii="Times New Roman" w:eastAsia="Times New Roman" w:hAnsi="Times New Roman" w:cs="Times New Roman"/>
                <w:b/>
                <w:bCs/>
                <w:sz w:val="24"/>
                <w:szCs w:val="24"/>
              </w:rPr>
              <w:t>Запроса</w:t>
            </w:r>
            <w:r w:rsidRPr="00D07281">
              <w:rPr>
                <w:rFonts w:ascii="Times New Roman" w:eastAsia="Times New Roman" w:hAnsi="Times New Roman" w:cs="Times New Roman"/>
                <w:b/>
                <w:bCs/>
                <w:sz w:val="24"/>
                <w:szCs w:val="24"/>
              </w:rPr>
              <w:t xml:space="preserve"> и документов</w:t>
            </w:r>
            <w:r w:rsidR="002E4B69">
              <w:rPr>
                <w:rFonts w:ascii="Times New Roman" w:eastAsia="Times New Roman" w:hAnsi="Times New Roman" w:cs="Times New Roman"/>
                <w:b/>
                <w:bCs/>
                <w:sz w:val="24"/>
                <w:szCs w:val="24"/>
              </w:rPr>
              <w:t xml:space="preserve">, </w:t>
            </w:r>
            <w:r w:rsidR="002E4B69">
              <w:rPr>
                <w:rFonts w:ascii="Times New Roman" w:eastAsia="Times New Roman" w:hAnsi="Times New Roman" w:cs="Times New Roman"/>
                <w:b/>
                <w:bCs/>
                <w:sz w:val="24"/>
                <w:szCs w:val="24"/>
              </w:rPr>
              <w:br/>
              <w:t>необходимых для предоставления Муниципальной услуги</w:t>
            </w:r>
          </w:p>
          <w:p w:rsidR="001A7102" w:rsidRPr="00D07281" w:rsidRDefault="001A7102" w:rsidP="007C3DBD">
            <w:pPr>
              <w:pStyle w:val="ConsPlusNormal"/>
              <w:suppressAutoHyphens/>
              <w:ind w:left="-2718"/>
              <w:jc w:val="both"/>
              <w:rPr>
                <w:rFonts w:ascii="Times New Roman" w:eastAsia="Times New Roman" w:hAnsi="Times New Roman" w:cs="Times New Roman"/>
                <w:b/>
                <w:bCs/>
                <w:sz w:val="24"/>
                <w:szCs w:val="24"/>
              </w:rPr>
            </w:pPr>
          </w:p>
        </w:tc>
      </w:tr>
      <w:tr w:rsidR="001A7102" w:rsidRPr="00D07281" w:rsidTr="007B4856">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 используемая ИС</w:t>
            </w:r>
          </w:p>
        </w:tc>
        <w:tc>
          <w:tcPr>
            <w:tcW w:w="194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24"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97" w:type="dxa"/>
            <w:tcBorders>
              <w:top w:val="single" w:sz="4" w:space="0" w:color="auto"/>
              <w:left w:val="single" w:sz="4" w:space="0" w:color="auto"/>
              <w:bottom w:val="single" w:sz="4" w:space="0" w:color="auto"/>
              <w:right w:val="single" w:sz="4" w:space="0" w:color="auto"/>
            </w:tcBorders>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323" w:type="dxa"/>
            <w:tcBorders>
              <w:top w:val="single" w:sz="4" w:space="0" w:color="auto"/>
              <w:left w:val="single" w:sz="4" w:space="0" w:color="auto"/>
              <w:bottom w:val="single" w:sz="4" w:space="0" w:color="auto"/>
              <w:right w:val="single" w:sz="4" w:space="0" w:color="auto"/>
            </w:tcBorders>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5738" w:type="dxa"/>
            <w:tcBorders>
              <w:top w:val="single" w:sz="4" w:space="0" w:color="auto"/>
              <w:left w:val="single" w:sz="4" w:space="0" w:color="auto"/>
              <w:bottom w:val="single" w:sz="4" w:space="0" w:color="auto"/>
              <w:right w:val="single" w:sz="4" w:space="0" w:color="auto"/>
            </w:tcBorders>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D07281" w:rsidTr="007B4856">
        <w:tc>
          <w:tcPr>
            <w:tcW w:w="1843" w:type="dxa"/>
            <w:tcBorders>
              <w:top w:val="single" w:sz="4" w:space="0" w:color="auto"/>
            </w:tcBorders>
            <w:shd w:val="clear" w:color="auto" w:fill="auto"/>
          </w:tcPr>
          <w:p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РПГУ/ВИС</w:t>
            </w:r>
            <w:r w:rsidR="002E4B69" w:rsidRPr="007B4856">
              <w:rPr>
                <w:rFonts w:ascii="Times New Roman" w:hAnsi="Times New Roman" w:cs="Times New Roman"/>
                <w:sz w:val="20"/>
                <w:szCs w:val="20"/>
              </w:rPr>
              <w:t>/Администрация</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p>
        </w:tc>
        <w:tc>
          <w:tcPr>
            <w:tcW w:w="1946" w:type="dxa"/>
            <w:gridSpan w:val="2"/>
            <w:tcBorders>
              <w:top w:val="single" w:sz="4" w:space="0" w:color="auto"/>
            </w:tcBorders>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Прием и предварительная проверка документов</w:t>
            </w:r>
          </w:p>
        </w:tc>
        <w:tc>
          <w:tcPr>
            <w:tcW w:w="1524" w:type="dxa"/>
            <w:tcBorders>
              <w:top w:val="single" w:sz="4" w:space="0" w:color="auto"/>
            </w:tcBorders>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1 рабочий день </w:t>
            </w:r>
          </w:p>
        </w:tc>
        <w:tc>
          <w:tcPr>
            <w:tcW w:w="1897" w:type="dxa"/>
            <w:tcBorders>
              <w:top w:val="single" w:sz="4" w:space="0" w:color="auto"/>
            </w:tcBorders>
          </w:tcPr>
          <w:p w:rsidR="001A7102" w:rsidRPr="007B4856" w:rsidRDefault="00EB0590" w:rsidP="007C3DBD">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r w:rsidR="001A7102" w:rsidRPr="007B4856">
              <w:rPr>
                <w:rFonts w:ascii="Times New Roman" w:eastAsia="Times New Roman" w:hAnsi="Times New Roman" w:cs="Times New Roman"/>
                <w:sz w:val="20"/>
                <w:szCs w:val="20"/>
              </w:rPr>
              <w:t xml:space="preserve"> минут</w:t>
            </w:r>
          </w:p>
        </w:tc>
        <w:tc>
          <w:tcPr>
            <w:tcW w:w="2323" w:type="dxa"/>
            <w:tcBorders>
              <w:top w:val="single" w:sz="4" w:space="0" w:color="auto"/>
            </w:tcBorders>
          </w:tcPr>
          <w:p w:rsidR="001A7102" w:rsidRPr="007B4856" w:rsidDel="006F40A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tcBorders>
              <w:top w:val="single" w:sz="4" w:space="0" w:color="auto"/>
            </w:tcBorders>
            <w:shd w:val="clear" w:color="auto" w:fill="auto"/>
          </w:tcPr>
          <w:p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Запрос </w:t>
            </w:r>
            <w:r w:rsidR="002E4B69" w:rsidRPr="007B4856">
              <w:rPr>
                <w:rFonts w:ascii="Times New Roman" w:hAnsi="Times New Roman" w:cs="Times New Roman"/>
                <w:sz w:val="20"/>
                <w:szCs w:val="20"/>
              </w:rPr>
              <w:t xml:space="preserve">по форме согласно Приложению 4 к Административному регламенту </w:t>
            </w:r>
            <w:r w:rsidR="002E4B69" w:rsidRPr="007B4856">
              <w:rPr>
                <w:rFonts w:ascii="Times New Roman" w:hAnsi="Times New Roman" w:cs="Times New Roman"/>
                <w:sz w:val="20"/>
                <w:szCs w:val="20"/>
              </w:rPr>
              <w:br/>
            </w:r>
            <w:r w:rsidRPr="007B4856">
              <w:rPr>
                <w:rFonts w:ascii="Times New Roman" w:hAnsi="Times New Roman" w:cs="Times New Roman"/>
                <w:sz w:val="20"/>
                <w:szCs w:val="20"/>
              </w:rPr>
              <w:t xml:space="preserve">и прилагаемые </w:t>
            </w:r>
            <w:r w:rsidR="002E4B69" w:rsidRPr="007B4856">
              <w:rPr>
                <w:rFonts w:ascii="Times New Roman" w:hAnsi="Times New Roman" w:cs="Times New Roman"/>
                <w:sz w:val="20"/>
                <w:szCs w:val="20"/>
              </w:rPr>
              <w:t xml:space="preserve">к нему </w:t>
            </w:r>
            <w:r w:rsidRPr="007B4856">
              <w:rPr>
                <w:rFonts w:ascii="Times New Roman" w:hAnsi="Times New Roman" w:cs="Times New Roman"/>
                <w:sz w:val="20"/>
                <w:szCs w:val="20"/>
              </w:rPr>
              <w:t xml:space="preserve">документы поступают в интегрированную с РПГУ ВИС Администрации. </w:t>
            </w:r>
          </w:p>
          <w:p w:rsidR="001A7102" w:rsidRPr="007B4856"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прием Запроса. </w:t>
            </w:r>
          </w:p>
          <w:p w:rsidR="001A7102" w:rsidRDefault="001A7102" w:rsidP="007B4856">
            <w:pPr>
              <w:pStyle w:val="2f3"/>
              <w:jc w:val="both"/>
              <w:rPr>
                <w:rFonts w:ascii="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w:t>
            </w:r>
          </w:p>
          <w:p w:rsidR="00B813FE" w:rsidRPr="006B10C1" w:rsidRDefault="00B813FE" w:rsidP="006B10C1">
            <w:pPr>
              <w:spacing w:after="0"/>
              <w:jc w:val="both"/>
              <w:rPr>
                <w:rFonts w:ascii="Times New Roman" w:hAnsi="Times New Roman"/>
                <w:bCs/>
                <w:sz w:val="20"/>
                <w:szCs w:val="20"/>
              </w:rPr>
            </w:pPr>
            <w:r w:rsidRPr="006B10C1">
              <w:rPr>
                <w:rFonts w:ascii="Times New Roman" w:hAnsi="Times New Roman"/>
                <w:bCs/>
                <w:sz w:val="20"/>
                <w:szCs w:val="20"/>
              </w:rPr>
              <w:t>При поступлении в Администрацию от Заявителя Запроса иными способами (посредством почтовой связи, по адресу электронной почты, на личном приеме) предоставление Муниципальной услуги осуществляется в порядке и сроки, предусмотренные настоящим Административным регламентом. Документы, необходимые для предоставления Муниципальной услуги, прилагаемые к Запросу, оформляются в соответствии с требованиями гражданского законодательства Российской Федерации.</w:t>
            </w:r>
          </w:p>
          <w:p w:rsidR="00B813FE" w:rsidRPr="00B813FE" w:rsidRDefault="00B813FE" w:rsidP="006B10C1">
            <w:pPr>
              <w:pStyle w:val="a7"/>
              <w:spacing w:after="0"/>
              <w:ind w:left="0"/>
              <w:jc w:val="both"/>
              <w:rPr>
                <w:rFonts w:ascii="Times New Roman" w:hAnsi="Times New Roman"/>
                <w:bCs/>
                <w:sz w:val="20"/>
                <w:szCs w:val="20"/>
              </w:rPr>
            </w:pPr>
            <w:r w:rsidRPr="00B813FE">
              <w:rPr>
                <w:rFonts w:ascii="Times New Roman" w:hAnsi="Times New Roman"/>
                <w:bCs/>
                <w:sz w:val="20"/>
                <w:szCs w:val="20"/>
              </w:rPr>
              <w:t xml:space="preserve">При этом регистрация Запроса, принятого в Администрации, осуществляется в день обращения Заявителя (поступления Запроса), решение об отказе в приеме документов, необходимых для предоставления Муниципальной услуги, оформляется в соответствии </w:t>
            </w:r>
            <w:r w:rsidRPr="00B813FE">
              <w:rPr>
                <w:rFonts w:ascii="Times New Roman" w:hAnsi="Times New Roman"/>
                <w:bCs/>
                <w:sz w:val="20"/>
                <w:szCs w:val="20"/>
              </w:rPr>
              <w:br/>
              <w:t xml:space="preserve">с подразделом 12 настоящего Административного регламента и направляется Заявителю </w:t>
            </w:r>
            <w:r w:rsidRPr="00B813FE">
              <w:rPr>
                <w:rFonts w:ascii="Times New Roman" w:hAnsi="Times New Roman"/>
                <w:bCs/>
                <w:sz w:val="20"/>
                <w:szCs w:val="20"/>
              </w:rPr>
              <w:br/>
            </w:r>
            <w:r w:rsidRPr="00B813FE">
              <w:rPr>
                <w:rFonts w:ascii="Times New Roman" w:hAnsi="Times New Roman"/>
                <w:bCs/>
                <w:sz w:val="20"/>
                <w:szCs w:val="20"/>
              </w:rPr>
              <w:lastRenderedPageBreak/>
              <w:t xml:space="preserve">по электронной почте, почтовым отправлением либо выдается Заявителю в срок не позднее </w:t>
            </w:r>
            <w:r w:rsidRPr="00B813FE">
              <w:rPr>
                <w:rFonts w:ascii="Times New Roman" w:hAnsi="Times New Roman"/>
                <w:bCs/>
                <w:sz w:val="20"/>
                <w:szCs w:val="20"/>
              </w:rPr>
              <w:br/>
              <w:t>30 (Тридцати) минут с момента получения от Заявителя до</w:t>
            </w:r>
            <w:r w:rsidR="00EE38A8">
              <w:rPr>
                <w:rFonts w:ascii="Times New Roman" w:hAnsi="Times New Roman"/>
                <w:bCs/>
                <w:sz w:val="20"/>
                <w:szCs w:val="20"/>
              </w:rPr>
              <w:t>кументов (при обращении лично).</w:t>
            </w:r>
          </w:p>
          <w:p w:rsidR="00E95623" w:rsidRPr="007B4856" w:rsidRDefault="00E95623" w:rsidP="007B4856">
            <w:pPr>
              <w:pStyle w:val="2f3"/>
              <w:jc w:val="both"/>
              <w:rPr>
                <w:rFonts w:ascii="Times New Roman" w:hAnsi="Times New Roman" w:cs="Times New Roman"/>
                <w:sz w:val="20"/>
                <w:szCs w:val="20"/>
              </w:rPr>
            </w:pPr>
          </w:p>
        </w:tc>
      </w:tr>
      <w:tr w:rsidR="001A7102" w:rsidRPr="00D07281" w:rsidTr="007B4856">
        <w:tc>
          <w:tcPr>
            <w:tcW w:w="1843" w:type="dxa"/>
            <w:vMerge w:val="restart"/>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ВИС /Администрация</w:t>
            </w:r>
          </w:p>
        </w:tc>
        <w:tc>
          <w:tcPr>
            <w:tcW w:w="1946" w:type="dxa"/>
            <w:gridSpan w:val="2"/>
            <w:shd w:val="clear" w:color="auto" w:fill="auto"/>
          </w:tcPr>
          <w:p w:rsidR="001A7102" w:rsidRPr="007B4856" w:rsidRDefault="001A7102" w:rsidP="002E4B69">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комплектности документов по перечню документов, необходимых для конкретного результата предоставления </w:t>
            </w:r>
            <w:r w:rsidRPr="007B4856">
              <w:rPr>
                <w:rFonts w:ascii="Times New Roman" w:hAnsi="Times New Roman" w:cs="Times New Roman"/>
                <w:sz w:val="20"/>
                <w:szCs w:val="20"/>
              </w:rPr>
              <w:t xml:space="preserve">Муниципальной </w:t>
            </w:r>
            <w:r w:rsidRPr="007B4856">
              <w:rPr>
                <w:rFonts w:ascii="Times New Roman" w:eastAsia="Times New Roman" w:hAnsi="Times New Roman" w:cs="Times New Roman"/>
                <w:sz w:val="20"/>
                <w:szCs w:val="20"/>
              </w:rPr>
              <w:t>услуги</w:t>
            </w:r>
            <w:r w:rsidR="002E4B69" w:rsidRPr="007B4856">
              <w:rPr>
                <w:rFonts w:ascii="Times New Roman" w:eastAsia="Times New Roman" w:hAnsi="Times New Roman" w:cs="Times New Roman"/>
                <w:sz w:val="20"/>
                <w:szCs w:val="20"/>
              </w:rPr>
              <w:t>, а также проверка на наличие или отсутствие оснований для отказа в приеме документов, необходимых для предоставления Муниципальной услуги</w:t>
            </w:r>
          </w:p>
        </w:tc>
        <w:tc>
          <w:tcPr>
            <w:tcW w:w="1524" w:type="dxa"/>
            <w:vMerge w:val="restart"/>
            <w:shd w:val="clear" w:color="auto" w:fill="auto"/>
          </w:tcPr>
          <w:p w:rsidR="001A7102" w:rsidRPr="007B4856" w:rsidRDefault="002E4B69"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Тот же рабочий день</w:t>
            </w:r>
          </w:p>
        </w:tc>
        <w:tc>
          <w:tcPr>
            <w:tcW w:w="1897" w:type="dxa"/>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10 минут</w:t>
            </w:r>
          </w:p>
        </w:tc>
        <w:tc>
          <w:tcPr>
            <w:tcW w:w="2323" w:type="dxa"/>
          </w:tcPr>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val="restart"/>
            <w:shd w:val="clear" w:color="auto" w:fill="auto"/>
          </w:tcPr>
          <w:p w:rsidR="002E4B69" w:rsidRPr="007E2ADE" w:rsidRDefault="001A7102" w:rsidP="002E4B69">
            <w:pPr>
              <w:pStyle w:val="ConsPlusNormal"/>
              <w:suppressAutoHyphens/>
              <w:spacing w:line="23" w:lineRule="atLeast"/>
              <w:jc w:val="both"/>
              <w:rPr>
                <w:rFonts w:ascii="Times New Roman" w:eastAsia="Times New Roman" w:hAnsi="Times New Roman" w:cs="Times New Roman"/>
              </w:rPr>
            </w:pPr>
            <w:r w:rsidRPr="007B4856">
              <w:rPr>
                <w:rFonts w:ascii="Times New Roman" w:eastAsia="Times New Roman" w:hAnsi="Times New Roman" w:cs="Times New Roman"/>
                <w:sz w:val="20"/>
                <w:szCs w:val="20"/>
              </w:rPr>
              <w:t>Представленные документы проверяются на соответствие перечню документов, необходимых для предоставления Муниципальной услуги</w:t>
            </w:r>
            <w:r w:rsidR="002E4B69" w:rsidRPr="002E4B69">
              <w:rPr>
                <w:rFonts w:ascii="Times New Roman" w:eastAsia="Times New Roman" w:hAnsi="Times New Roman" w:cs="Times New Roman"/>
                <w:sz w:val="20"/>
                <w:szCs w:val="20"/>
              </w:rPr>
              <w:t xml:space="preserve">, </w:t>
            </w:r>
            <w:r w:rsidR="002E4B69" w:rsidRPr="007B4856">
              <w:rPr>
                <w:rFonts w:ascii="Times New Roman" w:eastAsia="Times New Roman" w:hAnsi="Times New Roman" w:cs="Times New Roman"/>
                <w:sz w:val="20"/>
                <w:szCs w:val="20"/>
              </w:rPr>
              <w:t xml:space="preserve">а также на наличие или отсутствие предусмотренных подразделом 12 Административного регламента оснований для отказа в приеме документов, необходимых для предоставления </w:t>
            </w:r>
            <w:r w:rsidR="002E4B69" w:rsidRPr="002E4B69">
              <w:rPr>
                <w:rFonts w:ascii="Times New Roman" w:eastAsia="Times New Roman" w:hAnsi="Times New Roman" w:cs="Times New Roman"/>
                <w:sz w:val="20"/>
                <w:szCs w:val="20"/>
              </w:rPr>
              <w:t>Муниципальной</w:t>
            </w:r>
            <w:r w:rsidR="002E4B69" w:rsidRPr="007B4856">
              <w:rPr>
                <w:rFonts w:ascii="Times New Roman" w:eastAsia="Times New Roman" w:hAnsi="Times New Roman" w:cs="Times New Roman"/>
                <w:sz w:val="20"/>
                <w:szCs w:val="20"/>
              </w:rPr>
              <w:t xml:space="preserve"> услуги.</w:t>
            </w:r>
          </w:p>
          <w:p w:rsidR="002E4B69" w:rsidRDefault="002E4B69" w:rsidP="007C3DBD">
            <w:pPr>
              <w:pStyle w:val="ConsPlusNormal"/>
              <w:suppressAutoHyphens/>
              <w:jc w:val="both"/>
              <w:rPr>
                <w:rFonts w:ascii="Times New Roman" w:eastAsia="Times New Roman" w:hAnsi="Times New Roman" w:cs="Times New Roman"/>
                <w:sz w:val="20"/>
                <w:szCs w:val="20"/>
              </w:rPr>
            </w:pP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какого-либо документа, подлежащего представлению Заявителем, </w:t>
            </w:r>
            <w:r w:rsidR="002E4B69" w:rsidRPr="007B4856">
              <w:rPr>
                <w:rFonts w:ascii="Times New Roman" w:eastAsia="Times New Roman" w:hAnsi="Times New Roman" w:cs="Times New Roman"/>
                <w:sz w:val="20"/>
                <w:szCs w:val="20"/>
              </w:rPr>
              <w:t xml:space="preserve">либо при наличии оснований для отказа в приеме документов, необходимых для предоставления Муниципальной услуги, </w:t>
            </w:r>
            <w:r w:rsidRPr="007B4856">
              <w:rPr>
                <w:rFonts w:ascii="Times New Roman" w:eastAsia="Times New Roman" w:hAnsi="Times New Roman" w:cs="Times New Roman"/>
                <w:sz w:val="20"/>
                <w:szCs w:val="20"/>
              </w:rPr>
              <w:t>должностным лицом</w:t>
            </w:r>
            <w:r w:rsidR="002E4B69" w:rsidRPr="00B80F11">
              <w:rPr>
                <w:rFonts w:ascii="Times New Roman" w:eastAsia="Times New Roman" w:hAnsi="Times New Roman" w:cs="Times New Roman"/>
                <w:sz w:val="20"/>
                <w:szCs w:val="20"/>
              </w:rPr>
              <w:t>, работником</w:t>
            </w:r>
            <w:r w:rsidRPr="007B4856">
              <w:rPr>
                <w:rFonts w:ascii="Times New Roman" w:eastAsia="Times New Roman" w:hAnsi="Times New Roman" w:cs="Times New Roman"/>
                <w:sz w:val="20"/>
                <w:szCs w:val="20"/>
              </w:rPr>
              <w:t xml:space="preserve"> Администрации, формируется 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 по форме согласно Приложению 8 к Административному регламенту.</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Решение об отказе в приеме документов</w:t>
            </w:r>
            <w:r w:rsidR="007C1F33">
              <w:rPr>
                <w:rFonts w:ascii="Times New Roman" w:eastAsia="Times New Roman" w:hAnsi="Times New Roman" w:cs="Times New Roman"/>
                <w:sz w:val="20"/>
                <w:szCs w:val="20"/>
              </w:rPr>
              <w:t>, необходимых для предоставления Муниципальной услуги,</w:t>
            </w:r>
            <w:r w:rsidRPr="007B4856">
              <w:rPr>
                <w:rFonts w:ascii="Times New Roman" w:eastAsia="Times New Roman" w:hAnsi="Times New Roman" w:cs="Times New Roman"/>
                <w:sz w:val="20"/>
                <w:szCs w:val="20"/>
              </w:rPr>
              <w:t xml:space="preserve"> подписывается </w:t>
            </w:r>
            <w:r w:rsidR="007C1F33">
              <w:rPr>
                <w:rFonts w:ascii="Times New Roman" w:eastAsia="Times New Roman" w:hAnsi="Times New Roman" w:cs="Times New Roman"/>
                <w:sz w:val="20"/>
                <w:szCs w:val="20"/>
              </w:rPr>
              <w:t xml:space="preserve">усиленной квалифицированной </w:t>
            </w:r>
            <w:r w:rsidRPr="007B4856">
              <w:rPr>
                <w:rFonts w:ascii="Times New Roman" w:eastAsia="Times New Roman" w:hAnsi="Times New Roman" w:cs="Times New Roman"/>
                <w:sz w:val="20"/>
                <w:szCs w:val="20"/>
              </w:rPr>
              <w:t xml:space="preserve">ЭП уполномоченного должностного лица Администрации и не позднее </w:t>
            </w:r>
            <w:r w:rsidR="007C1F33">
              <w:rPr>
                <w:rFonts w:ascii="Times New Roman" w:eastAsia="Times New Roman" w:hAnsi="Times New Roman" w:cs="Times New Roman"/>
                <w:sz w:val="20"/>
                <w:szCs w:val="20"/>
              </w:rPr>
              <w:t>первого рабочего дня, следующего за днем подачи Запроса, направляется Заявителю в Личный кабинет на РПГУ.</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В случае отсутствия оснований для отказа в приеме документов, необходимых для предоставления Муниципальной услуги, Запрос регистрируется в ВИС Администрации, о чем Заявитель уведомляется в Личном кабинете на РПГУ. </w:t>
            </w:r>
          </w:p>
          <w:p w:rsidR="001A7102" w:rsidRPr="007B4856" w:rsidRDefault="001A7102" w:rsidP="007C3DBD">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Результатами административного действия являются регистрация Запроса о предоставлении Муниципальной услуги либо отказ в его регистрации. </w:t>
            </w:r>
          </w:p>
          <w:p w:rsidR="001A7102" w:rsidRPr="007B4856" w:rsidRDefault="001A7102" w:rsidP="007C3DBD">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ВИС Администрации, а также на РПГУ.</w:t>
            </w:r>
          </w:p>
        </w:tc>
      </w:tr>
      <w:tr w:rsidR="001A7102" w:rsidRPr="00D07281" w:rsidTr="007B4856">
        <w:tc>
          <w:tcPr>
            <w:tcW w:w="1843" w:type="dxa"/>
            <w:vMerge/>
          </w:tcPr>
          <w:p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946" w:type="dxa"/>
            <w:gridSpan w:val="2"/>
            <w:shd w:val="clear" w:color="auto" w:fill="auto"/>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Регистрация Запроса либо отказ в регистрации Запроса</w:t>
            </w:r>
          </w:p>
        </w:tc>
        <w:tc>
          <w:tcPr>
            <w:tcW w:w="1524" w:type="dxa"/>
            <w:vMerge/>
          </w:tcPr>
          <w:p w:rsidR="001A7102" w:rsidRPr="007B4856" w:rsidRDefault="001A7102" w:rsidP="007C3DBD">
            <w:pPr>
              <w:pStyle w:val="ConsPlusNormal"/>
              <w:suppressAutoHyphens/>
              <w:ind w:firstLine="709"/>
              <w:jc w:val="both"/>
              <w:rPr>
                <w:rFonts w:ascii="Times New Roman" w:eastAsia="Times New Roman" w:hAnsi="Times New Roman" w:cs="Times New Roman"/>
                <w:sz w:val="20"/>
                <w:szCs w:val="24"/>
              </w:rPr>
            </w:pPr>
          </w:p>
        </w:tc>
        <w:tc>
          <w:tcPr>
            <w:tcW w:w="1897" w:type="dxa"/>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eastAsia="Times New Roman" w:hAnsi="Times New Roman" w:cs="Times New Roman"/>
                <w:sz w:val="20"/>
                <w:szCs w:val="24"/>
              </w:rPr>
              <w:t>30 минут</w:t>
            </w:r>
          </w:p>
        </w:tc>
        <w:tc>
          <w:tcPr>
            <w:tcW w:w="2323" w:type="dxa"/>
          </w:tcPr>
          <w:p w:rsidR="001A7102" w:rsidRPr="007B4856" w:rsidRDefault="001A7102" w:rsidP="007C3DBD">
            <w:pPr>
              <w:pStyle w:val="ConsPlusNormal"/>
              <w:suppressAutoHyphens/>
              <w:jc w:val="both"/>
              <w:rPr>
                <w:rFonts w:ascii="Times New Roman" w:eastAsia="Times New Roman" w:hAnsi="Times New Roman" w:cs="Times New Roman"/>
                <w:sz w:val="20"/>
                <w:szCs w:val="24"/>
              </w:rPr>
            </w:pPr>
            <w:r w:rsidRPr="007B4856">
              <w:rPr>
                <w:rFonts w:ascii="Times New Roman" w:hAnsi="Times New Roman" w:cs="Times New Roman"/>
                <w:sz w:val="20"/>
                <w:szCs w:val="24"/>
              </w:rPr>
              <w:t>Соответствие представленных Заявителем документов требованиям, установленным законодательством Российской Федерации, в том числе Административным регламентом</w:t>
            </w:r>
          </w:p>
        </w:tc>
        <w:tc>
          <w:tcPr>
            <w:tcW w:w="5738" w:type="dxa"/>
            <w:vMerge/>
          </w:tcPr>
          <w:p w:rsidR="001A7102" w:rsidRPr="00D07281" w:rsidRDefault="001A7102" w:rsidP="007C3DBD">
            <w:pPr>
              <w:pStyle w:val="ConsPlusNormal"/>
              <w:suppressAutoHyphens/>
              <w:ind w:firstLine="709"/>
              <w:jc w:val="both"/>
              <w:rPr>
                <w:rFonts w:ascii="Times New Roman" w:eastAsia="Times New Roman" w:hAnsi="Times New Roman" w:cs="Times New Roman"/>
                <w:sz w:val="24"/>
                <w:szCs w:val="24"/>
              </w:rPr>
            </w:pPr>
          </w:p>
        </w:tc>
      </w:tr>
    </w:tbl>
    <w:p w:rsidR="001A7102" w:rsidRPr="00D07281" w:rsidRDefault="001A7102" w:rsidP="001A7102">
      <w:pPr>
        <w:spacing w:after="0"/>
        <w:ind w:firstLine="709"/>
        <w:jc w:val="both"/>
        <w:rPr>
          <w:rFonts w:ascii="Times New Roman" w:hAnsi="Times New Roman"/>
          <w:sz w:val="24"/>
          <w:szCs w:val="24"/>
        </w:rPr>
      </w:pPr>
    </w:p>
    <w:p w:rsidR="001A0F94" w:rsidRDefault="001A0F94" w:rsidP="007B4856">
      <w:pPr>
        <w:spacing w:after="0"/>
        <w:jc w:val="center"/>
        <w:rPr>
          <w:rFonts w:ascii="Times New Roman" w:hAnsi="Times New Roman"/>
          <w:b/>
          <w:bCs/>
          <w:sz w:val="24"/>
          <w:szCs w:val="24"/>
        </w:rPr>
      </w:pPr>
    </w:p>
    <w:p w:rsidR="001A0F94" w:rsidRDefault="001A0F94" w:rsidP="007B4856">
      <w:pPr>
        <w:spacing w:after="0"/>
        <w:jc w:val="center"/>
        <w:rPr>
          <w:rFonts w:ascii="Times New Roman" w:hAnsi="Times New Roman"/>
          <w:b/>
          <w:bCs/>
          <w:sz w:val="24"/>
          <w:szCs w:val="24"/>
        </w:rPr>
      </w:pPr>
    </w:p>
    <w:p w:rsidR="001A0F94" w:rsidRDefault="001A0F94" w:rsidP="007B4856">
      <w:pPr>
        <w:spacing w:after="0"/>
        <w:jc w:val="center"/>
        <w:rPr>
          <w:rFonts w:ascii="Times New Roman" w:hAnsi="Times New Roman"/>
          <w:b/>
          <w:bCs/>
          <w:sz w:val="24"/>
          <w:szCs w:val="24"/>
        </w:r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2. Формирование и направление межведомственных информационных запросов</w:t>
      </w: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в органы (организации), участвующие в предоставлении Муниципальной услуги</w:t>
      </w:r>
    </w:p>
    <w:p w:rsidR="001A7102" w:rsidRPr="00D07281" w:rsidRDefault="001A7102" w:rsidP="001A7102">
      <w:pPr>
        <w:spacing w:after="0"/>
        <w:ind w:firstLine="709"/>
        <w:jc w:val="both"/>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59"/>
        <w:gridCol w:w="1843"/>
        <w:gridCol w:w="2410"/>
        <w:gridCol w:w="4791"/>
      </w:tblGrid>
      <w:tr w:rsidR="001A7102" w:rsidRPr="007C1F33"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5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43"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410"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79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rsidTr="0093741F">
        <w:tc>
          <w:tcPr>
            <w:tcW w:w="1838" w:type="dxa"/>
            <w:vMerge w:val="restart"/>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Определение состава документов, подлежащих запросу у </w:t>
            </w:r>
            <w:r w:rsidR="007C1F33">
              <w:rPr>
                <w:rFonts w:ascii="Times New Roman" w:eastAsia="Times New Roman" w:hAnsi="Times New Roman" w:cs="Times New Roman"/>
                <w:sz w:val="20"/>
                <w:szCs w:val="20"/>
              </w:rPr>
              <w:t>органов, организаций</w:t>
            </w:r>
            <w:r w:rsidRPr="007B4856">
              <w:rPr>
                <w:rFonts w:ascii="Times New Roman" w:eastAsia="Times New Roman" w:hAnsi="Times New Roman" w:cs="Times New Roman"/>
                <w:sz w:val="20"/>
                <w:szCs w:val="20"/>
              </w:rPr>
              <w:t>, направление запроса</w:t>
            </w:r>
          </w:p>
        </w:tc>
        <w:tc>
          <w:tcPr>
            <w:tcW w:w="1559" w:type="dxa"/>
            <w:shd w:val="clear" w:color="auto" w:fill="auto"/>
          </w:tcPr>
          <w:p w:rsidR="001A7102" w:rsidRPr="007B4856" w:rsidRDefault="007C1F33"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Тот же рабочий день</w:t>
            </w:r>
          </w:p>
        </w:tc>
        <w:tc>
          <w:tcPr>
            <w:tcW w:w="1843"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60 минут</w:t>
            </w:r>
          </w:p>
        </w:tc>
        <w:tc>
          <w:tcPr>
            <w:tcW w:w="2410" w:type="dxa"/>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 организаций</w:t>
            </w:r>
            <w:r w:rsidRPr="007B4856">
              <w:rPr>
                <w:rFonts w:ascii="Times New Roman" w:eastAsia="Times New Roman" w:hAnsi="Times New Roman" w:cs="Times New Roman"/>
                <w:sz w:val="20"/>
                <w:szCs w:val="20"/>
              </w:rPr>
              <w:t xml:space="preserve"> </w:t>
            </w:r>
          </w:p>
        </w:tc>
        <w:tc>
          <w:tcPr>
            <w:tcW w:w="479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Должностное лицо</w:t>
            </w:r>
            <w:r w:rsidR="007C1F33">
              <w:rPr>
                <w:rFonts w:ascii="Times New Roman" w:hAnsi="Times New Roman" w:cs="Times New Roman"/>
                <w:sz w:val="20"/>
                <w:szCs w:val="20"/>
              </w:rPr>
              <w:t>, работник</w:t>
            </w:r>
            <w:r w:rsidRPr="007B4856">
              <w:rPr>
                <w:rFonts w:ascii="Times New Roman" w:hAnsi="Times New Roman" w:cs="Times New Roman"/>
                <w:sz w:val="20"/>
                <w:szCs w:val="20"/>
              </w:rPr>
              <w:t xml:space="preserve"> Администрации формирует и направляет межведомственный информационный запрос, е</w:t>
            </w:r>
            <w:r w:rsidRPr="007B4856">
              <w:rPr>
                <w:rFonts w:ascii="Times New Roman" w:eastAsia="Times New Roman" w:hAnsi="Times New Roman" w:cs="Times New Roman"/>
                <w:sz w:val="20"/>
                <w:szCs w:val="20"/>
              </w:rPr>
              <w:t>сли отсутствуют документы</w:t>
            </w:r>
            <w:r w:rsidR="007C1F33">
              <w:rPr>
                <w:rFonts w:ascii="Times New Roman" w:eastAsia="Times New Roman" w:hAnsi="Times New Roman" w:cs="Times New Roman"/>
                <w:sz w:val="20"/>
                <w:szCs w:val="20"/>
              </w:rPr>
              <w:t>, предусмотренные в подразделе 11 Административного регламента,</w:t>
            </w:r>
            <w:r w:rsidRPr="007B4856">
              <w:rPr>
                <w:rFonts w:ascii="Times New Roman" w:eastAsia="Times New Roman" w:hAnsi="Times New Roman" w:cs="Times New Roman"/>
                <w:sz w:val="20"/>
                <w:szCs w:val="20"/>
              </w:rPr>
              <w:t xml:space="preserve"> и они необходимы для предоставления</w:t>
            </w:r>
            <w:r w:rsidRPr="007B4856">
              <w:rPr>
                <w:rFonts w:ascii="Times New Roman" w:hAnsi="Times New Roman" w:cs="Times New Roman"/>
                <w:sz w:val="20"/>
                <w:szCs w:val="20"/>
              </w:rPr>
              <w:t xml:space="preserve"> </w:t>
            </w:r>
            <w:r w:rsidRPr="007B4856">
              <w:rPr>
                <w:rFonts w:ascii="Times New Roman" w:eastAsia="Times New Roman" w:hAnsi="Times New Roman" w:cs="Times New Roman"/>
                <w:sz w:val="20"/>
                <w:szCs w:val="20"/>
              </w:rPr>
              <w:t>Муниципальной услуги</w:t>
            </w:r>
            <w:r w:rsidR="007C1F33">
              <w:rPr>
                <w:rFonts w:ascii="Times New Roman" w:eastAsia="Times New Roman" w:hAnsi="Times New Roman" w:cs="Times New Roman"/>
                <w:sz w:val="20"/>
                <w:szCs w:val="20"/>
              </w:rPr>
              <w:t>.</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 ВИС проставляется отметка о необходимости осуществления запроса документа и направляется межведомственный информационный запрос.</w:t>
            </w:r>
          </w:p>
          <w:p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направление межведомственного информационного запроса.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r w:rsidR="001A7102" w:rsidRPr="007C1F33" w:rsidTr="0093741F">
        <w:tc>
          <w:tcPr>
            <w:tcW w:w="1838" w:type="dxa"/>
            <w:vMerge/>
          </w:tcPr>
          <w:p w:rsidR="001A7102" w:rsidRPr="007B4856" w:rsidRDefault="001A7102" w:rsidP="0093741F">
            <w:pPr>
              <w:pStyle w:val="ConsPlusNormal"/>
              <w:suppressAutoHyphens/>
              <w:ind w:firstLine="709"/>
              <w:jc w:val="both"/>
              <w:rPr>
                <w:rFonts w:ascii="Times New Roman" w:eastAsia="Times New Roman" w:hAnsi="Times New Roman" w:cs="Times New Roman"/>
                <w:sz w:val="20"/>
                <w:szCs w:val="20"/>
              </w:rPr>
            </w:pP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Контроль предоставления результата запроса (ов)</w:t>
            </w:r>
          </w:p>
        </w:tc>
        <w:tc>
          <w:tcPr>
            <w:tcW w:w="155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5 рабочих дней</w:t>
            </w:r>
          </w:p>
        </w:tc>
        <w:tc>
          <w:tcPr>
            <w:tcW w:w="1843"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30 минут</w:t>
            </w:r>
          </w:p>
        </w:tc>
        <w:tc>
          <w:tcPr>
            <w:tcW w:w="2410" w:type="dxa"/>
          </w:tcPr>
          <w:p w:rsidR="001A7102" w:rsidRPr="007B4856" w:rsidRDefault="001A7102" w:rsidP="00B80F11">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Наличие в перечне документов, необходимых для предоставления Муниципальной услуги, документов, находящихся в распоряжении у органов</w:t>
            </w:r>
            <w:r w:rsidR="007C1F33">
              <w:rPr>
                <w:rFonts w:ascii="Times New Roman" w:eastAsia="Times New Roman" w:hAnsi="Times New Roman" w:cs="Times New Roman"/>
                <w:sz w:val="20"/>
                <w:szCs w:val="20"/>
              </w:rPr>
              <w:t>,</w:t>
            </w:r>
            <w:r w:rsidRPr="007B4856">
              <w:rPr>
                <w:rFonts w:ascii="Times New Roman" w:eastAsia="Times New Roman" w:hAnsi="Times New Roman" w:cs="Times New Roman"/>
                <w:sz w:val="20"/>
                <w:szCs w:val="20"/>
              </w:rPr>
              <w:t xml:space="preserve"> организаций</w:t>
            </w:r>
          </w:p>
        </w:tc>
        <w:tc>
          <w:tcPr>
            <w:tcW w:w="479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поступления ответа на межведомственные </w:t>
            </w:r>
            <w:r w:rsidRPr="007B4856">
              <w:rPr>
                <w:rFonts w:ascii="Times New Roman" w:hAnsi="Times New Roman" w:cs="Times New Roman"/>
                <w:sz w:val="20"/>
                <w:szCs w:val="20"/>
              </w:rPr>
              <w:t xml:space="preserve">информационные </w:t>
            </w:r>
            <w:r w:rsidRPr="007B4856">
              <w:rPr>
                <w:rFonts w:ascii="Times New Roman" w:eastAsia="Times New Roman" w:hAnsi="Times New Roman" w:cs="Times New Roman"/>
                <w:sz w:val="20"/>
                <w:szCs w:val="20"/>
              </w:rPr>
              <w:t>запросы.</w:t>
            </w:r>
          </w:p>
          <w:p w:rsidR="001A7102" w:rsidRPr="007B4856" w:rsidRDefault="001A7102" w:rsidP="0093741F">
            <w:pPr>
              <w:pStyle w:val="ConsPlusNormal"/>
              <w:suppressAutoHyphens/>
              <w:jc w:val="both"/>
              <w:rPr>
                <w:rFonts w:ascii="Times New Roman" w:hAnsi="Times New Roman" w:cs="Times New Roman"/>
                <w:sz w:val="20"/>
                <w:szCs w:val="20"/>
              </w:rPr>
            </w:pPr>
            <w:r w:rsidRPr="007B4856">
              <w:rPr>
                <w:rFonts w:ascii="Times New Roman" w:hAnsi="Times New Roman" w:cs="Times New Roman"/>
                <w:sz w:val="20"/>
                <w:szCs w:val="20"/>
              </w:rPr>
              <w:t xml:space="preserve">Результатом административного действия является получение ответа на межведомственный информационный запрос.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hAnsi="Times New Roman" w:cs="Times New Roman"/>
                <w:sz w:val="20"/>
                <w:szCs w:val="20"/>
              </w:rPr>
              <w:t>Результат фиксируется в электронной форме в системе межведомственного электронного взаимодействия</w:t>
            </w:r>
          </w:p>
        </w:tc>
      </w:tr>
    </w:tbl>
    <w:p w:rsidR="001A7102" w:rsidRPr="00D07281" w:rsidRDefault="001A7102" w:rsidP="001A7102">
      <w:pPr>
        <w:spacing w:after="0"/>
        <w:ind w:firstLine="709"/>
        <w:jc w:val="both"/>
        <w:rPr>
          <w:rFonts w:ascii="Times New Roman" w:hAnsi="Times New Roman"/>
          <w:sz w:val="24"/>
          <w:szCs w:val="24"/>
        </w:rPr>
      </w:pPr>
    </w:p>
    <w:p w:rsidR="001A7102" w:rsidRDefault="001A7102" w:rsidP="001A7102">
      <w:pPr>
        <w:spacing w:after="0"/>
        <w:ind w:firstLine="709"/>
        <w:jc w:val="both"/>
        <w:rPr>
          <w:rFonts w:ascii="Times New Roman" w:hAnsi="Times New Roman"/>
          <w:sz w:val="24"/>
          <w:szCs w:val="24"/>
        </w:rPr>
        <w:sectPr w:rsidR="001A7102" w:rsidSect="0093741F">
          <w:headerReference w:type="default" r:id="rId12"/>
          <w:footerReference w:type="default" r:id="rId13"/>
          <w:pgSz w:w="16838" w:h="11906" w:orient="landscape" w:code="9"/>
          <w:pgMar w:top="1134" w:right="1440" w:bottom="567" w:left="1276" w:header="720" w:footer="720" w:gutter="0"/>
          <w:cols w:space="720"/>
          <w:noEndnote/>
        </w:sect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 xml:space="preserve">3. </w:t>
      </w:r>
      <w:r w:rsidR="007C1F33">
        <w:rPr>
          <w:rFonts w:ascii="Times New Roman" w:hAnsi="Times New Roman"/>
          <w:b/>
          <w:bCs/>
          <w:sz w:val="24"/>
          <w:szCs w:val="24"/>
        </w:rPr>
        <w:t>Рассмотрение документов и принятие решения</w:t>
      </w:r>
      <w:r w:rsidR="007C1F33">
        <w:rPr>
          <w:rFonts w:ascii="Times New Roman" w:hAnsi="Times New Roman"/>
          <w:b/>
          <w:bCs/>
          <w:sz w:val="24"/>
          <w:szCs w:val="24"/>
        </w:rPr>
        <w:br/>
        <w:t xml:space="preserve">о подготовке результата предоставления </w:t>
      </w:r>
      <w:r w:rsidR="009207E1">
        <w:rPr>
          <w:rFonts w:ascii="Times New Roman" w:hAnsi="Times New Roman"/>
          <w:b/>
          <w:bCs/>
          <w:sz w:val="24"/>
          <w:szCs w:val="24"/>
        </w:rPr>
        <w:t>Муниципальной</w:t>
      </w:r>
      <w:r w:rsidR="007C1F33">
        <w:rPr>
          <w:rFonts w:ascii="Times New Roman" w:hAnsi="Times New Roman"/>
          <w:b/>
          <w:bCs/>
          <w:sz w:val="24"/>
          <w:szCs w:val="24"/>
        </w:rPr>
        <w:t xml:space="preserve"> услуги</w:t>
      </w:r>
    </w:p>
    <w:p w:rsidR="001A7102" w:rsidRPr="00D07281" w:rsidRDefault="001A7102" w:rsidP="001A7102">
      <w:pPr>
        <w:spacing w:after="0"/>
        <w:ind w:firstLine="709"/>
        <w:jc w:val="both"/>
        <w:rPr>
          <w:rFonts w:ascii="Times New Roman" w:hAnsi="Times New Roman"/>
          <w:sz w:val="24"/>
          <w:szCs w:val="24"/>
        </w:rPr>
      </w:pPr>
      <w:r w:rsidRPr="00D07281">
        <w:rPr>
          <w:rFonts w:ascii="Times New Roman" w:hAnsi="Times New Roman"/>
          <w:sz w:val="24"/>
          <w:szCs w:val="24"/>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531"/>
        <w:gridCol w:w="1871"/>
        <w:gridCol w:w="2552"/>
        <w:gridCol w:w="4819"/>
      </w:tblGrid>
      <w:tr w:rsidR="001A7102" w:rsidRPr="007C1F33" w:rsidTr="00EB0590">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53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87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7C1F33" w:rsidTr="00EB0590">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 /ВИС</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Проверка отсутствия или наличия оснований для отказа в предоставлении Муниципальной услуги </w:t>
            </w:r>
          </w:p>
        </w:tc>
        <w:tc>
          <w:tcPr>
            <w:tcW w:w="1531" w:type="dxa"/>
            <w:shd w:val="clear" w:color="auto" w:fill="auto"/>
          </w:tcPr>
          <w:p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рабочих дня</w:t>
            </w:r>
          </w:p>
        </w:tc>
        <w:tc>
          <w:tcPr>
            <w:tcW w:w="1871" w:type="dxa"/>
          </w:tcPr>
          <w:p w:rsidR="001A7102" w:rsidRPr="007B4856" w:rsidRDefault="00EB0590" w:rsidP="0093741F">
            <w:pPr>
              <w:pStyle w:val="ConsPlusNormal"/>
              <w:suppressAutoHyphens/>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60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Отсутствие или наличие основания для отказа в предоставлении Муниципальной услуги в соответствии с законодательством Российской Федерации, в том числе Административным регламентом</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Должностной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 основании собранного комплекта документов, исходя из критериев предоставления Муниципальной услуги, установленных Административным регламентом, определяет возможность предоставления Муниципальной услуги и формирует в ВИС проект решения о предоставлении Муниципальной услуги или об отказе в ее предоставлении.</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установление наличия или отсутствия оснований для отказа в предоставлении Муниципальной услуги, принятие решение о предоставлении Муниципальной услуги</w:t>
            </w:r>
            <w:r w:rsidR="00B80F11">
              <w:rPr>
                <w:rFonts w:ascii="Times New Roman" w:eastAsia="Times New Roman" w:hAnsi="Times New Roman" w:cs="Times New Roman"/>
                <w:sz w:val="20"/>
                <w:szCs w:val="20"/>
              </w:rPr>
              <w:t xml:space="preserve"> по форме согласно Приложению 1 к Административному регламенту</w:t>
            </w:r>
            <w:r w:rsidRPr="007B4856">
              <w:rPr>
                <w:rFonts w:ascii="Times New Roman" w:eastAsia="Times New Roman" w:hAnsi="Times New Roman" w:cs="Times New Roman"/>
                <w:sz w:val="20"/>
                <w:szCs w:val="20"/>
              </w:rPr>
              <w:t xml:space="preserve"> или об отказе в ее предоставлении</w:t>
            </w:r>
            <w:r w:rsidR="00B80F11">
              <w:rPr>
                <w:rFonts w:ascii="Times New Roman" w:eastAsia="Times New Roman" w:hAnsi="Times New Roman" w:cs="Times New Roman"/>
                <w:sz w:val="20"/>
                <w:szCs w:val="20"/>
              </w:rPr>
              <w:t xml:space="preserve"> по форме согласно Приложению 2 к Административному регламенту</w:t>
            </w:r>
            <w:r w:rsidRPr="007B4856">
              <w:rPr>
                <w:rFonts w:ascii="Times New Roman" w:eastAsia="Times New Roman" w:hAnsi="Times New Roman" w:cs="Times New Roman"/>
                <w:sz w:val="20"/>
                <w:szCs w:val="20"/>
              </w:rPr>
              <w:t xml:space="preserve">.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проекта решения о предоставлении Муниципальной услуги</w:t>
            </w:r>
            <w:r w:rsidR="00B80F11">
              <w:rPr>
                <w:rFonts w:ascii="Times New Roman" w:eastAsia="Times New Roman" w:hAnsi="Times New Roman" w:cs="Times New Roman"/>
                <w:sz w:val="20"/>
                <w:szCs w:val="20"/>
              </w:rPr>
              <w:t xml:space="preserve"> или об отказе в ее предоставлении в ВИС Администрации</w:t>
            </w:r>
          </w:p>
        </w:tc>
      </w:tr>
    </w:tbl>
    <w:p w:rsidR="001A7102" w:rsidRPr="00D07281" w:rsidRDefault="001A7102" w:rsidP="001A7102">
      <w:pPr>
        <w:spacing w:after="0"/>
        <w:jc w:val="both"/>
        <w:rPr>
          <w:rFonts w:ascii="Times New Roman" w:hAnsi="Times New Roman"/>
          <w:sz w:val="24"/>
          <w:szCs w:val="24"/>
        </w:rPr>
      </w:pPr>
    </w:p>
    <w:p w:rsidR="001A7102" w:rsidRPr="00D07281" w:rsidRDefault="001A7102" w:rsidP="001A7102">
      <w:pPr>
        <w:spacing w:after="0"/>
        <w:jc w:val="both"/>
        <w:rPr>
          <w:rFonts w:ascii="Times New Roman" w:hAnsi="Times New Roman"/>
          <w:sz w:val="24"/>
          <w:szCs w:val="24"/>
        </w:rPr>
      </w:pPr>
    </w:p>
    <w:p w:rsidR="001A7102" w:rsidRDefault="001A7102" w:rsidP="001A7102">
      <w:pPr>
        <w:spacing w:after="0"/>
        <w:jc w:val="both"/>
        <w:rPr>
          <w:rFonts w:ascii="Times New Roman" w:hAnsi="Times New Roman"/>
          <w:sz w:val="24"/>
          <w:szCs w:val="24"/>
        </w:rPr>
        <w:sectPr w:rsidR="001A7102" w:rsidSect="0093741F">
          <w:pgSz w:w="16838" w:h="11906" w:orient="landscape" w:code="9"/>
          <w:pgMar w:top="1134" w:right="1440" w:bottom="567" w:left="1276" w:header="720" w:footer="720" w:gutter="0"/>
          <w:cols w:space="720"/>
          <w:noEndnote/>
        </w:sectPr>
      </w:pP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lastRenderedPageBreak/>
        <w:t>4. Принятие решения о предоставлении (об отказе в предоставлении)</w:t>
      </w:r>
    </w:p>
    <w:p w:rsidR="001A7102" w:rsidRPr="00D07281" w:rsidRDefault="001A7102" w:rsidP="007B4856">
      <w:pPr>
        <w:spacing w:after="0"/>
        <w:jc w:val="center"/>
        <w:rPr>
          <w:rFonts w:ascii="Times New Roman" w:hAnsi="Times New Roman"/>
          <w:b/>
          <w:bCs/>
          <w:sz w:val="24"/>
          <w:szCs w:val="24"/>
        </w:rPr>
      </w:pPr>
      <w:r w:rsidRPr="00D07281">
        <w:rPr>
          <w:rFonts w:ascii="Times New Roman" w:hAnsi="Times New Roman"/>
          <w:b/>
          <w:bCs/>
          <w:sz w:val="24"/>
          <w:szCs w:val="24"/>
        </w:rPr>
        <w:t>Муниципальной услуги и оформление результата предоставления Муниципальной услуги</w:t>
      </w:r>
    </w:p>
    <w:p w:rsidR="001A7102" w:rsidRPr="00D07281" w:rsidRDefault="001A7102" w:rsidP="001A7102">
      <w:pPr>
        <w:spacing w:after="0"/>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rsidTr="0093741F">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Администрация/ВИС</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Рассмотрение проекта решения</w:t>
            </w:r>
          </w:p>
        </w:tc>
        <w:tc>
          <w:tcPr>
            <w:tcW w:w="1701" w:type="dxa"/>
            <w:shd w:val="clear" w:color="auto" w:fill="auto"/>
          </w:tcPr>
          <w:p w:rsidR="001A7102" w:rsidRPr="007B4856" w:rsidRDefault="00EB0590" w:rsidP="0093741F">
            <w:pPr>
              <w:pStyle w:val="ConsPlusNormal"/>
              <w:suppressAutoHyphens/>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001A7102" w:rsidRPr="007B4856">
              <w:rPr>
                <w:rFonts w:ascii="Times New Roman" w:eastAsia="Times New Roman" w:hAnsi="Times New Roman" w:cs="Times New Roman"/>
                <w:sz w:val="20"/>
                <w:szCs w:val="20"/>
              </w:rPr>
              <w:t xml:space="preserve"> рабочих дн</w:t>
            </w:r>
            <w:r>
              <w:rPr>
                <w:rFonts w:ascii="Times New Roman" w:eastAsia="Times New Roman" w:hAnsi="Times New Roman" w:cs="Times New Roman"/>
                <w:sz w:val="20"/>
                <w:szCs w:val="20"/>
              </w:rPr>
              <w:t>я</w:t>
            </w:r>
          </w:p>
        </w:tc>
        <w:tc>
          <w:tcPr>
            <w:tcW w:w="1701"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180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Уполномоченное должностное лицо Администрации рассматривает проект решения на предмет соответствия требованиям Административного регламента, полноты и качества предоставления Муниципальной услуги, а также осуществляет контроль сроков предоставления Муниципальной услуги. Подписывает проект решения о предоставлении Муниципальной услуги или об отказе в ее предоставлении с использованием электронной подписи в ВИС и направляет должностному лицу</w:t>
            </w:r>
            <w:r w:rsidR="00B80F11">
              <w:rPr>
                <w:rFonts w:ascii="Times New Roman" w:eastAsia="Times New Roman" w:hAnsi="Times New Roman" w:cs="Times New Roman"/>
                <w:sz w:val="20"/>
                <w:szCs w:val="20"/>
              </w:rPr>
              <w:t>, работнику</w:t>
            </w:r>
            <w:r w:rsidRPr="007B4856">
              <w:rPr>
                <w:rFonts w:ascii="Times New Roman" w:eastAsia="Times New Roman" w:hAnsi="Times New Roman" w:cs="Times New Roman"/>
                <w:sz w:val="20"/>
                <w:szCs w:val="20"/>
              </w:rPr>
              <w:t xml:space="preserve"> Администрации для направления результата предоставления Муниципальной услуги Заявителю.</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Результатом административного действия является утверждение и подписание, в том числе электронной подписью, решения о предоставлении Муниципальной услуги или отказ в ее предоставлении.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виде решения о предоставлении Муниципальной услуги или об отказе в ее предоставлении</w:t>
            </w:r>
            <w:r w:rsidR="00B80F11">
              <w:rPr>
                <w:rFonts w:ascii="Times New Roman" w:eastAsia="Times New Roman" w:hAnsi="Times New Roman" w:cs="Times New Roman"/>
                <w:sz w:val="20"/>
                <w:szCs w:val="20"/>
              </w:rPr>
              <w:t xml:space="preserve"> в ВИС</w:t>
            </w:r>
          </w:p>
        </w:tc>
      </w:tr>
    </w:tbl>
    <w:p w:rsidR="001A7102" w:rsidRPr="00D07281" w:rsidRDefault="001A7102" w:rsidP="001A7102">
      <w:pPr>
        <w:spacing w:after="0"/>
        <w:ind w:firstLine="709"/>
        <w:jc w:val="both"/>
        <w:rPr>
          <w:rFonts w:ascii="Times New Roman" w:hAnsi="Times New Roman"/>
          <w:sz w:val="24"/>
          <w:szCs w:val="24"/>
        </w:rPr>
      </w:pPr>
    </w:p>
    <w:p w:rsidR="001A7102" w:rsidRPr="00D07281" w:rsidRDefault="001A7102" w:rsidP="007B4856">
      <w:pPr>
        <w:spacing w:after="0"/>
        <w:ind w:firstLine="709"/>
        <w:jc w:val="center"/>
        <w:rPr>
          <w:rFonts w:ascii="Times New Roman" w:hAnsi="Times New Roman"/>
          <w:b/>
          <w:bCs/>
          <w:sz w:val="24"/>
          <w:szCs w:val="24"/>
        </w:rPr>
      </w:pPr>
      <w:r w:rsidRPr="00D07281">
        <w:rPr>
          <w:rFonts w:ascii="Times New Roman" w:hAnsi="Times New Roman"/>
          <w:b/>
          <w:bCs/>
          <w:sz w:val="24"/>
          <w:szCs w:val="24"/>
        </w:rPr>
        <w:t>5. Выдача</w:t>
      </w:r>
      <w:r w:rsidR="00B80F11">
        <w:rPr>
          <w:rFonts w:ascii="Times New Roman" w:hAnsi="Times New Roman"/>
          <w:b/>
          <w:bCs/>
          <w:sz w:val="24"/>
          <w:szCs w:val="24"/>
        </w:rPr>
        <w:t xml:space="preserve"> (направление)</w:t>
      </w:r>
      <w:r w:rsidRPr="00D07281">
        <w:rPr>
          <w:rFonts w:ascii="Times New Roman" w:hAnsi="Times New Roman"/>
          <w:b/>
          <w:bCs/>
          <w:sz w:val="24"/>
          <w:szCs w:val="24"/>
        </w:rPr>
        <w:t xml:space="preserve"> результата предоставления Муниципальной услуги Заявителю</w:t>
      </w:r>
    </w:p>
    <w:p w:rsidR="001A7102" w:rsidRPr="00D07281" w:rsidRDefault="001A7102" w:rsidP="001A7102">
      <w:pPr>
        <w:spacing w:after="0"/>
        <w:ind w:firstLine="709"/>
        <w:jc w:val="both"/>
        <w:rPr>
          <w:rFonts w:ascii="Times New Roman" w:hAnsi="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268"/>
        <w:gridCol w:w="1701"/>
        <w:gridCol w:w="1701"/>
        <w:gridCol w:w="2552"/>
        <w:gridCol w:w="4819"/>
      </w:tblGrid>
      <w:tr w:rsidR="001A7102" w:rsidRPr="00B80F11" w:rsidTr="007B4856">
        <w:trPr>
          <w:tblHeader/>
        </w:trPr>
        <w:tc>
          <w:tcPr>
            <w:tcW w:w="183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Место выполнения процедуры/используемая ИС</w:t>
            </w:r>
          </w:p>
        </w:tc>
        <w:tc>
          <w:tcPr>
            <w:tcW w:w="2268"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Административные действия</w:t>
            </w:r>
          </w:p>
        </w:tc>
        <w:tc>
          <w:tcPr>
            <w:tcW w:w="1701"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Средний срок выполнения</w:t>
            </w:r>
          </w:p>
        </w:tc>
        <w:tc>
          <w:tcPr>
            <w:tcW w:w="1701"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Трудоемкость</w:t>
            </w:r>
          </w:p>
        </w:tc>
        <w:tc>
          <w:tcPr>
            <w:tcW w:w="2552" w:type="dxa"/>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Критерии принятия решений</w:t>
            </w:r>
          </w:p>
        </w:tc>
        <w:tc>
          <w:tcPr>
            <w:tcW w:w="4819" w:type="dxa"/>
            <w:shd w:val="clear" w:color="auto" w:fill="auto"/>
            <w:vAlign w:val="center"/>
          </w:tcPr>
          <w:p w:rsidR="001A7102" w:rsidRPr="007B4856" w:rsidRDefault="001A7102" w:rsidP="007B4856">
            <w:pPr>
              <w:pStyle w:val="ConsPlusNormal"/>
              <w:suppressAutoHyphens/>
              <w:jc w:val="center"/>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 xml:space="preserve">Содержание действия, </w:t>
            </w:r>
            <w:r w:rsidRPr="007B4856">
              <w:rPr>
                <w:rFonts w:ascii="Times New Roman" w:eastAsia="Times New Roman" w:hAnsi="Times New Roman" w:cs="Times New Roman"/>
                <w:sz w:val="20"/>
                <w:szCs w:val="20"/>
              </w:rPr>
              <w:br/>
              <w:t>сведения о должностном лице, ответственном за выполнение административного действия, результат административного действия и порядок его передачи, способ фиксации результата</w:t>
            </w:r>
          </w:p>
        </w:tc>
      </w:tr>
      <w:tr w:rsidR="001A7102" w:rsidRPr="00B80F11" w:rsidTr="0093741F">
        <w:tc>
          <w:tcPr>
            <w:tcW w:w="183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lastRenderedPageBreak/>
              <w:t xml:space="preserve"> ВИС/РПГУ</w:t>
            </w:r>
          </w:p>
        </w:tc>
        <w:tc>
          <w:tcPr>
            <w:tcW w:w="2268"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Выдача или направление результата предоставления Муниципальной услуги Заявителю</w:t>
            </w:r>
          </w:p>
        </w:tc>
        <w:tc>
          <w:tcPr>
            <w:tcW w:w="1701"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1 рабочий день</w:t>
            </w:r>
          </w:p>
        </w:tc>
        <w:tc>
          <w:tcPr>
            <w:tcW w:w="1701"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45 минут</w:t>
            </w:r>
          </w:p>
        </w:tc>
        <w:tc>
          <w:tcPr>
            <w:tcW w:w="2552" w:type="dxa"/>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Соответствие проекта решения требованиям законодательства Российской Федерации, в том числе Административному регламенту</w:t>
            </w:r>
          </w:p>
        </w:tc>
        <w:tc>
          <w:tcPr>
            <w:tcW w:w="4819" w:type="dxa"/>
            <w:shd w:val="clear" w:color="auto" w:fill="auto"/>
          </w:tcPr>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Должностное лицо</w:t>
            </w:r>
            <w:r w:rsidR="00B80F11">
              <w:rPr>
                <w:rFonts w:ascii="Times New Roman" w:eastAsia="Times New Roman" w:hAnsi="Times New Roman" w:cs="Times New Roman"/>
                <w:sz w:val="20"/>
                <w:szCs w:val="20"/>
              </w:rPr>
              <w:t>, работник</w:t>
            </w:r>
            <w:r w:rsidRPr="007B4856">
              <w:rPr>
                <w:rFonts w:ascii="Times New Roman" w:eastAsia="Times New Roman" w:hAnsi="Times New Roman" w:cs="Times New Roman"/>
                <w:sz w:val="20"/>
                <w:szCs w:val="20"/>
              </w:rPr>
              <w:t xml:space="preserve"> Администрации направляет результат предоставления Муниципальной услуги в форме электронного документа, подписанного </w:t>
            </w:r>
            <w:r w:rsidR="00B80F11">
              <w:rPr>
                <w:rFonts w:ascii="Times New Roman" w:eastAsia="Times New Roman" w:hAnsi="Times New Roman" w:cs="Times New Roman"/>
                <w:sz w:val="20"/>
                <w:szCs w:val="20"/>
              </w:rPr>
              <w:t>усиленной квалифицированной ЭП</w:t>
            </w:r>
            <w:r w:rsidRPr="007B4856">
              <w:rPr>
                <w:rFonts w:ascii="Times New Roman" w:eastAsia="Times New Roman" w:hAnsi="Times New Roman" w:cs="Times New Roman"/>
                <w:sz w:val="20"/>
                <w:szCs w:val="20"/>
              </w:rPr>
              <w:t xml:space="preserve"> уполномоченного должностного лица Администрации в Личный кабинет на РПГУ. </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Заявитель уведомляется о получении результата предоставления Муниципальной услуги в Личном кабинете на РПГУ.</w:t>
            </w:r>
          </w:p>
          <w:p w:rsidR="00B80F11"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Заявитель может получить результат предоставления </w:t>
            </w:r>
            <w:r w:rsidRPr="007B4856">
              <w:rPr>
                <w:rFonts w:ascii="Times New Roman" w:eastAsia="Times New Roman" w:hAnsi="Times New Roman" w:cs="Times New Roman"/>
                <w:sz w:val="20"/>
                <w:szCs w:val="20"/>
              </w:rPr>
              <w:t>Муниципальной</w:t>
            </w:r>
            <w:r w:rsidRPr="007B4856">
              <w:rPr>
                <w:rFonts w:ascii="Times New Roman" w:eastAsia="Times New Roman" w:hAnsi="Times New Roman" w:cs="Times New Roman"/>
                <w:sz w:val="20"/>
                <w:szCs w:val="20"/>
                <w:lang w:eastAsia="zh-CN"/>
              </w:rPr>
              <w:t xml:space="preserve"> услуги в любом МФЦ Московской области в виде распечатанного на бумажном носителе экземпляра электронного документа. </w:t>
            </w:r>
          </w:p>
          <w:p w:rsidR="001A7102" w:rsidRPr="007B4856" w:rsidRDefault="001A7102" w:rsidP="0093741F">
            <w:pPr>
              <w:pStyle w:val="ConsPlusNormal"/>
              <w:suppressAutoHyphens/>
              <w:jc w:val="both"/>
              <w:rPr>
                <w:rFonts w:ascii="Times New Roman" w:eastAsia="Times New Roman" w:hAnsi="Times New Roman" w:cs="Times New Roman"/>
                <w:sz w:val="20"/>
                <w:szCs w:val="20"/>
                <w:lang w:eastAsia="zh-CN"/>
              </w:rPr>
            </w:pPr>
            <w:r w:rsidRPr="007B4856">
              <w:rPr>
                <w:rFonts w:ascii="Times New Roman" w:eastAsia="Times New Roman" w:hAnsi="Times New Roman" w:cs="Times New Roman"/>
                <w:sz w:val="20"/>
                <w:szCs w:val="20"/>
                <w:lang w:eastAsia="zh-CN"/>
              </w:rPr>
              <w:t xml:space="preserve">В этом случае работником МФЦ распечатывается из Модуля МФЦ ЕИС ОУ на бумажном носителе экземпляр электронного документа, подписанный </w:t>
            </w:r>
            <w:r w:rsidR="00B80F11">
              <w:rPr>
                <w:rFonts w:ascii="Times New Roman" w:eastAsia="Times New Roman" w:hAnsi="Times New Roman" w:cs="Times New Roman"/>
                <w:sz w:val="20"/>
                <w:szCs w:val="20"/>
                <w:lang w:eastAsia="zh-CN"/>
              </w:rPr>
              <w:t xml:space="preserve">усиленной квалифицированной </w:t>
            </w:r>
            <w:r w:rsidRPr="007B4856">
              <w:rPr>
                <w:rFonts w:ascii="Times New Roman" w:eastAsia="Times New Roman" w:hAnsi="Times New Roman" w:cs="Times New Roman"/>
                <w:sz w:val="20"/>
                <w:szCs w:val="20"/>
                <w:lang w:eastAsia="zh-CN"/>
              </w:rPr>
              <w:t>ЭП уполномоченного должностного лица Администрации, который заверяется подписью уполномоченного работника МФЦ и печатью МФЦ.</w:t>
            </w:r>
          </w:p>
          <w:p w:rsidR="001A7102" w:rsidRPr="007B4856"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Результатом административного действия является уведомление Заявителя о получении результата предоставления Муниципальной услуги</w:t>
            </w:r>
            <w:r w:rsidR="00B80F11">
              <w:rPr>
                <w:rFonts w:ascii="Times New Roman" w:eastAsia="Times New Roman" w:hAnsi="Times New Roman" w:cs="Times New Roman"/>
                <w:sz w:val="20"/>
                <w:szCs w:val="20"/>
              </w:rPr>
              <w:t>, получение результата предоставления Муниципальной услуги Заявителем.</w:t>
            </w:r>
            <w:r w:rsidRPr="007B4856">
              <w:rPr>
                <w:rFonts w:ascii="Times New Roman" w:eastAsia="Times New Roman" w:hAnsi="Times New Roman" w:cs="Times New Roman"/>
                <w:sz w:val="20"/>
                <w:szCs w:val="20"/>
              </w:rPr>
              <w:t xml:space="preserve"> </w:t>
            </w:r>
          </w:p>
          <w:p w:rsidR="001A7102" w:rsidRDefault="001A7102" w:rsidP="0093741F">
            <w:pPr>
              <w:pStyle w:val="ConsPlusNormal"/>
              <w:suppressAutoHyphens/>
              <w:jc w:val="both"/>
              <w:rPr>
                <w:rFonts w:ascii="Times New Roman" w:eastAsia="Times New Roman" w:hAnsi="Times New Roman" w:cs="Times New Roman"/>
                <w:sz w:val="20"/>
                <w:szCs w:val="20"/>
              </w:rPr>
            </w:pPr>
            <w:r w:rsidRPr="007B4856">
              <w:rPr>
                <w:rFonts w:ascii="Times New Roman" w:eastAsia="Times New Roman" w:hAnsi="Times New Roman" w:cs="Times New Roman"/>
                <w:sz w:val="20"/>
                <w:szCs w:val="20"/>
              </w:rPr>
              <w:t>Результат фиксируется в ВИС Администрации, Личном кабинете на РПГУ</w:t>
            </w:r>
            <w:r w:rsidR="00702AFD">
              <w:rPr>
                <w:rFonts w:ascii="Times New Roman" w:eastAsia="Times New Roman" w:hAnsi="Times New Roman" w:cs="Times New Roman"/>
                <w:sz w:val="20"/>
                <w:szCs w:val="20"/>
              </w:rPr>
              <w:t>.</w:t>
            </w:r>
          </w:p>
          <w:p w:rsidR="001A7102" w:rsidRPr="007B4856" w:rsidRDefault="00702AFD" w:rsidP="004A35A7">
            <w:pPr>
              <w:pStyle w:val="ConsPlusNormal"/>
              <w:suppressAutoHyphens/>
              <w:jc w:val="both"/>
              <w:rPr>
                <w:rFonts w:ascii="Times New Roman" w:eastAsia="Times New Roman" w:hAnsi="Times New Roman" w:cs="Times New Roman"/>
                <w:sz w:val="20"/>
                <w:szCs w:val="20"/>
              </w:rPr>
            </w:pPr>
            <w:r>
              <w:rPr>
                <w:rFonts w:ascii="Times New Roman" w:hAnsi="Times New Roman"/>
                <w:bCs/>
                <w:sz w:val="20"/>
                <w:szCs w:val="20"/>
              </w:rPr>
              <w:t>Р</w:t>
            </w:r>
            <w:r w:rsidRPr="00B813FE">
              <w:rPr>
                <w:rFonts w:ascii="Times New Roman" w:hAnsi="Times New Roman"/>
                <w:bCs/>
                <w:sz w:val="20"/>
                <w:szCs w:val="20"/>
              </w:rPr>
              <w:t>езультат предоставления Муниципальной услуги оформляется в соответствии с подразделом 6 настоящего Административного регламента и направляется Заявителю по электронной почте, почтовым отправлением либо выдается Заявителю в зависимости от способа обращения.</w:t>
            </w:r>
          </w:p>
        </w:tc>
      </w:tr>
    </w:tbl>
    <w:p w:rsidR="00473FF9" w:rsidRDefault="00473FF9" w:rsidP="004952AA">
      <w:pPr>
        <w:ind w:right="111"/>
      </w:pPr>
    </w:p>
    <w:sectPr w:rsidR="00473FF9" w:rsidSect="00691966">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BB9" w:rsidRDefault="00507BB9" w:rsidP="001A7102">
      <w:pPr>
        <w:spacing w:after="0" w:line="240" w:lineRule="auto"/>
      </w:pPr>
      <w:r>
        <w:separator/>
      </w:r>
    </w:p>
  </w:endnote>
  <w:endnote w:type="continuationSeparator" w:id="0">
    <w:p w:rsidR="00507BB9" w:rsidRDefault="00507BB9" w:rsidP="001A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566" w:rsidRDefault="00D02566" w:rsidP="0093741F">
    <w:pPr>
      <w:pStyle w:val="ab"/>
      <w:framePr w:wrap="none" w:vAnchor="text" w:hAnchor="margin" w:xAlign="right" w:y="1"/>
      <w:rPr>
        <w:rStyle w:val="af6"/>
      </w:rPr>
    </w:pPr>
  </w:p>
  <w:p w:rsidR="00D02566" w:rsidRPr="00FF3AC8" w:rsidRDefault="00D02566" w:rsidP="0012015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BB9" w:rsidRDefault="00507BB9" w:rsidP="001A7102">
      <w:pPr>
        <w:spacing w:after="0" w:line="240" w:lineRule="auto"/>
      </w:pPr>
      <w:r>
        <w:separator/>
      </w:r>
    </w:p>
  </w:footnote>
  <w:footnote w:type="continuationSeparator" w:id="0">
    <w:p w:rsidR="00507BB9" w:rsidRDefault="00507BB9" w:rsidP="001A7102">
      <w:pPr>
        <w:spacing w:after="0" w:line="240" w:lineRule="auto"/>
      </w:pPr>
      <w:r>
        <w:continuationSeparator/>
      </w:r>
    </w:p>
  </w:footnote>
  <w:footnote w:id="1">
    <w:p w:rsidR="00D02566" w:rsidRDefault="00D02566" w:rsidP="007B4856">
      <w:pPr>
        <w:pStyle w:val="af"/>
        <w:ind w:firstLine="709"/>
        <w:jc w:val="both"/>
      </w:pPr>
      <w:r>
        <w:rPr>
          <w:rStyle w:val="aff"/>
        </w:rPr>
        <w:footnoteRef/>
      </w:r>
      <w:r>
        <w:t xml:space="preserve"> </w:t>
      </w:r>
      <w:r w:rsidRPr="00AD1745">
        <w:t xml:space="preserve">Указывается основание для отказа в предоставлении </w:t>
      </w:r>
      <w:r>
        <w:t>Муниципальной</w:t>
      </w:r>
      <w:r w:rsidRPr="00AD1745">
        <w:t xml:space="preserve"> услуги в соответствии </w:t>
      </w:r>
      <w:r>
        <w:br/>
      </w:r>
      <w:r w:rsidRPr="00AD1745">
        <w:t>с подразделом 13 настоящего Административного регламента</w:t>
      </w:r>
    </w:p>
  </w:footnote>
  <w:footnote w:id="2">
    <w:p w:rsidR="00D02566" w:rsidRDefault="00D02566" w:rsidP="007B4856">
      <w:pPr>
        <w:pStyle w:val="af"/>
        <w:ind w:firstLine="709"/>
      </w:pPr>
      <w:r>
        <w:rPr>
          <w:rStyle w:val="aff"/>
        </w:rPr>
        <w:footnoteRef/>
      </w:r>
      <w:r>
        <w:t xml:space="preserve"> </w:t>
      </w:r>
      <w:r w:rsidRPr="004C472D">
        <w:t xml:space="preserve">Указывается основание для отказа в приеме документов, </w:t>
      </w:r>
      <w:r>
        <w:t>необходимых для предоставления Муниципальной</w:t>
      </w:r>
      <w:r w:rsidRPr="004C472D">
        <w:t xml:space="preserve"> услуги, в соответствии с подразделом 12 настоящего Административного регламента.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7259124"/>
      <w:docPartObj>
        <w:docPartGallery w:val="Page Numbers (Top of Page)"/>
        <w:docPartUnique/>
      </w:docPartObj>
    </w:sdtPr>
    <w:sdtEndPr/>
    <w:sdtContent>
      <w:p w:rsidR="00D02566" w:rsidRPr="001D6299" w:rsidRDefault="00D02566" w:rsidP="001D6299">
        <w:pPr>
          <w:pStyle w:val="a9"/>
          <w:jc w:val="center"/>
          <w:rPr>
            <w:rFonts w:ascii="Times New Roman" w:hAnsi="Times New Roman"/>
          </w:rPr>
        </w:pPr>
        <w:r w:rsidRPr="001D6299">
          <w:rPr>
            <w:rFonts w:ascii="Times New Roman" w:hAnsi="Times New Roman"/>
          </w:rPr>
          <w:fldChar w:fldCharType="begin"/>
        </w:r>
        <w:r w:rsidRPr="001D6299">
          <w:rPr>
            <w:rFonts w:ascii="Times New Roman" w:hAnsi="Times New Roman"/>
          </w:rPr>
          <w:instrText>PAGE   \* MERGEFORMAT</w:instrText>
        </w:r>
        <w:r w:rsidRPr="001D6299">
          <w:rPr>
            <w:rFonts w:ascii="Times New Roman" w:hAnsi="Times New Roman"/>
          </w:rPr>
          <w:fldChar w:fldCharType="separate"/>
        </w:r>
        <w:r w:rsidR="009466AF">
          <w:rPr>
            <w:rFonts w:ascii="Times New Roman" w:hAnsi="Times New Roman"/>
            <w:noProof/>
          </w:rPr>
          <w:t>2</w:t>
        </w:r>
        <w:r w:rsidRPr="001D6299">
          <w:rPr>
            <w:rFonts w:ascii="Times New Roman" w:hAnsi="Times New Roman"/>
          </w:rPr>
          <w:fldChar w:fldCharType="end"/>
        </w:r>
      </w:p>
    </w:sdtContent>
  </w:sdt>
  <w:p w:rsidR="00D02566" w:rsidRDefault="00D02566">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9460318"/>
      <w:docPartObj>
        <w:docPartGallery w:val="Page Numbers (Top of Page)"/>
        <w:docPartUnique/>
      </w:docPartObj>
    </w:sdtPr>
    <w:sdtEndPr>
      <w:rPr>
        <w:rFonts w:ascii="Times New Roman" w:hAnsi="Times New Roman"/>
      </w:rPr>
    </w:sdtEndPr>
    <w:sdtContent>
      <w:p w:rsidR="00D02566" w:rsidRPr="00662ED6" w:rsidRDefault="00D02566">
        <w:pPr>
          <w:pStyle w:val="a9"/>
          <w:jc w:val="center"/>
          <w:rPr>
            <w:rFonts w:ascii="Times New Roman" w:hAnsi="Times New Roman"/>
          </w:rPr>
        </w:pPr>
        <w:r w:rsidRPr="00662ED6">
          <w:rPr>
            <w:rFonts w:ascii="Times New Roman" w:hAnsi="Times New Roman"/>
          </w:rPr>
          <w:fldChar w:fldCharType="begin"/>
        </w:r>
        <w:r w:rsidRPr="00662ED6">
          <w:rPr>
            <w:rFonts w:ascii="Times New Roman" w:hAnsi="Times New Roman"/>
          </w:rPr>
          <w:instrText>PAGE   \* MERGEFORMAT</w:instrText>
        </w:r>
        <w:r w:rsidRPr="00662ED6">
          <w:rPr>
            <w:rFonts w:ascii="Times New Roman" w:hAnsi="Times New Roman"/>
          </w:rPr>
          <w:fldChar w:fldCharType="separate"/>
        </w:r>
        <w:r w:rsidR="009466AF">
          <w:rPr>
            <w:rFonts w:ascii="Times New Roman" w:hAnsi="Times New Roman"/>
            <w:noProof/>
          </w:rPr>
          <w:t>72</w:t>
        </w:r>
        <w:r w:rsidRPr="00662ED6">
          <w:rPr>
            <w:rFonts w:ascii="Times New Roman" w:hAnsi="Times New Roman"/>
          </w:rPr>
          <w:fldChar w:fldCharType="end"/>
        </w:r>
      </w:p>
    </w:sdtContent>
  </w:sdt>
  <w:p w:rsidR="00D02566" w:rsidRPr="00E57E03" w:rsidRDefault="00D02566" w:rsidP="0093741F">
    <w:pPr>
      <w:pStyle w:val="a9"/>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1D9226C"/>
    <w:multiLevelType w:val="multilevel"/>
    <w:tmpl w:val="E4C63372"/>
    <w:lvl w:ilvl="0">
      <w:start w:val="1"/>
      <w:numFmt w:val="decimal"/>
      <w:suff w:val="space"/>
      <w:lvlText w:val="1.%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51F1CAD"/>
    <w:multiLevelType w:val="multilevel"/>
    <w:tmpl w:val="C8C4B4B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5F112E3"/>
    <w:multiLevelType w:val="multilevel"/>
    <w:tmpl w:val="7AAED0F8"/>
    <w:lvl w:ilvl="0">
      <w:start w:val="1"/>
      <w:numFmt w:val="decimal"/>
      <w:lvlText w:val="%1."/>
      <w:lvlJc w:val="left"/>
      <w:pPr>
        <w:ind w:left="360" w:hanging="360"/>
      </w:pPr>
      <w:rPr>
        <w:rFonts w:hint="default"/>
      </w:rPr>
    </w:lvl>
    <w:lvl w:ilvl="1">
      <w:start w:val="1"/>
      <w:numFmt w:val="decimal"/>
      <w:suff w:val="space"/>
      <w:lvlText w:val="2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6255C79"/>
    <w:multiLevelType w:val="multilevel"/>
    <w:tmpl w:val="2BEEA694"/>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6D428AC"/>
    <w:multiLevelType w:val="multilevel"/>
    <w:tmpl w:val="4CBC59E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nsid w:val="07673C68"/>
    <w:multiLevelType w:val="multilevel"/>
    <w:tmpl w:val="68E48702"/>
    <w:lvl w:ilvl="0">
      <w:start w:val="1"/>
      <w:numFmt w:val="decimal"/>
      <w:lvlText w:val="%1."/>
      <w:lvlJc w:val="left"/>
      <w:pPr>
        <w:ind w:left="360" w:hanging="360"/>
      </w:pPr>
      <w:rPr>
        <w:rFonts w:hint="default"/>
      </w:rPr>
    </w:lvl>
    <w:lvl w:ilvl="1">
      <w:start w:val="1"/>
      <w:numFmt w:val="bullet"/>
      <w:suff w:val="space"/>
      <w:lvlText w:val=""/>
      <w:lvlJc w:val="left"/>
      <w:pPr>
        <w:ind w:left="0" w:firstLine="709"/>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76F67C7"/>
    <w:multiLevelType w:val="multilevel"/>
    <w:tmpl w:val="2576867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0ADC3DC5"/>
    <w:multiLevelType w:val="multilevel"/>
    <w:tmpl w:val="4F4ECFF8"/>
    <w:lvl w:ilvl="0">
      <w:start w:val="1"/>
      <w:numFmt w:val="decimal"/>
      <w:lvlText w:val="%1."/>
      <w:lvlJc w:val="left"/>
      <w:pPr>
        <w:ind w:left="360" w:hanging="360"/>
      </w:pPr>
      <w:rPr>
        <w:rFonts w:hint="default"/>
      </w:rPr>
    </w:lvl>
    <w:lvl w:ilvl="1">
      <w:start w:val="1"/>
      <w:numFmt w:val="decimal"/>
      <w:suff w:val="space"/>
      <w:lvlText w:val="1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B864050"/>
    <w:multiLevelType w:val="multilevel"/>
    <w:tmpl w:val="29BEDC26"/>
    <w:lvl w:ilvl="0">
      <w:start w:val="1"/>
      <w:numFmt w:val="decimal"/>
      <w:suff w:val="space"/>
      <w:lvlText w:val="%1."/>
      <w:lvlJc w:val="left"/>
      <w:pPr>
        <w:ind w:left="360" w:hanging="360"/>
      </w:pPr>
      <w:rPr>
        <w:rFonts w:hint="default"/>
      </w:rPr>
    </w:lvl>
    <w:lvl w:ilvl="1">
      <w:start w:val="1"/>
      <w:numFmt w:val="decimal"/>
      <w:suff w:val="space"/>
      <w:lvlText w:val="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0C984291"/>
    <w:multiLevelType w:val="multilevel"/>
    <w:tmpl w:val="072A1A8C"/>
    <w:lvl w:ilvl="0">
      <w:start w:val="2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nsid w:val="0CB70CAD"/>
    <w:multiLevelType w:val="multilevel"/>
    <w:tmpl w:val="370AF54E"/>
    <w:lvl w:ilvl="0">
      <w:start w:val="23"/>
      <w:numFmt w:val="decimal"/>
      <w:lvlText w:val="%1."/>
      <w:lvlJc w:val="left"/>
      <w:pPr>
        <w:ind w:left="660" w:hanging="660"/>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3%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nsid w:val="0D510C21"/>
    <w:multiLevelType w:val="multilevel"/>
    <w:tmpl w:val="FF0C1F9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E004592"/>
    <w:multiLevelType w:val="multilevel"/>
    <w:tmpl w:val="D45411E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0F0850E8"/>
    <w:multiLevelType w:val="multilevel"/>
    <w:tmpl w:val="6A128C26"/>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004238C"/>
    <w:multiLevelType w:val="multilevel"/>
    <w:tmpl w:val="1E2E3C56"/>
    <w:lvl w:ilvl="0">
      <w:start w:val="1"/>
      <w:numFmt w:val="none"/>
      <w:suff w:val="space"/>
      <w:lvlText w:val="-"/>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0D60F1A"/>
    <w:multiLevelType w:val="multilevel"/>
    <w:tmpl w:val="D8C0B9B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russianLower"/>
      <w:suff w:val="space"/>
      <w:lvlText w:val="%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1106481C"/>
    <w:multiLevelType w:val="multilevel"/>
    <w:tmpl w:val="E0F0086A"/>
    <w:lvl w:ilvl="0">
      <w:start w:val="1"/>
      <w:numFmt w:val="bullet"/>
      <w:suff w:val="space"/>
      <w:lvlText w:val=""/>
      <w:lvlJc w:val="left"/>
      <w:pPr>
        <w:ind w:left="0" w:firstLine="709"/>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2C12E72"/>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38E6B10"/>
    <w:multiLevelType w:val="multilevel"/>
    <w:tmpl w:val="132A7366"/>
    <w:lvl w:ilvl="0">
      <w:start w:val="16"/>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542440D"/>
    <w:multiLevelType w:val="multilevel"/>
    <w:tmpl w:val="B532D48C"/>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6102172"/>
    <w:multiLevelType w:val="multilevel"/>
    <w:tmpl w:val="F030089A"/>
    <w:lvl w:ilvl="0">
      <w:start w:val="1"/>
      <w:numFmt w:val="none"/>
      <w:suff w:val="space"/>
      <w:lvlText w:val="-"/>
      <w:lvlJc w:val="left"/>
      <w:pPr>
        <w:ind w:left="142"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192A1B1A"/>
    <w:multiLevelType w:val="multilevel"/>
    <w:tmpl w:val="CF86CC0A"/>
    <w:lvl w:ilvl="0">
      <w:start w:val="2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A711C3A"/>
    <w:multiLevelType w:val="multilevel"/>
    <w:tmpl w:val="0AAE08EE"/>
    <w:lvl w:ilvl="0">
      <w:start w:val="1"/>
      <w:numFmt w:val="decimal"/>
      <w:lvlText w:val="%1."/>
      <w:lvlJc w:val="left"/>
      <w:pPr>
        <w:ind w:left="360" w:hanging="360"/>
      </w:pPr>
      <w:rPr>
        <w:rFonts w:hint="default"/>
      </w:rPr>
    </w:lvl>
    <w:lvl w:ilvl="1">
      <w:start w:val="1"/>
      <w:numFmt w:val="decimal"/>
      <w:suff w:val="space"/>
      <w:lvlText w:val="2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BE67AD4"/>
    <w:multiLevelType w:val="multilevel"/>
    <w:tmpl w:val="F1B8B9C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nsid w:val="1C1B7D6E"/>
    <w:multiLevelType w:val="multilevel"/>
    <w:tmpl w:val="18E687AC"/>
    <w:lvl w:ilvl="0">
      <w:start w:val="1"/>
      <w:numFmt w:val="decimal"/>
      <w:lvlText w:val="%1."/>
      <w:lvlJc w:val="left"/>
      <w:pPr>
        <w:ind w:left="360" w:hanging="360"/>
      </w:pPr>
      <w:rPr>
        <w:rFonts w:hint="default"/>
      </w:rPr>
    </w:lvl>
    <w:lvl w:ilvl="1">
      <w:start w:val="1"/>
      <w:numFmt w:val="decimal"/>
      <w:suff w:val="space"/>
      <w:lvlText w:val="2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D2964BA"/>
    <w:multiLevelType w:val="multilevel"/>
    <w:tmpl w:val="17C8DC6A"/>
    <w:lvl w:ilvl="0">
      <w:start w:val="28"/>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1DE509A9"/>
    <w:multiLevelType w:val="multilevel"/>
    <w:tmpl w:val="D9AE7A3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1EF67864"/>
    <w:multiLevelType w:val="multilevel"/>
    <w:tmpl w:val="61F8CF2A"/>
    <w:lvl w:ilvl="0">
      <w:start w:val="1"/>
      <w:numFmt w:val="none"/>
      <w:suff w:val="space"/>
      <w:lvlText w:val="-"/>
      <w:lvlJc w:val="left"/>
      <w:pPr>
        <w:ind w:left="0" w:firstLine="709"/>
      </w:pPr>
      <w:rPr>
        <w:rFonts w:hint="default"/>
      </w:rPr>
    </w:lvl>
    <w:lvl w:ilvl="1">
      <w:start w:val="1"/>
      <w:numFmt w:val="none"/>
      <w:suff w:val="space"/>
      <w:lvlText w:val="-"/>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12A0440"/>
    <w:multiLevelType w:val="multilevel"/>
    <w:tmpl w:val="BDA03F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2%1.4.%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nsid w:val="219B7BC4"/>
    <w:multiLevelType w:val="multilevel"/>
    <w:tmpl w:val="C5025F86"/>
    <w:lvl w:ilvl="0">
      <w:start w:val="3"/>
      <w:numFmt w:val="decimal"/>
      <w:lvlText w:val="%1."/>
      <w:lvlJc w:val="left"/>
      <w:pPr>
        <w:ind w:left="540" w:hanging="540"/>
      </w:pPr>
      <w:rPr>
        <w:rFonts w:hint="default"/>
      </w:rPr>
    </w:lvl>
    <w:lvl w:ilvl="1">
      <w:start w:val="7"/>
      <w:numFmt w:val="decimal"/>
      <w:lvlText w:val="%1.%2."/>
      <w:lvlJc w:val="left"/>
      <w:pPr>
        <w:ind w:left="810" w:hanging="54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3">
    <w:nsid w:val="21DD630F"/>
    <w:multiLevelType w:val="multilevel"/>
    <w:tmpl w:val="E2E2B4DC"/>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nsid w:val="21FE3E5E"/>
    <w:multiLevelType w:val="multilevel"/>
    <w:tmpl w:val="30300B5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suff w:val="space"/>
      <w:lvlText w:val="10.%2.%3."/>
      <w:lvlJc w:val="left"/>
      <w:pPr>
        <w:ind w:left="1"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21FE4D19"/>
    <w:multiLevelType w:val="multilevel"/>
    <w:tmpl w:val="D366740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6">
    <w:nsid w:val="22F4259D"/>
    <w:multiLevelType w:val="multilevel"/>
    <w:tmpl w:val="B8703446"/>
    <w:lvl w:ilvl="0">
      <w:start w:val="1"/>
      <w:numFmt w:val="decimal"/>
      <w:lvlText w:val="%1."/>
      <w:lvlJc w:val="left"/>
      <w:pPr>
        <w:ind w:left="360" w:hanging="360"/>
      </w:pPr>
      <w:rPr>
        <w:rFonts w:hint="default"/>
      </w:rPr>
    </w:lvl>
    <w:lvl w:ilvl="1">
      <w:start w:val="1"/>
      <w:numFmt w:val="decimal"/>
      <w:suff w:val="space"/>
      <w:lvlText w:val="23.%2."/>
      <w:lvlJc w:val="left"/>
      <w:pPr>
        <w:ind w:left="142"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24297FFE"/>
    <w:multiLevelType w:val="multilevel"/>
    <w:tmpl w:val="098A69AE"/>
    <w:lvl w:ilvl="0">
      <w:start w:val="21"/>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nsid w:val="24A32790"/>
    <w:multiLevelType w:val="multilevel"/>
    <w:tmpl w:val="7D640D02"/>
    <w:lvl w:ilvl="0">
      <w:start w:val="1"/>
      <w:numFmt w:val="decimal"/>
      <w:lvlText w:val="%1."/>
      <w:lvlJc w:val="left"/>
      <w:pPr>
        <w:ind w:left="360" w:hanging="360"/>
      </w:pPr>
      <w:rPr>
        <w:rFonts w:hint="default"/>
      </w:rPr>
    </w:lvl>
    <w:lvl w:ilvl="1">
      <w:start w:val="1"/>
      <w:numFmt w:val="decimal"/>
      <w:suff w:val="space"/>
      <w:lvlText w:val="%1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5A021F1"/>
    <w:multiLevelType w:val="multilevel"/>
    <w:tmpl w:val="2FD8E4DA"/>
    <w:lvl w:ilvl="0">
      <w:start w:val="1"/>
      <w:numFmt w:val="decimal"/>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0">
    <w:nsid w:val="26774A6B"/>
    <w:multiLevelType w:val="multilevel"/>
    <w:tmpl w:val="BA40B6FE"/>
    <w:lvl w:ilvl="0">
      <w:start w:val="1"/>
      <w:numFmt w:val="decimal"/>
      <w:lvlText w:val="%1."/>
      <w:lvlJc w:val="left"/>
      <w:pPr>
        <w:ind w:left="360" w:hanging="360"/>
      </w:pPr>
      <w:rPr>
        <w:rFonts w:hint="default"/>
      </w:rPr>
    </w:lvl>
    <w:lvl w:ilvl="1">
      <w:start w:val="1"/>
      <w:numFmt w:val="decimal"/>
      <w:suff w:val="space"/>
      <w:lvlText w:val="%1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26DD1786"/>
    <w:multiLevelType w:val="multilevel"/>
    <w:tmpl w:val="B706D44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nsid w:val="271D3772"/>
    <w:multiLevelType w:val="multilevel"/>
    <w:tmpl w:val="905EFD6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28C246EB"/>
    <w:multiLevelType w:val="multilevel"/>
    <w:tmpl w:val="CDC494A6"/>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4">
    <w:nsid w:val="29BB1FA8"/>
    <w:multiLevelType w:val="multilevel"/>
    <w:tmpl w:val="6E60B646"/>
    <w:lvl w:ilvl="0">
      <w:start w:val="22"/>
      <w:numFmt w:val="decimal"/>
      <w:lvlText w:val="%1."/>
      <w:lvlJc w:val="left"/>
      <w:pPr>
        <w:ind w:left="1168" w:hanging="600"/>
      </w:pPr>
      <w:rPr>
        <w:rFonts w:hint="default"/>
      </w:rPr>
    </w:lvl>
    <w:lvl w:ilvl="1">
      <w:start w:val="12"/>
      <w:numFmt w:val="decimal"/>
      <w:lvlText w:val="%1.%2."/>
      <w:lvlJc w:val="left"/>
      <w:pPr>
        <w:ind w:left="1877" w:hanging="60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415"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40" w:hanging="1800"/>
      </w:pPr>
      <w:rPr>
        <w:rFonts w:hint="default"/>
      </w:rPr>
    </w:lvl>
  </w:abstractNum>
  <w:abstractNum w:abstractNumId="45">
    <w:nsid w:val="2B0345D8"/>
    <w:multiLevelType w:val="multilevel"/>
    <w:tmpl w:val="4B185A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2B0F29EA"/>
    <w:multiLevelType w:val="multilevel"/>
    <w:tmpl w:val="63925D1E"/>
    <w:lvl w:ilvl="0">
      <w:start w:val="23"/>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nsid w:val="2C5D1ABF"/>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8">
    <w:nsid w:val="2CD473E7"/>
    <w:multiLevelType w:val="hybridMultilevel"/>
    <w:tmpl w:val="59E86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D182CAE"/>
    <w:multiLevelType w:val="multilevel"/>
    <w:tmpl w:val="E642FA3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nsid w:val="2F04690D"/>
    <w:multiLevelType w:val="multilevel"/>
    <w:tmpl w:val="34F40260"/>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2F2A20CC"/>
    <w:multiLevelType w:val="multilevel"/>
    <w:tmpl w:val="AD2867E0"/>
    <w:lvl w:ilvl="0">
      <w:start w:val="1"/>
      <w:numFmt w:val="decimal"/>
      <w:lvlText w:val="%1."/>
      <w:lvlJc w:val="left"/>
      <w:pPr>
        <w:ind w:left="360" w:hanging="360"/>
      </w:pPr>
      <w:rPr>
        <w:rFonts w:hint="default"/>
      </w:rPr>
    </w:lvl>
    <w:lvl w:ilvl="1">
      <w:start w:val="1"/>
      <w:numFmt w:val="decimal"/>
      <w:suff w:val="space"/>
      <w:lvlText w:val="%13.%2."/>
      <w:lvlJc w:val="left"/>
      <w:pPr>
        <w:ind w:left="0" w:firstLine="709"/>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F6B5EC9"/>
    <w:multiLevelType w:val="multilevel"/>
    <w:tmpl w:val="35AEAFE2"/>
    <w:lvl w:ilvl="0">
      <w:start w:val="28"/>
      <w:numFmt w:val="decimal"/>
      <w:lvlText w:val="%1."/>
      <w:lvlJc w:val="left"/>
      <w:pPr>
        <w:ind w:left="600" w:hanging="600"/>
      </w:pPr>
      <w:rPr>
        <w:rFonts w:hint="default"/>
      </w:rPr>
    </w:lvl>
    <w:lvl w:ilvl="1">
      <w:start w:val="10"/>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nsid w:val="2FD40790"/>
    <w:multiLevelType w:val="multilevel"/>
    <w:tmpl w:val="55DE9834"/>
    <w:lvl w:ilvl="0">
      <w:start w:val="1"/>
      <w:numFmt w:val="decimal"/>
      <w:lvlText w:val="%1."/>
      <w:lvlJc w:val="left"/>
      <w:pPr>
        <w:ind w:left="360" w:hanging="360"/>
      </w:pPr>
      <w:rPr>
        <w:rFonts w:hint="default"/>
      </w:rPr>
    </w:lvl>
    <w:lvl w:ilvl="1">
      <w:start w:val="1"/>
      <w:numFmt w:val="decimal"/>
      <w:suff w:val="space"/>
      <w:lvlText w:val="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nsid w:val="30696095"/>
    <w:multiLevelType w:val="multilevel"/>
    <w:tmpl w:val="908E43C4"/>
    <w:lvl w:ilvl="0">
      <w:start w:val="1"/>
      <w:numFmt w:val="decimal"/>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30846701"/>
    <w:multiLevelType w:val="multilevel"/>
    <w:tmpl w:val="4BAEAF4E"/>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nsid w:val="31413908"/>
    <w:multiLevelType w:val="multilevel"/>
    <w:tmpl w:val="3B2204DE"/>
    <w:lvl w:ilvl="0">
      <w:start w:val="23"/>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7">
    <w:nsid w:val="31EE2EA0"/>
    <w:multiLevelType w:val="multilevel"/>
    <w:tmpl w:val="05B2DC5E"/>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2854FE7"/>
    <w:multiLevelType w:val="multilevel"/>
    <w:tmpl w:val="C6F684B4"/>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9">
    <w:nsid w:val="339775FA"/>
    <w:multiLevelType w:val="multilevel"/>
    <w:tmpl w:val="498A82BC"/>
    <w:lvl w:ilvl="0">
      <w:start w:val="1"/>
      <w:numFmt w:val="decimal"/>
      <w:lvlText w:val="%1."/>
      <w:lvlJc w:val="left"/>
      <w:pPr>
        <w:ind w:left="360" w:hanging="360"/>
      </w:pPr>
      <w:rPr>
        <w:rFonts w:hint="default"/>
      </w:rPr>
    </w:lvl>
    <w:lvl w:ilvl="1">
      <w:start w:val="1"/>
      <w:numFmt w:val="decimal"/>
      <w:suff w:val="space"/>
      <w:lvlText w:val="%1.%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33C963B1"/>
    <w:multiLevelType w:val="multilevel"/>
    <w:tmpl w:val="6740581A"/>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nsid w:val="33E10CD0"/>
    <w:multiLevelType w:val="multilevel"/>
    <w:tmpl w:val="7062FA28"/>
    <w:lvl w:ilvl="0">
      <w:start w:val="1"/>
      <w:numFmt w:val="decimal"/>
      <w:lvlText w:val="%1."/>
      <w:lvlJc w:val="left"/>
      <w:pPr>
        <w:ind w:left="360" w:hanging="360"/>
      </w:pPr>
      <w:rPr>
        <w:rFonts w:hint="default"/>
      </w:rPr>
    </w:lvl>
    <w:lvl w:ilvl="1">
      <w:start w:val="1"/>
      <w:numFmt w:val="decimal"/>
      <w:suff w:val="space"/>
      <w:lvlText w:val="2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35BB137A"/>
    <w:multiLevelType w:val="multilevel"/>
    <w:tmpl w:val="E54AF3D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379928A5"/>
    <w:multiLevelType w:val="multilevel"/>
    <w:tmpl w:val="E056FB54"/>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5">
    <w:nsid w:val="39467ACD"/>
    <w:multiLevelType w:val="multilevel"/>
    <w:tmpl w:val="5CD48732"/>
    <w:lvl w:ilvl="0">
      <w:start w:val="1"/>
      <w:numFmt w:val="decimal"/>
      <w:lvlText w:val="%1."/>
      <w:lvlJc w:val="left"/>
      <w:pPr>
        <w:ind w:left="360" w:hanging="360"/>
      </w:pPr>
      <w:rPr>
        <w:rFonts w:hint="default"/>
      </w:rPr>
    </w:lvl>
    <w:lvl w:ilvl="1">
      <w:start w:val="1"/>
      <w:numFmt w:val="decimal"/>
      <w:suff w:val="space"/>
      <w:lvlText w:val="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ACF61F9"/>
    <w:multiLevelType w:val="multilevel"/>
    <w:tmpl w:val="93BC031A"/>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3BA61B6F"/>
    <w:multiLevelType w:val="multilevel"/>
    <w:tmpl w:val="95C08750"/>
    <w:lvl w:ilvl="0">
      <w:start w:val="1"/>
      <w:numFmt w:val="decimal"/>
      <w:lvlText w:val="%1."/>
      <w:lvlJc w:val="left"/>
      <w:pPr>
        <w:ind w:left="1287"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suff w:val="space"/>
      <w:lvlText w:val="%4."/>
      <w:lvlJc w:val="left"/>
      <w:pPr>
        <w:ind w:left="0" w:firstLine="709"/>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suff w:val="space"/>
      <w:lvlText w:val="%7."/>
      <w:lvlJc w:val="left"/>
      <w:pPr>
        <w:ind w:left="0" w:firstLine="709"/>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nsid w:val="3C7E6E69"/>
    <w:multiLevelType w:val="multilevel"/>
    <w:tmpl w:val="6CE63386"/>
    <w:lvl w:ilvl="0">
      <w:start w:val="1"/>
      <w:numFmt w:val="decimal"/>
      <w:lvlText w:val="%1."/>
      <w:lvlJc w:val="left"/>
      <w:pPr>
        <w:ind w:left="360" w:hanging="360"/>
      </w:pPr>
      <w:rPr>
        <w:rFonts w:hint="default"/>
      </w:rPr>
    </w:lvl>
    <w:lvl w:ilvl="1">
      <w:start w:val="1"/>
      <w:numFmt w:val="decimal"/>
      <w:suff w:val="space"/>
      <w:lvlText w:val="2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9">
    <w:nsid w:val="3DBA3CB2"/>
    <w:multiLevelType w:val="multilevel"/>
    <w:tmpl w:val="21CC0A50"/>
    <w:lvl w:ilvl="0">
      <w:start w:val="10"/>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0">
    <w:nsid w:val="40CD46FE"/>
    <w:multiLevelType w:val="multilevel"/>
    <w:tmpl w:val="412A530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nsid w:val="418C6B8E"/>
    <w:multiLevelType w:val="multilevel"/>
    <w:tmpl w:val="BE2C3CD4"/>
    <w:lvl w:ilvl="0">
      <w:start w:val="1"/>
      <w:numFmt w:val="decimal"/>
      <w:lvlText w:val="%1."/>
      <w:lvlJc w:val="left"/>
      <w:pPr>
        <w:ind w:left="360" w:hanging="360"/>
      </w:pPr>
      <w:rPr>
        <w:rFonts w:hint="default"/>
      </w:rPr>
    </w:lvl>
    <w:lvl w:ilvl="1">
      <w:start w:val="1"/>
      <w:numFmt w:val="decimal"/>
      <w:suff w:val="space"/>
      <w:lvlText w:val="13.%2."/>
      <w:lvlJc w:val="left"/>
      <w:pPr>
        <w:ind w:left="1"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nsid w:val="41983703"/>
    <w:multiLevelType w:val="multilevel"/>
    <w:tmpl w:val="515CAD78"/>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nsid w:val="41D72A0C"/>
    <w:multiLevelType w:val="multilevel"/>
    <w:tmpl w:val="A656D16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4">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5">
    <w:nsid w:val="448034C6"/>
    <w:multiLevelType w:val="multilevel"/>
    <w:tmpl w:val="C0C0FA5A"/>
    <w:lvl w:ilvl="0">
      <w:start w:val="286"/>
      <w:numFmt w:val="decimal"/>
      <w:lvlText w:val="%1."/>
      <w:lvlJc w:val="left"/>
      <w:pPr>
        <w:ind w:left="600" w:hanging="600"/>
      </w:pPr>
      <w:rPr>
        <w:rFonts w:hint="default"/>
      </w:rPr>
    </w:lvl>
    <w:lvl w:ilvl="1">
      <w:start w:val="2"/>
      <w:numFmt w:val="decimal"/>
      <w:lvlText w:val="%1.%2."/>
      <w:lvlJc w:val="left"/>
      <w:pPr>
        <w:ind w:left="1260" w:hanging="60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6">
    <w:nsid w:val="487879E0"/>
    <w:multiLevelType w:val="multilevel"/>
    <w:tmpl w:val="4476B188"/>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7">
    <w:nsid w:val="4A37603D"/>
    <w:multiLevelType w:val="multilevel"/>
    <w:tmpl w:val="86143EB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nsid w:val="4AA011C1"/>
    <w:multiLevelType w:val="multilevel"/>
    <w:tmpl w:val="974CCBB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79">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0">
    <w:nsid w:val="4AD74BB2"/>
    <w:multiLevelType w:val="multilevel"/>
    <w:tmpl w:val="D17032E2"/>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1">
    <w:nsid w:val="4B7C2147"/>
    <w:multiLevelType w:val="multilevel"/>
    <w:tmpl w:val="B0B22034"/>
    <w:lvl w:ilvl="0">
      <w:start w:val="1"/>
      <w:numFmt w:val="decimal"/>
      <w:lvlText w:val="%1."/>
      <w:lvlJc w:val="left"/>
      <w:pPr>
        <w:ind w:left="360" w:hanging="360"/>
      </w:pPr>
      <w:rPr>
        <w:rFonts w:hint="default"/>
      </w:rPr>
    </w:lvl>
    <w:lvl w:ilvl="1">
      <w:start w:val="1"/>
      <w:numFmt w:val="decimal"/>
      <w:suff w:val="space"/>
      <w:lvlText w:val="27.%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nsid w:val="4D9804EF"/>
    <w:multiLevelType w:val="multilevel"/>
    <w:tmpl w:val="21D07F66"/>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3">
    <w:nsid w:val="4DDD6133"/>
    <w:multiLevelType w:val="multilevel"/>
    <w:tmpl w:val="56EC1742"/>
    <w:lvl w:ilvl="0">
      <w:start w:val="1"/>
      <w:numFmt w:val="decimal"/>
      <w:lvlText w:val="%1."/>
      <w:lvlJc w:val="left"/>
      <w:pPr>
        <w:ind w:left="786" w:hanging="360"/>
      </w:pPr>
      <w:rPr>
        <w:rFonts w:hint="default"/>
        <w:sz w:val="24"/>
        <w:szCs w:val="24"/>
      </w:rPr>
    </w:lvl>
    <w:lvl w:ilvl="1">
      <w:start w:val="1"/>
      <w:numFmt w:val="decimal"/>
      <w:pStyle w:val="11"/>
      <w:isLgl/>
      <w:suff w:val="space"/>
      <w:lvlText w:val="%1.%2."/>
      <w:lvlJc w:val="left"/>
      <w:pPr>
        <w:ind w:left="1713" w:hanging="720"/>
      </w:pPr>
      <w:rPr>
        <w:rFonts w:hint="default"/>
        <w:b w:val="0"/>
        <w:i w:val="0"/>
        <w:color w:val="auto"/>
        <w:sz w:val="24"/>
        <w:szCs w:val="24"/>
      </w:rPr>
    </w:lvl>
    <w:lvl w:ilvl="2">
      <w:start w:val="1"/>
      <w:numFmt w:val="decimal"/>
      <w:pStyle w:val="111"/>
      <w:isLgl/>
      <w:lvlText w:val="%1.%2.%3."/>
      <w:lvlJc w:val="left"/>
      <w:pPr>
        <w:ind w:left="1430"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4">
    <w:nsid w:val="4EEC6D7A"/>
    <w:multiLevelType w:val="multilevel"/>
    <w:tmpl w:val="40B4BA32"/>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5">
    <w:nsid w:val="516B31BE"/>
    <w:multiLevelType w:val="multilevel"/>
    <w:tmpl w:val="72524036"/>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6">
    <w:nsid w:val="52166B58"/>
    <w:multiLevelType w:val="multilevel"/>
    <w:tmpl w:val="BB94917C"/>
    <w:lvl w:ilvl="0">
      <w:start w:val="1"/>
      <w:numFmt w:val="decimal"/>
      <w:suff w:val="space"/>
      <w:lvlText w:val="1.%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nsid w:val="52747CCB"/>
    <w:multiLevelType w:val="multilevel"/>
    <w:tmpl w:val="41D63AF8"/>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8">
    <w:nsid w:val="54DF330D"/>
    <w:multiLevelType w:val="multilevel"/>
    <w:tmpl w:val="A7C49CBA"/>
    <w:lvl w:ilvl="0">
      <w:start w:val="1"/>
      <w:numFmt w:val="decimal"/>
      <w:lvlText w:val="%1."/>
      <w:lvlJc w:val="left"/>
      <w:pPr>
        <w:ind w:left="360" w:hanging="360"/>
      </w:pPr>
      <w:rPr>
        <w:rFonts w:hint="default"/>
      </w:rPr>
    </w:lvl>
    <w:lvl w:ilvl="1">
      <w:start w:val="1"/>
      <w:numFmt w:val="decimal"/>
      <w:suff w:val="space"/>
      <w:lvlText w:val="2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55531384"/>
    <w:multiLevelType w:val="multilevel"/>
    <w:tmpl w:val="BB6832D6"/>
    <w:lvl w:ilvl="0">
      <w:start w:val="1"/>
      <w:numFmt w:val="decimal"/>
      <w:lvlText w:val="%1."/>
      <w:lvlJc w:val="left"/>
      <w:pPr>
        <w:ind w:left="360" w:hanging="360"/>
      </w:pPr>
      <w:rPr>
        <w:rFonts w:hint="default"/>
      </w:rPr>
    </w:lvl>
    <w:lvl w:ilvl="1">
      <w:start w:val="1"/>
      <w:numFmt w:val="decimal"/>
      <w:suff w:val="space"/>
      <w:lvlText w:val="3.%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576C069A"/>
    <w:multiLevelType w:val="multilevel"/>
    <w:tmpl w:val="4DB233DC"/>
    <w:lvl w:ilvl="0">
      <w:start w:val="1"/>
      <w:numFmt w:val="decimal"/>
      <w:suff w:val="space"/>
      <w:lvlText w:val="%1."/>
      <w:lvlJc w:val="left"/>
      <w:pPr>
        <w:ind w:left="142"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nsid w:val="599501E1"/>
    <w:multiLevelType w:val="multilevel"/>
    <w:tmpl w:val="ACD88F6E"/>
    <w:lvl w:ilvl="0">
      <w:start w:val="5"/>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2">
    <w:nsid w:val="5AD02A7D"/>
    <w:multiLevelType w:val="multilevel"/>
    <w:tmpl w:val="68F268B2"/>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nsid w:val="5B412792"/>
    <w:multiLevelType w:val="multilevel"/>
    <w:tmpl w:val="A5E48A08"/>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4">
    <w:nsid w:val="5BD5567C"/>
    <w:multiLevelType w:val="multilevel"/>
    <w:tmpl w:val="4A002F8C"/>
    <w:lvl w:ilvl="0">
      <w:start w:val="1"/>
      <w:numFmt w:val="decimal"/>
      <w:lvlText w:val="%1."/>
      <w:lvlJc w:val="left"/>
      <w:pPr>
        <w:ind w:left="360" w:hanging="360"/>
      </w:pPr>
      <w:rPr>
        <w:rFonts w:hint="default"/>
      </w:rPr>
    </w:lvl>
    <w:lvl w:ilvl="1">
      <w:start w:val="1"/>
      <w:numFmt w:val="decimal"/>
      <w:suff w:val="space"/>
      <w:lvlText w:val="%1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5CCB20A5"/>
    <w:multiLevelType w:val="multilevel"/>
    <w:tmpl w:val="EA74FA04"/>
    <w:lvl w:ilvl="0">
      <w:start w:val="1"/>
      <w:numFmt w:val="upperRoman"/>
      <w:suff w:val="space"/>
      <w:lvlText w:val="%1."/>
      <w:lvlJc w:val="righ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nsid w:val="5F3B2564"/>
    <w:multiLevelType w:val="multilevel"/>
    <w:tmpl w:val="D1D8F8D2"/>
    <w:lvl w:ilvl="0">
      <w:start w:val="1"/>
      <w:numFmt w:val="russianLower"/>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97">
    <w:nsid w:val="60223929"/>
    <w:multiLevelType w:val="multilevel"/>
    <w:tmpl w:val="4336E870"/>
    <w:lvl w:ilvl="0">
      <w:start w:val="23"/>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8">
    <w:nsid w:val="602D58C2"/>
    <w:multiLevelType w:val="multilevel"/>
    <w:tmpl w:val="6DA855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6.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9">
    <w:nsid w:val="6115217E"/>
    <w:multiLevelType w:val="multilevel"/>
    <w:tmpl w:val="3C7A83E4"/>
    <w:lvl w:ilvl="0">
      <w:start w:val="1"/>
      <w:numFmt w:val="decimal"/>
      <w:lvlText w:val="%1."/>
      <w:lvlJc w:val="left"/>
      <w:pPr>
        <w:ind w:left="360" w:hanging="360"/>
      </w:pPr>
      <w:rPr>
        <w:rFonts w:hint="default"/>
      </w:rPr>
    </w:lvl>
    <w:lvl w:ilvl="1">
      <w:start w:val="1"/>
      <w:numFmt w:val="decimal"/>
      <w:suff w:val="space"/>
      <w:lvlText w:val="2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627E35C2"/>
    <w:multiLevelType w:val="multilevel"/>
    <w:tmpl w:val="F52655A8"/>
    <w:lvl w:ilvl="0">
      <w:start w:val="1"/>
      <w:numFmt w:val="decimal"/>
      <w:lvlText w:val="%1."/>
      <w:lvlJc w:val="left"/>
      <w:pPr>
        <w:ind w:left="360" w:hanging="360"/>
      </w:pPr>
      <w:rPr>
        <w:rFonts w:hint="default"/>
      </w:rPr>
    </w:lvl>
    <w:lvl w:ilvl="1">
      <w:start w:val="1"/>
      <w:numFmt w:val="decimal"/>
      <w:suff w:val="space"/>
      <w:lvlText w:val="9.%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1">
    <w:nsid w:val="64683096"/>
    <w:multiLevelType w:val="multilevel"/>
    <w:tmpl w:val="BF78D556"/>
    <w:lvl w:ilvl="0">
      <w:start w:val="1"/>
      <w:numFmt w:val="decimal"/>
      <w:lvlText w:val="%1."/>
      <w:lvlJc w:val="left"/>
      <w:pPr>
        <w:ind w:left="360" w:hanging="360"/>
      </w:pPr>
      <w:rPr>
        <w:rFonts w:hint="default"/>
      </w:rPr>
    </w:lvl>
    <w:lvl w:ilvl="1">
      <w:start w:val="1"/>
      <w:numFmt w:val="decimal"/>
      <w:suff w:val="space"/>
      <w:lvlText w:val="%16.%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nsid w:val="665508C9"/>
    <w:multiLevelType w:val="multilevel"/>
    <w:tmpl w:val="C1A2F6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3.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nsid w:val="67D93052"/>
    <w:multiLevelType w:val="multilevel"/>
    <w:tmpl w:val="B89E3180"/>
    <w:lvl w:ilvl="0">
      <w:start w:val="1"/>
      <w:numFmt w:val="decimal"/>
      <w:lvlText w:val="%1."/>
      <w:lvlJc w:val="left"/>
      <w:pPr>
        <w:ind w:left="360" w:hanging="360"/>
      </w:pPr>
      <w:rPr>
        <w:rFonts w:hint="default"/>
      </w:rPr>
    </w:lvl>
    <w:lvl w:ilvl="1">
      <w:start w:val="1"/>
      <w:numFmt w:val="decimal"/>
      <w:suff w:val="space"/>
      <w:lvlText w:val="30.%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682350BF"/>
    <w:multiLevelType w:val="multilevel"/>
    <w:tmpl w:val="E856BF14"/>
    <w:lvl w:ilvl="0">
      <w:start w:val="1"/>
      <w:numFmt w:val="decimal"/>
      <w:suff w:val="space"/>
      <w:lvlText w:val="5.%1"/>
      <w:lvlJc w:val="left"/>
      <w:pPr>
        <w:ind w:left="0" w:firstLine="709"/>
      </w:pPr>
      <w:rPr>
        <w:rFonts w:hint="default"/>
      </w:rPr>
    </w:lvl>
    <w:lvl w:ilvl="1">
      <w:start w:val="1"/>
      <w:numFmt w:val="decimal"/>
      <w:suff w:val="space"/>
      <w:lvlText w:val="5.%2"/>
      <w:lvlJc w:val="left"/>
      <w:pPr>
        <w:ind w:left="0" w:firstLine="709"/>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5">
    <w:nsid w:val="68640894"/>
    <w:multiLevelType w:val="multilevel"/>
    <w:tmpl w:val="94E812E4"/>
    <w:lvl w:ilvl="0">
      <w:start w:val="1"/>
      <w:numFmt w:val="decimal"/>
      <w:lvlText w:val="%1."/>
      <w:lvlJc w:val="left"/>
      <w:pPr>
        <w:ind w:left="360" w:hanging="360"/>
      </w:pPr>
      <w:rPr>
        <w:rFonts w:hint="default"/>
      </w:rPr>
    </w:lvl>
    <w:lvl w:ilvl="1">
      <w:start w:val="1"/>
      <w:numFmt w:val="decimal"/>
      <w:suff w:val="space"/>
      <w:lvlText w:val="22.%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68704BB8"/>
    <w:multiLevelType w:val="multilevel"/>
    <w:tmpl w:val="A2FC45FC"/>
    <w:lvl w:ilvl="0">
      <w:start w:val="1"/>
      <w:numFmt w:val="decimal"/>
      <w:lvlText w:val="%1."/>
      <w:lvlJc w:val="left"/>
      <w:pPr>
        <w:ind w:left="360" w:hanging="360"/>
      </w:pPr>
      <w:rPr>
        <w:rFonts w:hint="default"/>
      </w:rPr>
    </w:lvl>
    <w:lvl w:ilvl="1">
      <w:start w:val="1"/>
      <w:numFmt w:val="decimal"/>
      <w:suff w:val="space"/>
      <w:lvlText w:val="8.%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8">
    <w:nsid w:val="69D13573"/>
    <w:multiLevelType w:val="multilevel"/>
    <w:tmpl w:val="65D88360"/>
    <w:lvl w:ilvl="0">
      <w:start w:val="1"/>
      <w:numFmt w:val="decimal"/>
      <w:lvlText w:val="%1."/>
      <w:lvlJc w:val="left"/>
      <w:pPr>
        <w:ind w:left="360" w:hanging="360"/>
      </w:pPr>
      <w:rPr>
        <w:rFonts w:hint="default"/>
      </w:rPr>
    </w:lvl>
    <w:lvl w:ilvl="1">
      <w:start w:val="1"/>
      <w:numFmt w:val="decimal"/>
      <w:suff w:val="space"/>
      <w:lvlText w:val="3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nsid w:val="6A4640F4"/>
    <w:multiLevelType w:val="multilevel"/>
    <w:tmpl w:val="8AC8820E"/>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0">
    <w:nsid w:val="6AE1052D"/>
    <w:multiLevelType w:val="multilevel"/>
    <w:tmpl w:val="98E64900"/>
    <w:lvl w:ilvl="0">
      <w:start w:val="1"/>
      <w:numFmt w:val="decimal"/>
      <w:lvlText w:val="%1."/>
      <w:lvlJc w:val="left"/>
      <w:pPr>
        <w:ind w:left="360" w:hanging="360"/>
      </w:pPr>
      <w:rPr>
        <w:rFonts w:hint="default"/>
      </w:rPr>
    </w:lvl>
    <w:lvl w:ilvl="1">
      <w:start w:val="1"/>
      <w:numFmt w:val="decimal"/>
      <w:suff w:val="space"/>
      <w:lvlText w:val="4.%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6BE163E6"/>
    <w:multiLevelType w:val="multilevel"/>
    <w:tmpl w:val="60F640E4"/>
    <w:lvl w:ilvl="0">
      <w:start w:val="1"/>
      <w:numFmt w:val="decimal"/>
      <w:lvlText w:val="%1."/>
      <w:lvlJc w:val="left"/>
      <w:pPr>
        <w:ind w:left="360" w:hanging="360"/>
      </w:pPr>
      <w:rPr>
        <w:rFonts w:hint="default"/>
      </w:rPr>
    </w:lvl>
    <w:lvl w:ilvl="1">
      <w:start w:val="1"/>
      <w:numFmt w:val="decimal"/>
      <w:suff w:val="space"/>
      <w:lvlText w:val="%15.%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6BF309F7"/>
    <w:multiLevelType w:val="multilevel"/>
    <w:tmpl w:val="2A6A8AC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13">
    <w:nsid w:val="6C3E6650"/>
    <w:multiLevelType w:val="multilevel"/>
    <w:tmpl w:val="C660F86A"/>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4">
    <w:nsid w:val="6CB52381"/>
    <w:multiLevelType w:val="multilevel"/>
    <w:tmpl w:val="6AE0AAE6"/>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5">
    <w:nsid w:val="6CFB19A3"/>
    <w:multiLevelType w:val="multilevel"/>
    <w:tmpl w:val="61BE0D66"/>
    <w:lvl w:ilvl="0">
      <w:start w:val="1"/>
      <w:numFmt w:val="decimal"/>
      <w:lvlText w:val="%1."/>
      <w:lvlJc w:val="left"/>
      <w:pPr>
        <w:ind w:left="360" w:hanging="360"/>
      </w:pPr>
      <w:rPr>
        <w:rFonts w:hint="default"/>
      </w:rPr>
    </w:lvl>
    <w:lvl w:ilvl="1">
      <w:start w:val="1"/>
      <w:numFmt w:val="decimal"/>
      <w:suff w:val="space"/>
      <w:lvlText w:val="%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6D0B0392"/>
    <w:multiLevelType w:val="multilevel"/>
    <w:tmpl w:val="5422251A"/>
    <w:lvl w:ilvl="0">
      <w:start w:val="1"/>
      <w:numFmt w:val="russianLower"/>
      <w:suff w:val="space"/>
      <w:lvlText w:val="%1)"/>
      <w:lvlJc w:val="left"/>
      <w:pPr>
        <w:ind w:left="0" w:firstLine="709"/>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6E3A723B"/>
    <w:multiLevelType w:val="multilevel"/>
    <w:tmpl w:val="6EE0EBE4"/>
    <w:lvl w:ilvl="0">
      <w:start w:val="23"/>
      <w:numFmt w:val="decimal"/>
      <w:lvlText w:val="%1."/>
      <w:lvlJc w:val="left"/>
      <w:pPr>
        <w:ind w:left="660" w:hanging="660"/>
      </w:pPr>
      <w:rPr>
        <w:rFonts w:hint="default"/>
      </w:rPr>
    </w:lvl>
    <w:lvl w:ilvl="1">
      <w:start w:val="1"/>
      <w:numFmt w:val="decimal"/>
      <w:suff w:val="space"/>
      <w:lvlText w:val="%1.4.%2."/>
      <w:lvlJc w:val="left"/>
      <w:pPr>
        <w:ind w:left="0" w:firstLine="709"/>
      </w:pPr>
      <w:rPr>
        <w:rFonts w:hint="default"/>
      </w:rPr>
    </w:lvl>
    <w:lvl w:ilvl="2">
      <w:start w:val="1"/>
      <w:numFmt w:val="decimal"/>
      <w:suff w:val="space"/>
      <w:lvlText w:val="%1.4.1."/>
      <w:lvlJc w:val="left"/>
      <w:pPr>
        <w:ind w:left="0" w:firstLine="708"/>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8">
    <w:nsid w:val="6F097C11"/>
    <w:multiLevelType w:val="multilevel"/>
    <w:tmpl w:val="D362FDBC"/>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nsid w:val="6F0F66F6"/>
    <w:multiLevelType w:val="multilevel"/>
    <w:tmpl w:val="7F0EC726"/>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nsid w:val="7063462A"/>
    <w:multiLevelType w:val="multilevel"/>
    <w:tmpl w:val="20DC1098"/>
    <w:lvl w:ilvl="0">
      <w:start w:val="1"/>
      <w:numFmt w:val="decimal"/>
      <w:lvlText w:val="%1."/>
      <w:lvlJc w:val="left"/>
      <w:pPr>
        <w:ind w:left="360" w:hanging="360"/>
      </w:pPr>
      <w:rPr>
        <w:rFonts w:hint="default"/>
      </w:rPr>
    </w:lvl>
    <w:lvl w:ilvl="1">
      <w:start w:val="1"/>
      <w:numFmt w:val="decimal"/>
      <w:suff w:val="space"/>
      <w:lvlText w:val="%11.%2."/>
      <w:lvlJc w:val="left"/>
      <w:pPr>
        <w:ind w:left="0" w:firstLine="709"/>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70F06EC8"/>
    <w:multiLevelType w:val="multilevel"/>
    <w:tmpl w:val="2DFC694C"/>
    <w:lvl w:ilvl="0">
      <w:start w:val="1"/>
      <w:numFmt w:val="none"/>
      <w:suff w:val="space"/>
      <w:lvlText w:val="-"/>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2">
    <w:nsid w:val="745A60D8"/>
    <w:multiLevelType w:val="multilevel"/>
    <w:tmpl w:val="2AFA4630"/>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3">
    <w:nsid w:val="790D283E"/>
    <w:multiLevelType w:val="multilevel"/>
    <w:tmpl w:val="E63E8F40"/>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4">
    <w:nsid w:val="79922108"/>
    <w:multiLevelType w:val="multilevel"/>
    <w:tmpl w:val="C608D872"/>
    <w:lvl w:ilvl="0">
      <w:start w:val="1"/>
      <w:numFmt w:val="decimal"/>
      <w:suff w:val="space"/>
      <w:lvlText w:val="%1."/>
      <w:lvlJc w:val="left"/>
      <w:pPr>
        <w:ind w:left="0" w:firstLine="709"/>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5">
    <w:nsid w:val="7A491EB6"/>
    <w:multiLevelType w:val="multilevel"/>
    <w:tmpl w:val="80641CF4"/>
    <w:lvl w:ilvl="0">
      <w:start w:val="1"/>
      <w:numFmt w:val="russianLower"/>
      <w:suff w:val="space"/>
      <w:lvlText w:val="%1)"/>
      <w:lvlJc w:val="left"/>
      <w:pPr>
        <w:ind w:left="0" w:firstLine="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nsid w:val="7B525ABB"/>
    <w:multiLevelType w:val="multilevel"/>
    <w:tmpl w:val="1A6ACE2A"/>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nsid w:val="7E5A262D"/>
    <w:multiLevelType w:val="multilevel"/>
    <w:tmpl w:val="4520307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num w:numId="1">
    <w:abstractNumId w:val="83"/>
  </w:num>
  <w:num w:numId="2">
    <w:abstractNumId w:val="79"/>
  </w:num>
  <w:num w:numId="3">
    <w:abstractNumId w:val="63"/>
  </w:num>
  <w:num w:numId="4">
    <w:abstractNumId w:val="74"/>
  </w:num>
  <w:num w:numId="5">
    <w:abstractNumId w:val="2"/>
  </w:num>
  <w:num w:numId="6">
    <w:abstractNumId w:val="19"/>
  </w:num>
  <w:num w:numId="7">
    <w:abstractNumId w:val="107"/>
  </w:num>
  <w:num w:numId="8">
    <w:abstractNumId w:val="124"/>
  </w:num>
  <w:num w:numId="9">
    <w:abstractNumId w:val="14"/>
  </w:num>
  <w:num w:numId="10">
    <w:abstractNumId w:val="23"/>
  </w:num>
  <w:num w:numId="11">
    <w:abstractNumId w:val="86"/>
  </w:num>
  <w:num w:numId="12">
    <w:abstractNumId w:val="67"/>
  </w:num>
  <w:num w:numId="13">
    <w:abstractNumId w:val="1"/>
  </w:num>
  <w:num w:numId="14">
    <w:abstractNumId w:val="39"/>
  </w:num>
  <w:num w:numId="15">
    <w:abstractNumId w:val="54"/>
  </w:num>
  <w:num w:numId="16">
    <w:abstractNumId w:val="3"/>
  </w:num>
  <w:num w:numId="17">
    <w:abstractNumId w:val="72"/>
  </w:num>
  <w:num w:numId="18">
    <w:abstractNumId w:val="60"/>
  </w:num>
  <w:num w:numId="19">
    <w:abstractNumId w:val="121"/>
  </w:num>
  <w:num w:numId="20">
    <w:abstractNumId w:val="15"/>
  </w:num>
  <w:num w:numId="21">
    <w:abstractNumId w:val="50"/>
  </w:num>
  <w:num w:numId="22">
    <w:abstractNumId w:val="58"/>
  </w:num>
  <w:num w:numId="23">
    <w:abstractNumId w:val="80"/>
  </w:num>
  <w:num w:numId="24">
    <w:abstractNumId w:val="30"/>
  </w:num>
  <w:num w:numId="25">
    <w:abstractNumId w:val="104"/>
  </w:num>
  <w:num w:numId="26">
    <w:abstractNumId w:val="16"/>
  </w:num>
  <w:num w:numId="27">
    <w:abstractNumId w:val="5"/>
  </w:num>
  <w:num w:numId="28">
    <w:abstractNumId w:val="95"/>
  </w:num>
  <w:num w:numId="29">
    <w:abstractNumId w:val="90"/>
  </w:num>
  <w:num w:numId="30">
    <w:abstractNumId w:val="59"/>
  </w:num>
  <w:num w:numId="31">
    <w:abstractNumId w:val="89"/>
  </w:num>
  <w:num w:numId="32">
    <w:abstractNumId w:val="96"/>
  </w:num>
  <w:num w:numId="33">
    <w:abstractNumId w:val="62"/>
  </w:num>
  <w:num w:numId="34">
    <w:abstractNumId w:val="55"/>
  </w:num>
  <w:num w:numId="35">
    <w:abstractNumId w:val="42"/>
  </w:num>
  <w:num w:numId="36">
    <w:abstractNumId w:val="110"/>
  </w:num>
  <w:num w:numId="37">
    <w:abstractNumId w:val="65"/>
  </w:num>
  <w:num w:numId="38">
    <w:abstractNumId w:val="57"/>
  </w:num>
  <w:num w:numId="39">
    <w:abstractNumId w:val="10"/>
  </w:num>
  <w:num w:numId="40">
    <w:abstractNumId w:val="98"/>
  </w:num>
  <w:num w:numId="41">
    <w:abstractNumId w:val="53"/>
  </w:num>
  <w:num w:numId="42">
    <w:abstractNumId w:val="106"/>
  </w:num>
  <w:num w:numId="43">
    <w:abstractNumId w:val="100"/>
  </w:num>
  <w:num w:numId="44">
    <w:abstractNumId w:val="34"/>
  </w:num>
  <w:num w:numId="45">
    <w:abstractNumId w:val="9"/>
  </w:num>
  <w:num w:numId="46">
    <w:abstractNumId w:val="113"/>
  </w:num>
  <w:num w:numId="47">
    <w:abstractNumId w:val="120"/>
  </w:num>
  <w:num w:numId="48">
    <w:abstractNumId w:val="29"/>
  </w:num>
  <w:num w:numId="49">
    <w:abstractNumId w:val="38"/>
  </w:num>
  <w:num w:numId="50">
    <w:abstractNumId w:val="45"/>
  </w:num>
  <w:num w:numId="51">
    <w:abstractNumId w:val="71"/>
  </w:num>
  <w:num w:numId="52">
    <w:abstractNumId w:val="102"/>
  </w:num>
  <w:num w:numId="53">
    <w:abstractNumId w:val="94"/>
  </w:num>
  <w:num w:numId="54">
    <w:abstractNumId w:val="111"/>
  </w:num>
  <w:num w:numId="55">
    <w:abstractNumId w:val="101"/>
  </w:num>
  <w:num w:numId="56">
    <w:abstractNumId w:val="40"/>
  </w:num>
  <w:num w:numId="57">
    <w:abstractNumId w:val="88"/>
  </w:num>
  <w:num w:numId="58">
    <w:abstractNumId w:val="119"/>
  </w:num>
  <w:num w:numId="59">
    <w:abstractNumId w:val="25"/>
  </w:num>
  <w:num w:numId="60">
    <w:abstractNumId w:val="116"/>
  </w:num>
  <w:num w:numId="61">
    <w:abstractNumId w:val="31"/>
  </w:num>
  <w:num w:numId="62">
    <w:abstractNumId w:val="118"/>
  </w:num>
  <w:num w:numId="63">
    <w:abstractNumId w:val="49"/>
  </w:num>
  <w:num w:numId="64">
    <w:abstractNumId w:val="8"/>
  </w:num>
  <w:num w:numId="65">
    <w:abstractNumId w:val="105"/>
  </w:num>
  <w:num w:numId="66">
    <w:abstractNumId w:val="41"/>
  </w:num>
  <w:num w:numId="67">
    <w:abstractNumId w:val="92"/>
  </w:num>
  <w:num w:numId="68">
    <w:abstractNumId w:val="125"/>
  </w:num>
  <w:num w:numId="69">
    <w:abstractNumId w:val="70"/>
  </w:num>
  <w:num w:numId="70">
    <w:abstractNumId w:val="36"/>
  </w:num>
  <w:num w:numId="71">
    <w:abstractNumId w:val="76"/>
  </w:num>
  <w:num w:numId="72">
    <w:abstractNumId w:val="4"/>
  </w:num>
  <w:num w:numId="73">
    <w:abstractNumId w:val="77"/>
  </w:num>
  <w:num w:numId="74">
    <w:abstractNumId w:val="68"/>
  </w:num>
  <w:num w:numId="75">
    <w:abstractNumId w:val="27"/>
  </w:num>
  <w:num w:numId="76">
    <w:abstractNumId w:val="81"/>
  </w:num>
  <w:num w:numId="77">
    <w:abstractNumId w:val="73"/>
  </w:num>
  <w:num w:numId="78">
    <w:abstractNumId w:val="99"/>
  </w:num>
  <w:num w:numId="79">
    <w:abstractNumId w:val="17"/>
  </w:num>
  <w:num w:numId="80">
    <w:abstractNumId w:val="112"/>
  </w:num>
  <w:num w:numId="81">
    <w:abstractNumId w:val="82"/>
  </w:num>
  <w:num w:numId="82">
    <w:abstractNumId w:val="127"/>
  </w:num>
  <w:num w:numId="83">
    <w:abstractNumId w:val="109"/>
  </w:num>
  <w:num w:numId="84">
    <w:abstractNumId w:val="6"/>
  </w:num>
  <w:num w:numId="85">
    <w:abstractNumId w:val="85"/>
  </w:num>
  <w:num w:numId="86">
    <w:abstractNumId w:val="123"/>
  </w:num>
  <w:num w:numId="87">
    <w:abstractNumId w:val="87"/>
  </w:num>
  <w:num w:numId="88">
    <w:abstractNumId w:val="35"/>
  </w:num>
  <w:num w:numId="89">
    <w:abstractNumId w:val="61"/>
  </w:num>
  <w:num w:numId="90">
    <w:abstractNumId w:val="108"/>
  </w:num>
  <w:num w:numId="91">
    <w:abstractNumId w:val="103"/>
  </w:num>
  <w:num w:numId="92">
    <w:abstractNumId w:val="115"/>
  </w:num>
  <w:num w:numId="93">
    <w:abstractNumId w:val="7"/>
  </w:num>
  <w:num w:numId="94">
    <w:abstractNumId w:val="18"/>
  </w:num>
  <w:num w:numId="95">
    <w:abstractNumId w:val="69"/>
  </w:num>
  <w:num w:numId="96">
    <w:abstractNumId w:val="21"/>
  </w:num>
  <w:num w:numId="97">
    <w:abstractNumId w:val="44"/>
  </w:num>
  <w:num w:numId="98">
    <w:abstractNumId w:val="52"/>
  </w:num>
  <w:num w:numId="99">
    <w:abstractNumId w:val="13"/>
  </w:num>
  <w:num w:numId="100">
    <w:abstractNumId w:val="64"/>
  </w:num>
  <w:num w:numId="101">
    <w:abstractNumId w:val="22"/>
  </w:num>
  <w:num w:numId="102">
    <w:abstractNumId w:val="78"/>
  </w:num>
  <w:num w:numId="103">
    <w:abstractNumId w:val="47"/>
  </w:num>
  <w:num w:numId="104">
    <w:abstractNumId w:val="32"/>
  </w:num>
  <w:num w:numId="105">
    <w:abstractNumId w:val="122"/>
  </w:num>
  <w:num w:numId="106">
    <w:abstractNumId w:val="43"/>
  </w:num>
  <w:num w:numId="107">
    <w:abstractNumId w:val="126"/>
  </w:num>
  <w:num w:numId="108">
    <w:abstractNumId w:val="84"/>
  </w:num>
  <w:num w:numId="109">
    <w:abstractNumId w:val="66"/>
  </w:num>
  <w:num w:numId="110">
    <w:abstractNumId w:val="37"/>
  </w:num>
  <w:num w:numId="111">
    <w:abstractNumId w:val="24"/>
  </w:num>
  <w:num w:numId="112">
    <w:abstractNumId w:val="46"/>
  </w:num>
  <w:num w:numId="113">
    <w:abstractNumId w:val="97"/>
  </w:num>
  <w:num w:numId="114">
    <w:abstractNumId w:val="11"/>
  </w:num>
  <w:num w:numId="115">
    <w:abstractNumId w:val="28"/>
  </w:num>
  <w:num w:numId="116">
    <w:abstractNumId w:val="75"/>
  </w:num>
  <w:num w:numId="117">
    <w:abstractNumId w:val="48"/>
  </w:num>
  <w:num w:numId="118">
    <w:abstractNumId w:val="114"/>
  </w:num>
  <w:num w:numId="119">
    <w:abstractNumId w:val="93"/>
  </w:num>
  <w:num w:numId="120">
    <w:abstractNumId w:val="91"/>
  </w:num>
  <w:num w:numId="121">
    <w:abstractNumId w:val="26"/>
  </w:num>
  <w:num w:numId="122">
    <w:abstractNumId w:val="33"/>
  </w:num>
  <w:num w:numId="123">
    <w:abstractNumId w:val="51"/>
  </w:num>
  <w:num w:numId="124">
    <w:abstractNumId w:val="97"/>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1014" w:hanging="660"/>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5">
    <w:abstractNumId w:val="97"/>
    <w:lvlOverride w:ilvl="0">
      <w:lvl w:ilvl="0">
        <w:start w:val="23"/>
        <w:numFmt w:val="decimal"/>
        <w:lvlText w:val="%1."/>
        <w:lvlJc w:val="left"/>
        <w:pPr>
          <w:ind w:left="660" w:hanging="660"/>
        </w:pPr>
        <w:rPr>
          <w:rFonts w:hint="default"/>
        </w:rPr>
      </w:lvl>
    </w:lvlOverride>
    <w:lvlOverride w:ilvl="1">
      <w:lvl w:ilvl="1">
        <w:start w:val="1"/>
        <w:numFmt w:val="decimal"/>
        <w:suff w:val="space"/>
        <w:lvlText w:val="%1.%2."/>
        <w:lvlJc w:val="left"/>
        <w:pPr>
          <w:ind w:left="0" w:firstLine="709"/>
        </w:pPr>
        <w:rPr>
          <w:rFonts w:hint="default"/>
        </w:rPr>
      </w:lvl>
    </w:lvlOverride>
    <w:lvlOverride w:ilvl="2">
      <w:lvl w:ilvl="2">
        <w:start w:val="1"/>
        <w:numFmt w:val="decimal"/>
        <w:lvlText w:val="%1.%2.%3."/>
        <w:lvlJc w:val="left"/>
        <w:pPr>
          <w:ind w:left="1428" w:hanging="720"/>
        </w:pPr>
        <w:rPr>
          <w:rFonts w:hint="default"/>
        </w:rPr>
      </w:lvl>
    </w:lvlOverride>
    <w:lvlOverride w:ilvl="3">
      <w:lvl w:ilvl="3">
        <w:start w:val="1"/>
        <w:numFmt w:val="decimal"/>
        <w:lvlText w:val="%1.%2.%3.%4."/>
        <w:lvlJc w:val="left"/>
        <w:pPr>
          <w:ind w:left="1782" w:hanging="720"/>
        </w:pPr>
        <w:rPr>
          <w:rFonts w:hint="default"/>
        </w:rPr>
      </w:lvl>
    </w:lvlOverride>
    <w:lvlOverride w:ilvl="4">
      <w:lvl w:ilvl="4">
        <w:start w:val="1"/>
        <w:numFmt w:val="decimal"/>
        <w:lvlText w:val="%1.%2.%3.%4.%5."/>
        <w:lvlJc w:val="left"/>
        <w:pPr>
          <w:ind w:left="2496" w:hanging="1080"/>
        </w:pPr>
        <w:rPr>
          <w:rFonts w:hint="default"/>
        </w:rPr>
      </w:lvl>
    </w:lvlOverride>
    <w:lvlOverride w:ilvl="5">
      <w:lvl w:ilvl="5">
        <w:start w:val="1"/>
        <w:numFmt w:val="decimal"/>
        <w:lvlText w:val="%1.%2.%3.%4.%5.%6."/>
        <w:lvlJc w:val="left"/>
        <w:pPr>
          <w:ind w:left="2850" w:hanging="1080"/>
        </w:pPr>
        <w:rPr>
          <w:rFonts w:hint="default"/>
        </w:rPr>
      </w:lvl>
    </w:lvlOverride>
    <w:lvlOverride w:ilvl="6">
      <w:lvl w:ilvl="6">
        <w:start w:val="1"/>
        <w:numFmt w:val="decimal"/>
        <w:lvlText w:val="%1.%2.%3.%4.%5.%6.%7."/>
        <w:lvlJc w:val="left"/>
        <w:pPr>
          <w:ind w:left="3564" w:hanging="1440"/>
        </w:pPr>
        <w:rPr>
          <w:rFonts w:hint="default"/>
        </w:rPr>
      </w:lvl>
    </w:lvlOverride>
    <w:lvlOverride w:ilvl="7">
      <w:lvl w:ilvl="7">
        <w:start w:val="1"/>
        <w:numFmt w:val="decimal"/>
        <w:lvlText w:val="%1.%2.%3.%4.%5.%6.%7.%8."/>
        <w:lvlJc w:val="left"/>
        <w:pPr>
          <w:ind w:left="3918" w:hanging="1440"/>
        </w:pPr>
        <w:rPr>
          <w:rFonts w:hint="default"/>
        </w:rPr>
      </w:lvl>
    </w:lvlOverride>
    <w:lvlOverride w:ilvl="8">
      <w:lvl w:ilvl="8">
        <w:start w:val="1"/>
        <w:numFmt w:val="decimal"/>
        <w:lvlText w:val="%1.%2.%3.%4.%5.%6.%7.%8.%9."/>
        <w:lvlJc w:val="left"/>
        <w:pPr>
          <w:ind w:left="4632" w:hanging="1800"/>
        </w:pPr>
        <w:rPr>
          <w:rFonts w:hint="default"/>
        </w:rPr>
      </w:lvl>
    </w:lvlOverride>
  </w:num>
  <w:num w:numId="126">
    <w:abstractNumId w:val="12"/>
  </w:num>
  <w:num w:numId="127">
    <w:abstractNumId w:val="117"/>
  </w:num>
  <w:num w:numId="1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56"/>
  </w:num>
  <w:num w:numId="130">
    <w:abstractNumId w:val="20"/>
  </w:num>
  <w:num w:numId="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A7102"/>
    <w:rsid w:val="00001930"/>
    <w:rsid w:val="00010F59"/>
    <w:rsid w:val="00012CCD"/>
    <w:rsid w:val="00013189"/>
    <w:rsid w:val="0001758B"/>
    <w:rsid w:val="00021251"/>
    <w:rsid w:val="000225DE"/>
    <w:rsid w:val="00027A67"/>
    <w:rsid w:val="00033517"/>
    <w:rsid w:val="00042C05"/>
    <w:rsid w:val="00045749"/>
    <w:rsid w:val="00051B7D"/>
    <w:rsid w:val="000535DC"/>
    <w:rsid w:val="00055F85"/>
    <w:rsid w:val="00056CDC"/>
    <w:rsid w:val="00056F25"/>
    <w:rsid w:val="00063B52"/>
    <w:rsid w:val="00063EA3"/>
    <w:rsid w:val="00080B62"/>
    <w:rsid w:val="00085811"/>
    <w:rsid w:val="000858F5"/>
    <w:rsid w:val="000872B0"/>
    <w:rsid w:val="00090721"/>
    <w:rsid w:val="000911C5"/>
    <w:rsid w:val="000A426F"/>
    <w:rsid w:val="000B678D"/>
    <w:rsid w:val="000C048D"/>
    <w:rsid w:val="000C4953"/>
    <w:rsid w:val="000D0470"/>
    <w:rsid w:val="000D7FCA"/>
    <w:rsid w:val="000E1427"/>
    <w:rsid w:val="000E191E"/>
    <w:rsid w:val="000E1A44"/>
    <w:rsid w:val="00110CCA"/>
    <w:rsid w:val="00110D21"/>
    <w:rsid w:val="00111389"/>
    <w:rsid w:val="00112956"/>
    <w:rsid w:val="00120155"/>
    <w:rsid w:val="00120D84"/>
    <w:rsid w:val="00125FB3"/>
    <w:rsid w:val="00126BA1"/>
    <w:rsid w:val="00127F55"/>
    <w:rsid w:val="00131D4A"/>
    <w:rsid w:val="0013681D"/>
    <w:rsid w:val="0014631B"/>
    <w:rsid w:val="00153EFC"/>
    <w:rsid w:val="00155CB7"/>
    <w:rsid w:val="00164CDA"/>
    <w:rsid w:val="001650DC"/>
    <w:rsid w:val="00173A3C"/>
    <w:rsid w:val="0018237E"/>
    <w:rsid w:val="00185214"/>
    <w:rsid w:val="00187F15"/>
    <w:rsid w:val="0019222C"/>
    <w:rsid w:val="001A0F94"/>
    <w:rsid w:val="001A63CD"/>
    <w:rsid w:val="001A7102"/>
    <w:rsid w:val="001B2CBB"/>
    <w:rsid w:val="001B3C59"/>
    <w:rsid w:val="001B53DD"/>
    <w:rsid w:val="001C352A"/>
    <w:rsid w:val="001C47BF"/>
    <w:rsid w:val="001C5029"/>
    <w:rsid w:val="001D403D"/>
    <w:rsid w:val="001D6299"/>
    <w:rsid w:val="001D6F02"/>
    <w:rsid w:val="001E0CA2"/>
    <w:rsid w:val="001E4CE2"/>
    <w:rsid w:val="001F515D"/>
    <w:rsid w:val="001F5759"/>
    <w:rsid w:val="0020282D"/>
    <w:rsid w:val="00207FE5"/>
    <w:rsid w:val="00222561"/>
    <w:rsid w:val="0022427F"/>
    <w:rsid w:val="00231D88"/>
    <w:rsid w:val="00234D3D"/>
    <w:rsid w:val="00251C0F"/>
    <w:rsid w:val="0025789B"/>
    <w:rsid w:val="0026071D"/>
    <w:rsid w:val="00264CEF"/>
    <w:rsid w:val="00267A71"/>
    <w:rsid w:val="00272D9F"/>
    <w:rsid w:val="00274456"/>
    <w:rsid w:val="00277F8B"/>
    <w:rsid w:val="00284883"/>
    <w:rsid w:val="0028723F"/>
    <w:rsid w:val="002943EF"/>
    <w:rsid w:val="002A03AB"/>
    <w:rsid w:val="002A60F3"/>
    <w:rsid w:val="002C16AC"/>
    <w:rsid w:val="002C1CF2"/>
    <w:rsid w:val="002D4B12"/>
    <w:rsid w:val="002E2580"/>
    <w:rsid w:val="002E4B69"/>
    <w:rsid w:val="002F11C7"/>
    <w:rsid w:val="002F34D8"/>
    <w:rsid w:val="002F5C9E"/>
    <w:rsid w:val="00311A62"/>
    <w:rsid w:val="003157D6"/>
    <w:rsid w:val="00315C7A"/>
    <w:rsid w:val="0031608E"/>
    <w:rsid w:val="00317F91"/>
    <w:rsid w:val="00322ECF"/>
    <w:rsid w:val="003265CE"/>
    <w:rsid w:val="00327C23"/>
    <w:rsid w:val="003306D6"/>
    <w:rsid w:val="00330BD2"/>
    <w:rsid w:val="0033359E"/>
    <w:rsid w:val="00336BDC"/>
    <w:rsid w:val="0034265E"/>
    <w:rsid w:val="003440DF"/>
    <w:rsid w:val="00347E21"/>
    <w:rsid w:val="0035009A"/>
    <w:rsid w:val="00351A19"/>
    <w:rsid w:val="00355269"/>
    <w:rsid w:val="00362674"/>
    <w:rsid w:val="00374688"/>
    <w:rsid w:val="003763E2"/>
    <w:rsid w:val="0038410A"/>
    <w:rsid w:val="003914ED"/>
    <w:rsid w:val="003953AF"/>
    <w:rsid w:val="003A3E25"/>
    <w:rsid w:val="003A4338"/>
    <w:rsid w:val="003A63BD"/>
    <w:rsid w:val="003B6A3F"/>
    <w:rsid w:val="003C01D6"/>
    <w:rsid w:val="003C697C"/>
    <w:rsid w:val="003F254B"/>
    <w:rsid w:val="003F25C6"/>
    <w:rsid w:val="003F3542"/>
    <w:rsid w:val="004002B9"/>
    <w:rsid w:val="00417183"/>
    <w:rsid w:val="0042036A"/>
    <w:rsid w:val="00421A08"/>
    <w:rsid w:val="00425101"/>
    <w:rsid w:val="00426408"/>
    <w:rsid w:val="00426703"/>
    <w:rsid w:val="0043486A"/>
    <w:rsid w:val="00453654"/>
    <w:rsid w:val="004543A1"/>
    <w:rsid w:val="00457D54"/>
    <w:rsid w:val="00461290"/>
    <w:rsid w:val="00463C0C"/>
    <w:rsid w:val="00464AFC"/>
    <w:rsid w:val="00464DE8"/>
    <w:rsid w:val="004714CD"/>
    <w:rsid w:val="00473FF9"/>
    <w:rsid w:val="004751D1"/>
    <w:rsid w:val="004753C3"/>
    <w:rsid w:val="00480C8B"/>
    <w:rsid w:val="004952AA"/>
    <w:rsid w:val="004A35A7"/>
    <w:rsid w:val="004B2387"/>
    <w:rsid w:val="004B2682"/>
    <w:rsid w:val="004B51A1"/>
    <w:rsid w:val="004C11B0"/>
    <w:rsid w:val="004C262E"/>
    <w:rsid w:val="004D29D9"/>
    <w:rsid w:val="004E4389"/>
    <w:rsid w:val="004E5D1C"/>
    <w:rsid w:val="004E665F"/>
    <w:rsid w:val="004F617D"/>
    <w:rsid w:val="00501328"/>
    <w:rsid w:val="00503B75"/>
    <w:rsid w:val="00507BB9"/>
    <w:rsid w:val="00514FA4"/>
    <w:rsid w:val="005238E6"/>
    <w:rsid w:val="00527344"/>
    <w:rsid w:val="0053087B"/>
    <w:rsid w:val="005405B2"/>
    <w:rsid w:val="0054267F"/>
    <w:rsid w:val="00543FD2"/>
    <w:rsid w:val="00544474"/>
    <w:rsid w:val="00550DC1"/>
    <w:rsid w:val="00554198"/>
    <w:rsid w:val="00564BB8"/>
    <w:rsid w:val="0057064B"/>
    <w:rsid w:val="00580E35"/>
    <w:rsid w:val="00590A7C"/>
    <w:rsid w:val="005913B6"/>
    <w:rsid w:val="00597181"/>
    <w:rsid w:val="005A011E"/>
    <w:rsid w:val="005A1542"/>
    <w:rsid w:val="005B18C7"/>
    <w:rsid w:val="005B3429"/>
    <w:rsid w:val="005B51D7"/>
    <w:rsid w:val="005C34AE"/>
    <w:rsid w:val="005C7795"/>
    <w:rsid w:val="005D2241"/>
    <w:rsid w:val="005D712F"/>
    <w:rsid w:val="005E0AEF"/>
    <w:rsid w:val="005E7DD4"/>
    <w:rsid w:val="005F0073"/>
    <w:rsid w:val="006046BC"/>
    <w:rsid w:val="0060511C"/>
    <w:rsid w:val="0061182C"/>
    <w:rsid w:val="00620D70"/>
    <w:rsid w:val="00623675"/>
    <w:rsid w:val="00632CA4"/>
    <w:rsid w:val="00633844"/>
    <w:rsid w:val="006359B0"/>
    <w:rsid w:val="006367F4"/>
    <w:rsid w:val="00636BD3"/>
    <w:rsid w:val="00651949"/>
    <w:rsid w:val="00651EC7"/>
    <w:rsid w:val="006525DF"/>
    <w:rsid w:val="00657AAD"/>
    <w:rsid w:val="00662ED6"/>
    <w:rsid w:val="00663398"/>
    <w:rsid w:val="00667DFD"/>
    <w:rsid w:val="006720C1"/>
    <w:rsid w:val="006723D5"/>
    <w:rsid w:val="00674B5D"/>
    <w:rsid w:val="00675D6A"/>
    <w:rsid w:val="00676494"/>
    <w:rsid w:val="00683B55"/>
    <w:rsid w:val="00684077"/>
    <w:rsid w:val="00684C16"/>
    <w:rsid w:val="00686266"/>
    <w:rsid w:val="006870A6"/>
    <w:rsid w:val="006917FC"/>
    <w:rsid w:val="00691966"/>
    <w:rsid w:val="00692F28"/>
    <w:rsid w:val="006A2329"/>
    <w:rsid w:val="006A4F7A"/>
    <w:rsid w:val="006A6864"/>
    <w:rsid w:val="006B10C1"/>
    <w:rsid w:val="006B2FC2"/>
    <w:rsid w:val="006B453A"/>
    <w:rsid w:val="006B583B"/>
    <w:rsid w:val="006C107F"/>
    <w:rsid w:val="006C3095"/>
    <w:rsid w:val="006E2FA6"/>
    <w:rsid w:val="006F353F"/>
    <w:rsid w:val="00700634"/>
    <w:rsid w:val="00702AFD"/>
    <w:rsid w:val="00713987"/>
    <w:rsid w:val="007157B0"/>
    <w:rsid w:val="007246A1"/>
    <w:rsid w:val="00725BFF"/>
    <w:rsid w:val="00727403"/>
    <w:rsid w:val="007309AE"/>
    <w:rsid w:val="00731234"/>
    <w:rsid w:val="00731724"/>
    <w:rsid w:val="00732178"/>
    <w:rsid w:val="00744E4B"/>
    <w:rsid w:val="00745A84"/>
    <w:rsid w:val="00752EEA"/>
    <w:rsid w:val="00754F0B"/>
    <w:rsid w:val="00756001"/>
    <w:rsid w:val="007568D8"/>
    <w:rsid w:val="00760757"/>
    <w:rsid w:val="007650AD"/>
    <w:rsid w:val="0076516E"/>
    <w:rsid w:val="00776890"/>
    <w:rsid w:val="00777365"/>
    <w:rsid w:val="00781CA9"/>
    <w:rsid w:val="00784514"/>
    <w:rsid w:val="00787532"/>
    <w:rsid w:val="00792051"/>
    <w:rsid w:val="0079790F"/>
    <w:rsid w:val="007A11D8"/>
    <w:rsid w:val="007A1746"/>
    <w:rsid w:val="007A34E9"/>
    <w:rsid w:val="007A3939"/>
    <w:rsid w:val="007A7D6D"/>
    <w:rsid w:val="007B20D7"/>
    <w:rsid w:val="007B4856"/>
    <w:rsid w:val="007C1F33"/>
    <w:rsid w:val="007C3525"/>
    <w:rsid w:val="007C38C5"/>
    <w:rsid w:val="007C3DBD"/>
    <w:rsid w:val="007D0103"/>
    <w:rsid w:val="007D5221"/>
    <w:rsid w:val="007D59DF"/>
    <w:rsid w:val="007D5D8F"/>
    <w:rsid w:val="007E4294"/>
    <w:rsid w:val="007F1739"/>
    <w:rsid w:val="007F1BA2"/>
    <w:rsid w:val="007F1CEC"/>
    <w:rsid w:val="007F44E9"/>
    <w:rsid w:val="007F5264"/>
    <w:rsid w:val="0080175A"/>
    <w:rsid w:val="00822FEB"/>
    <w:rsid w:val="0082509F"/>
    <w:rsid w:val="008271FF"/>
    <w:rsid w:val="008360EC"/>
    <w:rsid w:val="00843ADE"/>
    <w:rsid w:val="00851376"/>
    <w:rsid w:val="0085243D"/>
    <w:rsid w:val="00855B07"/>
    <w:rsid w:val="0086108E"/>
    <w:rsid w:val="00861E87"/>
    <w:rsid w:val="008704CE"/>
    <w:rsid w:val="00870796"/>
    <w:rsid w:val="00885D27"/>
    <w:rsid w:val="00886840"/>
    <w:rsid w:val="008871E4"/>
    <w:rsid w:val="00890504"/>
    <w:rsid w:val="008927BC"/>
    <w:rsid w:val="008928C3"/>
    <w:rsid w:val="008A45CE"/>
    <w:rsid w:val="008B6334"/>
    <w:rsid w:val="008B6FDC"/>
    <w:rsid w:val="008B7438"/>
    <w:rsid w:val="008F3962"/>
    <w:rsid w:val="00900F97"/>
    <w:rsid w:val="0090260A"/>
    <w:rsid w:val="0091595C"/>
    <w:rsid w:val="009207E1"/>
    <w:rsid w:val="00920DAD"/>
    <w:rsid w:val="00922E46"/>
    <w:rsid w:val="00925A03"/>
    <w:rsid w:val="0093218C"/>
    <w:rsid w:val="00935929"/>
    <w:rsid w:val="0093741F"/>
    <w:rsid w:val="00942EA8"/>
    <w:rsid w:val="009464B8"/>
    <w:rsid w:val="009466AF"/>
    <w:rsid w:val="00947184"/>
    <w:rsid w:val="00966FC0"/>
    <w:rsid w:val="009712D3"/>
    <w:rsid w:val="00974767"/>
    <w:rsid w:val="00983D47"/>
    <w:rsid w:val="00984975"/>
    <w:rsid w:val="00993D1C"/>
    <w:rsid w:val="00997FDB"/>
    <w:rsid w:val="009B25F0"/>
    <w:rsid w:val="009B26B6"/>
    <w:rsid w:val="009C0C97"/>
    <w:rsid w:val="009C2D42"/>
    <w:rsid w:val="009C57A6"/>
    <w:rsid w:val="009E17BE"/>
    <w:rsid w:val="009E30D9"/>
    <w:rsid w:val="009E6968"/>
    <w:rsid w:val="009F45D2"/>
    <w:rsid w:val="00A045ED"/>
    <w:rsid w:val="00A20A9C"/>
    <w:rsid w:val="00A21152"/>
    <w:rsid w:val="00A2202E"/>
    <w:rsid w:val="00A305D3"/>
    <w:rsid w:val="00A35E52"/>
    <w:rsid w:val="00A3795D"/>
    <w:rsid w:val="00A53FCC"/>
    <w:rsid w:val="00A54B95"/>
    <w:rsid w:val="00A566F0"/>
    <w:rsid w:val="00A64C41"/>
    <w:rsid w:val="00A66D39"/>
    <w:rsid w:val="00A74BDA"/>
    <w:rsid w:val="00A76DC2"/>
    <w:rsid w:val="00A770CB"/>
    <w:rsid w:val="00A84E9A"/>
    <w:rsid w:val="00A9563F"/>
    <w:rsid w:val="00AA62F4"/>
    <w:rsid w:val="00AB5A4D"/>
    <w:rsid w:val="00AC0657"/>
    <w:rsid w:val="00AC4569"/>
    <w:rsid w:val="00AC6620"/>
    <w:rsid w:val="00AD0F2F"/>
    <w:rsid w:val="00AD177B"/>
    <w:rsid w:val="00AD6834"/>
    <w:rsid w:val="00AE2B40"/>
    <w:rsid w:val="00AE348F"/>
    <w:rsid w:val="00AF34E7"/>
    <w:rsid w:val="00AF42D3"/>
    <w:rsid w:val="00B0077B"/>
    <w:rsid w:val="00B04D8F"/>
    <w:rsid w:val="00B20510"/>
    <w:rsid w:val="00B243ED"/>
    <w:rsid w:val="00B27D95"/>
    <w:rsid w:val="00B441FA"/>
    <w:rsid w:val="00B4453B"/>
    <w:rsid w:val="00B45BBA"/>
    <w:rsid w:val="00B53B0B"/>
    <w:rsid w:val="00B6423C"/>
    <w:rsid w:val="00B65DED"/>
    <w:rsid w:val="00B66D1B"/>
    <w:rsid w:val="00B705EF"/>
    <w:rsid w:val="00B71C40"/>
    <w:rsid w:val="00B747C6"/>
    <w:rsid w:val="00B80F11"/>
    <w:rsid w:val="00B81174"/>
    <w:rsid w:val="00B813FE"/>
    <w:rsid w:val="00B82CE3"/>
    <w:rsid w:val="00B84FF0"/>
    <w:rsid w:val="00B9594B"/>
    <w:rsid w:val="00B9722E"/>
    <w:rsid w:val="00BA095E"/>
    <w:rsid w:val="00BA352A"/>
    <w:rsid w:val="00BA4327"/>
    <w:rsid w:val="00BC0BCC"/>
    <w:rsid w:val="00BE1828"/>
    <w:rsid w:val="00BE3A7F"/>
    <w:rsid w:val="00BE3A83"/>
    <w:rsid w:val="00BE519A"/>
    <w:rsid w:val="00BE54E9"/>
    <w:rsid w:val="00BE57FD"/>
    <w:rsid w:val="00BE60FA"/>
    <w:rsid w:val="00BE687D"/>
    <w:rsid w:val="00BF371F"/>
    <w:rsid w:val="00BF381E"/>
    <w:rsid w:val="00BF4C05"/>
    <w:rsid w:val="00BF5E03"/>
    <w:rsid w:val="00BF6199"/>
    <w:rsid w:val="00BF777C"/>
    <w:rsid w:val="00C01959"/>
    <w:rsid w:val="00C02484"/>
    <w:rsid w:val="00C025AE"/>
    <w:rsid w:val="00C042C0"/>
    <w:rsid w:val="00C0479A"/>
    <w:rsid w:val="00C07F1F"/>
    <w:rsid w:val="00C12809"/>
    <w:rsid w:val="00C14273"/>
    <w:rsid w:val="00C16706"/>
    <w:rsid w:val="00C2792A"/>
    <w:rsid w:val="00C34090"/>
    <w:rsid w:val="00C35DB2"/>
    <w:rsid w:val="00C42F0B"/>
    <w:rsid w:val="00C443FF"/>
    <w:rsid w:val="00C4716A"/>
    <w:rsid w:val="00C50A39"/>
    <w:rsid w:val="00C57669"/>
    <w:rsid w:val="00C63D02"/>
    <w:rsid w:val="00C65962"/>
    <w:rsid w:val="00C70804"/>
    <w:rsid w:val="00C725BB"/>
    <w:rsid w:val="00C76B59"/>
    <w:rsid w:val="00C8210C"/>
    <w:rsid w:val="00C826DE"/>
    <w:rsid w:val="00CA11F5"/>
    <w:rsid w:val="00CA3691"/>
    <w:rsid w:val="00CA5BE2"/>
    <w:rsid w:val="00CB6007"/>
    <w:rsid w:val="00CB7B4E"/>
    <w:rsid w:val="00CC024E"/>
    <w:rsid w:val="00CC0A00"/>
    <w:rsid w:val="00CD1169"/>
    <w:rsid w:val="00CD5BB5"/>
    <w:rsid w:val="00CD5ECB"/>
    <w:rsid w:val="00CD5EF5"/>
    <w:rsid w:val="00CE29BC"/>
    <w:rsid w:val="00CE41F2"/>
    <w:rsid w:val="00CE4F67"/>
    <w:rsid w:val="00CE612E"/>
    <w:rsid w:val="00CE6676"/>
    <w:rsid w:val="00CF0A92"/>
    <w:rsid w:val="00CF0F86"/>
    <w:rsid w:val="00D01976"/>
    <w:rsid w:val="00D02566"/>
    <w:rsid w:val="00D05CFE"/>
    <w:rsid w:val="00D0719D"/>
    <w:rsid w:val="00D10CAB"/>
    <w:rsid w:val="00D12AE2"/>
    <w:rsid w:val="00D16AD9"/>
    <w:rsid w:val="00D2010E"/>
    <w:rsid w:val="00D24FEA"/>
    <w:rsid w:val="00D2620F"/>
    <w:rsid w:val="00D279C9"/>
    <w:rsid w:val="00D27BE8"/>
    <w:rsid w:val="00D323EB"/>
    <w:rsid w:val="00D41F4B"/>
    <w:rsid w:val="00D42FBA"/>
    <w:rsid w:val="00D46924"/>
    <w:rsid w:val="00D57557"/>
    <w:rsid w:val="00D60F6C"/>
    <w:rsid w:val="00D62999"/>
    <w:rsid w:val="00D632C0"/>
    <w:rsid w:val="00D736D5"/>
    <w:rsid w:val="00D8064F"/>
    <w:rsid w:val="00D808D5"/>
    <w:rsid w:val="00D85ED8"/>
    <w:rsid w:val="00D878F8"/>
    <w:rsid w:val="00DA5A89"/>
    <w:rsid w:val="00DC459F"/>
    <w:rsid w:val="00DC48B9"/>
    <w:rsid w:val="00DC7367"/>
    <w:rsid w:val="00DE158E"/>
    <w:rsid w:val="00DF5F38"/>
    <w:rsid w:val="00E0728B"/>
    <w:rsid w:val="00E20A6D"/>
    <w:rsid w:val="00E22D20"/>
    <w:rsid w:val="00E327ED"/>
    <w:rsid w:val="00E51E55"/>
    <w:rsid w:val="00E52EE7"/>
    <w:rsid w:val="00E5315C"/>
    <w:rsid w:val="00E54C84"/>
    <w:rsid w:val="00E566E5"/>
    <w:rsid w:val="00E577BF"/>
    <w:rsid w:val="00E65042"/>
    <w:rsid w:val="00E72EE6"/>
    <w:rsid w:val="00E75926"/>
    <w:rsid w:val="00E86E0E"/>
    <w:rsid w:val="00E95623"/>
    <w:rsid w:val="00E96ED3"/>
    <w:rsid w:val="00EA0720"/>
    <w:rsid w:val="00EA2A73"/>
    <w:rsid w:val="00EA3937"/>
    <w:rsid w:val="00EA531E"/>
    <w:rsid w:val="00EB0590"/>
    <w:rsid w:val="00EB135F"/>
    <w:rsid w:val="00EB1D4D"/>
    <w:rsid w:val="00EB2007"/>
    <w:rsid w:val="00EB79B0"/>
    <w:rsid w:val="00EC1605"/>
    <w:rsid w:val="00EC1655"/>
    <w:rsid w:val="00ED217C"/>
    <w:rsid w:val="00EE38A8"/>
    <w:rsid w:val="00EF5DAE"/>
    <w:rsid w:val="00F052A5"/>
    <w:rsid w:val="00F062E0"/>
    <w:rsid w:val="00F1141B"/>
    <w:rsid w:val="00F141ED"/>
    <w:rsid w:val="00F15965"/>
    <w:rsid w:val="00F2053F"/>
    <w:rsid w:val="00F228C9"/>
    <w:rsid w:val="00F24792"/>
    <w:rsid w:val="00F32433"/>
    <w:rsid w:val="00F35117"/>
    <w:rsid w:val="00F35DD4"/>
    <w:rsid w:val="00F43AAD"/>
    <w:rsid w:val="00F447D2"/>
    <w:rsid w:val="00F449BD"/>
    <w:rsid w:val="00F46AFC"/>
    <w:rsid w:val="00F57926"/>
    <w:rsid w:val="00F6265B"/>
    <w:rsid w:val="00F706A4"/>
    <w:rsid w:val="00F70FF8"/>
    <w:rsid w:val="00F77816"/>
    <w:rsid w:val="00F82F66"/>
    <w:rsid w:val="00F85354"/>
    <w:rsid w:val="00F95759"/>
    <w:rsid w:val="00F971D9"/>
    <w:rsid w:val="00FA0611"/>
    <w:rsid w:val="00FA1200"/>
    <w:rsid w:val="00FB3ACA"/>
    <w:rsid w:val="00FD11BC"/>
    <w:rsid w:val="00FE33FD"/>
    <w:rsid w:val="00FE6D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00B6DA-17D0-48D2-B2C5-3B7076F9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1A7102"/>
    <w:pPr>
      <w:spacing w:after="200" w:line="276" w:lineRule="auto"/>
    </w:pPr>
    <w:rPr>
      <w:rFonts w:ascii="Calibri" w:eastAsia="Calibri" w:hAnsi="Calibri" w:cs="Times New Roman"/>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1A7102"/>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1A7102"/>
    <w:pPr>
      <w:keepNext/>
      <w:spacing w:before="240" w:after="60" w:line="240" w:lineRule="auto"/>
      <w:outlineLvl w:val="1"/>
    </w:pPr>
    <w:rPr>
      <w:rFonts w:ascii="Arial" w:eastAsia="Times New Roman" w:hAnsi="Arial"/>
      <w:b/>
      <w:bCs/>
      <w:i/>
      <w:iCs/>
      <w:sz w:val="28"/>
      <w:szCs w:val="28"/>
      <w:lang w:eastAsia="ru-RU"/>
    </w:rPr>
  </w:style>
  <w:style w:type="paragraph" w:styleId="3">
    <w:name w:val="heading 3"/>
    <w:basedOn w:val="a3"/>
    <w:next w:val="a3"/>
    <w:link w:val="30"/>
    <w:qFormat/>
    <w:rsid w:val="001A7102"/>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qFormat/>
    <w:rsid w:val="001A7102"/>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1A7102"/>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1A7102"/>
    <w:pPr>
      <w:tabs>
        <w:tab w:val="num" w:pos="1152"/>
      </w:tabs>
      <w:spacing w:before="240" w:after="60" w:line="240" w:lineRule="auto"/>
      <w:ind w:left="1152" w:hanging="1152"/>
      <w:jc w:val="both"/>
      <w:outlineLvl w:val="5"/>
    </w:pPr>
    <w:rPr>
      <w:rFonts w:ascii="Times New Roman" w:hAnsi="Times New Roman"/>
      <w:i/>
      <w:iCs/>
      <w:lang w:eastAsia="ru-RU"/>
    </w:rPr>
  </w:style>
  <w:style w:type="paragraph" w:styleId="7">
    <w:name w:val="heading 7"/>
    <w:basedOn w:val="a3"/>
    <w:next w:val="a3"/>
    <w:link w:val="70"/>
    <w:qFormat/>
    <w:rsid w:val="001A7102"/>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1A7102"/>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qFormat/>
    <w:rsid w:val="001A7102"/>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1A710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1A710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1A7102"/>
    <w:rPr>
      <w:rFonts w:ascii="Arial" w:eastAsia="Times New Roman" w:hAnsi="Arial" w:cs="Arial"/>
      <w:b/>
      <w:bCs/>
      <w:sz w:val="26"/>
      <w:szCs w:val="26"/>
      <w:lang w:eastAsia="ru-RU"/>
    </w:rPr>
  </w:style>
  <w:style w:type="character" w:customStyle="1" w:styleId="40">
    <w:name w:val="Заголовок 4 Знак"/>
    <w:basedOn w:val="a4"/>
    <w:link w:val="4"/>
    <w:rsid w:val="001A7102"/>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1A7102"/>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1A7102"/>
    <w:rPr>
      <w:rFonts w:ascii="Times New Roman" w:eastAsia="Calibri" w:hAnsi="Times New Roman" w:cs="Times New Roman"/>
      <w:i/>
      <w:iCs/>
      <w:lang w:eastAsia="ru-RU"/>
    </w:rPr>
  </w:style>
  <w:style w:type="character" w:customStyle="1" w:styleId="70">
    <w:name w:val="Заголовок 7 Знак"/>
    <w:basedOn w:val="a4"/>
    <w:link w:val="7"/>
    <w:rsid w:val="001A7102"/>
    <w:rPr>
      <w:rFonts w:ascii="Times New Roman" w:eastAsia="Calibri" w:hAnsi="Times New Roman" w:cs="Times New Roman"/>
      <w:sz w:val="24"/>
      <w:szCs w:val="24"/>
      <w:lang w:eastAsia="ru-RU"/>
    </w:rPr>
  </w:style>
  <w:style w:type="character" w:customStyle="1" w:styleId="80">
    <w:name w:val="Заголовок 8 Знак"/>
    <w:basedOn w:val="a4"/>
    <w:link w:val="8"/>
    <w:rsid w:val="001A7102"/>
    <w:rPr>
      <w:rFonts w:ascii="Arial" w:eastAsia="Calibri" w:hAnsi="Arial" w:cs="Arial"/>
      <w:i/>
      <w:iCs/>
      <w:sz w:val="20"/>
      <w:szCs w:val="20"/>
      <w:lang w:eastAsia="ru-RU"/>
    </w:rPr>
  </w:style>
  <w:style w:type="character" w:customStyle="1" w:styleId="90">
    <w:name w:val="Заголовок 9 Знак"/>
    <w:basedOn w:val="a4"/>
    <w:link w:val="9"/>
    <w:rsid w:val="001A7102"/>
    <w:rPr>
      <w:rFonts w:ascii="Arial" w:eastAsia="Calibri" w:hAnsi="Arial" w:cs="Arial"/>
      <w:b/>
      <w:bCs/>
      <w:i/>
      <w:iCs/>
      <w:sz w:val="18"/>
      <w:szCs w:val="18"/>
      <w:lang w:eastAsia="ru-RU"/>
    </w:rPr>
  </w:style>
  <w:style w:type="paragraph" w:customStyle="1" w:styleId="ConsPlusNormal">
    <w:name w:val="ConsPlusNormal"/>
    <w:link w:val="ConsPlusNormal0"/>
    <w:qFormat/>
    <w:rsid w:val="001A7102"/>
    <w:pPr>
      <w:autoSpaceDE w:val="0"/>
      <w:autoSpaceDN w:val="0"/>
      <w:adjustRightInd w:val="0"/>
      <w:spacing w:after="0" w:line="240" w:lineRule="auto"/>
    </w:pPr>
    <w:rPr>
      <w:rFonts w:ascii="Arial" w:eastAsia="Calibri" w:hAnsi="Arial" w:cs="Arial"/>
    </w:rPr>
  </w:style>
  <w:style w:type="character" w:customStyle="1" w:styleId="ConsPlusNormal0">
    <w:name w:val="ConsPlusNormal Знак"/>
    <w:link w:val="ConsPlusNormal"/>
    <w:locked/>
    <w:rsid w:val="001A7102"/>
    <w:rPr>
      <w:rFonts w:ascii="Arial" w:eastAsia="Calibri" w:hAnsi="Arial" w:cs="Arial"/>
    </w:rPr>
  </w:style>
  <w:style w:type="paragraph" w:customStyle="1" w:styleId="2-">
    <w:name w:val="Рег. Заголовок 2-го уровня регламента"/>
    <w:basedOn w:val="ConsPlusNormal"/>
    <w:autoRedefine/>
    <w:qFormat/>
    <w:rsid w:val="00B0077B"/>
    <w:pPr>
      <w:spacing w:line="276" w:lineRule="auto"/>
      <w:jc w:val="center"/>
      <w:outlineLvl w:val="1"/>
    </w:pPr>
    <w:rPr>
      <w:rFonts w:ascii="Times New Roman" w:hAnsi="Times New Roman" w:cs="Times New Roman"/>
      <w:b/>
      <w:color w:val="000000" w:themeColor="text1"/>
      <w:sz w:val="24"/>
      <w:szCs w:val="24"/>
    </w:rPr>
  </w:style>
  <w:style w:type="paragraph" w:styleId="a7">
    <w:name w:val="List Paragraph"/>
    <w:basedOn w:val="a3"/>
    <w:uiPriority w:val="34"/>
    <w:qFormat/>
    <w:rsid w:val="001A7102"/>
    <w:pPr>
      <w:ind w:left="720"/>
      <w:contextualSpacing/>
    </w:pPr>
  </w:style>
  <w:style w:type="paragraph" w:customStyle="1" w:styleId="111">
    <w:name w:val="Рег. 1.1.1"/>
    <w:basedOn w:val="a3"/>
    <w:qFormat/>
    <w:rsid w:val="001A7102"/>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qFormat/>
    <w:rsid w:val="001A7102"/>
    <w:pPr>
      <w:numPr>
        <w:ilvl w:val="1"/>
        <w:numId w:val="1"/>
      </w:numPr>
      <w:spacing w:line="276" w:lineRule="auto"/>
      <w:jc w:val="both"/>
    </w:pPr>
    <w:rPr>
      <w:rFonts w:ascii="Times New Roman" w:hAnsi="Times New Roman" w:cs="Times New Roman"/>
      <w:sz w:val="28"/>
      <w:szCs w:val="28"/>
    </w:rPr>
  </w:style>
  <w:style w:type="character" w:styleId="a8">
    <w:name w:val="Hyperlink"/>
    <w:uiPriority w:val="99"/>
    <w:unhideWhenUsed/>
    <w:rsid w:val="001A7102"/>
    <w:rPr>
      <w:color w:val="0000FF"/>
      <w:u w:val="single"/>
    </w:rPr>
  </w:style>
  <w:style w:type="paragraph" w:styleId="a9">
    <w:name w:val="header"/>
    <w:basedOn w:val="a3"/>
    <w:link w:val="aa"/>
    <w:uiPriority w:val="99"/>
    <w:unhideWhenUsed/>
    <w:rsid w:val="001A7102"/>
    <w:pPr>
      <w:tabs>
        <w:tab w:val="center" w:pos="4677"/>
        <w:tab w:val="right" w:pos="9355"/>
      </w:tabs>
      <w:spacing w:after="0" w:line="240" w:lineRule="auto"/>
    </w:pPr>
  </w:style>
  <w:style w:type="character" w:customStyle="1" w:styleId="aa">
    <w:name w:val="Верхний колонтитул Знак"/>
    <w:basedOn w:val="a4"/>
    <w:link w:val="a9"/>
    <w:uiPriority w:val="99"/>
    <w:rsid w:val="001A7102"/>
    <w:rPr>
      <w:rFonts w:ascii="Calibri" w:eastAsia="Calibri" w:hAnsi="Calibri" w:cs="Times New Roman"/>
    </w:rPr>
  </w:style>
  <w:style w:type="paragraph" w:styleId="ab">
    <w:name w:val="footer"/>
    <w:basedOn w:val="a3"/>
    <w:link w:val="ac"/>
    <w:uiPriority w:val="99"/>
    <w:unhideWhenUsed/>
    <w:rsid w:val="001A7102"/>
    <w:pPr>
      <w:tabs>
        <w:tab w:val="center" w:pos="4677"/>
        <w:tab w:val="right" w:pos="9355"/>
      </w:tabs>
      <w:spacing w:after="0" w:line="240" w:lineRule="auto"/>
    </w:pPr>
  </w:style>
  <w:style w:type="character" w:customStyle="1" w:styleId="ac">
    <w:name w:val="Нижний колонтитул Знак"/>
    <w:basedOn w:val="a4"/>
    <w:link w:val="ab"/>
    <w:uiPriority w:val="99"/>
    <w:rsid w:val="001A7102"/>
    <w:rPr>
      <w:rFonts w:ascii="Calibri" w:eastAsia="Calibri" w:hAnsi="Calibri" w:cs="Times New Roman"/>
    </w:rPr>
  </w:style>
  <w:style w:type="paragraph" w:customStyle="1" w:styleId="-31">
    <w:name w:val="Светлая сетка - Акцент 31"/>
    <w:basedOn w:val="a3"/>
    <w:uiPriority w:val="34"/>
    <w:qFormat/>
    <w:rsid w:val="001A7102"/>
    <w:pPr>
      <w:ind w:left="720"/>
      <w:contextualSpacing/>
    </w:pPr>
  </w:style>
  <w:style w:type="paragraph" w:styleId="ad">
    <w:name w:val="Balloon Text"/>
    <w:basedOn w:val="a3"/>
    <w:link w:val="ae"/>
    <w:semiHidden/>
    <w:unhideWhenUsed/>
    <w:rsid w:val="001A7102"/>
    <w:pPr>
      <w:spacing w:after="0" w:line="240" w:lineRule="auto"/>
    </w:pPr>
    <w:rPr>
      <w:rFonts w:ascii="Tahoma" w:hAnsi="Tahoma" w:cs="Tahoma"/>
      <w:sz w:val="16"/>
      <w:szCs w:val="16"/>
    </w:rPr>
  </w:style>
  <w:style w:type="character" w:customStyle="1" w:styleId="ae">
    <w:name w:val="Текст выноски Знак"/>
    <w:basedOn w:val="a4"/>
    <w:link w:val="ad"/>
    <w:semiHidden/>
    <w:rsid w:val="001A7102"/>
    <w:rPr>
      <w:rFonts w:ascii="Tahoma" w:eastAsia="Calibri" w:hAnsi="Tahoma" w:cs="Tahoma"/>
      <w:sz w:val="16"/>
      <w:szCs w:val="16"/>
    </w:rPr>
  </w:style>
  <w:style w:type="paragraph" w:customStyle="1" w:styleId="a1">
    <w:name w:val="МУ Обычный стиль"/>
    <w:basedOn w:val="a3"/>
    <w:autoRedefine/>
    <w:rsid w:val="001A7102"/>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1A7102"/>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1A7102"/>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1A7102"/>
    <w:rPr>
      <w:rFonts w:ascii="Arial" w:eastAsia="Times New Roman" w:hAnsi="Arial" w:cs="Times New Roman"/>
      <w:b/>
      <w:bCs/>
      <w:i/>
      <w:iCs/>
      <w:sz w:val="28"/>
      <w:szCs w:val="28"/>
      <w:lang w:eastAsia="ru-RU"/>
    </w:rPr>
  </w:style>
  <w:style w:type="paragraph" w:styleId="af">
    <w:name w:val="footnote text"/>
    <w:basedOn w:val="a3"/>
    <w:link w:val="af0"/>
    <w:semiHidden/>
    <w:rsid w:val="001A7102"/>
    <w:pPr>
      <w:suppressAutoHyphens/>
      <w:spacing w:after="0" w:line="240" w:lineRule="auto"/>
    </w:pPr>
    <w:rPr>
      <w:rFonts w:ascii="Times New Roman" w:eastAsia="Times New Roman" w:hAnsi="Times New Roman"/>
      <w:sz w:val="20"/>
      <w:szCs w:val="20"/>
      <w:lang w:eastAsia="ar-SA"/>
    </w:rPr>
  </w:style>
  <w:style w:type="character" w:customStyle="1" w:styleId="af0">
    <w:name w:val="Текст сноски Знак"/>
    <w:basedOn w:val="a4"/>
    <w:link w:val="af"/>
    <w:semiHidden/>
    <w:rsid w:val="001A7102"/>
    <w:rPr>
      <w:rFonts w:ascii="Times New Roman" w:eastAsia="Times New Roman" w:hAnsi="Times New Roman" w:cs="Times New Roman"/>
      <w:sz w:val="20"/>
      <w:szCs w:val="20"/>
      <w:lang w:eastAsia="ar-SA"/>
    </w:rPr>
  </w:style>
  <w:style w:type="paragraph" w:styleId="af1">
    <w:name w:val="Body Text"/>
    <w:aliases w:val="бпОсновной текст"/>
    <w:basedOn w:val="a3"/>
    <w:link w:val="af2"/>
    <w:rsid w:val="001A7102"/>
    <w:pPr>
      <w:spacing w:after="0" w:line="240" w:lineRule="auto"/>
      <w:jc w:val="both"/>
    </w:pPr>
    <w:rPr>
      <w:rFonts w:ascii="Times New Roman" w:eastAsia="Times New Roman" w:hAnsi="Times New Roman"/>
      <w:sz w:val="28"/>
      <w:szCs w:val="24"/>
      <w:lang w:eastAsia="ru-RU"/>
    </w:rPr>
  </w:style>
  <w:style w:type="character" w:customStyle="1" w:styleId="af2">
    <w:name w:val="Основной текст Знак"/>
    <w:aliases w:val="бпОсновной текст Знак"/>
    <w:basedOn w:val="a4"/>
    <w:link w:val="af1"/>
    <w:rsid w:val="001A7102"/>
    <w:rPr>
      <w:rFonts w:ascii="Times New Roman" w:eastAsia="Times New Roman" w:hAnsi="Times New Roman" w:cs="Times New Roman"/>
      <w:sz w:val="28"/>
      <w:szCs w:val="24"/>
      <w:lang w:eastAsia="ru-RU"/>
    </w:rPr>
  </w:style>
  <w:style w:type="paragraph" w:styleId="af3">
    <w:name w:val="Body Text Indent"/>
    <w:basedOn w:val="a3"/>
    <w:link w:val="af4"/>
    <w:unhideWhenUsed/>
    <w:rsid w:val="001A7102"/>
    <w:pPr>
      <w:spacing w:after="120" w:line="240" w:lineRule="auto"/>
      <w:ind w:left="283"/>
    </w:pPr>
    <w:rPr>
      <w:rFonts w:ascii="Times New Roman" w:eastAsia="Times New Roman" w:hAnsi="Times New Roman"/>
      <w:sz w:val="28"/>
      <w:szCs w:val="24"/>
      <w:lang w:eastAsia="ru-RU"/>
    </w:rPr>
  </w:style>
  <w:style w:type="character" w:customStyle="1" w:styleId="af4">
    <w:name w:val="Основной текст с отступом Знак"/>
    <w:basedOn w:val="a4"/>
    <w:link w:val="af3"/>
    <w:rsid w:val="001A7102"/>
    <w:rPr>
      <w:rFonts w:ascii="Times New Roman" w:eastAsia="Times New Roman" w:hAnsi="Times New Roman" w:cs="Times New Roman"/>
      <w:sz w:val="28"/>
      <w:szCs w:val="24"/>
      <w:lang w:eastAsia="ru-RU"/>
    </w:rPr>
  </w:style>
  <w:style w:type="paragraph" w:customStyle="1" w:styleId="af5">
    <w:name w:val="Знак"/>
    <w:basedOn w:val="a3"/>
    <w:rsid w:val="001A7102"/>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1A7102"/>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1A7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1A7102"/>
    <w:rPr>
      <w:rFonts w:ascii="Courier New" w:eastAsia="Times New Roman" w:hAnsi="Courier New" w:cs="Courier New"/>
      <w:color w:val="000090"/>
      <w:sz w:val="20"/>
      <w:szCs w:val="20"/>
      <w:lang w:eastAsia="ru-RU"/>
    </w:rPr>
  </w:style>
  <w:style w:type="character" w:styleId="af6">
    <w:name w:val="page number"/>
    <w:basedOn w:val="a4"/>
    <w:rsid w:val="001A7102"/>
  </w:style>
  <w:style w:type="character" w:customStyle="1" w:styleId="41">
    <w:name w:val="Знак Знак4"/>
    <w:rsid w:val="001A7102"/>
    <w:rPr>
      <w:rFonts w:ascii="Arial" w:hAnsi="Arial" w:cs="Arial"/>
      <w:sz w:val="24"/>
      <w:szCs w:val="24"/>
      <w:lang w:val="ru-RU" w:eastAsia="ru-RU" w:bidi="ar-SA"/>
    </w:rPr>
  </w:style>
  <w:style w:type="paragraph" w:styleId="22">
    <w:name w:val="Body Text 2"/>
    <w:basedOn w:val="a3"/>
    <w:link w:val="24"/>
    <w:rsid w:val="001A7102"/>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basedOn w:val="a4"/>
    <w:link w:val="22"/>
    <w:rsid w:val="001A7102"/>
    <w:rPr>
      <w:rFonts w:ascii="Times New Roman" w:eastAsia="Times New Roman" w:hAnsi="Times New Roman" w:cs="Times New Roman"/>
      <w:b/>
      <w:bCs/>
      <w:sz w:val="24"/>
      <w:szCs w:val="24"/>
      <w:lang w:eastAsia="ru-RU"/>
    </w:rPr>
  </w:style>
  <w:style w:type="paragraph" w:customStyle="1" w:styleId="af7">
    <w:name w:val="Готовый"/>
    <w:basedOn w:val="a3"/>
    <w:rsid w:val="001A710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8">
    <w:name w:val="Signature"/>
    <w:basedOn w:val="a3"/>
    <w:link w:val="af9"/>
    <w:rsid w:val="001A7102"/>
    <w:pPr>
      <w:spacing w:after="0" w:line="240" w:lineRule="auto"/>
      <w:ind w:left="4252"/>
    </w:pPr>
    <w:rPr>
      <w:rFonts w:ascii="Times New Roman" w:eastAsia="Times New Roman" w:hAnsi="Times New Roman"/>
      <w:b/>
      <w:sz w:val="28"/>
      <w:szCs w:val="28"/>
      <w:lang w:eastAsia="ru-RU"/>
    </w:rPr>
  </w:style>
  <w:style w:type="character" w:customStyle="1" w:styleId="af9">
    <w:name w:val="Подпись Знак"/>
    <w:basedOn w:val="a4"/>
    <w:link w:val="af8"/>
    <w:rsid w:val="001A7102"/>
    <w:rPr>
      <w:rFonts w:ascii="Times New Roman" w:eastAsia="Times New Roman" w:hAnsi="Times New Roman" w:cs="Times New Roman"/>
      <w:b/>
      <w:sz w:val="28"/>
      <w:szCs w:val="28"/>
      <w:lang w:eastAsia="ru-RU"/>
    </w:rPr>
  </w:style>
  <w:style w:type="paragraph" w:styleId="afa">
    <w:name w:val="Body Text First Indent"/>
    <w:basedOn w:val="af1"/>
    <w:link w:val="afb"/>
    <w:rsid w:val="001A7102"/>
    <w:pPr>
      <w:spacing w:after="120"/>
      <w:ind w:firstLine="210"/>
      <w:jc w:val="left"/>
    </w:pPr>
    <w:rPr>
      <w:sz w:val="24"/>
    </w:rPr>
  </w:style>
  <w:style w:type="character" w:customStyle="1" w:styleId="afb">
    <w:name w:val="Красная строка Знак"/>
    <w:basedOn w:val="af2"/>
    <w:link w:val="afa"/>
    <w:rsid w:val="001A7102"/>
    <w:rPr>
      <w:rFonts w:ascii="Times New Roman" w:eastAsia="Times New Roman" w:hAnsi="Times New Roman" w:cs="Times New Roman"/>
      <w:sz w:val="24"/>
      <w:szCs w:val="24"/>
      <w:lang w:eastAsia="ru-RU"/>
    </w:rPr>
  </w:style>
  <w:style w:type="paragraph" w:styleId="31">
    <w:name w:val="Body Text 3"/>
    <w:basedOn w:val="a3"/>
    <w:link w:val="32"/>
    <w:rsid w:val="001A7102"/>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basedOn w:val="a4"/>
    <w:link w:val="31"/>
    <w:rsid w:val="001A7102"/>
    <w:rPr>
      <w:rFonts w:ascii="Times New Roman" w:eastAsia="Times New Roman" w:hAnsi="Times New Roman" w:cs="Times New Roman"/>
      <w:sz w:val="16"/>
      <w:szCs w:val="16"/>
      <w:lang w:eastAsia="ru-RU"/>
    </w:rPr>
  </w:style>
  <w:style w:type="paragraph" w:styleId="afc">
    <w:name w:val="Normal (Web)"/>
    <w:basedOn w:val="a3"/>
    <w:rsid w:val="001A7102"/>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1A7102"/>
    <w:pPr>
      <w:ind w:left="720"/>
    </w:pPr>
    <w:rPr>
      <w:rFonts w:eastAsia="Times New Roman"/>
    </w:rPr>
  </w:style>
  <w:style w:type="character" w:customStyle="1" w:styleId="BodyTextIndentChar">
    <w:name w:val="Body Text Indent Char"/>
    <w:locked/>
    <w:rsid w:val="001A7102"/>
    <w:rPr>
      <w:rFonts w:cs="Times New Roman"/>
      <w:sz w:val="24"/>
      <w:szCs w:val="24"/>
      <w:lang w:val="ru-RU" w:eastAsia="ru-RU" w:bidi="ar-SA"/>
    </w:rPr>
  </w:style>
  <w:style w:type="character" w:customStyle="1" w:styleId="BodyTextChar">
    <w:name w:val="Body Text Char"/>
    <w:aliases w:val="бпОсновной текст Char"/>
    <w:locked/>
    <w:rsid w:val="001A7102"/>
    <w:rPr>
      <w:rFonts w:cs="Times New Roman"/>
      <w:sz w:val="24"/>
      <w:szCs w:val="24"/>
      <w:lang w:val="ru-RU" w:eastAsia="ru-RU" w:bidi="ar-SA"/>
    </w:rPr>
  </w:style>
  <w:style w:type="paragraph" w:customStyle="1" w:styleId="Style3">
    <w:name w:val="Style3"/>
    <w:basedOn w:val="a3"/>
    <w:rsid w:val="001A7102"/>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1A7102"/>
    <w:rPr>
      <w:rFonts w:ascii="Times New Roman" w:hAnsi="Times New Roman" w:cs="Times New Roman"/>
      <w:sz w:val="22"/>
      <w:szCs w:val="22"/>
    </w:rPr>
  </w:style>
  <w:style w:type="character" w:styleId="afd">
    <w:name w:val="FollowedHyperlink"/>
    <w:rsid w:val="001A7102"/>
    <w:rPr>
      <w:color w:val="800080"/>
      <w:u w:val="single"/>
    </w:rPr>
  </w:style>
  <w:style w:type="paragraph" w:customStyle="1" w:styleId="afe">
    <w:name w:val="Знак Знак Знак Знак Знак Знак Знак Знак Знак Знак"/>
    <w:basedOn w:val="a3"/>
    <w:rsid w:val="001A7102"/>
    <w:pPr>
      <w:spacing w:after="160" w:line="240" w:lineRule="exact"/>
    </w:pPr>
    <w:rPr>
      <w:rFonts w:ascii="Verdana" w:eastAsia="Times New Roman" w:hAnsi="Verdana"/>
      <w:sz w:val="24"/>
      <w:szCs w:val="24"/>
      <w:lang w:val="en-US"/>
    </w:rPr>
  </w:style>
  <w:style w:type="character" w:styleId="aff">
    <w:name w:val="footnote reference"/>
    <w:semiHidden/>
    <w:rsid w:val="001A7102"/>
    <w:rPr>
      <w:vertAlign w:val="superscript"/>
    </w:rPr>
  </w:style>
  <w:style w:type="table" w:styleId="aff0">
    <w:name w:val="Table Grid"/>
    <w:basedOn w:val="a5"/>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1">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1A7102"/>
    <w:rPr>
      <w:rFonts w:ascii="Tahoma" w:hAnsi="Tahoma" w:cs="Times New Roman"/>
      <w:sz w:val="20"/>
      <w:szCs w:val="20"/>
      <w:lang w:val="en-US"/>
    </w:rPr>
  </w:style>
  <w:style w:type="character" w:customStyle="1" w:styleId="35">
    <w:name w:val="Знак Знак35"/>
    <w:locked/>
    <w:rsid w:val="001A7102"/>
    <w:rPr>
      <w:rFonts w:ascii="Arial" w:hAnsi="Arial" w:cs="Arial"/>
      <w:b/>
      <w:bCs/>
      <w:i/>
      <w:iCs/>
      <w:sz w:val="28"/>
      <w:szCs w:val="28"/>
      <w:lang w:eastAsia="ru-RU"/>
    </w:rPr>
  </w:style>
  <w:style w:type="character" w:customStyle="1" w:styleId="34">
    <w:name w:val="Знак Знак34"/>
    <w:locked/>
    <w:rsid w:val="001A7102"/>
    <w:rPr>
      <w:rFonts w:ascii="Arial" w:hAnsi="Arial" w:cs="Arial"/>
      <w:b/>
      <w:bCs/>
      <w:sz w:val="26"/>
      <w:szCs w:val="26"/>
      <w:lang w:eastAsia="ru-RU"/>
    </w:rPr>
  </w:style>
  <w:style w:type="character" w:customStyle="1" w:styleId="33">
    <w:name w:val="Знак Знак33"/>
    <w:locked/>
    <w:rsid w:val="001A7102"/>
    <w:rPr>
      <w:rFonts w:ascii="Times New Roman" w:hAnsi="Times New Roman" w:cs="Times New Roman"/>
      <w:b/>
      <w:sz w:val="20"/>
      <w:szCs w:val="20"/>
      <w:lang w:eastAsia="ru-RU"/>
    </w:rPr>
  </w:style>
  <w:style w:type="character" w:customStyle="1" w:styleId="320">
    <w:name w:val="Знак Знак32"/>
    <w:locked/>
    <w:rsid w:val="001A7102"/>
    <w:rPr>
      <w:rFonts w:ascii="Times New Roman" w:hAnsi="Times New Roman" w:cs="Times New Roman"/>
      <w:b/>
      <w:bCs/>
      <w:i/>
      <w:iCs/>
      <w:sz w:val="26"/>
      <w:szCs w:val="26"/>
      <w:lang w:eastAsia="ru-RU"/>
    </w:rPr>
  </w:style>
  <w:style w:type="paragraph" w:styleId="aff2">
    <w:name w:val="annotation text"/>
    <w:basedOn w:val="a3"/>
    <w:link w:val="aff3"/>
    <w:uiPriority w:val="99"/>
    <w:semiHidden/>
    <w:qFormat/>
    <w:rsid w:val="001A7102"/>
    <w:pPr>
      <w:spacing w:line="240" w:lineRule="auto"/>
    </w:pPr>
    <w:rPr>
      <w:sz w:val="20"/>
      <w:szCs w:val="20"/>
      <w:lang w:eastAsia="ru-RU"/>
    </w:rPr>
  </w:style>
  <w:style w:type="character" w:customStyle="1" w:styleId="aff3">
    <w:name w:val="Текст примечания Знак"/>
    <w:basedOn w:val="a4"/>
    <w:link w:val="aff2"/>
    <w:semiHidden/>
    <w:qFormat/>
    <w:rsid w:val="001A7102"/>
    <w:rPr>
      <w:rFonts w:ascii="Calibri" w:eastAsia="Calibri" w:hAnsi="Calibri" w:cs="Times New Roman"/>
      <w:sz w:val="20"/>
      <w:szCs w:val="20"/>
      <w:lang w:eastAsia="ru-RU"/>
    </w:rPr>
  </w:style>
  <w:style w:type="paragraph" w:styleId="aff4">
    <w:name w:val="annotation subject"/>
    <w:basedOn w:val="aff2"/>
    <w:next w:val="aff2"/>
    <w:link w:val="aff5"/>
    <w:semiHidden/>
    <w:rsid w:val="001A7102"/>
    <w:rPr>
      <w:b/>
      <w:bCs/>
    </w:rPr>
  </w:style>
  <w:style w:type="character" w:customStyle="1" w:styleId="aff5">
    <w:name w:val="Тема примечания Знак"/>
    <w:basedOn w:val="aff3"/>
    <w:link w:val="aff4"/>
    <w:semiHidden/>
    <w:rsid w:val="001A7102"/>
    <w:rPr>
      <w:rFonts w:ascii="Calibri" w:eastAsia="Calibri" w:hAnsi="Calibri" w:cs="Times New Roman"/>
      <w:b/>
      <w:bCs/>
      <w:sz w:val="20"/>
      <w:szCs w:val="20"/>
      <w:lang w:eastAsia="ru-RU"/>
    </w:rPr>
  </w:style>
  <w:style w:type="character" w:customStyle="1" w:styleId="blk">
    <w:name w:val="blk"/>
    <w:rsid w:val="001A7102"/>
    <w:rPr>
      <w:rFonts w:cs="Times New Roman"/>
    </w:rPr>
  </w:style>
  <w:style w:type="character" w:customStyle="1" w:styleId="u">
    <w:name w:val="u"/>
    <w:rsid w:val="001A7102"/>
    <w:rPr>
      <w:rFonts w:cs="Times New Roman"/>
    </w:rPr>
  </w:style>
  <w:style w:type="character" w:customStyle="1" w:styleId="17">
    <w:name w:val="Знак Знак17"/>
    <w:locked/>
    <w:rsid w:val="001A7102"/>
    <w:rPr>
      <w:rFonts w:eastAsia="Times New Roman" w:cs="Times New Roman"/>
      <w:lang w:eastAsia="ru-RU"/>
    </w:rPr>
  </w:style>
  <w:style w:type="character" w:customStyle="1" w:styleId="16">
    <w:name w:val="Знак Знак16"/>
    <w:locked/>
    <w:rsid w:val="001A7102"/>
    <w:rPr>
      <w:rFonts w:eastAsia="Times New Roman" w:cs="Times New Roman"/>
      <w:lang w:eastAsia="ru-RU"/>
    </w:rPr>
  </w:style>
  <w:style w:type="paragraph" w:customStyle="1" w:styleId="1251">
    <w:name w:val="Стиль Без интервала + 125 пт Черный По ширине Первая строка:  1..."/>
    <w:basedOn w:val="aff6"/>
    <w:rsid w:val="001A7102"/>
    <w:pPr>
      <w:widowControl w:val="0"/>
      <w:autoSpaceDE w:val="0"/>
      <w:autoSpaceDN w:val="0"/>
      <w:adjustRightInd w:val="0"/>
      <w:ind w:firstLine="709"/>
      <w:jc w:val="both"/>
    </w:pPr>
    <w:rPr>
      <w:color w:val="000000"/>
      <w:spacing w:val="1"/>
      <w:sz w:val="25"/>
      <w:szCs w:val="20"/>
    </w:rPr>
  </w:style>
  <w:style w:type="paragraph" w:customStyle="1" w:styleId="aff6">
    <w:name w:val="обычный приложения"/>
    <w:basedOn w:val="a3"/>
    <w:qFormat/>
    <w:rsid w:val="001A7102"/>
    <w:pPr>
      <w:jc w:val="center"/>
    </w:pPr>
    <w:rPr>
      <w:rFonts w:ascii="Times New Roman" w:hAnsi="Times New Roman"/>
      <w:b/>
      <w:sz w:val="24"/>
    </w:rPr>
  </w:style>
  <w:style w:type="character" w:customStyle="1" w:styleId="15">
    <w:name w:val="бпОсновной текст Знак Знак1"/>
    <w:locked/>
    <w:rsid w:val="001A7102"/>
    <w:rPr>
      <w:rFonts w:ascii="Times New Roman" w:hAnsi="Times New Roman" w:cs="Times New Roman"/>
      <w:sz w:val="24"/>
      <w:szCs w:val="24"/>
      <w:lang w:eastAsia="ru-RU"/>
    </w:rPr>
  </w:style>
  <w:style w:type="paragraph" w:customStyle="1" w:styleId="ConsPlusDocList">
    <w:name w:val="ConsPlusDocLis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character" w:customStyle="1" w:styleId="42">
    <w:name w:val="Знак Знак42"/>
    <w:rsid w:val="001A7102"/>
    <w:rPr>
      <w:rFonts w:ascii="Arial" w:hAnsi="Arial" w:cs="Arial"/>
      <w:sz w:val="24"/>
      <w:szCs w:val="24"/>
      <w:lang w:val="ru-RU" w:eastAsia="ru-RU" w:bidi="ar-SA"/>
    </w:rPr>
  </w:style>
  <w:style w:type="paragraph" w:customStyle="1" w:styleId="120">
    <w:name w:val="Абзац списка12"/>
    <w:basedOn w:val="a3"/>
    <w:uiPriority w:val="99"/>
    <w:qFormat/>
    <w:rsid w:val="001A7102"/>
    <w:pPr>
      <w:spacing w:after="0"/>
      <w:ind w:left="720"/>
      <w:jc w:val="center"/>
    </w:pPr>
  </w:style>
  <w:style w:type="paragraph" w:styleId="aff7">
    <w:name w:val="caption"/>
    <w:basedOn w:val="a3"/>
    <w:next w:val="a3"/>
    <w:qFormat/>
    <w:rsid w:val="001A7102"/>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1A7102"/>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8">
    <w:name w:val="Title"/>
    <w:basedOn w:val="a3"/>
    <w:link w:val="aff9"/>
    <w:qFormat/>
    <w:rsid w:val="001A7102"/>
    <w:pPr>
      <w:spacing w:after="0" w:line="240" w:lineRule="auto"/>
      <w:jc w:val="center"/>
    </w:pPr>
    <w:rPr>
      <w:rFonts w:ascii="Arial" w:hAnsi="Arial" w:cs="Arial"/>
      <w:b/>
      <w:bCs/>
      <w:sz w:val="24"/>
      <w:szCs w:val="24"/>
      <w:lang w:eastAsia="ru-RU"/>
    </w:rPr>
  </w:style>
  <w:style w:type="character" w:customStyle="1" w:styleId="aff9">
    <w:name w:val="Название Знак"/>
    <w:basedOn w:val="a4"/>
    <w:link w:val="aff8"/>
    <w:rsid w:val="001A7102"/>
    <w:rPr>
      <w:rFonts w:ascii="Arial" w:eastAsia="Calibri" w:hAnsi="Arial" w:cs="Arial"/>
      <w:b/>
      <w:bCs/>
      <w:sz w:val="24"/>
      <w:szCs w:val="24"/>
      <w:lang w:eastAsia="ru-RU"/>
    </w:rPr>
  </w:style>
  <w:style w:type="paragraph" w:styleId="36">
    <w:name w:val="Body Text Indent 3"/>
    <w:basedOn w:val="a3"/>
    <w:link w:val="37"/>
    <w:rsid w:val="001A7102"/>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basedOn w:val="a4"/>
    <w:link w:val="36"/>
    <w:rsid w:val="001A7102"/>
    <w:rPr>
      <w:rFonts w:ascii="Times New Roman" w:eastAsia="Calibri" w:hAnsi="Times New Roman" w:cs="Times New Roman"/>
      <w:sz w:val="16"/>
      <w:szCs w:val="16"/>
      <w:lang w:eastAsia="ru-RU"/>
    </w:rPr>
  </w:style>
  <w:style w:type="paragraph" w:styleId="affa">
    <w:name w:val="Plain Text"/>
    <w:basedOn w:val="a3"/>
    <w:link w:val="affb"/>
    <w:rsid w:val="001A7102"/>
    <w:pPr>
      <w:spacing w:after="0" w:line="240" w:lineRule="auto"/>
      <w:jc w:val="center"/>
    </w:pPr>
    <w:rPr>
      <w:rFonts w:ascii="Courier New" w:hAnsi="Courier New" w:cs="Courier New"/>
      <w:sz w:val="20"/>
      <w:szCs w:val="20"/>
      <w:lang w:eastAsia="ru-RU"/>
    </w:rPr>
  </w:style>
  <w:style w:type="character" w:customStyle="1" w:styleId="affb">
    <w:name w:val="Текст Знак"/>
    <w:basedOn w:val="a4"/>
    <w:link w:val="affa"/>
    <w:rsid w:val="001A7102"/>
    <w:rPr>
      <w:rFonts w:ascii="Courier New" w:eastAsia="Calibri" w:hAnsi="Courier New" w:cs="Courier New"/>
      <w:sz w:val="20"/>
      <w:szCs w:val="20"/>
      <w:lang w:eastAsia="ru-RU"/>
    </w:rPr>
  </w:style>
  <w:style w:type="paragraph" w:customStyle="1" w:styleId="ConsNormal">
    <w:name w:val="ConsNormal"/>
    <w:rsid w:val="001A7102"/>
    <w:pPr>
      <w:widowControl w:val="0"/>
      <w:autoSpaceDE w:val="0"/>
      <w:autoSpaceDN w:val="0"/>
      <w:adjustRightInd w:val="0"/>
      <w:spacing w:after="0" w:line="240" w:lineRule="auto"/>
      <w:ind w:right="19772" w:firstLine="720"/>
      <w:jc w:val="center"/>
    </w:pPr>
    <w:rPr>
      <w:rFonts w:ascii="Arial" w:eastAsia="Calibri" w:hAnsi="Arial" w:cs="Arial"/>
      <w:sz w:val="24"/>
      <w:szCs w:val="24"/>
      <w:lang w:eastAsia="ru-RU"/>
    </w:rPr>
  </w:style>
  <w:style w:type="paragraph" w:customStyle="1" w:styleId="ConsTitle">
    <w:name w:val="ConsTitle"/>
    <w:rsid w:val="001A7102"/>
    <w:pPr>
      <w:widowControl w:val="0"/>
      <w:autoSpaceDE w:val="0"/>
      <w:autoSpaceDN w:val="0"/>
      <w:adjustRightInd w:val="0"/>
      <w:spacing w:after="0" w:line="240" w:lineRule="auto"/>
      <w:ind w:right="19772"/>
      <w:jc w:val="center"/>
    </w:pPr>
    <w:rPr>
      <w:rFonts w:ascii="Arial" w:eastAsia="Calibri" w:hAnsi="Arial" w:cs="Arial"/>
      <w:b/>
      <w:bCs/>
      <w:sz w:val="24"/>
      <w:szCs w:val="24"/>
      <w:lang w:eastAsia="ru-RU"/>
    </w:rPr>
  </w:style>
  <w:style w:type="paragraph" w:customStyle="1" w:styleId="Preformat">
    <w:name w:val="Preformat"/>
    <w:rsid w:val="001A7102"/>
    <w:pPr>
      <w:autoSpaceDE w:val="0"/>
      <w:autoSpaceDN w:val="0"/>
      <w:adjustRightInd w:val="0"/>
      <w:spacing w:after="0" w:line="240" w:lineRule="auto"/>
      <w:jc w:val="center"/>
    </w:pPr>
    <w:rPr>
      <w:rFonts w:ascii="Courier New" w:eastAsia="Calibri" w:hAnsi="Courier New" w:cs="Courier New"/>
      <w:sz w:val="24"/>
      <w:szCs w:val="24"/>
      <w:lang w:eastAsia="ru-RU"/>
    </w:rPr>
  </w:style>
  <w:style w:type="paragraph" w:customStyle="1" w:styleId="affc">
    <w:name w:val="Нумерованный Список"/>
    <w:basedOn w:val="a3"/>
    <w:rsid w:val="001A7102"/>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1A7102"/>
    <w:pPr>
      <w:widowControl w:val="0"/>
      <w:autoSpaceDE w:val="0"/>
      <w:autoSpaceDN w:val="0"/>
      <w:adjustRightInd w:val="0"/>
      <w:spacing w:after="0" w:line="240" w:lineRule="auto"/>
      <w:ind w:right="19772"/>
      <w:jc w:val="center"/>
    </w:pPr>
    <w:rPr>
      <w:rFonts w:ascii="Courier New" w:eastAsia="Calibri" w:hAnsi="Courier New" w:cs="Courier New"/>
      <w:sz w:val="24"/>
      <w:szCs w:val="24"/>
      <w:lang w:eastAsia="ru-RU"/>
    </w:rPr>
  </w:style>
  <w:style w:type="paragraph" w:customStyle="1" w:styleId="ConsCell">
    <w:name w:val="ConsCell"/>
    <w:rsid w:val="001A7102"/>
    <w:pPr>
      <w:widowControl w:val="0"/>
      <w:autoSpaceDE w:val="0"/>
      <w:autoSpaceDN w:val="0"/>
      <w:adjustRightInd w:val="0"/>
      <w:spacing w:after="0" w:line="240" w:lineRule="auto"/>
      <w:ind w:right="19772"/>
      <w:jc w:val="center"/>
    </w:pPr>
    <w:rPr>
      <w:rFonts w:ascii="Arial" w:eastAsia="Calibri" w:hAnsi="Arial" w:cs="Arial"/>
      <w:sz w:val="24"/>
      <w:szCs w:val="24"/>
      <w:lang w:eastAsia="ru-RU"/>
    </w:rPr>
  </w:style>
  <w:style w:type="paragraph" w:customStyle="1" w:styleId="18">
    <w:name w:val="Обычный1"/>
    <w:link w:val="19"/>
    <w:rsid w:val="001A7102"/>
    <w:pPr>
      <w:widowControl w:val="0"/>
      <w:snapToGrid w:val="0"/>
      <w:spacing w:after="0" w:line="300" w:lineRule="auto"/>
      <w:ind w:firstLine="820"/>
      <w:jc w:val="both"/>
    </w:pPr>
    <w:rPr>
      <w:rFonts w:ascii="Times New Roman" w:eastAsia="Calibri" w:hAnsi="Times New Roman" w:cs="Times New Roman"/>
      <w:lang w:eastAsia="ru-RU"/>
    </w:rPr>
  </w:style>
  <w:style w:type="character" w:customStyle="1" w:styleId="19">
    <w:name w:val="Обычный1 Знак"/>
    <w:link w:val="18"/>
    <w:locked/>
    <w:rsid w:val="001A7102"/>
    <w:rPr>
      <w:rFonts w:ascii="Times New Roman" w:eastAsia="Calibri" w:hAnsi="Times New Roman" w:cs="Times New Roman"/>
      <w:lang w:eastAsia="ru-RU"/>
    </w:rPr>
  </w:style>
  <w:style w:type="paragraph" w:customStyle="1" w:styleId="text">
    <w:name w:val="text"/>
    <w:basedOn w:val="a3"/>
    <w:rsid w:val="001A7102"/>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1A7102"/>
    <w:rPr>
      <w:rFonts w:ascii="Arial" w:hAnsi="Arial" w:cs="Arial"/>
      <w:b/>
      <w:bCs/>
      <w:color w:val="000080"/>
      <w:lang w:val="ru-RU" w:eastAsia="ru-RU"/>
    </w:rPr>
  </w:style>
  <w:style w:type="character" w:customStyle="1" w:styleId="Heading2Char">
    <w:name w:val="Heading 2 Char"/>
    <w:locked/>
    <w:rsid w:val="001A7102"/>
    <w:rPr>
      <w:rFonts w:ascii="Arial" w:hAnsi="Arial" w:cs="Arial"/>
      <w:sz w:val="24"/>
      <w:szCs w:val="24"/>
      <w:lang w:val="ru-RU" w:eastAsia="ru-RU"/>
    </w:rPr>
  </w:style>
  <w:style w:type="character" w:customStyle="1" w:styleId="Heading3Char">
    <w:name w:val="Heading 3 Char"/>
    <w:locked/>
    <w:rsid w:val="001A7102"/>
    <w:rPr>
      <w:rFonts w:ascii="Arial" w:hAnsi="Arial" w:cs="Arial"/>
      <w:b/>
      <w:bCs/>
      <w:sz w:val="24"/>
      <w:szCs w:val="24"/>
      <w:lang w:val="ru-RU" w:eastAsia="ru-RU"/>
    </w:rPr>
  </w:style>
  <w:style w:type="character" w:customStyle="1" w:styleId="Heading4Char">
    <w:name w:val="Heading 4 Char"/>
    <w:locked/>
    <w:rsid w:val="001A7102"/>
    <w:rPr>
      <w:rFonts w:cs="Times New Roman"/>
      <w:sz w:val="24"/>
      <w:szCs w:val="24"/>
      <w:lang w:val="ru-RU" w:eastAsia="ru-RU"/>
    </w:rPr>
  </w:style>
  <w:style w:type="character" w:customStyle="1" w:styleId="BodyTextChar1">
    <w:name w:val="Body Text Char1"/>
    <w:aliases w:val="бпОсновной текст Char1"/>
    <w:locked/>
    <w:rsid w:val="001A7102"/>
    <w:rPr>
      <w:rFonts w:cs="Times New Roman"/>
      <w:sz w:val="24"/>
      <w:szCs w:val="24"/>
      <w:lang w:val="ru-RU" w:eastAsia="ru-RU"/>
    </w:rPr>
  </w:style>
  <w:style w:type="character" w:customStyle="1" w:styleId="BodyTextIndentChar1">
    <w:name w:val="Body Text Indent Char1"/>
    <w:locked/>
    <w:rsid w:val="001A7102"/>
    <w:rPr>
      <w:rFonts w:cs="Times New Roman"/>
      <w:sz w:val="24"/>
      <w:szCs w:val="24"/>
      <w:lang w:val="ru-RU" w:eastAsia="ru-RU"/>
    </w:rPr>
  </w:style>
  <w:style w:type="character" w:customStyle="1" w:styleId="150">
    <w:name w:val="Знак Знак15"/>
    <w:rsid w:val="001A7102"/>
    <w:rPr>
      <w:rFonts w:ascii="Times New Roman" w:hAnsi="Times New Roman" w:cs="Times New Roman"/>
      <w:sz w:val="24"/>
      <w:szCs w:val="24"/>
      <w:lang w:eastAsia="ru-RU"/>
    </w:rPr>
  </w:style>
  <w:style w:type="character" w:styleId="affd">
    <w:name w:val="Strong"/>
    <w:qFormat/>
    <w:rsid w:val="001A7102"/>
    <w:rPr>
      <w:rFonts w:cs="Times New Roman"/>
      <w:b/>
      <w:bCs/>
    </w:rPr>
  </w:style>
  <w:style w:type="character" w:customStyle="1" w:styleId="HeaderChar">
    <w:name w:val="Header Char"/>
    <w:locked/>
    <w:rsid w:val="001A7102"/>
    <w:rPr>
      <w:rFonts w:cs="Times New Roman"/>
      <w:sz w:val="24"/>
      <w:szCs w:val="24"/>
      <w:lang w:val="ru-RU" w:eastAsia="ar-SA" w:bidi="ar-SA"/>
    </w:rPr>
  </w:style>
  <w:style w:type="character" w:customStyle="1" w:styleId="FooterChar">
    <w:name w:val="Footer Char"/>
    <w:locked/>
    <w:rsid w:val="001A7102"/>
    <w:rPr>
      <w:rFonts w:cs="Times New Roman"/>
      <w:sz w:val="24"/>
      <w:szCs w:val="24"/>
      <w:lang w:val="ru-RU" w:eastAsia="ar-SA" w:bidi="ar-SA"/>
    </w:rPr>
  </w:style>
  <w:style w:type="character" w:customStyle="1" w:styleId="121">
    <w:name w:val="Знак Знак12"/>
    <w:rsid w:val="001A7102"/>
    <w:rPr>
      <w:rFonts w:ascii="Arial" w:hAnsi="Arial" w:cs="Arial"/>
      <w:b/>
      <w:bCs/>
      <w:color w:val="000080"/>
      <w:sz w:val="20"/>
      <w:szCs w:val="20"/>
      <w:lang w:eastAsia="ru-RU"/>
    </w:rPr>
  </w:style>
  <w:style w:type="paragraph" w:customStyle="1" w:styleId="affe">
    <w:name w:val="Адресат"/>
    <w:basedOn w:val="a3"/>
    <w:rsid w:val="001A7102"/>
    <w:pPr>
      <w:suppressAutoHyphens/>
      <w:spacing w:after="120" w:line="240" w:lineRule="exact"/>
      <w:jc w:val="center"/>
    </w:pPr>
    <w:rPr>
      <w:rFonts w:ascii="Times New Roman" w:hAnsi="Times New Roman"/>
      <w:b/>
      <w:bCs/>
      <w:sz w:val="28"/>
      <w:szCs w:val="28"/>
      <w:lang w:eastAsia="ru-RU"/>
    </w:rPr>
  </w:style>
  <w:style w:type="paragraph" w:customStyle="1" w:styleId="afff">
    <w:name w:val="Приложение"/>
    <w:basedOn w:val="af1"/>
    <w:rsid w:val="001A7102"/>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1"/>
    <w:rsid w:val="001A7102"/>
    <w:pPr>
      <w:suppressAutoHyphens/>
      <w:spacing w:after="480" w:line="240" w:lineRule="exact"/>
      <w:jc w:val="center"/>
    </w:pPr>
    <w:rPr>
      <w:rFonts w:ascii="Times New Roman" w:hAnsi="Times New Roman"/>
      <w:sz w:val="28"/>
      <w:szCs w:val="28"/>
      <w:lang w:eastAsia="ru-RU"/>
    </w:rPr>
  </w:style>
  <w:style w:type="paragraph" w:customStyle="1" w:styleId="afff1">
    <w:name w:val="регистрационные поля"/>
    <w:basedOn w:val="a3"/>
    <w:rsid w:val="001A7102"/>
    <w:pPr>
      <w:spacing w:after="0" w:line="240" w:lineRule="exact"/>
      <w:jc w:val="center"/>
    </w:pPr>
    <w:rPr>
      <w:rFonts w:ascii="Times New Roman" w:hAnsi="Times New Roman"/>
      <w:b/>
      <w:bCs/>
      <w:sz w:val="28"/>
      <w:szCs w:val="28"/>
      <w:lang w:val="en-US" w:eastAsia="ru-RU"/>
    </w:rPr>
  </w:style>
  <w:style w:type="paragraph" w:customStyle="1" w:styleId="afff2">
    <w:name w:val="Исполнитель"/>
    <w:basedOn w:val="af1"/>
    <w:rsid w:val="001A7102"/>
    <w:pPr>
      <w:suppressAutoHyphens/>
      <w:spacing w:after="120" w:line="240" w:lineRule="exact"/>
      <w:jc w:val="left"/>
    </w:pPr>
    <w:rPr>
      <w:rFonts w:eastAsia="Calibri"/>
      <w:b/>
      <w:bCs/>
      <w:sz w:val="24"/>
    </w:rPr>
  </w:style>
  <w:style w:type="paragraph" w:customStyle="1" w:styleId="afff3">
    <w:name w:val="Подпись на общем бланке"/>
    <w:basedOn w:val="af8"/>
    <w:next w:val="af1"/>
    <w:rsid w:val="001A7102"/>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1A7102"/>
    <w:rPr>
      <w:rFonts w:cs="Times New Roman"/>
      <w:b/>
      <w:bCs/>
      <w:sz w:val="28"/>
      <w:szCs w:val="28"/>
      <w:lang w:val="ru-RU" w:eastAsia="ru-RU"/>
    </w:rPr>
  </w:style>
  <w:style w:type="character" w:customStyle="1" w:styleId="afff4">
    <w:name w:val="Цветовое выделение"/>
    <w:rsid w:val="001A7102"/>
    <w:rPr>
      <w:b/>
      <w:color w:val="000080"/>
      <w:sz w:val="20"/>
    </w:rPr>
  </w:style>
  <w:style w:type="paragraph" w:customStyle="1" w:styleId="afff5">
    <w:name w:val="Таблицы (моноширинный)"/>
    <w:basedOn w:val="a3"/>
    <w:next w:val="a3"/>
    <w:rsid w:val="001A7102"/>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6">
    <w:name w:val="Гипертекстовая ссылка"/>
    <w:rsid w:val="001A7102"/>
    <w:rPr>
      <w:rFonts w:cs="Times New Roman"/>
      <w:b/>
      <w:bCs/>
      <w:color w:val="008000"/>
      <w:sz w:val="20"/>
      <w:szCs w:val="20"/>
      <w:u w:val="single"/>
    </w:rPr>
  </w:style>
  <w:style w:type="paragraph" w:customStyle="1" w:styleId="afff7">
    <w:name w:val="Заголовок статьи"/>
    <w:basedOn w:val="a3"/>
    <w:next w:val="a3"/>
    <w:rsid w:val="001A7102"/>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8">
    <w:name w:val="Комментарий"/>
    <w:basedOn w:val="a3"/>
    <w:next w:val="a3"/>
    <w:rsid w:val="001A7102"/>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9">
    <w:name w:val="Продолжение ссылки"/>
    <w:rsid w:val="001A7102"/>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3"/>
    <w:rsid w:val="001A7102"/>
    <w:pPr>
      <w:spacing w:after="160" w:line="240" w:lineRule="exact"/>
      <w:jc w:val="center"/>
    </w:pPr>
    <w:rPr>
      <w:rFonts w:ascii="Verdana" w:hAnsi="Verdana" w:cs="Verdana"/>
      <w:sz w:val="24"/>
      <w:szCs w:val="24"/>
      <w:lang w:val="en-US"/>
    </w:rPr>
  </w:style>
  <w:style w:type="paragraph" w:customStyle="1" w:styleId="100">
    <w:name w:val="Обычный 10"/>
    <w:basedOn w:val="a3"/>
    <w:rsid w:val="001A7102"/>
    <w:pPr>
      <w:spacing w:after="0" w:line="240" w:lineRule="auto"/>
      <w:ind w:right="2" w:firstLine="110"/>
      <w:jc w:val="both"/>
    </w:pPr>
    <w:rPr>
      <w:rFonts w:ascii="Times New Roman" w:hAnsi="Times New Roman"/>
      <w:sz w:val="20"/>
      <w:szCs w:val="20"/>
      <w:lang w:eastAsia="ru-RU"/>
    </w:rPr>
  </w:style>
  <w:style w:type="paragraph" w:customStyle="1" w:styleId="1a">
    <w:name w:val="Стиль1"/>
    <w:basedOn w:val="afa"/>
    <w:rsid w:val="001A7102"/>
    <w:pPr>
      <w:spacing w:after="60"/>
      <w:ind w:firstLine="709"/>
      <w:jc w:val="both"/>
    </w:pPr>
    <w:rPr>
      <w:rFonts w:eastAsia="Calibri"/>
      <w:sz w:val="28"/>
      <w:szCs w:val="28"/>
    </w:rPr>
  </w:style>
  <w:style w:type="character" w:customStyle="1" w:styleId="BodyTextFirstIndentChar">
    <w:name w:val="Body Text First Indent Char"/>
    <w:locked/>
    <w:rsid w:val="001A7102"/>
    <w:rPr>
      <w:rFonts w:cs="Times New Roman"/>
      <w:sz w:val="24"/>
      <w:szCs w:val="24"/>
      <w:lang w:val="ru-RU" w:eastAsia="ru-RU"/>
    </w:rPr>
  </w:style>
  <w:style w:type="character" w:customStyle="1" w:styleId="BodyText2Char">
    <w:name w:val="Body Text 2 Char"/>
    <w:locked/>
    <w:rsid w:val="001A7102"/>
    <w:rPr>
      <w:rFonts w:cs="Times New Roman"/>
      <w:sz w:val="24"/>
      <w:szCs w:val="24"/>
      <w:lang w:val="ru-RU" w:eastAsia="ru-RU"/>
    </w:rPr>
  </w:style>
  <w:style w:type="character" w:customStyle="1" w:styleId="BodyText3Char">
    <w:name w:val="Body Text 3 Char"/>
    <w:locked/>
    <w:rsid w:val="001A7102"/>
    <w:rPr>
      <w:rFonts w:cs="Times New Roman"/>
      <w:sz w:val="16"/>
      <w:szCs w:val="16"/>
      <w:lang w:val="ru-RU" w:eastAsia="ru-RU"/>
    </w:rPr>
  </w:style>
  <w:style w:type="paragraph" w:customStyle="1" w:styleId="1b">
    <w:name w:val="Знак1"/>
    <w:basedOn w:val="a3"/>
    <w:rsid w:val="001A7102"/>
    <w:pPr>
      <w:spacing w:after="160" w:line="240" w:lineRule="exact"/>
      <w:jc w:val="both"/>
    </w:pPr>
    <w:rPr>
      <w:rFonts w:ascii="Times New Roman" w:hAnsi="Times New Roman"/>
      <w:sz w:val="24"/>
      <w:szCs w:val="24"/>
      <w:lang w:val="en-US"/>
    </w:rPr>
  </w:style>
  <w:style w:type="paragraph" w:customStyle="1" w:styleId="Normal1">
    <w:name w:val="Normal1"/>
    <w:rsid w:val="001A7102"/>
    <w:pPr>
      <w:widowControl w:val="0"/>
      <w:spacing w:after="0" w:line="240" w:lineRule="auto"/>
      <w:jc w:val="center"/>
    </w:pPr>
    <w:rPr>
      <w:rFonts w:ascii="Times New Roman" w:eastAsia="Calibri" w:hAnsi="Times New Roman" w:cs="Times New Roman"/>
      <w:sz w:val="24"/>
      <w:szCs w:val="24"/>
      <w:lang w:eastAsia="ru-RU"/>
    </w:rPr>
  </w:style>
  <w:style w:type="character" w:customStyle="1" w:styleId="27">
    <w:name w:val="Знак Знак27"/>
    <w:rsid w:val="001A7102"/>
    <w:rPr>
      <w:rFonts w:cs="Times New Roman"/>
      <w:sz w:val="28"/>
      <w:szCs w:val="28"/>
      <w:lang w:val="ru-RU" w:eastAsia="ru-RU"/>
    </w:rPr>
  </w:style>
  <w:style w:type="character" w:customStyle="1" w:styleId="26">
    <w:name w:val="Знак Знак26"/>
    <w:rsid w:val="001A7102"/>
    <w:rPr>
      <w:rFonts w:ascii="Arial" w:hAnsi="Arial" w:cs="Arial"/>
      <w:b/>
      <w:bCs/>
      <w:sz w:val="26"/>
      <w:szCs w:val="26"/>
      <w:lang w:val="ru-RU" w:eastAsia="ru-RU"/>
    </w:rPr>
  </w:style>
  <w:style w:type="character" w:customStyle="1" w:styleId="25">
    <w:name w:val="Знак Знак25"/>
    <w:rsid w:val="001A7102"/>
    <w:rPr>
      <w:rFonts w:ascii="Arial" w:hAnsi="Arial" w:cs="Arial"/>
      <w:b/>
      <w:bCs/>
      <w:sz w:val="24"/>
      <w:szCs w:val="24"/>
      <w:lang w:val="ru-RU" w:eastAsia="ru-RU"/>
    </w:rPr>
  </w:style>
  <w:style w:type="character" w:styleId="afffa">
    <w:name w:val="Emphasis"/>
    <w:qFormat/>
    <w:rsid w:val="001A7102"/>
    <w:rPr>
      <w:rFonts w:cs="Times New Roman"/>
      <w:i/>
      <w:iCs/>
    </w:rPr>
  </w:style>
  <w:style w:type="character" w:customStyle="1" w:styleId="HTML1">
    <w:name w:val="Стандартный HTML Знак1"/>
    <w:rsid w:val="001A7102"/>
    <w:rPr>
      <w:rFonts w:ascii="Courier New" w:hAnsi="Courier New" w:cs="Courier New"/>
      <w:lang w:eastAsia="ar-SA" w:bidi="ar-SA"/>
    </w:rPr>
  </w:style>
  <w:style w:type="character" w:customStyle="1" w:styleId="28">
    <w:name w:val="Знак Знак28"/>
    <w:rsid w:val="001A7102"/>
    <w:rPr>
      <w:rFonts w:cs="Times New Roman"/>
      <w:sz w:val="24"/>
      <w:szCs w:val="24"/>
      <w:lang w:val="ru-RU" w:eastAsia="ru-RU"/>
    </w:rPr>
  </w:style>
  <w:style w:type="character" w:customStyle="1" w:styleId="220">
    <w:name w:val="Заголовок 2 Знак2"/>
    <w:aliases w:val="Заголовок 2 Знак Знак1"/>
    <w:rsid w:val="001A7102"/>
    <w:rPr>
      <w:rFonts w:ascii="Arial" w:hAnsi="Arial" w:cs="Arial"/>
      <w:b/>
      <w:bCs/>
      <w:i/>
      <w:iCs/>
      <w:sz w:val="28"/>
      <w:szCs w:val="28"/>
      <w:lang w:val="ru-RU" w:eastAsia="ru-RU"/>
    </w:rPr>
  </w:style>
  <w:style w:type="paragraph" w:customStyle="1" w:styleId="ConsPlusCell">
    <w:name w:val="ConsPlusCell"/>
    <w:uiPriority w:val="99"/>
    <w:rsid w:val="001A7102"/>
    <w:pPr>
      <w:autoSpaceDE w:val="0"/>
      <w:autoSpaceDN w:val="0"/>
      <w:adjustRightInd w:val="0"/>
      <w:spacing w:after="0" w:line="240" w:lineRule="auto"/>
      <w:jc w:val="center"/>
    </w:pPr>
    <w:rPr>
      <w:rFonts w:ascii="Arial" w:eastAsia="Calibri" w:hAnsi="Arial" w:cs="Arial"/>
      <w:sz w:val="24"/>
      <w:szCs w:val="24"/>
      <w:lang w:eastAsia="ru-RU"/>
    </w:rPr>
  </w:style>
  <w:style w:type="character" w:customStyle="1" w:styleId="230">
    <w:name w:val="Знак Знак23"/>
    <w:rsid w:val="001A7102"/>
    <w:rPr>
      <w:rFonts w:ascii="Times New Roman" w:hAnsi="Times New Roman" w:cs="Times New Roman"/>
      <w:sz w:val="24"/>
      <w:szCs w:val="24"/>
    </w:rPr>
  </w:style>
  <w:style w:type="character" w:customStyle="1" w:styleId="221">
    <w:name w:val="Знак Знак22"/>
    <w:rsid w:val="001A7102"/>
    <w:rPr>
      <w:rFonts w:ascii="Times New Roman" w:hAnsi="Times New Roman" w:cs="Times New Roman"/>
      <w:sz w:val="28"/>
      <w:szCs w:val="28"/>
    </w:rPr>
  </w:style>
  <w:style w:type="character" w:customStyle="1" w:styleId="211">
    <w:name w:val="Знак Знак21"/>
    <w:rsid w:val="001A7102"/>
    <w:rPr>
      <w:rFonts w:ascii="Arial" w:hAnsi="Arial" w:cs="Arial"/>
      <w:b/>
      <w:bCs/>
      <w:sz w:val="26"/>
      <w:szCs w:val="26"/>
    </w:rPr>
  </w:style>
  <w:style w:type="character" w:customStyle="1" w:styleId="200">
    <w:name w:val="Знак Знак20"/>
    <w:rsid w:val="001A7102"/>
    <w:rPr>
      <w:rFonts w:ascii="Times New Roman" w:hAnsi="Times New Roman" w:cs="Times New Roman"/>
      <w:b/>
      <w:bCs/>
      <w:sz w:val="28"/>
      <w:szCs w:val="28"/>
    </w:rPr>
  </w:style>
  <w:style w:type="character" w:customStyle="1" w:styleId="212">
    <w:name w:val="Заголовок 2 Знак1"/>
    <w:aliases w:val="Заголовок 2 Знак Знак"/>
    <w:rsid w:val="001A7102"/>
    <w:rPr>
      <w:rFonts w:ascii="Arial" w:hAnsi="Arial" w:cs="Arial"/>
      <w:b/>
      <w:bCs/>
      <w:i/>
      <w:iCs/>
      <w:sz w:val="28"/>
      <w:szCs w:val="28"/>
      <w:lang w:val="ru-RU" w:eastAsia="ru-RU"/>
    </w:rPr>
  </w:style>
  <w:style w:type="paragraph" w:customStyle="1" w:styleId="afffb">
    <w:name w:val="Знак Знак Знак Знак Знак Знак Знак"/>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1A7102"/>
    <w:rPr>
      <w:rFonts w:cs="Times New Roman"/>
      <w:sz w:val="24"/>
      <w:szCs w:val="24"/>
      <w:lang w:val="ru-RU" w:eastAsia="ru-RU"/>
    </w:rPr>
  </w:style>
  <w:style w:type="character" w:customStyle="1" w:styleId="2110">
    <w:name w:val="Знак Знак211"/>
    <w:locked/>
    <w:rsid w:val="001A7102"/>
    <w:rPr>
      <w:rFonts w:cs="Times New Roman"/>
      <w:sz w:val="28"/>
      <w:szCs w:val="28"/>
      <w:lang w:val="ru-RU" w:eastAsia="ru-RU"/>
    </w:rPr>
  </w:style>
  <w:style w:type="character" w:customStyle="1" w:styleId="201">
    <w:name w:val="Знак Знак201"/>
    <w:locked/>
    <w:rsid w:val="001A7102"/>
    <w:rPr>
      <w:rFonts w:ascii="Arial" w:hAnsi="Arial" w:cs="Arial"/>
      <w:b/>
      <w:bCs/>
      <w:sz w:val="26"/>
      <w:szCs w:val="26"/>
      <w:lang w:val="ru-RU" w:eastAsia="ru-RU"/>
    </w:rPr>
  </w:style>
  <w:style w:type="character" w:customStyle="1" w:styleId="190">
    <w:name w:val="Знак Знак19"/>
    <w:locked/>
    <w:rsid w:val="001A7102"/>
    <w:rPr>
      <w:rFonts w:cs="Times New Roman"/>
      <w:b/>
      <w:bCs/>
      <w:sz w:val="28"/>
      <w:szCs w:val="28"/>
      <w:lang w:val="ru-RU" w:eastAsia="ru-RU"/>
    </w:rPr>
  </w:style>
  <w:style w:type="character" w:customStyle="1" w:styleId="180">
    <w:name w:val="Знак Знак18"/>
    <w:locked/>
    <w:rsid w:val="001A7102"/>
    <w:rPr>
      <w:rFonts w:cs="Times New Roman"/>
      <w:b/>
      <w:bCs/>
      <w:i/>
      <w:iCs/>
      <w:sz w:val="26"/>
      <w:szCs w:val="26"/>
      <w:lang w:val="ru-RU" w:eastAsia="ru-RU"/>
    </w:rPr>
  </w:style>
  <w:style w:type="character" w:customStyle="1" w:styleId="172">
    <w:name w:val="Знак Знак172"/>
    <w:locked/>
    <w:rsid w:val="001A7102"/>
    <w:rPr>
      <w:rFonts w:cs="Times New Roman"/>
      <w:i/>
      <w:iCs/>
      <w:sz w:val="22"/>
      <w:szCs w:val="22"/>
      <w:lang w:val="ru-RU" w:eastAsia="ru-RU"/>
    </w:rPr>
  </w:style>
  <w:style w:type="character" w:customStyle="1" w:styleId="162">
    <w:name w:val="Знак Знак162"/>
    <w:locked/>
    <w:rsid w:val="001A7102"/>
    <w:rPr>
      <w:rFonts w:ascii="Arial" w:hAnsi="Arial" w:cs="Arial"/>
      <w:lang w:val="ru-RU" w:eastAsia="ru-RU"/>
    </w:rPr>
  </w:style>
  <w:style w:type="character" w:customStyle="1" w:styleId="151">
    <w:name w:val="Знак Знак151"/>
    <w:locked/>
    <w:rsid w:val="001A7102"/>
    <w:rPr>
      <w:rFonts w:ascii="Arial" w:hAnsi="Arial" w:cs="Arial"/>
      <w:i/>
      <w:iCs/>
      <w:lang w:val="ru-RU" w:eastAsia="ru-RU"/>
    </w:rPr>
  </w:style>
  <w:style w:type="character" w:customStyle="1" w:styleId="112">
    <w:name w:val="Знак Знак11"/>
    <w:locked/>
    <w:rsid w:val="001A7102"/>
    <w:rPr>
      <w:rFonts w:cs="Times New Roman"/>
      <w:sz w:val="24"/>
      <w:szCs w:val="24"/>
      <w:lang w:val="ru-RU" w:eastAsia="ru-RU"/>
    </w:rPr>
  </w:style>
  <w:style w:type="character" w:customStyle="1" w:styleId="91">
    <w:name w:val="Знак Знак9"/>
    <w:locked/>
    <w:rsid w:val="001A7102"/>
    <w:rPr>
      <w:rFonts w:cs="Times New Roman"/>
      <w:lang w:val="ru-RU" w:eastAsia="ru-RU"/>
    </w:rPr>
  </w:style>
  <w:style w:type="character" w:customStyle="1" w:styleId="39">
    <w:name w:val="Знак Знак3"/>
    <w:locked/>
    <w:rsid w:val="001A7102"/>
    <w:rPr>
      <w:rFonts w:cs="Times New Roman"/>
      <w:b/>
      <w:bCs/>
      <w:sz w:val="28"/>
      <w:szCs w:val="28"/>
      <w:lang w:val="ru-RU" w:eastAsia="ru-RU"/>
    </w:rPr>
  </w:style>
  <w:style w:type="character" w:customStyle="1" w:styleId="140">
    <w:name w:val="Знак Знак14"/>
    <w:locked/>
    <w:rsid w:val="001A7102"/>
    <w:rPr>
      <w:rFonts w:cs="Times New Roman"/>
      <w:sz w:val="24"/>
      <w:szCs w:val="24"/>
      <w:lang w:val="ru-RU" w:eastAsia="ru-RU"/>
    </w:rPr>
  </w:style>
  <w:style w:type="character" w:customStyle="1" w:styleId="29">
    <w:name w:val="Знак Знак2"/>
    <w:locked/>
    <w:rsid w:val="001A7102"/>
    <w:rPr>
      <w:rFonts w:ascii="Times New Roman" w:hAnsi="Times New Roman" w:cs="Times New Roman"/>
      <w:sz w:val="24"/>
      <w:szCs w:val="24"/>
      <w:lang w:val="ru-RU" w:eastAsia="ru-RU"/>
    </w:rPr>
  </w:style>
  <w:style w:type="character" w:customStyle="1" w:styleId="101">
    <w:name w:val="Знак Знак10"/>
    <w:locked/>
    <w:rsid w:val="001A7102"/>
    <w:rPr>
      <w:rFonts w:cs="Times New Roman"/>
      <w:sz w:val="24"/>
      <w:szCs w:val="24"/>
      <w:lang w:val="ru-RU" w:eastAsia="ru-RU"/>
    </w:rPr>
  </w:style>
  <w:style w:type="character" w:customStyle="1" w:styleId="1c">
    <w:name w:val="Знак Знак1"/>
    <w:locked/>
    <w:rsid w:val="001A7102"/>
    <w:rPr>
      <w:rFonts w:cs="Times New Roman"/>
      <w:sz w:val="16"/>
      <w:szCs w:val="16"/>
      <w:lang w:val="ru-RU" w:eastAsia="ru-RU"/>
    </w:rPr>
  </w:style>
  <w:style w:type="character" w:customStyle="1" w:styleId="51">
    <w:name w:val="Знак Знак5"/>
    <w:locked/>
    <w:rsid w:val="001A7102"/>
    <w:rPr>
      <w:rFonts w:ascii="Tahoma" w:hAnsi="Tahoma" w:cs="Tahoma"/>
      <w:sz w:val="16"/>
      <w:szCs w:val="16"/>
    </w:rPr>
  </w:style>
  <w:style w:type="paragraph" w:customStyle="1" w:styleId="1d">
    <w:name w:val="Знак Знак Знак Знак Знак Знак Знак Знак Знак Знак1"/>
    <w:basedOn w:val="a3"/>
    <w:rsid w:val="001A7102"/>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rsid w:val="001A7102"/>
    <w:pPr>
      <w:spacing w:before="100" w:beforeAutospacing="1" w:after="100" w:afterAutospacing="1" w:line="240" w:lineRule="auto"/>
      <w:jc w:val="center"/>
    </w:pPr>
    <w:rPr>
      <w:rFonts w:ascii="Tahoma" w:hAnsi="Tahoma" w:cs="Tahoma"/>
      <w:sz w:val="20"/>
      <w:szCs w:val="20"/>
      <w:lang w:val="en-US"/>
    </w:rPr>
  </w:style>
  <w:style w:type="character" w:customStyle="1" w:styleId="1210">
    <w:name w:val="Знак Знак121"/>
    <w:rsid w:val="001A7102"/>
    <w:rPr>
      <w:rFonts w:ascii="Arial" w:hAnsi="Arial" w:cs="Arial"/>
      <w:b/>
      <w:bCs/>
      <w:color w:val="000080"/>
      <w:sz w:val="20"/>
      <w:szCs w:val="20"/>
      <w:lang w:eastAsia="ru-RU"/>
    </w:rPr>
  </w:style>
  <w:style w:type="character" w:customStyle="1" w:styleId="1f">
    <w:name w:val="Текст выноски Знак1"/>
    <w:rsid w:val="001A7102"/>
    <w:rPr>
      <w:rFonts w:ascii="Tahoma" w:hAnsi="Tahoma" w:cs="Tahoma"/>
      <w:sz w:val="16"/>
      <w:szCs w:val="16"/>
      <w:lang w:eastAsia="ar-SA" w:bidi="ar-SA"/>
    </w:rPr>
  </w:style>
  <w:style w:type="character" w:customStyle="1" w:styleId="1f0">
    <w:name w:val="Схема документа Знак1"/>
    <w:rsid w:val="001A7102"/>
    <w:rPr>
      <w:rFonts w:ascii="Tahoma" w:hAnsi="Tahoma" w:cs="Tahoma"/>
      <w:sz w:val="16"/>
      <w:szCs w:val="16"/>
      <w:lang w:eastAsia="ar-SA" w:bidi="ar-SA"/>
    </w:rPr>
  </w:style>
  <w:style w:type="paragraph" w:customStyle="1" w:styleId="msonormalcxspmiddle">
    <w:name w:val="msonormalcxspmiddle"/>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1A7102"/>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c">
    <w:name w:val="......."/>
    <w:basedOn w:val="a3"/>
    <w:next w:val="a3"/>
    <w:rsid w:val="001A7102"/>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1A7102"/>
    <w:pPr>
      <w:spacing w:after="0" w:line="240" w:lineRule="auto"/>
    </w:pPr>
    <w:rPr>
      <w:rFonts w:ascii="Times New Roman" w:eastAsia="Times New Roman" w:hAnsi="Times New Roman" w:cs="Times New Roman"/>
      <w:b/>
      <w:sz w:val="28"/>
      <w:szCs w:val="28"/>
      <w:lang w:eastAsia="ru-RU"/>
    </w:rPr>
  </w:style>
  <w:style w:type="character" w:customStyle="1" w:styleId="123">
    <w:name w:val="Знак Знак123"/>
    <w:rsid w:val="001A7102"/>
    <w:rPr>
      <w:rFonts w:ascii="Arial" w:eastAsia="Times New Roman" w:hAnsi="Arial" w:cs="Times New Roman"/>
      <w:b/>
      <w:bCs/>
      <w:color w:val="000080"/>
      <w:sz w:val="20"/>
      <w:szCs w:val="20"/>
      <w:lang w:eastAsia="ru-RU"/>
    </w:rPr>
  </w:style>
  <w:style w:type="paragraph" w:customStyle="1" w:styleId="3a">
    <w:name w:val="Знак3"/>
    <w:basedOn w:val="a3"/>
    <w:rsid w:val="001A7102"/>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1A7102"/>
    <w:pPr>
      <w:widowControl w:val="0"/>
      <w:spacing w:after="0" w:line="240" w:lineRule="auto"/>
    </w:pPr>
    <w:rPr>
      <w:rFonts w:ascii="Times New Roman" w:eastAsia="Times New Roman" w:hAnsi="Times New Roman" w:cs="Times New Roman"/>
      <w:sz w:val="24"/>
      <w:szCs w:val="24"/>
      <w:lang w:eastAsia="ru-RU"/>
    </w:rPr>
  </w:style>
  <w:style w:type="character" w:customStyle="1" w:styleId="2b">
    <w:name w:val="Заголовок 2 Знак Знак Знак"/>
    <w:rsid w:val="001A7102"/>
    <w:rPr>
      <w:rFonts w:ascii="Arial" w:hAnsi="Arial" w:cs="Arial"/>
      <w:b/>
      <w:bCs/>
      <w:i/>
      <w:iCs/>
      <w:sz w:val="28"/>
      <w:szCs w:val="28"/>
      <w:lang w:val="ru-RU" w:eastAsia="ru-RU" w:bidi="ar-SA"/>
    </w:rPr>
  </w:style>
  <w:style w:type="character" w:customStyle="1" w:styleId="192">
    <w:name w:val="Знак Знак192"/>
    <w:rsid w:val="001A7102"/>
    <w:rPr>
      <w:rFonts w:ascii="Arial" w:hAnsi="Arial"/>
      <w:b/>
      <w:bCs/>
      <w:sz w:val="28"/>
      <w:szCs w:val="24"/>
      <w:lang w:val="ru-RU" w:eastAsia="ru-RU" w:bidi="ar-SA"/>
    </w:rPr>
  </w:style>
  <w:style w:type="character" w:customStyle="1" w:styleId="182">
    <w:name w:val="Знак Знак182"/>
    <w:rsid w:val="001A7102"/>
    <w:rPr>
      <w:sz w:val="28"/>
      <w:szCs w:val="24"/>
      <w:lang w:val="ru-RU" w:eastAsia="ru-RU" w:bidi="ar-SA"/>
    </w:rPr>
  </w:style>
  <w:style w:type="character" w:customStyle="1" w:styleId="232">
    <w:name w:val="Знак Знак232"/>
    <w:rsid w:val="001A7102"/>
    <w:rPr>
      <w:rFonts w:ascii="Times New Roman" w:eastAsia="Times New Roman" w:hAnsi="Times New Roman"/>
      <w:sz w:val="24"/>
    </w:rPr>
  </w:style>
  <w:style w:type="character" w:customStyle="1" w:styleId="223">
    <w:name w:val="Знак Знак223"/>
    <w:rsid w:val="001A7102"/>
    <w:rPr>
      <w:rFonts w:ascii="Times New Roman" w:eastAsia="Times New Roman" w:hAnsi="Times New Roman"/>
      <w:sz w:val="28"/>
    </w:rPr>
  </w:style>
  <w:style w:type="character" w:customStyle="1" w:styleId="213">
    <w:name w:val="Знак Знак213"/>
    <w:rsid w:val="001A7102"/>
    <w:rPr>
      <w:rFonts w:ascii="Arial" w:eastAsia="Times New Roman" w:hAnsi="Arial" w:cs="Arial"/>
      <w:b/>
      <w:bCs/>
      <w:sz w:val="26"/>
      <w:szCs w:val="26"/>
    </w:rPr>
  </w:style>
  <w:style w:type="character" w:customStyle="1" w:styleId="203">
    <w:name w:val="Знак Знак203"/>
    <w:rsid w:val="001A7102"/>
    <w:rPr>
      <w:rFonts w:ascii="Times New Roman" w:eastAsia="Times New Roman" w:hAnsi="Times New Roman"/>
      <w:b/>
      <w:bCs/>
      <w:sz w:val="28"/>
      <w:szCs w:val="28"/>
    </w:rPr>
  </w:style>
  <w:style w:type="paragraph" w:customStyle="1" w:styleId="3b">
    <w:name w:val="Знак Знак Знак Знак Знак Знак Знак3"/>
    <w:basedOn w:val="a3"/>
    <w:rsid w:val="001A7102"/>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1A7102"/>
    <w:rPr>
      <w:rFonts w:ascii="Tahoma" w:eastAsia="Calibri" w:hAnsi="Tahoma"/>
      <w:lang w:val="en-US" w:eastAsia="en-US" w:bidi="ar-SA"/>
    </w:rPr>
  </w:style>
  <w:style w:type="character" w:customStyle="1" w:styleId="Heading2Char1">
    <w:name w:val="Heading 2 Char1"/>
    <w:locked/>
    <w:rsid w:val="001A7102"/>
    <w:rPr>
      <w:rFonts w:ascii="Arial" w:eastAsia="Calibri" w:hAnsi="Arial" w:cs="Arial"/>
      <w:b/>
      <w:bCs/>
      <w:i/>
      <w:iCs/>
      <w:sz w:val="28"/>
      <w:szCs w:val="28"/>
      <w:lang w:val="ru-RU" w:eastAsia="ru-RU" w:bidi="ar-SA"/>
    </w:rPr>
  </w:style>
  <w:style w:type="character" w:customStyle="1" w:styleId="Heading3Char1">
    <w:name w:val="Heading 3 Char1"/>
    <w:locked/>
    <w:rsid w:val="001A7102"/>
    <w:rPr>
      <w:rFonts w:ascii="Arial" w:eastAsia="Calibri" w:hAnsi="Arial" w:cs="Arial"/>
      <w:b/>
      <w:bCs/>
      <w:sz w:val="26"/>
      <w:szCs w:val="26"/>
      <w:lang w:val="ru-RU" w:eastAsia="ru-RU" w:bidi="ar-SA"/>
    </w:rPr>
  </w:style>
  <w:style w:type="character" w:customStyle="1" w:styleId="Heading4Char1">
    <w:name w:val="Heading 4 Char1"/>
    <w:locked/>
    <w:rsid w:val="001A7102"/>
    <w:rPr>
      <w:rFonts w:eastAsia="Calibri"/>
      <w:b/>
      <w:sz w:val="24"/>
      <w:lang w:val="ru-RU" w:eastAsia="ru-RU" w:bidi="ar-SA"/>
    </w:rPr>
  </w:style>
  <w:style w:type="character" w:customStyle="1" w:styleId="Heading5Char">
    <w:name w:val="Heading 5 Char"/>
    <w:locked/>
    <w:rsid w:val="001A7102"/>
    <w:rPr>
      <w:rFonts w:eastAsia="Calibri"/>
      <w:b/>
      <w:bCs/>
      <w:i/>
      <w:iCs/>
      <w:sz w:val="26"/>
      <w:szCs w:val="26"/>
      <w:lang w:val="ru-RU" w:eastAsia="ru-RU" w:bidi="ar-SA"/>
    </w:rPr>
  </w:style>
  <w:style w:type="character" w:customStyle="1" w:styleId="Heading6Char">
    <w:name w:val="Heading 6 Char"/>
    <w:locked/>
    <w:rsid w:val="001A7102"/>
    <w:rPr>
      <w:rFonts w:eastAsia="Calibri"/>
      <w:i/>
      <w:iCs/>
      <w:sz w:val="22"/>
      <w:szCs w:val="22"/>
      <w:lang w:val="ru-RU" w:eastAsia="ru-RU" w:bidi="ar-SA"/>
    </w:rPr>
  </w:style>
  <w:style w:type="character" w:customStyle="1" w:styleId="Heading7Char">
    <w:name w:val="Heading 7 Char"/>
    <w:locked/>
    <w:rsid w:val="001A7102"/>
    <w:rPr>
      <w:rFonts w:eastAsia="Calibri"/>
      <w:sz w:val="24"/>
      <w:szCs w:val="24"/>
      <w:lang w:val="ru-RU" w:eastAsia="ru-RU" w:bidi="ar-SA"/>
    </w:rPr>
  </w:style>
  <w:style w:type="character" w:customStyle="1" w:styleId="Heading8Char">
    <w:name w:val="Heading 8 Char"/>
    <w:locked/>
    <w:rsid w:val="001A7102"/>
    <w:rPr>
      <w:rFonts w:ascii="Arial" w:eastAsia="Calibri" w:hAnsi="Arial" w:cs="Arial"/>
      <w:i/>
      <w:iCs/>
      <w:lang w:val="ru-RU" w:eastAsia="ru-RU" w:bidi="ar-SA"/>
    </w:rPr>
  </w:style>
  <w:style w:type="character" w:customStyle="1" w:styleId="Heading9Char">
    <w:name w:val="Heading 9 Char"/>
    <w:locked/>
    <w:rsid w:val="001A7102"/>
    <w:rPr>
      <w:rFonts w:ascii="Arial" w:eastAsia="Calibri" w:hAnsi="Arial" w:cs="Arial"/>
      <w:b/>
      <w:bCs/>
      <w:i/>
      <w:iCs/>
      <w:sz w:val="18"/>
      <w:szCs w:val="18"/>
      <w:lang w:val="ru-RU" w:eastAsia="ru-RU" w:bidi="ar-SA"/>
    </w:rPr>
  </w:style>
  <w:style w:type="character" w:customStyle="1" w:styleId="HeaderChar1">
    <w:name w:val="Header Char1"/>
    <w:locked/>
    <w:rsid w:val="001A7102"/>
    <w:rPr>
      <w:rFonts w:ascii="Calibri" w:eastAsia="Calibri" w:hAnsi="Calibri"/>
      <w:sz w:val="22"/>
      <w:szCs w:val="22"/>
      <w:lang w:val="ru-RU" w:eastAsia="ru-RU" w:bidi="ar-SA"/>
    </w:rPr>
  </w:style>
  <w:style w:type="character" w:customStyle="1" w:styleId="FooterChar1">
    <w:name w:val="Footer Char1"/>
    <w:locked/>
    <w:rsid w:val="001A7102"/>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1A7102"/>
    <w:rPr>
      <w:rFonts w:eastAsia="Calibri"/>
      <w:sz w:val="28"/>
      <w:szCs w:val="24"/>
      <w:lang w:val="ru-RU" w:eastAsia="ru-RU" w:bidi="ar-SA"/>
    </w:rPr>
  </w:style>
  <w:style w:type="character" w:customStyle="1" w:styleId="BodyTextIndentChar2">
    <w:name w:val="Body Text Indent Char2"/>
    <w:locked/>
    <w:rsid w:val="001A7102"/>
    <w:rPr>
      <w:rFonts w:eastAsia="Calibri"/>
      <w:sz w:val="28"/>
      <w:szCs w:val="24"/>
      <w:lang w:val="ru-RU" w:eastAsia="ru-RU" w:bidi="ar-SA"/>
    </w:rPr>
  </w:style>
  <w:style w:type="character" w:customStyle="1" w:styleId="HTMLPreformattedChar">
    <w:name w:val="HTML Preformatted Char"/>
    <w:locked/>
    <w:rsid w:val="001A7102"/>
    <w:rPr>
      <w:rFonts w:ascii="Courier New" w:eastAsia="Calibri" w:hAnsi="Courier New" w:cs="Courier New"/>
      <w:color w:val="000090"/>
      <w:lang w:val="ru-RU" w:eastAsia="ru-RU" w:bidi="ar-SA"/>
    </w:rPr>
  </w:style>
  <w:style w:type="character" w:customStyle="1" w:styleId="BodyText2Char1">
    <w:name w:val="Body Text 2 Char1"/>
    <w:locked/>
    <w:rsid w:val="001A7102"/>
    <w:rPr>
      <w:rFonts w:eastAsia="Calibri"/>
      <w:b/>
      <w:bCs/>
      <w:sz w:val="24"/>
      <w:szCs w:val="24"/>
      <w:lang w:val="ru-RU" w:eastAsia="ru-RU" w:bidi="ar-SA"/>
    </w:rPr>
  </w:style>
  <w:style w:type="character" w:customStyle="1" w:styleId="SignatureChar1">
    <w:name w:val="Signature Char1"/>
    <w:locked/>
    <w:rsid w:val="001A7102"/>
    <w:rPr>
      <w:rFonts w:eastAsia="Calibri"/>
      <w:b/>
      <w:sz w:val="28"/>
      <w:szCs w:val="28"/>
      <w:lang w:val="ru-RU" w:eastAsia="ru-RU" w:bidi="ar-SA"/>
    </w:rPr>
  </w:style>
  <w:style w:type="character" w:customStyle="1" w:styleId="BodyTextFirstIndentChar1">
    <w:name w:val="Body Text First Indent Char1"/>
    <w:locked/>
    <w:rsid w:val="001A7102"/>
    <w:rPr>
      <w:rFonts w:eastAsia="Calibri"/>
      <w:sz w:val="24"/>
      <w:szCs w:val="24"/>
      <w:lang w:val="ru-RU" w:eastAsia="ru-RU" w:bidi="ar-SA"/>
    </w:rPr>
  </w:style>
  <w:style w:type="character" w:customStyle="1" w:styleId="BodyText3Char1">
    <w:name w:val="Body Text 3 Char1"/>
    <w:locked/>
    <w:rsid w:val="001A7102"/>
    <w:rPr>
      <w:rFonts w:eastAsia="Calibri"/>
      <w:sz w:val="16"/>
      <w:szCs w:val="16"/>
      <w:lang w:val="ru-RU" w:eastAsia="ru-RU" w:bidi="ar-SA"/>
    </w:rPr>
  </w:style>
  <w:style w:type="character" w:customStyle="1" w:styleId="TitleChar">
    <w:name w:val="Title Char"/>
    <w:locked/>
    <w:rsid w:val="001A7102"/>
    <w:rPr>
      <w:rFonts w:ascii="Arial" w:eastAsia="Calibri" w:hAnsi="Arial" w:cs="Arial"/>
      <w:b/>
      <w:bCs/>
      <w:sz w:val="24"/>
      <w:szCs w:val="24"/>
      <w:lang w:val="ru-RU" w:eastAsia="ru-RU" w:bidi="ar-SA"/>
    </w:rPr>
  </w:style>
  <w:style w:type="character" w:customStyle="1" w:styleId="BodyTextIndent3Char">
    <w:name w:val="Body Text Indent 3 Char"/>
    <w:locked/>
    <w:rsid w:val="001A7102"/>
    <w:rPr>
      <w:rFonts w:eastAsia="Calibri"/>
      <w:sz w:val="16"/>
      <w:szCs w:val="16"/>
      <w:lang w:val="ru-RU" w:eastAsia="ru-RU" w:bidi="ar-SA"/>
    </w:rPr>
  </w:style>
  <w:style w:type="character" w:customStyle="1" w:styleId="PlainTextChar">
    <w:name w:val="Plain Text Char"/>
    <w:locked/>
    <w:rsid w:val="001A7102"/>
    <w:rPr>
      <w:rFonts w:ascii="Courier New" w:eastAsia="Calibri" w:hAnsi="Courier New" w:cs="Courier New"/>
      <w:lang w:val="ru-RU" w:eastAsia="ru-RU" w:bidi="ar-SA"/>
    </w:rPr>
  </w:style>
  <w:style w:type="paragraph" w:styleId="2c">
    <w:name w:val="Body Text First Indent 2"/>
    <w:basedOn w:val="af3"/>
    <w:link w:val="2d"/>
    <w:rsid w:val="001A7102"/>
    <w:pPr>
      <w:widowControl w:val="0"/>
      <w:autoSpaceDE w:val="0"/>
      <w:autoSpaceDN w:val="0"/>
      <w:adjustRightInd w:val="0"/>
      <w:ind w:firstLine="210"/>
    </w:pPr>
    <w:rPr>
      <w:sz w:val="20"/>
      <w:szCs w:val="20"/>
    </w:rPr>
  </w:style>
  <w:style w:type="character" w:customStyle="1" w:styleId="2d">
    <w:name w:val="Красная строка 2 Знак"/>
    <w:basedOn w:val="af4"/>
    <w:link w:val="2c"/>
    <w:rsid w:val="001A7102"/>
    <w:rPr>
      <w:rFonts w:ascii="Times New Roman" w:eastAsia="Times New Roman" w:hAnsi="Times New Roman" w:cs="Times New Roman"/>
      <w:sz w:val="20"/>
      <w:szCs w:val="20"/>
      <w:lang w:eastAsia="ru-RU"/>
    </w:rPr>
  </w:style>
  <w:style w:type="paragraph" w:customStyle="1" w:styleId="222">
    <w:name w:val="Основной текст 22"/>
    <w:basedOn w:val="a3"/>
    <w:rsid w:val="001A7102"/>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1A710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1A7102"/>
  </w:style>
  <w:style w:type="paragraph" w:customStyle="1" w:styleId="CharChar">
    <w:name w:val="Char Знак Знак Char Знак Знак Знак Знак Знак Знак Знак Знак Знак Знак Знак Знак Знак Знак Знак Знак"/>
    <w:basedOn w:val="a3"/>
    <w:rsid w:val="001A7102"/>
    <w:pPr>
      <w:spacing w:after="0" w:line="240" w:lineRule="auto"/>
    </w:pPr>
    <w:rPr>
      <w:rFonts w:ascii="Verdana" w:eastAsia="Times New Roman" w:hAnsi="Verdana" w:cs="Verdana"/>
      <w:sz w:val="20"/>
      <w:szCs w:val="20"/>
      <w:lang w:val="en-US"/>
    </w:rPr>
  </w:style>
  <w:style w:type="character" w:styleId="afffd">
    <w:name w:val="annotation reference"/>
    <w:uiPriority w:val="99"/>
    <w:semiHidden/>
    <w:unhideWhenUsed/>
    <w:rsid w:val="001A7102"/>
    <w:rPr>
      <w:sz w:val="16"/>
      <w:szCs w:val="16"/>
    </w:rPr>
  </w:style>
  <w:style w:type="paragraph" w:customStyle="1" w:styleId="Nonformat">
    <w:name w:val="Nonformat"/>
    <w:basedOn w:val="a3"/>
    <w:rsid w:val="001A7102"/>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1">
    <w:name w:val="Заголовок оглавления1"/>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D85ED8"/>
    <w:pPr>
      <w:tabs>
        <w:tab w:val="left" w:pos="660"/>
        <w:tab w:val="right" w:leader="dot" w:pos="10065"/>
      </w:tabs>
      <w:spacing w:after="0"/>
      <w:ind w:left="220"/>
    </w:pPr>
    <w:rPr>
      <w:rFonts w:ascii="Times New Roman" w:hAnsi="Times New Roman"/>
      <w:sz w:val="20"/>
      <w:szCs w:val="20"/>
    </w:rPr>
  </w:style>
  <w:style w:type="paragraph" w:styleId="1f2">
    <w:name w:val="toc 1"/>
    <w:basedOn w:val="a3"/>
    <w:next w:val="a3"/>
    <w:autoRedefine/>
    <w:uiPriority w:val="39"/>
    <w:unhideWhenUsed/>
    <w:qFormat/>
    <w:rsid w:val="00D85ED8"/>
    <w:pPr>
      <w:tabs>
        <w:tab w:val="left" w:pos="567"/>
        <w:tab w:val="right" w:leader="dot" w:pos="10206"/>
      </w:tabs>
      <w:spacing w:before="120" w:after="120"/>
    </w:pPr>
    <w:rPr>
      <w:rFonts w:ascii="Times New Roman" w:hAnsi="Times New Roman"/>
      <w:bCs/>
      <w:caps/>
      <w:noProof/>
      <w:sz w:val="24"/>
      <w:szCs w:val="24"/>
    </w:rPr>
  </w:style>
  <w:style w:type="paragraph" w:styleId="3c">
    <w:name w:val="toc 3"/>
    <w:basedOn w:val="a3"/>
    <w:next w:val="a3"/>
    <w:autoRedefine/>
    <w:uiPriority w:val="39"/>
    <w:unhideWhenUsed/>
    <w:qFormat/>
    <w:rsid w:val="001A7102"/>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1A7102"/>
    <w:pPr>
      <w:spacing w:after="0"/>
      <w:ind w:left="660"/>
    </w:pPr>
    <w:rPr>
      <w:rFonts w:ascii="Times New Roman" w:hAnsi="Times New Roman"/>
      <w:sz w:val="18"/>
      <w:szCs w:val="18"/>
    </w:rPr>
  </w:style>
  <w:style w:type="paragraph" w:styleId="52">
    <w:name w:val="toc 5"/>
    <w:basedOn w:val="a3"/>
    <w:next w:val="a3"/>
    <w:autoRedefine/>
    <w:uiPriority w:val="39"/>
    <w:unhideWhenUsed/>
    <w:rsid w:val="001A7102"/>
    <w:pPr>
      <w:spacing w:after="0"/>
      <w:ind w:left="880"/>
    </w:pPr>
    <w:rPr>
      <w:rFonts w:asciiTheme="minorHAnsi" w:hAnsiTheme="minorHAnsi"/>
      <w:sz w:val="18"/>
      <w:szCs w:val="18"/>
    </w:rPr>
  </w:style>
  <w:style w:type="paragraph" w:styleId="61">
    <w:name w:val="toc 6"/>
    <w:basedOn w:val="a3"/>
    <w:next w:val="a3"/>
    <w:autoRedefine/>
    <w:uiPriority w:val="39"/>
    <w:unhideWhenUsed/>
    <w:rsid w:val="001A7102"/>
    <w:pPr>
      <w:spacing w:after="0"/>
      <w:ind w:left="1100"/>
    </w:pPr>
    <w:rPr>
      <w:rFonts w:asciiTheme="minorHAnsi" w:hAnsiTheme="minorHAnsi"/>
      <w:sz w:val="18"/>
      <w:szCs w:val="18"/>
    </w:rPr>
  </w:style>
  <w:style w:type="paragraph" w:styleId="71">
    <w:name w:val="toc 7"/>
    <w:basedOn w:val="a3"/>
    <w:next w:val="a3"/>
    <w:autoRedefine/>
    <w:uiPriority w:val="39"/>
    <w:unhideWhenUsed/>
    <w:rsid w:val="001A7102"/>
    <w:pPr>
      <w:spacing w:after="0"/>
      <w:ind w:left="1320"/>
    </w:pPr>
    <w:rPr>
      <w:rFonts w:asciiTheme="minorHAnsi" w:hAnsiTheme="minorHAnsi"/>
      <w:sz w:val="18"/>
      <w:szCs w:val="18"/>
    </w:rPr>
  </w:style>
  <w:style w:type="paragraph" w:styleId="81">
    <w:name w:val="toc 8"/>
    <w:basedOn w:val="a3"/>
    <w:next w:val="a3"/>
    <w:autoRedefine/>
    <w:uiPriority w:val="39"/>
    <w:unhideWhenUsed/>
    <w:rsid w:val="001A7102"/>
    <w:pPr>
      <w:spacing w:after="0"/>
      <w:ind w:left="1540"/>
    </w:pPr>
    <w:rPr>
      <w:rFonts w:asciiTheme="minorHAnsi" w:hAnsiTheme="minorHAnsi"/>
      <w:sz w:val="18"/>
      <w:szCs w:val="18"/>
    </w:rPr>
  </w:style>
  <w:style w:type="paragraph" w:styleId="92">
    <w:name w:val="toc 9"/>
    <w:basedOn w:val="a3"/>
    <w:next w:val="a3"/>
    <w:autoRedefine/>
    <w:uiPriority w:val="39"/>
    <w:unhideWhenUsed/>
    <w:rsid w:val="001A7102"/>
    <w:pPr>
      <w:spacing w:after="0"/>
      <w:ind w:left="1760"/>
    </w:pPr>
    <w:rPr>
      <w:rFonts w:asciiTheme="minorHAnsi" w:hAnsiTheme="minorHAnsi"/>
      <w:sz w:val="18"/>
      <w:szCs w:val="18"/>
    </w:rPr>
  </w:style>
  <w:style w:type="paragraph" w:styleId="afffe">
    <w:name w:val="endnote text"/>
    <w:basedOn w:val="a3"/>
    <w:link w:val="affff"/>
    <w:uiPriority w:val="99"/>
    <w:unhideWhenUsed/>
    <w:rsid w:val="001A7102"/>
    <w:rPr>
      <w:sz w:val="24"/>
      <w:szCs w:val="24"/>
    </w:rPr>
  </w:style>
  <w:style w:type="character" w:customStyle="1" w:styleId="affff">
    <w:name w:val="Текст концевой сноски Знак"/>
    <w:basedOn w:val="a4"/>
    <w:link w:val="afffe"/>
    <w:uiPriority w:val="99"/>
    <w:rsid w:val="001A7102"/>
    <w:rPr>
      <w:rFonts w:ascii="Calibri" w:eastAsia="Calibri" w:hAnsi="Calibri" w:cs="Times New Roman"/>
      <w:sz w:val="24"/>
      <w:szCs w:val="24"/>
    </w:rPr>
  </w:style>
  <w:style w:type="character" w:styleId="affff0">
    <w:name w:val="endnote reference"/>
    <w:uiPriority w:val="99"/>
    <w:unhideWhenUsed/>
    <w:rsid w:val="001A7102"/>
    <w:rPr>
      <w:vertAlign w:val="superscript"/>
    </w:rPr>
  </w:style>
  <w:style w:type="paragraph" w:customStyle="1" w:styleId="1-11">
    <w:name w:val="Средняя заливка 1 - Акцент 11"/>
    <w:qFormat/>
    <w:rsid w:val="001A7102"/>
    <w:pPr>
      <w:spacing w:after="0" w:line="240" w:lineRule="auto"/>
    </w:pPr>
    <w:rPr>
      <w:rFonts w:ascii="Calibri" w:eastAsia="Calibri" w:hAnsi="Calibri" w:cs="Times New Roman"/>
    </w:rPr>
  </w:style>
  <w:style w:type="paragraph" w:customStyle="1" w:styleId="1-21">
    <w:name w:val="Средняя сетка 1 - Акцент 21"/>
    <w:basedOn w:val="a3"/>
    <w:uiPriority w:val="34"/>
    <w:qFormat/>
    <w:rsid w:val="001A7102"/>
    <w:pPr>
      <w:ind w:left="720"/>
      <w:contextualSpacing/>
    </w:pPr>
  </w:style>
  <w:style w:type="paragraph" w:styleId="affff1">
    <w:name w:val="Document Map"/>
    <w:basedOn w:val="a3"/>
    <w:link w:val="affff2"/>
    <w:uiPriority w:val="99"/>
    <w:semiHidden/>
    <w:unhideWhenUsed/>
    <w:rsid w:val="001A7102"/>
    <w:rPr>
      <w:rFonts w:ascii="Times New Roman" w:hAnsi="Times New Roman"/>
      <w:sz w:val="24"/>
      <w:szCs w:val="24"/>
    </w:rPr>
  </w:style>
  <w:style w:type="character" w:customStyle="1" w:styleId="affff2">
    <w:name w:val="Схема документа Знак"/>
    <w:basedOn w:val="a4"/>
    <w:link w:val="affff1"/>
    <w:uiPriority w:val="99"/>
    <w:semiHidden/>
    <w:rsid w:val="001A7102"/>
    <w:rPr>
      <w:rFonts w:ascii="Times New Roman" w:eastAsia="Calibri" w:hAnsi="Times New Roman" w:cs="Times New Roman"/>
      <w:sz w:val="24"/>
      <w:szCs w:val="24"/>
    </w:rPr>
  </w:style>
  <w:style w:type="paragraph" w:customStyle="1" w:styleId="affff3">
    <w:name w:val="Рег. Комментарии"/>
    <w:basedOn w:val="-31"/>
    <w:qFormat/>
    <w:rsid w:val="001A7102"/>
    <w:pPr>
      <w:spacing w:after="0"/>
      <w:ind w:left="539" w:firstLine="709"/>
      <w:jc w:val="both"/>
    </w:pPr>
    <w:rPr>
      <w:rFonts w:ascii="Times New Roman" w:hAnsi="Times New Roman"/>
      <w:i/>
      <w:sz w:val="28"/>
      <w:szCs w:val="28"/>
    </w:rPr>
  </w:style>
  <w:style w:type="paragraph" w:customStyle="1" w:styleId="affff4">
    <w:name w:val="Сценарии"/>
    <w:basedOn w:val="a3"/>
    <w:qFormat/>
    <w:rsid w:val="001A7102"/>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1A7102"/>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2"/>
    <w:link w:val="1-0"/>
    <w:autoRedefine/>
    <w:qFormat/>
    <w:rsid w:val="001A7102"/>
    <w:pPr>
      <w:spacing w:line="276" w:lineRule="auto"/>
      <w:ind w:left="6237"/>
      <w:jc w:val="both"/>
    </w:pPr>
    <w:rPr>
      <w:b w:val="0"/>
      <w:i w:val="0"/>
    </w:rPr>
  </w:style>
  <w:style w:type="paragraph" w:customStyle="1" w:styleId="113">
    <w:name w:val="Рег. Основной текст уровень 1.1"/>
    <w:basedOn w:val="ConsPlusNormal"/>
    <w:qFormat/>
    <w:rsid w:val="001A7102"/>
    <w:pPr>
      <w:spacing w:line="276" w:lineRule="auto"/>
      <w:ind w:firstLine="709"/>
      <w:jc w:val="both"/>
    </w:pPr>
    <w:rPr>
      <w:rFonts w:ascii="Times New Roman" w:hAnsi="Times New Roman" w:cs="Times New Roman"/>
      <w:sz w:val="28"/>
      <w:szCs w:val="28"/>
    </w:rPr>
  </w:style>
  <w:style w:type="paragraph" w:customStyle="1" w:styleId="affff5">
    <w:name w:val="Рег. Обычный с отступом"/>
    <w:basedOn w:val="a3"/>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uiPriority w:val="99"/>
    <w:qFormat/>
    <w:rsid w:val="001A7102"/>
    <w:pPr>
      <w:numPr>
        <w:numId w:val="3"/>
      </w:numPr>
      <w:ind w:left="1068"/>
      <w:jc w:val="both"/>
    </w:pPr>
    <w:rPr>
      <w:rFonts w:ascii="Times New Roman" w:hAnsi="Times New Roman"/>
      <w:sz w:val="28"/>
      <w:szCs w:val="28"/>
    </w:rPr>
  </w:style>
  <w:style w:type="paragraph" w:customStyle="1" w:styleId="affff6">
    <w:name w:val="Рег. Заголовок для названий результата"/>
    <w:basedOn w:val="2-"/>
    <w:qFormat/>
    <w:rsid w:val="001A7102"/>
    <w:pPr>
      <w:ind w:left="714"/>
      <w:jc w:val="left"/>
    </w:pPr>
  </w:style>
  <w:style w:type="paragraph" w:customStyle="1" w:styleId="114">
    <w:name w:val="Рег. Основной текст уровень 1.1 (сценарии)"/>
    <w:basedOn w:val="11"/>
    <w:qFormat/>
    <w:rsid w:val="001A7102"/>
    <w:pPr>
      <w:numPr>
        <w:ilvl w:val="0"/>
        <w:numId w:val="0"/>
      </w:numPr>
      <w:spacing w:before="360" w:after="240"/>
    </w:pPr>
    <w:rPr>
      <w:i/>
    </w:rPr>
  </w:style>
  <w:style w:type="paragraph" w:customStyle="1" w:styleId="1110">
    <w:name w:val="Рег. Основной текст уровень 1.1.1"/>
    <w:basedOn w:val="a3"/>
    <w:next w:val="111"/>
    <w:qFormat/>
    <w:rsid w:val="001A7102"/>
    <w:pPr>
      <w:spacing w:after="0"/>
      <w:ind w:left="1440" w:hanging="720"/>
      <w:jc w:val="both"/>
    </w:pPr>
    <w:rPr>
      <w:rFonts w:ascii="Times New Roman" w:hAnsi="Times New Roman"/>
      <w:sz w:val="28"/>
      <w:szCs w:val="28"/>
    </w:rPr>
  </w:style>
  <w:style w:type="paragraph" w:customStyle="1" w:styleId="affff7">
    <w:name w:val="Рег. Списки без буллетов"/>
    <w:basedOn w:val="ConsPlusNormal"/>
    <w:qFormat/>
    <w:rsid w:val="001A7102"/>
    <w:pPr>
      <w:spacing w:line="276" w:lineRule="auto"/>
      <w:ind w:left="709"/>
      <w:jc w:val="both"/>
    </w:pPr>
    <w:rPr>
      <w:rFonts w:ascii="Times New Roman" w:hAnsi="Times New Roman" w:cs="Times New Roman"/>
      <w:sz w:val="28"/>
      <w:szCs w:val="28"/>
    </w:rPr>
  </w:style>
  <w:style w:type="paragraph" w:customStyle="1" w:styleId="10">
    <w:name w:val="Рег. Списки 1)"/>
    <w:basedOn w:val="affff7"/>
    <w:qFormat/>
    <w:rsid w:val="001A7102"/>
    <w:pPr>
      <w:numPr>
        <w:numId w:val="4"/>
      </w:numPr>
    </w:pPr>
  </w:style>
  <w:style w:type="paragraph" w:customStyle="1" w:styleId="1f3">
    <w:name w:val="Рег. Списки два уровня: 1)  и а) б) в)"/>
    <w:basedOn w:val="1-21"/>
    <w:qFormat/>
    <w:rsid w:val="001A7102"/>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1A7102"/>
    <w:pPr>
      <w:numPr>
        <w:numId w:val="5"/>
      </w:numPr>
    </w:pPr>
    <w:rPr>
      <w:lang w:eastAsia="ar-SA"/>
    </w:rPr>
  </w:style>
  <w:style w:type="paragraph" w:customStyle="1" w:styleId="affff8">
    <w:name w:val="Рег. Списки без буллетов широкие"/>
    <w:basedOn w:val="a3"/>
    <w:uiPriority w:val="99"/>
    <w:qFormat/>
    <w:rsid w:val="001A7102"/>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в приложении"/>
    <w:basedOn w:val="20"/>
    <w:next w:val="a3"/>
    <w:qFormat/>
    <w:rsid w:val="001A7102"/>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1A7102"/>
    <w:pPr>
      <w:numPr>
        <w:numId w:val="6"/>
      </w:numPr>
      <w:spacing w:line="276" w:lineRule="auto"/>
      <w:jc w:val="both"/>
    </w:pPr>
    <w:rPr>
      <w:rFonts w:ascii="Times New Roman" w:hAnsi="Times New Roman" w:cs="Times New Roman"/>
      <w:sz w:val="28"/>
      <w:szCs w:val="28"/>
    </w:rPr>
  </w:style>
  <w:style w:type="paragraph" w:styleId="affff9">
    <w:name w:val="No Spacing"/>
    <w:aliases w:val="Приложение АР"/>
    <w:basedOn w:val="12"/>
    <w:next w:val="2-"/>
    <w:link w:val="affffa"/>
    <w:uiPriority w:val="1"/>
    <w:qFormat/>
    <w:rsid w:val="001A7102"/>
    <w:pPr>
      <w:spacing w:after="240"/>
    </w:pPr>
    <w:rPr>
      <w:i w:val="0"/>
      <w:szCs w:val="22"/>
      <w:lang w:eastAsia="en-US"/>
    </w:rPr>
  </w:style>
  <w:style w:type="paragraph" w:styleId="affffb">
    <w:name w:val="Revision"/>
    <w:hidden/>
    <w:uiPriority w:val="99"/>
    <w:semiHidden/>
    <w:rsid w:val="001A7102"/>
    <w:pPr>
      <w:spacing w:after="0" w:line="240" w:lineRule="auto"/>
    </w:pPr>
    <w:rPr>
      <w:rFonts w:ascii="Calibri" w:eastAsia="Calibri" w:hAnsi="Calibri" w:cs="Times New Roman"/>
    </w:rPr>
  </w:style>
  <w:style w:type="character" w:customStyle="1" w:styleId="410">
    <w:name w:val="Знак Знак41"/>
    <w:rsid w:val="001A7102"/>
    <w:rPr>
      <w:rFonts w:ascii="Arial" w:hAnsi="Arial" w:cs="Arial"/>
      <w:sz w:val="24"/>
      <w:szCs w:val="24"/>
      <w:lang w:val="ru-RU" w:eastAsia="ru-RU" w:bidi="ar-SA"/>
    </w:rPr>
  </w:style>
  <w:style w:type="paragraph" w:customStyle="1" w:styleId="115">
    <w:name w:val="Абзац списка11"/>
    <w:basedOn w:val="a3"/>
    <w:uiPriority w:val="99"/>
    <w:qFormat/>
    <w:rsid w:val="001A7102"/>
    <w:pPr>
      <w:spacing w:after="0"/>
      <w:ind w:left="720"/>
      <w:jc w:val="center"/>
    </w:pPr>
  </w:style>
  <w:style w:type="paragraph" w:customStyle="1" w:styleId="2f0">
    <w:name w:val="Знак Знак Знак Знак Знак Знак Знак Знак Знак Знак2"/>
    <w:basedOn w:val="a3"/>
    <w:rsid w:val="001A7102"/>
    <w:pPr>
      <w:spacing w:after="160" w:line="240" w:lineRule="exact"/>
      <w:jc w:val="center"/>
    </w:pPr>
    <w:rPr>
      <w:rFonts w:ascii="Verdana" w:hAnsi="Verdana" w:cs="Verdana"/>
      <w:sz w:val="24"/>
      <w:szCs w:val="24"/>
      <w:lang w:val="en-US"/>
    </w:rPr>
  </w:style>
  <w:style w:type="character" w:customStyle="1" w:styleId="171">
    <w:name w:val="Знак Знак171"/>
    <w:locked/>
    <w:rsid w:val="001A7102"/>
    <w:rPr>
      <w:rFonts w:cs="Times New Roman"/>
      <w:i/>
      <w:iCs/>
      <w:sz w:val="22"/>
      <w:szCs w:val="22"/>
      <w:lang w:val="ru-RU" w:eastAsia="ru-RU"/>
    </w:rPr>
  </w:style>
  <w:style w:type="character" w:customStyle="1" w:styleId="161">
    <w:name w:val="Знак Знак161"/>
    <w:locked/>
    <w:rsid w:val="001A7102"/>
    <w:rPr>
      <w:rFonts w:ascii="Arial" w:hAnsi="Arial" w:cs="Arial"/>
      <w:lang w:val="ru-RU" w:eastAsia="ru-RU"/>
    </w:rPr>
  </w:style>
  <w:style w:type="character" w:customStyle="1" w:styleId="122">
    <w:name w:val="Знак Знак122"/>
    <w:rsid w:val="001A7102"/>
    <w:rPr>
      <w:rFonts w:ascii="Arial" w:eastAsia="Times New Roman" w:hAnsi="Arial" w:cs="Times New Roman"/>
      <w:b/>
      <w:bCs/>
      <w:color w:val="000080"/>
      <w:sz w:val="20"/>
      <w:szCs w:val="20"/>
      <w:lang w:eastAsia="ru-RU"/>
    </w:rPr>
  </w:style>
  <w:style w:type="paragraph" w:customStyle="1" w:styleId="2f1">
    <w:name w:val="Знак2"/>
    <w:basedOn w:val="a3"/>
    <w:rsid w:val="001A7102"/>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1A7102"/>
    <w:rPr>
      <w:rFonts w:ascii="Arial" w:hAnsi="Arial"/>
      <w:b/>
      <w:bCs/>
      <w:sz w:val="28"/>
      <w:szCs w:val="24"/>
      <w:lang w:val="ru-RU" w:eastAsia="ru-RU" w:bidi="ar-SA"/>
    </w:rPr>
  </w:style>
  <w:style w:type="character" w:customStyle="1" w:styleId="181">
    <w:name w:val="Знак Знак181"/>
    <w:rsid w:val="001A7102"/>
    <w:rPr>
      <w:sz w:val="28"/>
      <w:szCs w:val="24"/>
      <w:lang w:val="ru-RU" w:eastAsia="ru-RU" w:bidi="ar-SA"/>
    </w:rPr>
  </w:style>
  <w:style w:type="character" w:customStyle="1" w:styleId="231">
    <w:name w:val="Знак Знак231"/>
    <w:rsid w:val="001A7102"/>
    <w:rPr>
      <w:rFonts w:ascii="Times New Roman" w:eastAsia="Times New Roman" w:hAnsi="Times New Roman"/>
      <w:sz w:val="24"/>
    </w:rPr>
  </w:style>
  <w:style w:type="character" w:customStyle="1" w:styleId="2220">
    <w:name w:val="Знак Знак222"/>
    <w:rsid w:val="001A7102"/>
    <w:rPr>
      <w:rFonts w:ascii="Times New Roman" w:eastAsia="Times New Roman" w:hAnsi="Times New Roman"/>
      <w:sz w:val="28"/>
    </w:rPr>
  </w:style>
  <w:style w:type="character" w:customStyle="1" w:styleId="2120">
    <w:name w:val="Знак Знак212"/>
    <w:rsid w:val="001A7102"/>
    <w:rPr>
      <w:rFonts w:ascii="Arial" w:eastAsia="Times New Roman" w:hAnsi="Arial" w:cs="Arial"/>
      <w:b/>
      <w:bCs/>
      <w:sz w:val="26"/>
      <w:szCs w:val="26"/>
    </w:rPr>
  </w:style>
  <w:style w:type="character" w:customStyle="1" w:styleId="202">
    <w:name w:val="Знак Знак202"/>
    <w:rsid w:val="001A7102"/>
    <w:rPr>
      <w:rFonts w:ascii="Times New Roman" w:eastAsia="Times New Roman" w:hAnsi="Times New Roman"/>
      <w:b/>
      <w:bCs/>
      <w:sz w:val="28"/>
      <w:szCs w:val="28"/>
    </w:rPr>
  </w:style>
  <w:style w:type="paragraph" w:customStyle="1" w:styleId="2f2">
    <w:name w:val="Знак Знак Знак Знак Знак Знак Знак2"/>
    <w:basedOn w:val="a3"/>
    <w:rsid w:val="001A7102"/>
    <w:pPr>
      <w:spacing w:before="100" w:beforeAutospacing="1" w:after="100" w:afterAutospacing="1" w:line="240" w:lineRule="auto"/>
    </w:pPr>
    <w:rPr>
      <w:rFonts w:ascii="Tahoma" w:eastAsia="Times New Roman" w:hAnsi="Tahoma"/>
      <w:sz w:val="20"/>
      <w:szCs w:val="20"/>
      <w:lang w:val="en-US"/>
    </w:rPr>
  </w:style>
  <w:style w:type="paragraph" w:customStyle="1" w:styleId="a2">
    <w:name w:val="РегламентГПЗУ"/>
    <w:basedOn w:val="a7"/>
    <w:qFormat/>
    <w:rsid w:val="001A7102"/>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1A7102"/>
    <w:pPr>
      <w:numPr>
        <w:ilvl w:val="2"/>
      </w:numPr>
      <w:tabs>
        <w:tab w:val="clear" w:pos="992"/>
        <w:tab w:val="left" w:pos="1418"/>
      </w:tabs>
    </w:pPr>
  </w:style>
  <w:style w:type="paragraph" w:customStyle="1" w:styleId="formattext">
    <w:name w:val="formattext"/>
    <w:basedOn w:val="a3"/>
    <w:rsid w:val="001A71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SpacingChar">
    <w:name w:val="No Spacing Char"/>
    <w:link w:val="2f3"/>
    <w:uiPriority w:val="99"/>
    <w:qFormat/>
    <w:locked/>
    <w:rsid w:val="001A7102"/>
  </w:style>
  <w:style w:type="paragraph" w:customStyle="1" w:styleId="2f3">
    <w:name w:val="Без интервала2"/>
    <w:link w:val="NoSpacingChar"/>
    <w:uiPriority w:val="99"/>
    <w:qFormat/>
    <w:rsid w:val="001A7102"/>
    <w:pPr>
      <w:spacing w:after="0" w:line="240" w:lineRule="auto"/>
    </w:pPr>
  </w:style>
  <w:style w:type="paragraph" w:styleId="affffc">
    <w:name w:val="TOC Heading"/>
    <w:basedOn w:val="12"/>
    <w:next w:val="a3"/>
    <w:uiPriority w:val="39"/>
    <w:unhideWhenUsed/>
    <w:qFormat/>
    <w:rsid w:val="001A7102"/>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rPr>
  </w:style>
  <w:style w:type="table" w:customStyle="1" w:styleId="1f4">
    <w:name w:val="Сетка таблицы1"/>
    <w:basedOn w:val="a5"/>
    <w:next w:val="aff0"/>
    <w:uiPriority w:val="59"/>
    <w:rsid w:val="001A7102"/>
    <w:pPr>
      <w:suppressAutoHyphens/>
      <w:spacing w:after="0" w:line="240" w:lineRule="auto"/>
    </w:pPr>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a">
    <w:name w:val="Без интервала Знак"/>
    <w:aliases w:val="Приложение АР Знак"/>
    <w:basedOn w:val="a4"/>
    <w:link w:val="affff9"/>
    <w:uiPriority w:val="99"/>
    <w:locked/>
    <w:rsid w:val="001A7102"/>
    <w:rPr>
      <w:rFonts w:ascii="Times New Roman" w:eastAsia="Times New Roman" w:hAnsi="Times New Roman" w:cs="Times New Roman"/>
      <w:b/>
      <w:bCs/>
      <w:iCs/>
      <w:sz w:val="24"/>
    </w:rPr>
  </w:style>
  <w:style w:type="character" w:customStyle="1" w:styleId="1-0">
    <w:name w:val="Рег. Заголовок 1-го уровня регламента Знак"/>
    <w:basedOn w:val="a4"/>
    <w:link w:val="1-"/>
    <w:rsid w:val="001A7102"/>
    <w:rPr>
      <w:rFonts w:ascii="Times New Roman" w:eastAsia="Times New Roman" w:hAnsi="Times New Roman" w:cs="Times New Roman"/>
      <w:bCs/>
      <w:iCs/>
      <w:sz w:val="24"/>
      <w:szCs w:val="24"/>
      <w:lang w:eastAsia="ru-RU"/>
    </w:rPr>
  </w:style>
  <w:style w:type="paragraph" w:customStyle="1" w:styleId="2f4">
    <w:name w:val="СТИЛЬ АР 2 подраздел"/>
    <w:basedOn w:val="2-"/>
    <w:link w:val="2f5"/>
    <w:qFormat/>
    <w:rsid w:val="001A7102"/>
    <w:rPr>
      <w:b w:val="0"/>
      <w:bCs/>
      <w:color w:val="auto"/>
    </w:rPr>
  </w:style>
  <w:style w:type="character" w:customStyle="1" w:styleId="2f5">
    <w:name w:val="СТИЛЬ АР 2 подраздел Знак"/>
    <w:basedOn w:val="a4"/>
    <w:link w:val="2f4"/>
    <w:rsid w:val="001A7102"/>
    <w:rPr>
      <w:rFonts w:ascii="Times New Roman" w:eastAsia="Calibri" w:hAnsi="Times New Roman" w:cs="Times New Roman"/>
      <w:b/>
      <w:bCs/>
      <w:sz w:val="24"/>
      <w:szCs w:val="24"/>
    </w:rPr>
  </w:style>
  <w:style w:type="table" w:customStyle="1" w:styleId="TableNormal">
    <w:name w:val="Table Normal"/>
    <w:uiPriority w:val="2"/>
    <w:semiHidden/>
    <w:unhideWhenUsed/>
    <w:qFormat/>
    <w:rsid w:val="00604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f6">
    <w:name w:val="АР Прил 2"/>
    <w:basedOn w:val="aff6"/>
    <w:link w:val="2f7"/>
    <w:qFormat/>
    <w:rsid w:val="004543A1"/>
  </w:style>
  <w:style w:type="character" w:customStyle="1" w:styleId="2f7">
    <w:name w:val="АР Прил 2 Знак"/>
    <w:basedOn w:val="a4"/>
    <w:link w:val="2f6"/>
    <w:rsid w:val="004543A1"/>
    <w:rPr>
      <w:rFonts w:ascii="Times New Roman" w:eastAsia="Calibri"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333931">
      <w:bodyDiv w:val="1"/>
      <w:marLeft w:val="0"/>
      <w:marRight w:val="0"/>
      <w:marTop w:val="0"/>
      <w:marBottom w:val="0"/>
      <w:divBdr>
        <w:top w:val="none" w:sz="0" w:space="0" w:color="auto"/>
        <w:left w:val="none" w:sz="0" w:space="0" w:color="auto"/>
        <w:bottom w:val="none" w:sz="0" w:space="0" w:color="auto"/>
        <w:right w:val="none" w:sz="0" w:space="0" w:color="auto"/>
      </w:divBdr>
    </w:div>
    <w:div w:id="304554431">
      <w:bodyDiv w:val="1"/>
      <w:marLeft w:val="0"/>
      <w:marRight w:val="0"/>
      <w:marTop w:val="0"/>
      <w:marBottom w:val="0"/>
      <w:divBdr>
        <w:top w:val="none" w:sz="0" w:space="0" w:color="auto"/>
        <w:left w:val="none" w:sz="0" w:space="0" w:color="auto"/>
        <w:bottom w:val="none" w:sz="0" w:space="0" w:color="auto"/>
        <w:right w:val="none" w:sz="0" w:space="0" w:color="auto"/>
      </w:divBdr>
    </w:div>
    <w:div w:id="345524047">
      <w:bodyDiv w:val="1"/>
      <w:marLeft w:val="0"/>
      <w:marRight w:val="0"/>
      <w:marTop w:val="0"/>
      <w:marBottom w:val="0"/>
      <w:divBdr>
        <w:top w:val="none" w:sz="0" w:space="0" w:color="auto"/>
        <w:left w:val="none" w:sz="0" w:space="0" w:color="auto"/>
        <w:bottom w:val="none" w:sz="0" w:space="0" w:color="auto"/>
        <w:right w:val="none" w:sz="0" w:space="0" w:color="auto"/>
      </w:divBdr>
    </w:div>
    <w:div w:id="394595194">
      <w:bodyDiv w:val="1"/>
      <w:marLeft w:val="0"/>
      <w:marRight w:val="0"/>
      <w:marTop w:val="0"/>
      <w:marBottom w:val="0"/>
      <w:divBdr>
        <w:top w:val="none" w:sz="0" w:space="0" w:color="auto"/>
        <w:left w:val="none" w:sz="0" w:space="0" w:color="auto"/>
        <w:bottom w:val="none" w:sz="0" w:space="0" w:color="auto"/>
        <w:right w:val="none" w:sz="0" w:space="0" w:color="auto"/>
      </w:divBdr>
    </w:div>
    <w:div w:id="394670738">
      <w:bodyDiv w:val="1"/>
      <w:marLeft w:val="0"/>
      <w:marRight w:val="0"/>
      <w:marTop w:val="0"/>
      <w:marBottom w:val="0"/>
      <w:divBdr>
        <w:top w:val="none" w:sz="0" w:space="0" w:color="auto"/>
        <w:left w:val="none" w:sz="0" w:space="0" w:color="auto"/>
        <w:bottom w:val="none" w:sz="0" w:space="0" w:color="auto"/>
        <w:right w:val="none" w:sz="0" w:space="0" w:color="auto"/>
      </w:divBdr>
    </w:div>
    <w:div w:id="420107300">
      <w:bodyDiv w:val="1"/>
      <w:marLeft w:val="0"/>
      <w:marRight w:val="0"/>
      <w:marTop w:val="0"/>
      <w:marBottom w:val="0"/>
      <w:divBdr>
        <w:top w:val="none" w:sz="0" w:space="0" w:color="auto"/>
        <w:left w:val="none" w:sz="0" w:space="0" w:color="auto"/>
        <w:bottom w:val="none" w:sz="0" w:space="0" w:color="auto"/>
        <w:right w:val="none" w:sz="0" w:space="0" w:color="auto"/>
      </w:divBdr>
    </w:div>
    <w:div w:id="505095773">
      <w:bodyDiv w:val="1"/>
      <w:marLeft w:val="0"/>
      <w:marRight w:val="0"/>
      <w:marTop w:val="0"/>
      <w:marBottom w:val="0"/>
      <w:divBdr>
        <w:top w:val="none" w:sz="0" w:space="0" w:color="auto"/>
        <w:left w:val="none" w:sz="0" w:space="0" w:color="auto"/>
        <w:bottom w:val="none" w:sz="0" w:space="0" w:color="auto"/>
        <w:right w:val="none" w:sz="0" w:space="0" w:color="auto"/>
      </w:divBdr>
    </w:div>
    <w:div w:id="604652234">
      <w:bodyDiv w:val="1"/>
      <w:marLeft w:val="0"/>
      <w:marRight w:val="0"/>
      <w:marTop w:val="0"/>
      <w:marBottom w:val="0"/>
      <w:divBdr>
        <w:top w:val="none" w:sz="0" w:space="0" w:color="auto"/>
        <w:left w:val="none" w:sz="0" w:space="0" w:color="auto"/>
        <w:bottom w:val="none" w:sz="0" w:space="0" w:color="auto"/>
        <w:right w:val="none" w:sz="0" w:space="0" w:color="auto"/>
      </w:divBdr>
    </w:div>
    <w:div w:id="744496910">
      <w:bodyDiv w:val="1"/>
      <w:marLeft w:val="0"/>
      <w:marRight w:val="0"/>
      <w:marTop w:val="0"/>
      <w:marBottom w:val="0"/>
      <w:divBdr>
        <w:top w:val="none" w:sz="0" w:space="0" w:color="auto"/>
        <w:left w:val="none" w:sz="0" w:space="0" w:color="auto"/>
        <w:bottom w:val="none" w:sz="0" w:space="0" w:color="auto"/>
        <w:right w:val="none" w:sz="0" w:space="0" w:color="auto"/>
      </w:divBdr>
    </w:div>
    <w:div w:id="766190389">
      <w:bodyDiv w:val="1"/>
      <w:marLeft w:val="0"/>
      <w:marRight w:val="0"/>
      <w:marTop w:val="0"/>
      <w:marBottom w:val="0"/>
      <w:divBdr>
        <w:top w:val="none" w:sz="0" w:space="0" w:color="auto"/>
        <w:left w:val="none" w:sz="0" w:space="0" w:color="auto"/>
        <w:bottom w:val="none" w:sz="0" w:space="0" w:color="auto"/>
        <w:right w:val="none" w:sz="0" w:space="0" w:color="auto"/>
      </w:divBdr>
    </w:div>
    <w:div w:id="1044408677">
      <w:bodyDiv w:val="1"/>
      <w:marLeft w:val="0"/>
      <w:marRight w:val="0"/>
      <w:marTop w:val="0"/>
      <w:marBottom w:val="0"/>
      <w:divBdr>
        <w:top w:val="none" w:sz="0" w:space="0" w:color="auto"/>
        <w:left w:val="none" w:sz="0" w:space="0" w:color="auto"/>
        <w:bottom w:val="none" w:sz="0" w:space="0" w:color="auto"/>
        <w:right w:val="none" w:sz="0" w:space="0" w:color="auto"/>
      </w:divBdr>
    </w:div>
    <w:div w:id="1221164283">
      <w:bodyDiv w:val="1"/>
      <w:marLeft w:val="0"/>
      <w:marRight w:val="0"/>
      <w:marTop w:val="0"/>
      <w:marBottom w:val="0"/>
      <w:divBdr>
        <w:top w:val="none" w:sz="0" w:space="0" w:color="auto"/>
        <w:left w:val="none" w:sz="0" w:space="0" w:color="auto"/>
        <w:bottom w:val="none" w:sz="0" w:space="0" w:color="auto"/>
        <w:right w:val="none" w:sz="0" w:space="0" w:color="auto"/>
      </w:divBdr>
    </w:div>
    <w:div w:id="1251813154">
      <w:bodyDiv w:val="1"/>
      <w:marLeft w:val="0"/>
      <w:marRight w:val="0"/>
      <w:marTop w:val="0"/>
      <w:marBottom w:val="0"/>
      <w:divBdr>
        <w:top w:val="none" w:sz="0" w:space="0" w:color="auto"/>
        <w:left w:val="none" w:sz="0" w:space="0" w:color="auto"/>
        <w:bottom w:val="none" w:sz="0" w:space="0" w:color="auto"/>
        <w:right w:val="none" w:sz="0" w:space="0" w:color="auto"/>
      </w:divBdr>
    </w:div>
    <w:div w:id="1268584510">
      <w:bodyDiv w:val="1"/>
      <w:marLeft w:val="0"/>
      <w:marRight w:val="0"/>
      <w:marTop w:val="0"/>
      <w:marBottom w:val="0"/>
      <w:divBdr>
        <w:top w:val="none" w:sz="0" w:space="0" w:color="auto"/>
        <w:left w:val="none" w:sz="0" w:space="0" w:color="auto"/>
        <w:bottom w:val="none" w:sz="0" w:space="0" w:color="auto"/>
        <w:right w:val="none" w:sz="0" w:space="0" w:color="auto"/>
      </w:divBdr>
    </w:div>
    <w:div w:id="1352030982">
      <w:bodyDiv w:val="1"/>
      <w:marLeft w:val="0"/>
      <w:marRight w:val="0"/>
      <w:marTop w:val="0"/>
      <w:marBottom w:val="0"/>
      <w:divBdr>
        <w:top w:val="none" w:sz="0" w:space="0" w:color="auto"/>
        <w:left w:val="none" w:sz="0" w:space="0" w:color="auto"/>
        <w:bottom w:val="none" w:sz="0" w:space="0" w:color="auto"/>
        <w:right w:val="none" w:sz="0" w:space="0" w:color="auto"/>
      </w:divBdr>
    </w:div>
    <w:div w:id="1412967780">
      <w:bodyDiv w:val="1"/>
      <w:marLeft w:val="0"/>
      <w:marRight w:val="0"/>
      <w:marTop w:val="0"/>
      <w:marBottom w:val="0"/>
      <w:divBdr>
        <w:top w:val="none" w:sz="0" w:space="0" w:color="auto"/>
        <w:left w:val="none" w:sz="0" w:space="0" w:color="auto"/>
        <w:bottom w:val="none" w:sz="0" w:space="0" w:color="auto"/>
        <w:right w:val="none" w:sz="0" w:space="0" w:color="auto"/>
      </w:divBdr>
    </w:div>
    <w:div w:id="1416904212">
      <w:bodyDiv w:val="1"/>
      <w:marLeft w:val="0"/>
      <w:marRight w:val="0"/>
      <w:marTop w:val="0"/>
      <w:marBottom w:val="0"/>
      <w:divBdr>
        <w:top w:val="none" w:sz="0" w:space="0" w:color="auto"/>
        <w:left w:val="none" w:sz="0" w:space="0" w:color="auto"/>
        <w:bottom w:val="none" w:sz="0" w:space="0" w:color="auto"/>
        <w:right w:val="none" w:sz="0" w:space="0" w:color="auto"/>
      </w:divBdr>
    </w:div>
    <w:div w:id="1464739151">
      <w:bodyDiv w:val="1"/>
      <w:marLeft w:val="0"/>
      <w:marRight w:val="0"/>
      <w:marTop w:val="0"/>
      <w:marBottom w:val="0"/>
      <w:divBdr>
        <w:top w:val="none" w:sz="0" w:space="0" w:color="auto"/>
        <w:left w:val="none" w:sz="0" w:space="0" w:color="auto"/>
        <w:bottom w:val="none" w:sz="0" w:space="0" w:color="auto"/>
        <w:right w:val="none" w:sz="0" w:space="0" w:color="auto"/>
      </w:divBdr>
    </w:div>
    <w:div w:id="1467165680">
      <w:bodyDiv w:val="1"/>
      <w:marLeft w:val="0"/>
      <w:marRight w:val="0"/>
      <w:marTop w:val="0"/>
      <w:marBottom w:val="0"/>
      <w:divBdr>
        <w:top w:val="none" w:sz="0" w:space="0" w:color="auto"/>
        <w:left w:val="none" w:sz="0" w:space="0" w:color="auto"/>
        <w:bottom w:val="none" w:sz="0" w:space="0" w:color="auto"/>
        <w:right w:val="none" w:sz="0" w:space="0" w:color="auto"/>
      </w:divBdr>
    </w:div>
    <w:div w:id="1572471255">
      <w:bodyDiv w:val="1"/>
      <w:marLeft w:val="0"/>
      <w:marRight w:val="0"/>
      <w:marTop w:val="0"/>
      <w:marBottom w:val="0"/>
      <w:divBdr>
        <w:top w:val="none" w:sz="0" w:space="0" w:color="auto"/>
        <w:left w:val="none" w:sz="0" w:space="0" w:color="auto"/>
        <w:bottom w:val="none" w:sz="0" w:space="0" w:color="auto"/>
        <w:right w:val="none" w:sz="0" w:space="0" w:color="auto"/>
      </w:divBdr>
    </w:div>
    <w:div w:id="1756517469">
      <w:bodyDiv w:val="1"/>
      <w:marLeft w:val="0"/>
      <w:marRight w:val="0"/>
      <w:marTop w:val="0"/>
      <w:marBottom w:val="0"/>
      <w:divBdr>
        <w:top w:val="none" w:sz="0" w:space="0" w:color="auto"/>
        <w:left w:val="none" w:sz="0" w:space="0" w:color="auto"/>
        <w:bottom w:val="none" w:sz="0" w:space="0" w:color="auto"/>
        <w:right w:val="none" w:sz="0" w:space="0" w:color="auto"/>
      </w:divBdr>
    </w:div>
    <w:div w:id="1764062107">
      <w:bodyDiv w:val="1"/>
      <w:marLeft w:val="0"/>
      <w:marRight w:val="0"/>
      <w:marTop w:val="0"/>
      <w:marBottom w:val="0"/>
      <w:divBdr>
        <w:top w:val="none" w:sz="0" w:space="0" w:color="auto"/>
        <w:left w:val="none" w:sz="0" w:space="0" w:color="auto"/>
        <w:bottom w:val="none" w:sz="0" w:space="0" w:color="auto"/>
        <w:right w:val="none" w:sz="0" w:space="0" w:color="auto"/>
      </w:divBdr>
    </w:div>
    <w:div w:id="1810704979">
      <w:bodyDiv w:val="1"/>
      <w:marLeft w:val="0"/>
      <w:marRight w:val="0"/>
      <w:marTop w:val="0"/>
      <w:marBottom w:val="0"/>
      <w:divBdr>
        <w:top w:val="none" w:sz="0" w:space="0" w:color="auto"/>
        <w:left w:val="none" w:sz="0" w:space="0" w:color="auto"/>
        <w:bottom w:val="none" w:sz="0" w:space="0" w:color="auto"/>
        <w:right w:val="none" w:sz="0" w:space="0" w:color="auto"/>
      </w:divBdr>
    </w:div>
    <w:div w:id="203603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1A232A963C154EBD03E7997ADB60801E&amp;req=doc&amp;base=LAW&amp;n=330401&amp;dst=3327&amp;fld=134&amp;REFFIELD=134&amp;REFDST=100185&amp;REFDOC=297735&amp;REFBASE=MOB&amp;stat=refcode%3D16876%3Bdstident%3D3327%3Bindex%3D138&amp;date=01.10.2019" TargetMode="External"/><Relationship Id="rId4" Type="http://schemas.openxmlformats.org/officeDocument/2006/relationships/settings" Target="settings.xml"/><Relationship Id="rId9" Type="http://schemas.openxmlformats.org/officeDocument/2006/relationships/hyperlink" Target="https://cloud.consultant.ru/cloud/static4018_00_50_419020/document_notes_inner.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B0CB-4D2E-44EB-9D43-949760A1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524</TotalTime>
  <Pages>72</Pages>
  <Words>27987</Words>
  <Characters>159526</Characters>
  <Application>Microsoft Office Word</Application>
  <DocSecurity>0</DocSecurity>
  <Lines>1329</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187139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Елена</dc:creator>
  <cp:keywords/>
  <dc:description/>
  <cp:lastModifiedBy>SW Tech AIO</cp:lastModifiedBy>
  <cp:revision>53</cp:revision>
  <cp:lastPrinted>2024-07-02T06:26:00Z</cp:lastPrinted>
  <dcterms:created xsi:type="dcterms:W3CDTF">2022-05-11T09:20:00Z</dcterms:created>
  <dcterms:modified xsi:type="dcterms:W3CDTF">2024-07-09T06:26:00Z</dcterms:modified>
</cp:coreProperties>
</file>