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2D58" w:rsidRDefault="00344F3B" w:rsidP="003527D0">
      <w:pPr>
        <w:pStyle w:val="1"/>
        <w:numPr>
          <w:ilvl w:val="0"/>
          <w:numId w:val="0"/>
        </w:numPr>
        <w:spacing w:before="120"/>
        <w:ind w:left="851"/>
      </w:pPr>
      <w:r>
        <w:rPr>
          <w:noProof/>
          <w:sz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3" name="Рисунок 3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7D0" w:rsidRPr="00F27F0C">
        <w:rPr>
          <w:szCs w:val="32"/>
        </w:rPr>
        <w:t>АДМИНИСТРАЦИЯ ГОРОДСКОГО ОКРУГА ФРЯЗИНО</w:t>
      </w:r>
    </w:p>
    <w:p w:rsidR="00F82D58" w:rsidRDefault="008A0E2F">
      <w:pPr>
        <w:pStyle w:val="3"/>
        <w:spacing w:before="240"/>
        <w:ind w:left="2410"/>
        <w:jc w:val="left"/>
      </w:pPr>
      <w:r>
        <w:rPr>
          <w:sz w:val="46"/>
          <w:szCs w:val="46"/>
          <w:lang w:val="en-US"/>
        </w:rPr>
        <w:t xml:space="preserve">   </w:t>
      </w:r>
      <w:r w:rsidR="00F82D58">
        <w:rPr>
          <w:sz w:val="46"/>
          <w:szCs w:val="46"/>
        </w:rPr>
        <w:t>ПОСТАНОВЛЕНИЕ</w:t>
      </w:r>
    </w:p>
    <w:p w:rsidR="00F82D58" w:rsidRDefault="00F82D58">
      <w:pPr>
        <w:spacing w:before="60"/>
        <w:ind w:left="1134"/>
        <w:rPr>
          <w:sz w:val="28"/>
          <w:szCs w:val="46"/>
        </w:rPr>
      </w:pPr>
    </w:p>
    <w:p w:rsidR="00F82D58" w:rsidRPr="00886591" w:rsidRDefault="008A0E2F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          </w:t>
      </w:r>
      <w:r w:rsidR="007C1A2A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  <w:lang w:val="en-US"/>
        </w:rPr>
        <w:t xml:space="preserve">     </w:t>
      </w:r>
      <w:proofErr w:type="gramStart"/>
      <w:r w:rsidR="00F82D58" w:rsidRPr="00886591">
        <w:rPr>
          <w:b/>
          <w:bCs/>
          <w:sz w:val="28"/>
          <w:szCs w:val="28"/>
        </w:rPr>
        <w:t>от</w:t>
      </w:r>
      <w:proofErr w:type="gramEnd"/>
      <w:r w:rsidR="00F82D58" w:rsidRPr="00886591">
        <w:rPr>
          <w:sz w:val="28"/>
          <w:szCs w:val="28"/>
        </w:rPr>
        <w:t xml:space="preserve"> </w:t>
      </w:r>
      <w:r w:rsidR="007C1A2A">
        <w:rPr>
          <w:sz w:val="28"/>
          <w:szCs w:val="28"/>
        </w:rPr>
        <w:t>20.07.2022</w:t>
      </w:r>
      <w:r w:rsidR="00F82D58" w:rsidRPr="00886591">
        <w:rPr>
          <w:sz w:val="28"/>
          <w:szCs w:val="28"/>
        </w:rPr>
        <w:t xml:space="preserve"> </w:t>
      </w:r>
      <w:r w:rsidR="00F82D58" w:rsidRPr="00886591"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C1A2A">
        <w:rPr>
          <w:sz w:val="28"/>
          <w:szCs w:val="28"/>
        </w:rPr>
        <w:t>507</w:t>
      </w:r>
    </w:p>
    <w:p w:rsidR="00F82D58" w:rsidRDefault="00F82D58" w:rsidP="00344F3B">
      <w:pPr>
        <w:spacing w:before="60"/>
        <w:ind w:left="1134" w:firstLine="2"/>
        <w:rPr>
          <w:sz w:val="28"/>
          <w:szCs w:val="28"/>
        </w:rPr>
      </w:pPr>
    </w:p>
    <w:p w:rsidR="00344F3B" w:rsidRDefault="00344F3B" w:rsidP="00344F3B">
      <w:pPr>
        <w:spacing w:before="60"/>
        <w:ind w:left="1134" w:firstLine="2"/>
        <w:rPr>
          <w:sz w:val="28"/>
          <w:szCs w:val="28"/>
        </w:rPr>
      </w:pPr>
    </w:p>
    <w:p w:rsidR="00EE13BB" w:rsidRPr="00EE13BB" w:rsidRDefault="00EE13BB" w:rsidP="00EE13BB">
      <w:pPr>
        <w:widowControl w:val="0"/>
        <w:ind w:left="30" w:right="3969"/>
        <w:jc w:val="both"/>
        <w:rPr>
          <w:rFonts w:cs="Arial"/>
          <w:sz w:val="28"/>
          <w:szCs w:val="28"/>
          <w:lang w:eastAsia="ru-RU"/>
        </w:rPr>
      </w:pPr>
      <w:r w:rsidRPr="00EE13BB">
        <w:rPr>
          <w:sz w:val="28"/>
          <w:szCs w:val="28"/>
          <w:lang w:eastAsia="ru-RU"/>
        </w:rPr>
        <w:t>О внесении изменений в постановление Главы города Фрязино от 29.12.2017 № 1003 «</w:t>
      </w:r>
      <w:r w:rsidR="00041391" w:rsidRPr="00041391">
        <w:rPr>
          <w:sz w:val="28"/>
          <w:szCs w:val="28"/>
          <w:lang w:eastAsia="ru-RU"/>
        </w:rPr>
        <w:t>Об утверждении административного регламента администрации городского округа Фрязино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</w:t>
      </w:r>
      <w:r w:rsidRPr="00EE13BB">
        <w:rPr>
          <w:rFonts w:cs="Arial"/>
          <w:sz w:val="28"/>
          <w:szCs w:val="28"/>
          <w:lang w:eastAsia="ru-RU"/>
        </w:rPr>
        <w:t xml:space="preserve">» </w:t>
      </w:r>
    </w:p>
    <w:p w:rsidR="00344F3B" w:rsidRDefault="00344F3B" w:rsidP="00344F3B">
      <w:pPr>
        <w:spacing w:before="60"/>
        <w:ind w:left="142" w:firstLine="2"/>
        <w:rPr>
          <w:sz w:val="28"/>
          <w:szCs w:val="28"/>
        </w:rPr>
      </w:pPr>
    </w:p>
    <w:p w:rsidR="00F469A0" w:rsidRDefault="00F469A0" w:rsidP="00F469A0">
      <w:pPr>
        <w:widowControl w:val="0"/>
        <w:ind w:firstLine="851"/>
        <w:jc w:val="both"/>
        <w:rPr>
          <w:sz w:val="28"/>
          <w:szCs w:val="28"/>
          <w:lang w:eastAsia="ru-RU"/>
        </w:rPr>
      </w:pPr>
      <w:r w:rsidRPr="00F469A0">
        <w:rPr>
          <w:sz w:val="28"/>
          <w:szCs w:val="28"/>
          <w:lang w:eastAsia="ru-RU"/>
        </w:rPr>
        <w:t xml:space="preserve"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</w:t>
      </w:r>
      <w:r w:rsidR="00B62011">
        <w:rPr>
          <w:sz w:val="28"/>
          <w:szCs w:val="28"/>
          <w:lang w:eastAsia="ru-RU"/>
        </w:rPr>
        <w:t>З</w:t>
      </w:r>
      <w:r w:rsidRPr="00F469A0">
        <w:rPr>
          <w:sz w:val="28"/>
          <w:szCs w:val="28"/>
          <w:lang w:eastAsia="ru-RU"/>
        </w:rPr>
        <w:t xml:space="preserve">аконом Московской области от </w:t>
      </w:r>
      <w:r w:rsidR="009A0EAB">
        <w:rPr>
          <w:sz w:val="28"/>
          <w:szCs w:val="28"/>
          <w:lang w:eastAsia="ru-RU"/>
        </w:rPr>
        <w:t>29.12</w:t>
      </w:r>
      <w:r w:rsidRPr="00F469A0">
        <w:rPr>
          <w:sz w:val="28"/>
          <w:szCs w:val="28"/>
          <w:lang w:eastAsia="ru-RU"/>
        </w:rPr>
        <w:t>.200</w:t>
      </w:r>
      <w:r w:rsidR="009A0EAB">
        <w:rPr>
          <w:sz w:val="28"/>
          <w:szCs w:val="28"/>
          <w:lang w:eastAsia="ru-RU"/>
        </w:rPr>
        <w:t>7</w:t>
      </w:r>
      <w:r w:rsidRPr="00F469A0">
        <w:rPr>
          <w:sz w:val="28"/>
          <w:szCs w:val="28"/>
          <w:lang w:eastAsia="ru-RU"/>
        </w:rPr>
        <w:t xml:space="preserve"> № 2</w:t>
      </w:r>
      <w:r w:rsidR="009A0EAB">
        <w:rPr>
          <w:sz w:val="28"/>
          <w:szCs w:val="28"/>
          <w:lang w:eastAsia="ru-RU"/>
        </w:rPr>
        <w:t>48</w:t>
      </w:r>
      <w:r w:rsidRPr="00F469A0">
        <w:rPr>
          <w:sz w:val="28"/>
          <w:szCs w:val="28"/>
          <w:lang w:eastAsia="ru-RU"/>
        </w:rPr>
        <w:t>/200</w:t>
      </w:r>
      <w:r w:rsidR="009A0EAB">
        <w:rPr>
          <w:sz w:val="28"/>
          <w:szCs w:val="28"/>
          <w:lang w:eastAsia="ru-RU"/>
        </w:rPr>
        <w:t>7</w:t>
      </w:r>
      <w:r w:rsidRPr="00F469A0">
        <w:rPr>
          <w:sz w:val="28"/>
          <w:szCs w:val="28"/>
          <w:lang w:eastAsia="ru-RU"/>
        </w:rPr>
        <w:t xml:space="preserve">-ОЗ «О </w:t>
      </w:r>
      <w:r w:rsidR="009A0EAB">
        <w:rPr>
          <w:sz w:val="28"/>
          <w:szCs w:val="28"/>
          <w:lang w:eastAsia="ru-RU"/>
        </w:rPr>
        <w:t>предоставлении полного государственного обеспечения</w:t>
      </w:r>
      <w:r w:rsidRPr="00F469A0">
        <w:rPr>
          <w:sz w:val="28"/>
          <w:szCs w:val="28"/>
          <w:lang w:eastAsia="ru-RU"/>
        </w:rPr>
        <w:t>», постановлением Главы городского округа Фрязино от 27.04.2020 № 227 «Об утверждении Перечня государственных и муниципальных услуг, предоставляемых администрацией городского округа Фрязино, МУ «Многофункциональный центр предоставления государственных и муниципальных услуг городского округа Фрязино Московской области» и другими муниципальными учреждениями городского округа Фрязино», на основании  Устава городского округа Фрязино Московской области</w:t>
      </w:r>
    </w:p>
    <w:p w:rsidR="00041391" w:rsidRPr="00F469A0" w:rsidRDefault="00041391" w:rsidP="00F469A0">
      <w:pPr>
        <w:widowControl w:val="0"/>
        <w:ind w:firstLine="851"/>
        <w:jc w:val="both"/>
        <w:rPr>
          <w:sz w:val="28"/>
          <w:szCs w:val="28"/>
          <w:lang w:eastAsia="ru-RU"/>
        </w:rPr>
      </w:pPr>
    </w:p>
    <w:p w:rsidR="00344F3B" w:rsidRDefault="00344F3B" w:rsidP="00344F3B">
      <w:pPr>
        <w:suppressAutoHyphens w:val="0"/>
        <w:spacing w:before="120" w:after="120"/>
        <w:jc w:val="center"/>
        <w:rPr>
          <w:b/>
          <w:sz w:val="28"/>
          <w:szCs w:val="28"/>
          <w:lang w:eastAsia="ru-RU"/>
        </w:rPr>
      </w:pPr>
      <w:proofErr w:type="gramStart"/>
      <w:r w:rsidRPr="00344F3B">
        <w:rPr>
          <w:b/>
          <w:sz w:val="28"/>
          <w:szCs w:val="28"/>
          <w:lang w:eastAsia="ru-RU"/>
        </w:rPr>
        <w:t>п</w:t>
      </w:r>
      <w:proofErr w:type="gramEnd"/>
      <w:r w:rsidRPr="00344F3B">
        <w:rPr>
          <w:b/>
          <w:sz w:val="28"/>
          <w:szCs w:val="28"/>
          <w:lang w:eastAsia="ru-RU"/>
        </w:rPr>
        <w:t xml:space="preserve"> о с т а н о в л я ю:</w:t>
      </w:r>
    </w:p>
    <w:p w:rsidR="00AB7AC6" w:rsidRDefault="00AB7AC6" w:rsidP="00344F3B">
      <w:pPr>
        <w:suppressAutoHyphens w:val="0"/>
        <w:spacing w:before="120" w:after="120"/>
        <w:jc w:val="center"/>
        <w:rPr>
          <w:b/>
          <w:sz w:val="28"/>
          <w:szCs w:val="28"/>
          <w:lang w:eastAsia="ru-RU"/>
        </w:rPr>
      </w:pPr>
    </w:p>
    <w:p w:rsidR="003619BC" w:rsidRDefault="00F469A0" w:rsidP="00F469A0">
      <w:pPr>
        <w:widowControl w:val="0"/>
        <w:ind w:firstLine="708"/>
        <w:jc w:val="both"/>
        <w:rPr>
          <w:sz w:val="28"/>
          <w:szCs w:val="28"/>
          <w:lang w:eastAsia="ru-RU"/>
        </w:rPr>
      </w:pPr>
      <w:r w:rsidRPr="00F469A0">
        <w:rPr>
          <w:sz w:val="28"/>
          <w:szCs w:val="28"/>
          <w:lang w:eastAsia="ru-RU"/>
        </w:rPr>
        <w:t xml:space="preserve">1. </w:t>
      </w:r>
      <w:r w:rsidR="003619BC" w:rsidRPr="003619BC">
        <w:rPr>
          <w:sz w:val="28"/>
          <w:szCs w:val="28"/>
          <w:lang w:eastAsia="ru-RU"/>
        </w:rPr>
        <w:t xml:space="preserve">Внести следующие изменения в постановление Главы города Фрязино от 22.12.2017 № </w:t>
      </w:r>
      <w:r w:rsidR="003619BC">
        <w:rPr>
          <w:sz w:val="28"/>
          <w:szCs w:val="28"/>
          <w:lang w:eastAsia="ru-RU"/>
        </w:rPr>
        <w:t>1003</w:t>
      </w:r>
      <w:r w:rsidR="003619BC" w:rsidRPr="003619BC">
        <w:rPr>
          <w:sz w:val="28"/>
          <w:szCs w:val="28"/>
          <w:lang w:eastAsia="ru-RU"/>
        </w:rPr>
        <w:t xml:space="preserve"> «</w:t>
      </w:r>
      <w:r w:rsidR="00041391" w:rsidRPr="00041391">
        <w:rPr>
          <w:sz w:val="28"/>
          <w:szCs w:val="28"/>
          <w:lang w:eastAsia="ru-RU"/>
        </w:rPr>
        <w:t xml:space="preserve">Об утверждении административного регламента администрации городского округа Фрязино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</w:t>
      </w:r>
      <w:r w:rsidR="00041391" w:rsidRPr="00041391">
        <w:rPr>
          <w:sz w:val="28"/>
          <w:szCs w:val="28"/>
          <w:lang w:eastAsia="ru-RU"/>
        </w:rPr>
        <w:lastRenderedPageBreak/>
        <w:t>жилыми помещениями специализированного жилищного фонда по договорам найма специализированных жилых помещений в городском округе Фрязино Московской области</w:t>
      </w:r>
      <w:r w:rsidR="003619BC" w:rsidRPr="003619BC">
        <w:rPr>
          <w:sz w:val="28"/>
          <w:szCs w:val="28"/>
          <w:lang w:eastAsia="ru-RU"/>
        </w:rPr>
        <w:t>»</w:t>
      </w:r>
      <w:r w:rsidR="00041391">
        <w:rPr>
          <w:sz w:val="28"/>
          <w:szCs w:val="28"/>
          <w:lang w:eastAsia="ru-RU"/>
        </w:rPr>
        <w:t xml:space="preserve"> </w:t>
      </w:r>
      <w:r w:rsidR="003619BC" w:rsidRPr="003619BC">
        <w:rPr>
          <w:sz w:val="28"/>
          <w:szCs w:val="28"/>
          <w:lang w:eastAsia="ru-RU"/>
        </w:rPr>
        <w:t>(далее-  Административный регламент):</w:t>
      </w:r>
    </w:p>
    <w:p w:rsidR="00AB2F4D" w:rsidRDefault="00AB2F4D" w:rsidP="00AB2F4D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1.1. В</w:t>
      </w:r>
      <w:r w:rsidRPr="00AB2F4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абзаце 3 </w:t>
      </w:r>
      <w:r w:rsidRPr="00AB2F4D">
        <w:rPr>
          <w:sz w:val="28"/>
          <w:szCs w:val="28"/>
          <w:lang w:eastAsia="ru-RU"/>
        </w:rPr>
        <w:t>пункт</w:t>
      </w:r>
      <w:r>
        <w:rPr>
          <w:sz w:val="28"/>
          <w:szCs w:val="28"/>
          <w:lang w:eastAsia="ru-RU"/>
        </w:rPr>
        <w:t>а</w:t>
      </w:r>
      <w:r w:rsidRPr="00AB2F4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5.5</w:t>
      </w:r>
      <w:r w:rsidR="00B37223">
        <w:rPr>
          <w:sz w:val="28"/>
          <w:szCs w:val="28"/>
          <w:lang w:eastAsia="ru-RU"/>
        </w:rPr>
        <w:t>.</w:t>
      </w:r>
      <w:r w:rsidRPr="00AB2F4D">
        <w:rPr>
          <w:sz w:val="28"/>
          <w:szCs w:val="28"/>
          <w:lang w:eastAsia="ru-RU"/>
        </w:rPr>
        <w:t xml:space="preserve"> Административного регламента слова</w:t>
      </w:r>
      <w:r>
        <w:rPr>
          <w:sz w:val="28"/>
          <w:szCs w:val="28"/>
          <w:lang w:eastAsia="ru-RU"/>
        </w:rPr>
        <w:t xml:space="preserve"> «</w:t>
      </w:r>
      <w:r w:rsidRPr="00AB2F4D">
        <w:rPr>
          <w:sz w:val="28"/>
          <w:szCs w:val="28"/>
        </w:rPr>
        <w:t>Министерством образования Московской области по вопросу получения сведений о включении Заявителя в Сводный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в текущем году в городском округе Фрязино Московской области</w:t>
      </w:r>
      <w:r>
        <w:rPr>
          <w:sz w:val="28"/>
          <w:szCs w:val="28"/>
        </w:rPr>
        <w:t>;» заменить словами «</w:t>
      </w:r>
      <w:r w:rsidR="00823B8B">
        <w:rPr>
          <w:sz w:val="28"/>
          <w:szCs w:val="28"/>
        </w:rPr>
        <w:t xml:space="preserve">Министерством социального развития Московской области </w:t>
      </w:r>
      <w:r w:rsidRPr="00AB2F4D">
        <w:rPr>
          <w:sz w:val="28"/>
          <w:szCs w:val="28"/>
        </w:rPr>
        <w:t>по вопросу получения сведений о включении Заявителя в Сводный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в текущем году в городском округе Фрязино Московской области;</w:t>
      </w:r>
      <w:r>
        <w:rPr>
          <w:sz w:val="28"/>
          <w:szCs w:val="28"/>
        </w:rPr>
        <w:t>»;</w:t>
      </w:r>
    </w:p>
    <w:p w:rsidR="00AB2F4D" w:rsidRDefault="00AB2F4D" w:rsidP="00CF052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AB2F4D">
        <w:rPr>
          <w:sz w:val="28"/>
          <w:szCs w:val="28"/>
        </w:rPr>
        <w:t>.</w:t>
      </w:r>
      <w:r>
        <w:rPr>
          <w:sz w:val="28"/>
          <w:szCs w:val="28"/>
        </w:rPr>
        <w:t xml:space="preserve"> В </w:t>
      </w:r>
      <w:r w:rsidR="00F60EC3">
        <w:rPr>
          <w:sz w:val="28"/>
          <w:szCs w:val="28"/>
        </w:rPr>
        <w:t>под</w:t>
      </w:r>
      <w:r>
        <w:rPr>
          <w:sz w:val="28"/>
          <w:szCs w:val="28"/>
        </w:rPr>
        <w:t>пункте 11.1.2</w:t>
      </w:r>
      <w:r w:rsidR="00B37223">
        <w:rPr>
          <w:sz w:val="28"/>
          <w:szCs w:val="28"/>
        </w:rPr>
        <w:t>.</w:t>
      </w:r>
      <w:r>
        <w:rPr>
          <w:sz w:val="28"/>
          <w:szCs w:val="28"/>
        </w:rPr>
        <w:t xml:space="preserve"> Административного регламента</w:t>
      </w:r>
      <w:r w:rsidR="00CF0523">
        <w:rPr>
          <w:sz w:val="28"/>
          <w:szCs w:val="28"/>
        </w:rPr>
        <w:t xml:space="preserve"> слова «</w:t>
      </w:r>
      <w:r w:rsidR="00CF0523" w:rsidRPr="00CF0523">
        <w:rPr>
          <w:sz w:val="28"/>
          <w:szCs w:val="28"/>
        </w:rPr>
        <w:t>Информация о нахождении сведений о Заявителе в сводном списке детей-сирот и детей, оставшихся без попечения родителей, лиц из их числа, подлежащих обеспечению жилыми помещениями, в текущем году в городском округе Фрязино Московской области запрашивается в Министерстве образования Московской области</w:t>
      </w:r>
      <w:r w:rsidR="00CF0523">
        <w:rPr>
          <w:sz w:val="28"/>
          <w:szCs w:val="28"/>
        </w:rPr>
        <w:t>.» заменить словами «</w:t>
      </w:r>
      <w:r w:rsidR="00CF0523" w:rsidRPr="00CF0523">
        <w:rPr>
          <w:sz w:val="28"/>
          <w:szCs w:val="28"/>
        </w:rPr>
        <w:t xml:space="preserve">Информация о нахождении сведений о Заявителе в сводном списке детей-сирот и детей, оставшихся без попечения родителей, лиц из их числа, подлежащих обеспечению жилыми помещениями, в текущем году в городском округе Фрязино Московской области запрашивается в </w:t>
      </w:r>
      <w:r w:rsidR="00823B8B">
        <w:rPr>
          <w:sz w:val="28"/>
          <w:szCs w:val="28"/>
        </w:rPr>
        <w:t xml:space="preserve">Министерстве </w:t>
      </w:r>
      <w:r w:rsidR="00823B8B" w:rsidRPr="00823B8B">
        <w:rPr>
          <w:sz w:val="28"/>
          <w:szCs w:val="28"/>
        </w:rPr>
        <w:t>социального развития Московской области</w:t>
      </w:r>
      <w:r w:rsidR="00CF0523">
        <w:rPr>
          <w:sz w:val="28"/>
          <w:szCs w:val="28"/>
        </w:rPr>
        <w:t>.»</w:t>
      </w:r>
      <w:r w:rsidR="00C5557E">
        <w:rPr>
          <w:sz w:val="28"/>
          <w:szCs w:val="28"/>
        </w:rPr>
        <w:t>;</w:t>
      </w:r>
    </w:p>
    <w:p w:rsidR="00571852" w:rsidRDefault="00F60EC3" w:rsidP="0057185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71852">
        <w:rPr>
          <w:sz w:val="28"/>
          <w:szCs w:val="28"/>
        </w:rPr>
        <w:t>Подраздел 10 Административного регламента изложить в следующей редакции: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71852">
        <w:rPr>
          <w:sz w:val="28"/>
          <w:szCs w:val="28"/>
        </w:rPr>
        <w:t>10. Исчерпывающий перечень документов, необходимых</w:t>
      </w:r>
      <w:r w:rsidR="004A76E6">
        <w:rPr>
          <w:sz w:val="28"/>
          <w:szCs w:val="28"/>
        </w:rPr>
        <w:t xml:space="preserve"> </w:t>
      </w:r>
      <w:r w:rsidRPr="00571852">
        <w:rPr>
          <w:sz w:val="28"/>
          <w:szCs w:val="28"/>
        </w:rPr>
        <w:t>для предоставления Государственной услуги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10.1. В случае обращения за предоставлением Государственной услуги непосредственно самим Заявителем представляются следующие обязательные документы: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10.1.1. Заявление, подписанное Заявителем по форме, согласно приложению 6 к настоящему Административному регламенту;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10.1.2. Документ, удостоверяющий личность Заявителя;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10.2. В случае обращения за предоставлением Государственной услуги представителем Заявителя, имеющего доверенность на сдачу документов и получение результата, представляются следующие обязательные документы: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10.2.1. Заявление, собственноручно подписанное Заявителем по форме, согласно приложению 6 к настоящему Административному регламенту;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10.2.</w:t>
      </w:r>
      <w:r>
        <w:rPr>
          <w:sz w:val="28"/>
          <w:szCs w:val="28"/>
        </w:rPr>
        <w:t>2</w:t>
      </w:r>
      <w:r w:rsidRPr="00571852">
        <w:rPr>
          <w:sz w:val="28"/>
          <w:szCs w:val="28"/>
        </w:rPr>
        <w:t>. Документ, подтверждающий полномочия представителя Заявителя;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10.2.</w:t>
      </w:r>
      <w:r>
        <w:rPr>
          <w:sz w:val="28"/>
          <w:szCs w:val="28"/>
        </w:rPr>
        <w:t>3</w:t>
      </w:r>
      <w:r w:rsidRPr="00571852">
        <w:rPr>
          <w:sz w:val="28"/>
          <w:szCs w:val="28"/>
        </w:rPr>
        <w:t>. Документ, удостоверяющий личность представителя Заявителя.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 xml:space="preserve">10.3. В случае обращения за предоставлением Государственной услуги представителем Заявителя, имеющего доверенность на подписание </w:t>
      </w:r>
      <w:r w:rsidRPr="00571852">
        <w:rPr>
          <w:sz w:val="28"/>
          <w:szCs w:val="28"/>
        </w:rPr>
        <w:lastRenderedPageBreak/>
        <w:t>документов, сдачу документов и получения результата, представляются следующие обязательные документы: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10.3.1. Заявление, подписанное представителем Заявителя по форме согласно приложению 6 к настоящему Административному регламенту;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10.3.</w:t>
      </w:r>
      <w:r>
        <w:rPr>
          <w:sz w:val="28"/>
          <w:szCs w:val="28"/>
        </w:rPr>
        <w:t>2</w:t>
      </w:r>
      <w:r w:rsidRPr="00571852">
        <w:rPr>
          <w:sz w:val="28"/>
          <w:szCs w:val="28"/>
        </w:rPr>
        <w:t>. Документ, подтверждающий полномочия представителя Заявителя;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10.3.</w:t>
      </w:r>
      <w:r>
        <w:rPr>
          <w:sz w:val="28"/>
          <w:szCs w:val="28"/>
        </w:rPr>
        <w:t>3</w:t>
      </w:r>
      <w:r w:rsidRPr="00571852">
        <w:rPr>
          <w:sz w:val="28"/>
          <w:szCs w:val="28"/>
        </w:rPr>
        <w:t>. Документ, удостоверяющий личность представителя Заявителя.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10.4. В случае обращения за предоставлением Государственной услуги законным представителем - опекуном лица из числа детей-сирот и детей, оставшихся без попечения родителей, признанного законом недееспособным, представляются следующие обязательные документы: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10.4.1. Заявление, подписанное представителем Заявителя по форме согласно приложению 6 к настоящему Административному регламенту;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10.4.2. Документ, удостоверяющий личность Заявителя;</w:t>
      </w:r>
    </w:p>
    <w:p w:rsidR="00571852" w:rsidRPr="00571852" w:rsidRDefault="00571852" w:rsidP="00571852">
      <w:pPr>
        <w:widowControl w:val="0"/>
        <w:ind w:firstLine="708"/>
        <w:jc w:val="both"/>
        <w:rPr>
          <w:sz w:val="28"/>
          <w:szCs w:val="28"/>
        </w:rPr>
      </w:pPr>
      <w:r w:rsidRPr="00571852">
        <w:rPr>
          <w:sz w:val="28"/>
          <w:szCs w:val="28"/>
        </w:rPr>
        <w:t>10.4.3. Решение суда о признании лица из числа детей-сирот и детей, оставшихся без попечения родителей, недееспособным;</w:t>
      </w:r>
    </w:p>
    <w:p w:rsidR="005C23FF" w:rsidRDefault="005C23FF" w:rsidP="00571852">
      <w:pPr>
        <w:widowControl w:val="0"/>
        <w:ind w:firstLine="708"/>
        <w:jc w:val="both"/>
        <w:rPr>
          <w:sz w:val="28"/>
          <w:szCs w:val="28"/>
        </w:rPr>
      </w:pPr>
      <w:r w:rsidRPr="005C23FF">
        <w:rPr>
          <w:sz w:val="28"/>
          <w:szCs w:val="28"/>
        </w:rPr>
        <w:t>Описание документов приведено в приложении 7 к настоящему Административному регламенту.</w:t>
      </w:r>
      <w:r>
        <w:rPr>
          <w:sz w:val="28"/>
          <w:szCs w:val="28"/>
        </w:rPr>
        <w:t>».</w:t>
      </w:r>
    </w:p>
    <w:p w:rsidR="005C23FF" w:rsidRDefault="005C23FF" w:rsidP="0057185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5C23FF">
        <w:rPr>
          <w:sz w:val="28"/>
          <w:szCs w:val="28"/>
        </w:rPr>
        <w:t>Подраздел 1</w:t>
      </w:r>
      <w:r>
        <w:rPr>
          <w:sz w:val="28"/>
          <w:szCs w:val="28"/>
        </w:rPr>
        <w:t>1</w:t>
      </w:r>
      <w:r w:rsidRPr="005C23FF">
        <w:rPr>
          <w:sz w:val="28"/>
          <w:szCs w:val="28"/>
        </w:rPr>
        <w:t xml:space="preserve"> Административного регламента изложить в следующей редакции:</w:t>
      </w:r>
    </w:p>
    <w:p w:rsidR="005C23FF" w:rsidRDefault="005C23FF" w:rsidP="0057185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23FF">
        <w:rPr>
          <w:sz w:val="28"/>
          <w:szCs w:val="28"/>
        </w:rPr>
        <w:t>11.</w:t>
      </w:r>
      <w:r w:rsidRPr="005C23FF">
        <w:rPr>
          <w:sz w:val="28"/>
          <w:szCs w:val="28"/>
        </w:rPr>
        <w:tab/>
        <w:t>Исчерпывающий перечень документов, необходимых для предоставления Государственной услуги, которые находятся в распоряжении Органов власти, Органов местного самоуправления или Организаций</w:t>
      </w:r>
    </w:p>
    <w:p w:rsidR="005C23FF" w:rsidRPr="005C23FF" w:rsidRDefault="005C23FF" w:rsidP="005C23FF">
      <w:pPr>
        <w:widowControl w:val="0"/>
        <w:ind w:firstLine="708"/>
        <w:jc w:val="both"/>
        <w:rPr>
          <w:sz w:val="28"/>
          <w:szCs w:val="28"/>
        </w:rPr>
      </w:pPr>
      <w:r w:rsidRPr="005C23FF">
        <w:rPr>
          <w:sz w:val="28"/>
          <w:szCs w:val="28"/>
        </w:rPr>
        <w:t>11.1. Для предоставления Государственной услуги Администрацией запрашиваются следующие документы (сведения):</w:t>
      </w:r>
    </w:p>
    <w:p w:rsidR="005C23FF" w:rsidRPr="005C23FF" w:rsidRDefault="005C23FF" w:rsidP="005C23FF">
      <w:pPr>
        <w:widowControl w:val="0"/>
        <w:ind w:firstLine="708"/>
        <w:jc w:val="both"/>
        <w:rPr>
          <w:sz w:val="28"/>
          <w:szCs w:val="28"/>
        </w:rPr>
      </w:pPr>
      <w:r w:rsidRPr="005C23FF">
        <w:rPr>
          <w:sz w:val="28"/>
          <w:szCs w:val="28"/>
        </w:rPr>
        <w:t>11.1.1. Выписка из ЕГРН о зарегистрированных правах гражданина, членов семьи на жилые помещения, расположенные на территории Российской Федерации, и сделках, совершенных с ними за пять лет, предшествующих подаче Заявления (запрашивается в Управлении Федеральной службы государственной регистрации, кадастра и картографии по Московской области).</w:t>
      </w:r>
    </w:p>
    <w:p w:rsidR="005C23FF" w:rsidRPr="005C23FF" w:rsidRDefault="005C23FF" w:rsidP="005C23FF">
      <w:pPr>
        <w:widowControl w:val="0"/>
        <w:ind w:firstLine="708"/>
        <w:jc w:val="both"/>
        <w:rPr>
          <w:sz w:val="28"/>
          <w:szCs w:val="28"/>
        </w:rPr>
      </w:pPr>
      <w:r w:rsidRPr="005C23FF">
        <w:rPr>
          <w:sz w:val="28"/>
          <w:szCs w:val="28"/>
        </w:rPr>
        <w:t>11.1.2. Информация о нахождении сведений о Заявителе в сводном списке детей-сирот и детей, оставшихся без попечения родителей, лиц из их числа, подлежащих обеспечению жилыми помещениями, в текущем году в городском округе Фрязино Московской области запрашивается в Министерстве образования Московской области.</w:t>
      </w:r>
    </w:p>
    <w:p w:rsidR="005C23FF" w:rsidRPr="005C23FF" w:rsidRDefault="005C23FF" w:rsidP="005C23FF">
      <w:pPr>
        <w:widowControl w:val="0"/>
        <w:ind w:firstLine="708"/>
        <w:jc w:val="both"/>
        <w:rPr>
          <w:sz w:val="28"/>
          <w:szCs w:val="28"/>
        </w:rPr>
      </w:pPr>
      <w:r w:rsidRPr="005C23FF">
        <w:rPr>
          <w:sz w:val="28"/>
          <w:szCs w:val="28"/>
        </w:rPr>
        <w:t>11.13. Сведения о лицах, проживающих по месту жительства гражданина, членах семьи за последние пять лет, предшествующих подаче заявления о принятии на учет, по форме, установленной центральным исполнительным органом государственной власти Московской области, осуществляющим исполнительно-распорядительную деятельность на территории Московской области в отдельных сферах жилищной политики (далее - уполномоченный орган) (если она не находится в распоряжении МФЦ).</w:t>
      </w:r>
    </w:p>
    <w:p w:rsidR="005C23FF" w:rsidRPr="005C23FF" w:rsidRDefault="005C23FF" w:rsidP="005C23FF">
      <w:pPr>
        <w:widowControl w:val="0"/>
        <w:ind w:firstLine="708"/>
        <w:jc w:val="both"/>
        <w:rPr>
          <w:sz w:val="28"/>
          <w:szCs w:val="28"/>
        </w:rPr>
      </w:pPr>
      <w:r w:rsidRPr="005C23FF">
        <w:rPr>
          <w:sz w:val="28"/>
          <w:szCs w:val="28"/>
        </w:rPr>
        <w:t xml:space="preserve">11.1.4. В случае отсутствия сведений, подтверждающих место жительства (место пребывания) на территории Московской области, в документе, удостоверяющим личность Заявителя - сведения, </w:t>
      </w:r>
      <w:r w:rsidRPr="005C23FF">
        <w:rPr>
          <w:sz w:val="28"/>
          <w:szCs w:val="28"/>
        </w:rPr>
        <w:lastRenderedPageBreak/>
        <w:t>подтверждающие место жительства (место пребывания) на территории Московской области из Управления по вопросам миграции Главного управления Министерства внутренних дел России по Московской области.</w:t>
      </w:r>
    </w:p>
    <w:p w:rsidR="004A76E6" w:rsidRDefault="005C23FF" w:rsidP="0057185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A76E6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4A76E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4A76E6">
        <w:rPr>
          <w:sz w:val="28"/>
          <w:szCs w:val="28"/>
        </w:rPr>
        <w:t xml:space="preserve">. </w:t>
      </w:r>
      <w:r w:rsidR="004A76E6" w:rsidRPr="00571852">
        <w:rPr>
          <w:sz w:val="28"/>
          <w:szCs w:val="28"/>
        </w:rPr>
        <w:t>В случае обращения за предоставлением Государственной услуги</w:t>
      </w:r>
      <w:r w:rsidR="004A76E6">
        <w:rPr>
          <w:sz w:val="28"/>
          <w:szCs w:val="28"/>
        </w:rPr>
        <w:t xml:space="preserve"> </w:t>
      </w:r>
      <w:r>
        <w:rPr>
          <w:sz w:val="28"/>
          <w:szCs w:val="28"/>
        </w:rPr>
        <w:t>несовершеннолетним</w:t>
      </w:r>
      <w:r w:rsidRPr="00CF0523">
        <w:rPr>
          <w:sz w:val="28"/>
          <w:szCs w:val="28"/>
        </w:rPr>
        <w:t xml:space="preserve"> </w:t>
      </w:r>
      <w:r w:rsidR="004A76E6">
        <w:rPr>
          <w:sz w:val="28"/>
          <w:szCs w:val="28"/>
        </w:rPr>
        <w:t>Заявителем</w:t>
      </w:r>
      <w:r w:rsidR="004A76E6" w:rsidRPr="00571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запрашивается </w:t>
      </w:r>
      <w:r w:rsidR="004A76E6">
        <w:rPr>
          <w:sz w:val="28"/>
          <w:szCs w:val="28"/>
        </w:rPr>
        <w:t>р</w:t>
      </w:r>
      <w:r w:rsidR="004A76E6" w:rsidRPr="00CF0523">
        <w:rPr>
          <w:sz w:val="28"/>
          <w:szCs w:val="28"/>
        </w:rPr>
        <w:t>ешение органа опеки и попечительства или решение суда об объявлении несовершеннолетнего полностью дееспособным (эмансипированным</w:t>
      </w:r>
      <w:r w:rsidRPr="00CF0523">
        <w:rPr>
          <w:sz w:val="28"/>
          <w:szCs w:val="28"/>
        </w:rPr>
        <w:t>);</w:t>
      </w:r>
    </w:p>
    <w:p w:rsidR="004A76E6" w:rsidRDefault="005C23FF" w:rsidP="004A76E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11.1.6</w:t>
      </w:r>
      <w:r w:rsidR="004A76E6">
        <w:rPr>
          <w:sz w:val="28"/>
          <w:szCs w:val="28"/>
        </w:rPr>
        <w:t xml:space="preserve">. </w:t>
      </w:r>
      <w:r w:rsidR="004A76E6" w:rsidRPr="004A76E6">
        <w:rPr>
          <w:sz w:val="28"/>
          <w:szCs w:val="28"/>
        </w:rPr>
        <w:t xml:space="preserve">В случае обращения за предоставлением Государственной услуги </w:t>
      </w:r>
      <w:r w:rsidR="00FB6C61" w:rsidRPr="00C5557E">
        <w:rPr>
          <w:sz w:val="28"/>
          <w:szCs w:val="28"/>
        </w:rPr>
        <w:t>от имени несовершеннолетнего Заявителя</w:t>
      </w:r>
      <w:r w:rsidR="00FB6C61" w:rsidRPr="004A76E6">
        <w:rPr>
          <w:sz w:val="28"/>
          <w:szCs w:val="28"/>
        </w:rPr>
        <w:t xml:space="preserve"> </w:t>
      </w:r>
      <w:r w:rsidR="004A76E6" w:rsidRPr="004A76E6">
        <w:rPr>
          <w:sz w:val="28"/>
          <w:szCs w:val="28"/>
        </w:rPr>
        <w:t>представителем Заявителя, имеющего доверенность на сдачу документов и получение результата</w:t>
      </w:r>
      <w:r w:rsidR="004A76E6">
        <w:rPr>
          <w:sz w:val="28"/>
          <w:szCs w:val="28"/>
        </w:rPr>
        <w:t>,</w:t>
      </w:r>
      <w:r w:rsidR="004A76E6" w:rsidRPr="004A76E6">
        <w:rPr>
          <w:sz w:val="28"/>
          <w:szCs w:val="28"/>
        </w:rPr>
        <w:t xml:space="preserve"> </w:t>
      </w:r>
      <w:r w:rsidR="004A76E6">
        <w:rPr>
          <w:sz w:val="28"/>
          <w:szCs w:val="28"/>
        </w:rPr>
        <w:t>р</w:t>
      </w:r>
      <w:r w:rsidR="004A76E6" w:rsidRPr="00C5557E">
        <w:rPr>
          <w:sz w:val="28"/>
          <w:szCs w:val="28"/>
        </w:rPr>
        <w:t>ешение органа опеки и попечительства или решение суда о признании несовершеннолетнего полностью дееспособным (эмансипированным)</w:t>
      </w:r>
      <w:r w:rsidR="004A76E6">
        <w:rPr>
          <w:sz w:val="28"/>
          <w:szCs w:val="28"/>
        </w:rPr>
        <w:t>;</w:t>
      </w:r>
    </w:p>
    <w:p w:rsidR="004A76E6" w:rsidRDefault="005C23FF" w:rsidP="004A76E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11.1.7</w:t>
      </w:r>
      <w:r w:rsidR="004A76E6">
        <w:rPr>
          <w:sz w:val="28"/>
          <w:szCs w:val="28"/>
        </w:rPr>
        <w:t xml:space="preserve">. </w:t>
      </w:r>
      <w:r w:rsidR="004A76E6" w:rsidRPr="004A76E6">
        <w:rPr>
          <w:sz w:val="28"/>
          <w:szCs w:val="28"/>
        </w:rPr>
        <w:t xml:space="preserve">В случае обращения за предоставлением Государственной услуги </w:t>
      </w:r>
      <w:r w:rsidR="00FB6C61" w:rsidRPr="004A76E6">
        <w:rPr>
          <w:sz w:val="28"/>
          <w:szCs w:val="28"/>
        </w:rPr>
        <w:t xml:space="preserve">от имени несовершеннолетнего Заявителя </w:t>
      </w:r>
      <w:r w:rsidR="004A76E6" w:rsidRPr="004A76E6">
        <w:rPr>
          <w:sz w:val="28"/>
          <w:szCs w:val="28"/>
        </w:rPr>
        <w:t>представителем Заявителя, имеющего доверенность на подписание документов, сдачу документов и получения результата</w:t>
      </w:r>
      <w:r w:rsidR="00FB6C61">
        <w:rPr>
          <w:sz w:val="28"/>
          <w:szCs w:val="28"/>
        </w:rPr>
        <w:t>, запрашивается</w:t>
      </w:r>
      <w:r w:rsidR="004A76E6">
        <w:rPr>
          <w:sz w:val="28"/>
          <w:szCs w:val="28"/>
        </w:rPr>
        <w:t xml:space="preserve"> </w:t>
      </w:r>
      <w:r w:rsidR="004A76E6" w:rsidRPr="004A76E6">
        <w:rPr>
          <w:sz w:val="28"/>
          <w:szCs w:val="28"/>
        </w:rPr>
        <w:t>решение органа опеки и попечительства или решение суда о признании несовершеннолетнего полностью дееспособным до достижения совершеннолетия (эмансипированным)</w:t>
      </w:r>
      <w:r w:rsidR="004A76E6">
        <w:rPr>
          <w:sz w:val="28"/>
          <w:szCs w:val="28"/>
        </w:rPr>
        <w:t>;</w:t>
      </w:r>
    </w:p>
    <w:p w:rsidR="00FB6C61" w:rsidRDefault="00FB6C61" w:rsidP="00FB6C61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11.1.8.</w:t>
      </w:r>
      <w:r w:rsidR="004A76E6">
        <w:rPr>
          <w:sz w:val="28"/>
          <w:szCs w:val="28"/>
        </w:rPr>
        <w:t xml:space="preserve"> </w:t>
      </w:r>
      <w:r w:rsidR="004A76E6" w:rsidRPr="004A76E6">
        <w:rPr>
          <w:sz w:val="28"/>
          <w:szCs w:val="28"/>
        </w:rPr>
        <w:t>В случае обращения за предоставлением Государственной услуги законным представителем - опекуном лица из числа детей-сирот и детей, оставшихся без попечения родителей, признанного законом недееспособным,</w:t>
      </w:r>
      <w:r w:rsidR="004A7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запрашивается </w:t>
      </w:r>
      <w:r w:rsidR="004A76E6">
        <w:rPr>
          <w:sz w:val="28"/>
          <w:szCs w:val="28"/>
        </w:rPr>
        <w:t>р</w:t>
      </w:r>
      <w:r w:rsidR="004A76E6" w:rsidRPr="004A76E6">
        <w:rPr>
          <w:sz w:val="28"/>
          <w:szCs w:val="28"/>
        </w:rPr>
        <w:t>ешение органа опеки и попечительства о назначении опекуном лица из числа детей-сирот и детей, оставшихся без попечения родителей, признанного судом недееспособным</w:t>
      </w:r>
      <w:r w:rsidR="004A76E6">
        <w:rPr>
          <w:sz w:val="28"/>
          <w:szCs w:val="28"/>
        </w:rPr>
        <w:t>.</w:t>
      </w:r>
      <w:r w:rsidRPr="00FB6C61">
        <w:rPr>
          <w:sz w:val="28"/>
          <w:szCs w:val="28"/>
        </w:rPr>
        <w:t xml:space="preserve"> </w:t>
      </w:r>
    </w:p>
    <w:p w:rsidR="00FB6C61" w:rsidRPr="005C23FF" w:rsidRDefault="00FB6C61" w:rsidP="00FB6C61">
      <w:pPr>
        <w:widowControl w:val="0"/>
        <w:ind w:firstLine="708"/>
        <w:jc w:val="both"/>
        <w:rPr>
          <w:sz w:val="28"/>
          <w:szCs w:val="28"/>
        </w:rPr>
      </w:pPr>
      <w:r w:rsidRPr="005C23FF">
        <w:rPr>
          <w:sz w:val="28"/>
          <w:szCs w:val="28"/>
        </w:rPr>
        <w:t xml:space="preserve">11.2. МФЦ не вправе требовать от Заявителя (представителя Заявителя) представления документов и информации, указанных   в настоящем пункте. </w:t>
      </w:r>
    </w:p>
    <w:p w:rsidR="00FB6C61" w:rsidRDefault="00FB6C61" w:rsidP="00FB6C61">
      <w:pPr>
        <w:widowControl w:val="0"/>
        <w:ind w:firstLine="708"/>
        <w:jc w:val="both"/>
        <w:rPr>
          <w:sz w:val="28"/>
          <w:szCs w:val="28"/>
        </w:rPr>
      </w:pPr>
      <w:r w:rsidRPr="005C23FF">
        <w:rPr>
          <w:sz w:val="28"/>
          <w:szCs w:val="28"/>
        </w:rPr>
        <w:t>11.3. МФЦ не вправе требовать от Заявителя (представителя Заявителя) предоставления информации и осуществления действий, не предусмотренных настоящим Административным регламентом.</w:t>
      </w:r>
    </w:p>
    <w:p w:rsidR="00571852" w:rsidRDefault="00FB6C61" w:rsidP="0057185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</w:t>
      </w:r>
      <w:r w:rsidR="00AE6848">
        <w:rPr>
          <w:sz w:val="28"/>
          <w:szCs w:val="28"/>
        </w:rPr>
        <w:t>в подпунктах</w:t>
      </w:r>
      <w:r>
        <w:rPr>
          <w:sz w:val="28"/>
          <w:szCs w:val="28"/>
        </w:rPr>
        <w:t xml:space="preserve"> 11.1.5-11.1.8 могут быть представлены Заявителем п</w:t>
      </w:r>
      <w:r w:rsidR="005C23FF" w:rsidRPr="005C23FF">
        <w:rPr>
          <w:sz w:val="28"/>
          <w:szCs w:val="28"/>
        </w:rPr>
        <w:t>о собственной инициативе</w:t>
      </w:r>
      <w:r w:rsidR="00AE6848">
        <w:rPr>
          <w:sz w:val="28"/>
          <w:szCs w:val="28"/>
        </w:rPr>
        <w:t>.</w:t>
      </w:r>
      <w:r w:rsidR="00F60EC3">
        <w:rPr>
          <w:sz w:val="28"/>
          <w:szCs w:val="28"/>
        </w:rPr>
        <w:t>».</w:t>
      </w:r>
    </w:p>
    <w:p w:rsidR="00F60EC3" w:rsidRDefault="00F60EC3" w:rsidP="00F60EC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6848">
        <w:rPr>
          <w:sz w:val="28"/>
          <w:szCs w:val="28"/>
        </w:rPr>
        <w:t>.5</w:t>
      </w:r>
      <w:r>
        <w:rPr>
          <w:sz w:val="28"/>
          <w:szCs w:val="28"/>
        </w:rPr>
        <w:t xml:space="preserve">. Подпункт </w:t>
      </w:r>
      <w:r w:rsidRPr="00F60EC3">
        <w:rPr>
          <w:sz w:val="28"/>
          <w:szCs w:val="28"/>
        </w:rPr>
        <w:t>13.1.2.</w:t>
      </w:r>
      <w:r>
        <w:rPr>
          <w:sz w:val="28"/>
          <w:szCs w:val="28"/>
        </w:rPr>
        <w:t xml:space="preserve"> </w:t>
      </w:r>
      <w:r w:rsidR="002D7657" w:rsidRPr="002D7657">
        <w:rPr>
          <w:sz w:val="28"/>
          <w:szCs w:val="28"/>
        </w:rPr>
        <w:t xml:space="preserve">Административного регламента </w:t>
      </w:r>
      <w:r>
        <w:rPr>
          <w:sz w:val="28"/>
          <w:szCs w:val="28"/>
        </w:rPr>
        <w:t>изложить в следующей редакции:</w:t>
      </w:r>
    </w:p>
    <w:p w:rsidR="00F60EC3" w:rsidRDefault="00F60EC3" w:rsidP="00F60EC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«13.1.2.</w:t>
      </w:r>
      <w:r w:rsidRPr="00F60EC3">
        <w:rPr>
          <w:sz w:val="28"/>
          <w:szCs w:val="28"/>
        </w:rPr>
        <w:t xml:space="preserve"> Несоответствие категории Заявителя кругу лиц, указанных в </w:t>
      </w:r>
      <w:hyperlink r:id="rId8" w:history="1">
        <w:r w:rsidRPr="00F60EC3">
          <w:rPr>
            <w:rStyle w:val="ab"/>
            <w:color w:val="auto"/>
            <w:sz w:val="28"/>
            <w:szCs w:val="28"/>
            <w:u w:val="none"/>
          </w:rPr>
          <w:t>подразделе 2</w:t>
        </w:r>
      </w:hyperlink>
      <w:r w:rsidRPr="00F60EC3">
        <w:rPr>
          <w:sz w:val="28"/>
          <w:szCs w:val="28"/>
        </w:rPr>
        <w:t xml:space="preserve"> настоящего Административного регламента.</w:t>
      </w:r>
      <w:r>
        <w:rPr>
          <w:sz w:val="28"/>
          <w:szCs w:val="28"/>
        </w:rPr>
        <w:t>».</w:t>
      </w:r>
    </w:p>
    <w:p w:rsidR="00F60EC3" w:rsidRPr="00F60EC3" w:rsidRDefault="00F60EC3" w:rsidP="00F60EC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84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F60EC3">
        <w:rPr>
          <w:sz w:val="28"/>
          <w:szCs w:val="28"/>
        </w:rPr>
        <w:t>Подпункт 13.1.</w:t>
      </w:r>
      <w:r>
        <w:rPr>
          <w:sz w:val="28"/>
          <w:szCs w:val="28"/>
        </w:rPr>
        <w:t>3</w:t>
      </w:r>
      <w:r w:rsidRPr="00F60EC3">
        <w:rPr>
          <w:sz w:val="28"/>
          <w:szCs w:val="28"/>
        </w:rPr>
        <w:t xml:space="preserve">. </w:t>
      </w:r>
      <w:r w:rsidR="002D7657" w:rsidRPr="002D7657">
        <w:rPr>
          <w:sz w:val="28"/>
          <w:szCs w:val="28"/>
        </w:rPr>
        <w:t xml:space="preserve">Административного регламента </w:t>
      </w:r>
      <w:r w:rsidRPr="00F60EC3">
        <w:rPr>
          <w:sz w:val="28"/>
          <w:szCs w:val="28"/>
        </w:rPr>
        <w:t>изложить в следующей редакции:</w:t>
      </w:r>
    </w:p>
    <w:p w:rsidR="00F60EC3" w:rsidRDefault="00F60EC3" w:rsidP="00F60EC3">
      <w:pPr>
        <w:widowControl w:val="0"/>
        <w:ind w:firstLine="708"/>
        <w:jc w:val="both"/>
        <w:rPr>
          <w:sz w:val="28"/>
          <w:szCs w:val="28"/>
        </w:rPr>
      </w:pPr>
      <w:r w:rsidRPr="00F60EC3">
        <w:rPr>
          <w:sz w:val="28"/>
          <w:szCs w:val="28"/>
        </w:rPr>
        <w:t xml:space="preserve">«13.1.2. Несоответствие документов, указанных в </w:t>
      </w:r>
      <w:hyperlink r:id="rId9" w:history="1">
        <w:r w:rsidRPr="00F60EC3">
          <w:rPr>
            <w:rStyle w:val="ab"/>
            <w:color w:val="auto"/>
            <w:sz w:val="28"/>
            <w:szCs w:val="28"/>
            <w:u w:val="none"/>
          </w:rPr>
          <w:t>подразделе 10</w:t>
        </w:r>
      </w:hyperlink>
      <w:r w:rsidRPr="00F60EC3">
        <w:rPr>
          <w:sz w:val="28"/>
          <w:szCs w:val="28"/>
        </w:rPr>
        <w:t xml:space="preserve"> настоящего Административного регламента, по форме или содержанию требованиям законодательства Российской Федерации.».</w:t>
      </w:r>
    </w:p>
    <w:p w:rsidR="00F60EC3" w:rsidRPr="00F60EC3" w:rsidRDefault="00F60EC3" w:rsidP="00F60EC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84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F60EC3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16</w:t>
      </w:r>
      <w:r w:rsidRPr="00F60EC3">
        <w:rPr>
          <w:sz w:val="28"/>
          <w:szCs w:val="28"/>
        </w:rPr>
        <w:t>.1.</w:t>
      </w:r>
      <w:r>
        <w:rPr>
          <w:sz w:val="28"/>
          <w:szCs w:val="28"/>
        </w:rPr>
        <w:t>2</w:t>
      </w:r>
      <w:r w:rsidRPr="00F60EC3">
        <w:rPr>
          <w:sz w:val="28"/>
          <w:szCs w:val="28"/>
        </w:rPr>
        <w:t xml:space="preserve">. </w:t>
      </w:r>
      <w:r w:rsidR="002D7657" w:rsidRPr="002D7657">
        <w:rPr>
          <w:sz w:val="28"/>
          <w:szCs w:val="28"/>
        </w:rPr>
        <w:t xml:space="preserve">Административного регламента </w:t>
      </w:r>
      <w:r w:rsidRPr="00F60EC3">
        <w:rPr>
          <w:sz w:val="28"/>
          <w:szCs w:val="28"/>
        </w:rPr>
        <w:t>изложить в следующей редакции:</w:t>
      </w:r>
    </w:p>
    <w:p w:rsidR="00F60EC3" w:rsidRDefault="00F60EC3" w:rsidP="00F60EC3">
      <w:pPr>
        <w:widowControl w:val="0"/>
        <w:ind w:firstLine="708"/>
        <w:jc w:val="both"/>
        <w:rPr>
          <w:sz w:val="28"/>
          <w:szCs w:val="28"/>
        </w:rPr>
      </w:pPr>
      <w:r w:rsidRPr="00F60EC3">
        <w:rPr>
          <w:sz w:val="28"/>
          <w:szCs w:val="28"/>
        </w:rPr>
        <w:t xml:space="preserve">«16.1.2. Для получения Государственной услуги Заявитель (представитель Заявителя) представляет необходимые документы, указанные в </w:t>
      </w:r>
      <w:hyperlink r:id="rId10" w:history="1">
        <w:r w:rsidRPr="00F60EC3">
          <w:rPr>
            <w:rStyle w:val="ab"/>
            <w:color w:val="auto"/>
            <w:sz w:val="28"/>
            <w:szCs w:val="28"/>
            <w:u w:val="none"/>
          </w:rPr>
          <w:t>подразделе 10</w:t>
        </w:r>
      </w:hyperlink>
      <w:r w:rsidRPr="00F60EC3">
        <w:rPr>
          <w:sz w:val="28"/>
          <w:szCs w:val="28"/>
        </w:rPr>
        <w:t xml:space="preserve">  настоящего Административного регламента</w:t>
      </w:r>
      <w:r w:rsidR="002D7657">
        <w:rPr>
          <w:sz w:val="28"/>
          <w:szCs w:val="28"/>
        </w:rPr>
        <w:t>.</w:t>
      </w:r>
      <w:r w:rsidRPr="00F60EC3">
        <w:rPr>
          <w:sz w:val="28"/>
          <w:szCs w:val="28"/>
        </w:rPr>
        <w:t>».</w:t>
      </w:r>
    </w:p>
    <w:p w:rsidR="00F60EC3" w:rsidRPr="00F60EC3" w:rsidRDefault="00F60EC3" w:rsidP="00F60EC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84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F60EC3">
        <w:rPr>
          <w:sz w:val="28"/>
          <w:szCs w:val="28"/>
        </w:rPr>
        <w:t xml:space="preserve"> Подпункт 16.1.</w:t>
      </w:r>
      <w:r>
        <w:rPr>
          <w:sz w:val="28"/>
          <w:szCs w:val="28"/>
        </w:rPr>
        <w:t>3</w:t>
      </w:r>
      <w:r w:rsidRPr="00F60EC3">
        <w:rPr>
          <w:sz w:val="28"/>
          <w:szCs w:val="28"/>
        </w:rPr>
        <w:t xml:space="preserve">. </w:t>
      </w:r>
      <w:r w:rsidR="002D7657" w:rsidRPr="002D7657">
        <w:rPr>
          <w:sz w:val="28"/>
          <w:szCs w:val="28"/>
        </w:rPr>
        <w:t xml:space="preserve">Административного регламента </w:t>
      </w:r>
      <w:r w:rsidRPr="00F60EC3">
        <w:rPr>
          <w:sz w:val="28"/>
          <w:szCs w:val="28"/>
        </w:rPr>
        <w:t xml:space="preserve">изложить в </w:t>
      </w:r>
      <w:r w:rsidRPr="00F60EC3">
        <w:rPr>
          <w:sz w:val="28"/>
          <w:szCs w:val="28"/>
        </w:rPr>
        <w:lastRenderedPageBreak/>
        <w:t>следующей редакции:</w:t>
      </w:r>
    </w:p>
    <w:p w:rsidR="00F60EC3" w:rsidRDefault="00F60EC3" w:rsidP="00F60EC3">
      <w:pPr>
        <w:widowControl w:val="0"/>
        <w:ind w:firstLine="708"/>
        <w:jc w:val="both"/>
        <w:rPr>
          <w:sz w:val="28"/>
          <w:szCs w:val="28"/>
        </w:rPr>
      </w:pPr>
      <w:r w:rsidRPr="00F60EC3">
        <w:rPr>
          <w:sz w:val="28"/>
          <w:szCs w:val="28"/>
        </w:rPr>
        <w:t xml:space="preserve">«В случае наличия оснований, предусмотренных </w:t>
      </w:r>
      <w:hyperlink r:id="rId11" w:history="1">
        <w:r w:rsidRPr="00F60EC3">
          <w:rPr>
            <w:rStyle w:val="ab"/>
            <w:color w:val="auto"/>
            <w:sz w:val="28"/>
            <w:szCs w:val="28"/>
            <w:u w:val="none"/>
          </w:rPr>
          <w:t>подразделом 12</w:t>
        </w:r>
      </w:hyperlink>
      <w:r w:rsidRPr="00F60EC3">
        <w:rPr>
          <w:sz w:val="28"/>
          <w:szCs w:val="28"/>
        </w:rPr>
        <w:t xml:space="preserve"> настоящего Административного регламента, специалистом МФЦ Заявителю (представителю Заявителя) выдается решение об отказе в приеме документов с указанием причин отказа в срок не позднее 30 минут с момента получения от Заявителя (представителя Заявителя) документов</w:t>
      </w:r>
      <w:r w:rsidR="002D7657">
        <w:rPr>
          <w:sz w:val="28"/>
          <w:szCs w:val="28"/>
        </w:rPr>
        <w:t>.</w:t>
      </w:r>
      <w:r w:rsidRPr="00F60EC3">
        <w:rPr>
          <w:sz w:val="28"/>
          <w:szCs w:val="28"/>
        </w:rPr>
        <w:t>».</w:t>
      </w:r>
    </w:p>
    <w:p w:rsidR="002D7657" w:rsidRPr="002D7657" w:rsidRDefault="00F60EC3" w:rsidP="002D765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848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2D7657" w:rsidRPr="002D7657">
        <w:rPr>
          <w:sz w:val="28"/>
          <w:szCs w:val="28"/>
        </w:rPr>
        <w:t>Подпункт 16.</w:t>
      </w:r>
      <w:r w:rsidR="002D7657">
        <w:rPr>
          <w:sz w:val="28"/>
          <w:szCs w:val="28"/>
        </w:rPr>
        <w:t>2.1</w:t>
      </w:r>
      <w:r w:rsidR="002D7657" w:rsidRPr="002D7657">
        <w:rPr>
          <w:sz w:val="28"/>
          <w:szCs w:val="28"/>
        </w:rPr>
        <w:t>. Административного регламента изложить в следующей редакции:</w:t>
      </w:r>
    </w:p>
    <w:p w:rsidR="002D7657" w:rsidRPr="002D7657" w:rsidRDefault="002D7657" w:rsidP="002D7657">
      <w:pPr>
        <w:widowControl w:val="0"/>
        <w:ind w:firstLine="708"/>
        <w:jc w:val="both"/>
        <w:rPr>
          <w:sz w:val="28"/>
          <w:szCs w:val="28"/>
        </w:rPr>
      </w:pPr>
      <w:r w:rsidRPr="002D7657">
        <w:rPr>
          <w:sz w:val="28"/>
          <w:szCs w:val="28"/>
        </w:rPr>
        <w:t xml:space="preserve">«Для получения Государственной услуги Заявитель предоставляет документы, указанные в </w:t>
      </w:r>
      <w:hyperlink r:id="rId12" w:history="1">
        <w:r w:rsidRPr="002D7657">
          <w:rPr>
            <w:rStyle w:val="ab"/>
            <w:color w:val="auto"/>
            <w:sz w:val="28"/>
            <w:szCs w:val="28"/>
            <w:u w:val="none"/>
          </w:rPr>
          <w:t>подразделе 10</w:t>
        </w:r>
      </w:hyperlink>
      <w:r w:rsidRPr="002D7657">
        <w:rPr>
          <w:sz w:val="28"/>
          <w:szCs w:val="28"/>
        </w:rPr>
        <w:t xml:space="preserve"> настоящего Административного регламента и Заявление.».</w:t>
      </w:r>
    </w:p>
    <w:p w:rsidR="002D7657" w:rsidRPr="002D7657" w:rsidRDefault="002D7657" w:rsidP="002D765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848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2D7657">
        <w:rPr>
          <w:sz w:val="28"/>
          <w:szCs w:val="28"/>
        </w:rPr>
        <w:t xml:space="preserve"> Пункт </w:t>
      </w:r>
      <w:r>
        <w:rPr>
          <w:sz w:val="28"/>
          <w:szCs w:val="28"/>
        </w:rPr>
        <w:t>29.10.</w:t>
      </w:r>
      <w:r w:rsidRPr="002D7657">
        <w:rPr>
          <w:sz w:val="28"/>
          <w:szCs w:val="28"/>
        </w:rPr>
        <w:t xml:space="preserve"> Административного регламента изложить в следующей редакции:</w:t>
      </w:r>
    </w:p>
    <w:p w:rsidR="002D7657" w:rsidRPr="002D7657" w:rsidRDefault="002D7657" w:rsidP="002D7657">
      <w:pPr>
        <w:widowControl w:val="0"/>
        <w:ind w:firstLine="708"/>
        <w:jc w:val="both"/>
        <w:rPr>
          <w:sz w:val="28"/>
          <w:szCs w:val="28"/>
        </w:rPr>
      </w:pPr>
      <w:r w:rsidRPr="002D7657">
        <w:rPr>
          <w:sz w:val="28"/>
          <w:szCs w:val="28"/>
        </w:rPr>
        <w:t xml:space="preserve">«10. В соответствии с целью обработки персональных данных, указанной в </w:t>
      </w:r>
      <w:hyperlink r:id="rId13" w:history="1">
        <w:r w:rsidRPr="002D7657">
          <w:rPr>
            <w:rStyle w:val="ab"/>
            <w:color w:val="auto"/>
            <w:sz w:val="28"/>
            <w:szCs w:val="28"/>
            <w:u w:val="none"/>
          </w:rPr>
          <w:t>пункте 29.4</w:t>
        </w:r>
      </w:hyperlink>
      <w:r w:rsidRPr="002D7657">
        <w:rPr>
          <w:sz w:val="28"/>
          <w:szCs w:val="28"/>
        </w:rPr>
        <w:t xml:space="preserve"> настоящего Административного регламента, к категориям субъектов, персональные данные которых обрабатываются в Администрации, относятся:</w:t>
      </w:r>
    </w:p>
    <w:p w:rsidR="002D7657" w:rsidRPr="002D7657" w:rsidRDefault="002D7657" w:rsidP="002D7657">
      <w:pPr>
        <w:widowControl w:val="0"/>
        <w:ind w:firstLine="708"/>
        <w:jc w:val="both"/>
        <w:rPr>
          <w:sz w:val="28"/>
          <w:szCs w:val="28"/>
        </w:rPr>
      </w:pPr>
      <w:r w:rsidRPr="002D7657">
        <w:rPr>
          <w:sz w:val="28"/>
          <w:szCs w:val="28"/>
        </w:rPr>
        <w:t>1) граждане, обратившиеся в МФЦ, Администрацию за предоставлением услуги.».</w:t>
      </w:r>
    </w:p>
    <w:p w:rsidR="00AB7AC6" w:rsidRDefault="00AB7AC6" w:rsidP="00AB7AC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E684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2D765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D7657">
        <w:rPr>
          <w:sz w:val="28"/>
          <w:szCs w:val="28"/>
        </w:rPr>
        <w:t xml:space="preserve"> Административного регламента изложить в новой редакции </w:t>
      </w:r>
      <w:r>
        <w:rPr>
          <w:sz w:val="28"/>
          <w:szCs w:val="28"/>
        </w:rPr>
        <w:t>согласно приложению 1 к настоящему постановлению</w:t>
      </w:r>
      <w:r w:rsidRPr="002D7657">
        <w:rPr>
          <w:sz w:val="28"/>
          <w:szCs w:val="28"/>
        </w:rPr>
        <w:t>.</w:t>
      </w:r>
    </w:p>
    <w:p w:rsidR="00AB7AC6" w:rsidRDefault="00AB7AC6" w:rsidP="00AB7AC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E684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2D7657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7 Административного регламента изложить в новой редакции согласно приложению 2 к настоящему постановлению.</w:t>
      </w:r>
    </w:p>
    <w:p w:rsidR="00AB7AC6" w:rsidRPr="002D7657" w:rsidRDefault="00AB7AC6" w:rsidP="00AB7AC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E6848">
        <w:rPr>
          <w:sz w:val="28"/>
          <w:szCs w:val="28"/>
        </w:rPr>
        <w:t>3</w:t>
      </w:r>
      <w:r>
        <w:rPr>
          <w:sz w:val="28"/>
          <w:szCs w:val="28"/>
        </w:rPr>
        <w:t>. Приложение 12</w:t>
      </w:r>
      <w:r w:rsidRPr="002D7657">
        <w:rPr>
          <w:sz w:val="28"/>
          <w:szCs w:val="28"/>
        </w:rPr>
        <w:t xml:space="preserve"> Административного регламента изложить в новой редакции согласно приложению </w:t>
      </w:r>
      <w:r>
        <w:rPr>
          <w:sz w:val="28"/>
          <w:szCs w:val="28"/>
        </w:rPr>
        <w:t>3</w:t>
      </w:r>
      <w:r w:rsidRPr="002D7657">
        <w:rPr>
          <w:sz w:val="28"/>
          <w:szCs w:val="28"/>
        </w:rPr>
        <w:t xml:space="preserve"> к настоящему постановлению.</w:t>
      </w:r>
    </w:p>
    <w:p w:rsidR="00F469A0" w:rsidRPr="00F469A0" w:rsidRDefault="00C52F40" w:rsidP="00AB7AC6">
      <w:pPr>
        <w:widowControl w:val="0"/>
        <w:autoSpaceDE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F469A0" w:rsidRPr="00F469A0">
        <w:rPr>
          <w:sz w:val="28"/>
          <w:szCs w:val="28"/>
          <w:lang w:eastAsia="ru-RU"/>
        </w:rPr>
        <w:t xml:space="preserve">. </w:t>
      </w:r>
      <w:r w:rsidR="003527D0" w:rsidRPr="00863567">
        <w:rPr>
          <w:snapToGrid w:val="0"/>
          <w:sz w:val="28"/>
          <w:szCs w:val="28"/>
          <w:lang w:eastAsia="ru-RU"/>
        </w:rPr>
        <w:t xml:space="preserve">Опубликовать настоящее постановление в </w:t>
      </w:r>
      <w:r w:rsidR="003527D0" w:rsidRPr="00661798">
        <w:rPr>
          <w:snapToGrid w:val="0"/>
          <w:sz w:val="28"/>
          <w:szCs w:val="28"/>
          <w:lang w:eastAsia="ru-RU"/>
        </w:rPr>
        <w:t xml:space="preserve">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</w:t>
      </w:r>
      <w:r w:rsidR="003527D0">
        <w:rPr>
          <w:snapToGrid w:val="0"/>
          <w:sz w:val="28"/>
          <w:szCs w:val="28"/>
          <w:lang w:eastAsia="ru-RU"/>
        </w:rPr>
        <w:t>«</w:t>
      </w:r>
      <w:proofErr w:type="spellStart"/>
      <w:r w:rsidR="003527D0" w:rsidRPr="00661798">
        <w:rPr>
          <w:snapToGrid w:val="0"/>
          <w:sz w:val="28"/>
          <w:szCs w:val="28"/>
          <w:lang w:eastAsia="ru-RU"/>
        </w:rPr>
        <w:t>Ключъ</w:t>
      </w:r>
      <w:proofErr w:type="spellEnd"/>
      <w:r w:rsidR="003527D0">
        <w:rPr>
          <w:snapToGrid w:val="0"/>
          <w:sz w:val="28"/>
          <w:szCs w:val="28"/>
          <w:lang w:eastAsia="ru-RU"/>
        </w:rPr>
        <w:t>»</w:t>
      </w:r>
      <w:r w:rsidR="003527D0" w:rsidRPr="00661798">
        <w:rPr>
          <w:snapToGrid w:val="0"/>
          <w:sz w:val="28"/>
          <w:szCs w:val="28"/>
          <w:lang w:eastAsia="ru-RU"/>
        </w:rPr>
        <w:t>)</w:t>
      </w:r>
      <w:r w:rsidR="003527D0" w:rsidRPr="00863567">
        <w:rPr>
          <w:snapToGrid w:val="0"/>
          <w:sz w:val="28"/>
          <w:szCs w:val="28"/>
          <w:lang w:eastAsia="ru-RU"/>
        </w:rPr>
        <w:t xml:space="preserve">, и разместить на официальном сайте городского округа Фрязино </w:t>
      </w:r>
      <w:r w:rsidR="003527D0">
        <w:rPr>
          <w:snapToGrid w:val="0"/>
          <w:sz w:val="28"/>
          <w:szCs w:val="28"/>
          <w:lang w:eastAsia="ru-RU"/>
        </w:rPr>
        <w:t>с</w:t>
      </w:r>
      <w:r w:rsidR="003527D0" w:rsidRPr="00863567">
        <w:rPr>
          <w:snapToGrid w:val="0"/>
          <w:sz w:val="28"/>
          <w:szCs w:val="28"/>
          <w:lang w:eastAsia="ru-RU"/>
        </w:rPr>
        <w:t>ети Интернет</w:t>
      </w:r>
      <w:r w:rsidR="00F469A0" w:rsidRPr="00F469A0">
        <w:rPr>
          <w:sz w:val="28"/>
          <w:szCs w:val="28"/>
          <w:lang w:eastAsia="ru-RU"/>
        </w:rPr>
        <w:t>.</w:t>
      </w:r>
    </w:p>
    <w:p w:rsidR="00F469A0" w:rsidRPr="00F469A0" w:rsidRDefault="00F469A0" w:rsidP="00F469A0">
      <w:pPr>
        <w:widowControl w:val="0"/>
        <w:tabs>
          <w:tab w:val="left" w:pos="0"/>
        </w:tabs>
        <w:autoSpaceDE w:val="0"/>
        <w:jc w:val="both"/>
        <w:rPr>
          <w:sz w:val="28"/>
          <w:szCs w:val="28"/>
          <w:lang w:eastAsia="ru-RU"/>
        </w:rPr>
      </w:pPr>
      <w:r w:rsidRPr="00F469A0">
        <w:rPr>
          <w:sz w:val="28"/>
          <w:szCs w:val="28"/>
          <w:lang w:eastAsia="ru-RU"/>
        </w:rPr>
        <w:tab/>
      </w:r>
      <w:r w:rsidR="00C52F40">
        <w:rPr>
          <w:sz w:val="28"/>
          <w:szCs w:val="28"/>
          <w:lang w:eastAsia="ru-RU"/>
        </w:rPr>
        <w:t>3</w:t>
      </w:r>
      <w:r w:rsidRPr="00F469A0">
        <w:rPr>
          <w:sz w:val="28"/>
          <w:szCs w:val="28"/>
          <w:lang w:eastAsia="ru-RU"/>
        </w:rPr>
        <w:t xml:space="preserve">. Контроль за выполнением настоящего постановления возложить на </w:t>
      </w:r>
      <w:r w:rsidR="00FC75FB">
        <w:rPr>
          <w:sz w:val="28"/>
          <w:szCs w:val="28"/>
          <w:lang w:eastAsia="ru-RU"/>
        </w:rPr>
        <w:t xml:space="preserve">первого </w:t>
      </w:r>
      <w:r w:rsidRPr="00F469A0">
        <w:rPr>
          <w:sz w:val="28"/>
          <w:szCs w:val="28"/>
          <w:lang w:eastAsia="ru-RU"/>
        </w:rPr>
        <w:t xml:space="preserve">заместителя главы администрации городского округа Фрязино </w:t>
      </w:r>
      <w:proofErr w:type="spellStart"/>
      <w:r w:rsidR="00FC75FB">
        <w:rPr>
          <w:sz w:val="28"/>
          <w:szCs w:val="28"/>
          <w:lang w:eastAsia="ru-RU"/>
        </w:rPr>
        <w:t>Бощевана</w:t>
      </w:r>
      <w:proofErr w:type="spellEnd"/>
      <w:r w:rsidR="00FC75FB">
        <w:rPr>
          <w:sz w:val="28"/>
          <w:szCs w:val="28"/>
          <w:lang w:eastAsia="ru-RU"/>
        </w:rPr>
        <w:t xml:space="preserve"> Н.В.</w:t>
      </w:r>
    </w:p>
    <w:p w:rsidR="00344F3B" w:rsidRDefault="00344F3B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E6848" w:rsidRDefault="00AE6848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E6848" w:rsidRDefault="00AE6848" w:rsidP="00344F3B">
      <w:pPr>
        <w:pStyle w:val="a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4F3B" w:rsidRPr="0099323D" w:rsidRDefault="003527D0" w:rsidP="00344F3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="00344F3B" w:rsidRPr="0099323D">
        <w:rPr>
          <w:sz w:val="28"/>
          <w:szCs w:val="28"/>
          <w:lang w:eastAsia="ru-RU"/>
        </w:rPr>
        <w:t xml:space="preserve"> </w:t>
      </w:r>
      <w:r w:rsidR="00344F3B">
        <w:rPr>
          <w:sz w:val="28"/>
          <w:szCs w:val="28"/>
          <w:lang w:eastAsia="ru-RU"/>
        </w:rPr>
        <w:t xml:space="preserve">городского </w:t>
      </w:r>
      <w:r>
        <w:rPr>
          <w:sz w:val="28"/>
          <w:szCs w:val="28"/>
          <w:lang w:eastAsia="ru-RU"/>
        </w:rPr>
        <w:t>округа Фрязино</w:t>
      </w:r>
      <w:r w:rsidR="00344F3B">
        <w:rPr>
          <w:sz w:val="28"/>
          <w:szCs w:val="28"/>
          <w:lang w:eastAsia="ru-RU"/>
        </w:rPr>
        <w:t xml:space="preserve">                    </w:t>
      </w:r>
      <w:r w:rsidR="00344F3B" w:rsidRPr="0099323D">
        <w:rPr>
          <w:sz w:val="28"/>
          <w:szCs w:val="28"/>
          <w:lang w:eastAsia="ru-RU"/>
        </w:rPr>
        <w:t xml:space="preserve">                             </w:t>
      </w:r>
      <w:r w:rsidR="00344F3B">
        <w:rPr>
          <w:sz w:val="28"/>
          <w:szCs w:val="28"/>
          <w:lang w:eastAsia="ru-RU"/>
        </w:rPr>
        <w:t xml:space="preserve">     Д.Р. Воробьев</w:t>
      </w:r>
    </w:p>
    <w:p w:rsidR="00344F3B" w:rsidRPr="00C07BAA" w:rsidRDefault="00344F3B" w:rsidP="00244E64">
      <w:pPr>
        <w:tabs>
          <w:tab w:val="left" w:pos="1276"/>
          <w:tab w:val="left" w:pos="3544"/>
          <w:tab w:val="right" w:pos="9639"/>
        </w:tabs>
        <w:rPr>
          <w:sz w:val="28"/>
          <w:szCs w:val="28"/>
        </w:rPr>
      </w:pPr>
    </w:p>
    <w:sectPr w:rsidR="00344F3B" w:rsidRPr="00C07BAA" w:rsidSect="00E13670">
      <w:headerReference w:type="default" r:id="rId14"/>
      <w:pgSz w:w="11906" w:h="16838"/>
      <w:pgMar w:top="993" w:right="707" w:bottom="567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BBE" w:rsidRDefault="00091BBE">
      <w:r>
        <w:separator/>
      </w:r>
    </w:p>
  </w:endnote>
  <w:endnote w:type="continuationSeparator" w:id="0">
    <w:p w:rsidR="00091BBE" w:rsidRDefault="0009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BBE" w:rsidRDefault="00091BBE">
      <w:r>
        <w:separator/>
      </w:r>
    </w:p>
  </w:footnote>
  <w:footnote w:type="continuationSeparator" w:id="0">
    <w:p w:rsidR="00091BBE" w:rsidRDefault="00091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98" w:rsidRPr="00D75241" w:rsidRDefault="00344F3B">
    <w:pPr>
      <w:pStyle w:val="a6"/>
      <w:jc w:val="center"/>
    </w:pPr>
    <w:r w:rsidRPr="00D75241">
      <w:fldChar w:fldCharType="begin"/>
    </w:r>
    <w:r w:rsidRPr="00D75241">
      <w:instrText>PAGE   \* MERGEFORMAT</w:instrText>
    </w:r>
    <w:r w:rsidRPr="00D75241">
      <w:fldChar w:fldCharType="separate"/>
    </w:r>
    <w:r w:rsidR="007C1A2A">
      <w:rPr>
        <w:noProof/>
      </w:rPr>
      <w:t>5</w:t>
    </w:r>
    <w:r w:rsidRPr="00D7524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DE"/>
    <w:rsid w:val="00041391"/>
    <w:rsid w:val="00054F84"/>
    <w:rsid w:val="00091BBE"/>
    <w:rsid w:val="000C4FE5"/>
    <w:rsid w:val="000F16CE"/>
    <w:rsid w:val="00120D2E"/>
    <w:rsid w:val="00244E64"/>
    <w:rsid w:val="002A1680"/>
    <w:rsid w:val="002D7657"/>
    <w:rsid w:val="002F3A01"/>
    <w:rsid w:val="00344F3B"/>
    <w:rsid w:val="0035188B"/>
    <w:rsid w:val="003527D0"/>
    <w:rsid w:val="003619BC"/>
    <w:rsid w:val="003F09FE"/>
    <w:rsid w:val="004A39E4"/>
    <w:rsid w:val="004A76E6"/>
    <w:rsid w:val="00571852"/>
    <w:rsid w:val="005A006D"/>
    <w:rsid w:val="005C23FF"/>
    <w:rsid w:val="0070025A"/>
    <w:rsid w:val="007570BA"/>
    <w:rsid w:val="007C1A2A"/>
    <w:rsid w:val="008133DE"/>
    <w:rsid w:val="00823B8B"/>
    <w:rsid w:val="008262E9"/>
    <w:rsid w:val="00863567"/>
    <w:rsid w:val="00886591"/>
    <w:rsid w:val="008A0E2F"/>
    <w:rsid w:val="00971CF3"/>
    <w:rsid w:val="00985215"/>
    <w:rsid w:val="009A0EAB"/>
    <w:rsid w:val="00A27947"/>
    <w:rsid w:val="00A41650"/>
    <w:rsid w:val="00A7759E"/>
    <w:rsid w:val="00A97E67"/>
    <w:rsid w:val="00AB2F4D"/>
    <w:rsid w:val="00AB747B"/>
    <w:rsid w:val="00AB7AC6"/>
    <w:rsid w:val="00AC62DD"/>
    <w:rsid w:val="00AE6848"/>
    <w:rsid w:val="00B04327"/>
    <w:rsid w:val="00B204B9"/>
    <w:rsid w:val="00B37223"/>
    <w:rsid w:val="00B53A28"/>
    <w:rsid w:val="00B62011"/>
    <w:rsid w:val="00BC1BE4"/>
    <w:rsid w:val="00C07BAA"/>
    <w:rsid w:val="00C52F40"/>
    <w:rsid w:val="00C5557E"/>
    <w:rsid w:val="00CE6E2C"/>
    <w:rsid w:val="00CF0523"/>
    <w:rsid w:val="00E13670"/>
    <w:rsid w:val="00E277F2"/>
    <w:rsid w:val="00E56823"/>
    <w:rsid w:val="00E732A5"/>
    <w:rsid w:val="00E818DE"/>
    <w:rsid w:val="00EC16CD"/>
    <w:rsid w:val="00ED5F2D"/>
    <w:rsid w:val="00EE13BB"/>
    <w:rsid w:val="00F27DDC"/>
    <w:rsid w:val="00F30984"/>
    <w:rsid w:val="00F469A0"/>
    <w:rsid w:val="00F60EC3"/>
    <w:rsid w:val="00F71C1F"/>
    <w:rsid w:val="00F82D58"/>
    <w:rsid w:val="00FB6C61"/>
    <w:rsid w:val="00FC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8E976F0-BA7A-4057-8998-E3FC5D73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customStyle="1" w:styleId="11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344F3B"/>
    <w:rPr>
      <w:sz w:val="24"/>
      <w:szCs w:val="24"/>
    </w:rPr>
  </w:style>
  <w:style w:type="character" w:styleId="ab">
    <w:name w:val="Hyperlink"/>
    <w:basedOn w:val="a0"/>
    <w:uiPriority w:val="99"/>
    <w:unhideWhenUsed/>
    <w:rsid w:val="00F60E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7BB2C872D12AFDAE44F9CD0BB92621738D99FD96A906179A5F365D2162D432667DF2059FB62E3478A12233AD5A1837E0D234ECE88D78F4w2H4J" TargetMode="External"/><Relationship Id="rId13" Type="http://schemas.openxmlformats.org/officeDocument/2006/relationships/hyperlink" Target="consultantplus://offline/ref=2D63E35C4DDC3FC9EB56D045D7FEC3F4458BFF223B60B086F29F27D5390C89A85468FCDFE8EA2B0F0DAE1E475C6367CED0C276E27C093383K0WF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F4AF3B76B89B654C97325D63CEC7E4AFBB7C3C95A8B2B5BFDB7A5B86F15776D1204DCFA18A18C6F8BBBB3D4C25A15D95BAEBA0CAB7EAFA0a3PC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F564B46DA3B449A4EAD288436268DC5F058AD8D713FE35C1C4ADEBDEA71CB8E91C76309C444577B025137DBE66ABBE3E1A8B2E5374896C6o6N8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71542AD4C73CCEDFBF7629C835EF966971B30D5C36EA729C2D6EAD64FD12E9806DA6E133D619FCC22B47EB0EA194A37DE32EF662F8BE607YBK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1542AD4C73CCEDFBF7629C835EF966971B30D5C36EA729C2D6EAD64FD12E9806DA6E133D619FCC22B47EB0EA194A37DE32EF662F8BE607YBKC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12856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/>
  <cp:lastModifiedBy>Борисова</cp:lastModifiedBy>
  <cp:revision>8</cp:revision>
  <cp:lastPrinted>2022-07-21T11:00:00Z</cp:lastPrinted>
  <dcterms:created xsi:type="dcterms:W3CDTF">2022-07-12T13:26:00Z</dcterms:created>
  <dcterms:modified xsi:type="dcterms:W3CDTF">2022-07-21T11:00:00Z</dcterms:modified>
</cp:coreProperties>
</file>