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660A" w:rsidRPr="00F4660A" w:rsidRDefault="00F4660A" w:rsidP="00F4660A">
      <w:pPr>
        <w:pStyle w:val="1"/>
        <w:numPr>
          <w:ilvl w:val="0"/>
          <w:numId w:val="3"/>
        </w:numPr>
        <w:suppressAutoHyphens/>
        <w:spacing w:before="0" w:after="0"/>
        <w:ind w:left="1701"/>
        <w:rPr>
          <w:rFonts w:ascii="Times New Roman" w:hAnsi="Times New Roman"/>
          <w:b w:val="0"/>
          <w:sz w:val="30"/>
          <w:szCs w:val="30"/>
        </w:rPr>
      </w:pPr>
      <w:r w:rsidRPr="00F4660A">
        <w:rPr>
          <w:rFonts w:ascii="Times New Roman" w:hAnsi="Times New Roman"/>
          <w:b w:val="0"/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660A">
        <w:rPr>
          <w:rFonts w:ascii="Times New Roman" w:hAnsi="Times New Roman"/>
          <w:b w:val="0"/>
          <w:sz w:val="30"/>
          <w:szCs w:val="30"/>
        </w:rPr>
        <w:t>АДМИНИСТРАЦИЯ ГОРОДСКОГО ОКРУГА ФРЯЗИНО</w:t>
      </w:r>
    </w:p>
    <w:p w:rsidR="00F4660A" w:rsidRPr="00F4660A" w:rsidRDefault="00F4660A" w:rsidP="00F4660A">
      <w:pPr>
        <w:pStyle w:val="3"/>
        <w:numPr>
          <w:ilvl w:val="2"/>
          <w:numId w:val="3"/>
        </w:numPr>
        <w:suppressAutoHyphens/>
        <w:spacing w:after="0"/>
        <w:ind w:left="2410"/>
        <w:rPr>
          <w:rFonts w:ascii="Times New Roman" w:hAnsi="Times New Roman"/>
          <w:sz w:val="46"/>
          <w:szCs w:val="46"/>
          <w:lang w:val="en-US"/>
        </w:rPr>
      </w:pPr>
      <w:r w:rsidRPr="00F4660A">
        <w:rPr>
          <w:rFonts w:ascii="Times New Roman" w:hAnsi="Times New Roman"/>
          <w:sz w:val="46"/>
          <w:szCs w:val="46"/>
          <w:lang w:val="en-US"/>
        </w:rPr>
        <w:t xml:space="preserve">      </w:t>
      </w:r>
      <w:r w:rsidRPr="00F4660A">
        <w:rPr>
          <w:rFonts w:ascii="Times New Roman" w:hAnsi="Times New Roman"/>
          <w:sz w:val="46"/>
          <w:szCs w:val="46"/>
        </w:rPr>
        <w:t>ПОСТАНОВЛЕНИЕ</w:t>
      </w:r>
    </w:p>
    <w:p w:rsidR="00F4660A" w:rsidRDefault="00F4660A" w:rsidP="00F4660A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703C00" w:rsidRDefault="00F4660A" w:rsidP="00F4660A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86015D">
        <w:rPr>
          <w:sz w:val="28"/>
          <w:szCs w:val="28"/>
        </w:rPr>
        <w:t>21.05.2024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6015D">
        <w:rPr>
          <w:sz w:val="28"/>
          <w:szCs w:val="28"/>
        </w:rPr>
        <w:t>499</w:t>
      </w:r>
    </w:p>
    <w:p w:rsidR="00703C00" w:rsidRDefault="00703C00">
      <w:pPr>
        <w:suppressAutoHyphens/>
        <w:ind w:right="4819"/>
        <w:jc w:val="both"/>
        <w:rPr>
          <w:sz w:val="28"/>
          <w:szCs w:val="28"/>
        </w:rPr>
      </w:pPr>
    </w:p>
    <w:p w:rsidR="00703C00" w:rsidRDefault="00703C00">
      <w:pPr>
        <w:suppressAutoHyphens/>
        <w:ind w:right="4819"/>
        <w:jc w:val="both"/>
        <w:rPr>
          <w:sz w:val="28"/>
          <w:szCs w:val="28"/>
        </w:rPr>
      </w:pPr>
    </w:p>
    <w:p w:rsidR="00703C00" w:rsidRDefault="00F4660A">
      <w:pPr>
        <w:suppressAutoHyphens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 об имуществе и обязательств имущественного характера своих супруги (супруга) и несовершеннолетних детей</w:t>
      </w:r>
    </w:p>
    <w:p w:rsidR="00703C00" w:rsidRDefault="00703C00">
      <w:pPr>
        <w:pStyle w:val="a9"/>
        <w:suppressAutoHyphens/>
        <w:spacing w:after="0"/>
        <w:ind w:left="0" w:firstLine="992"/>
        <w:jc w:val="both"/>
        <w:rPr>
          <w:sz w:val="28"/>
          <w:szCs w:val="28"/>
        </w:rPr>
      </w:pPr>
    </w:p>
    <w:p w:rsidR="00703C00" w:rsidRDefault="00703C00">
      <w:pPr>
        <w:pStyle w:val="a9"/>
        <w:suppressAutoHyphens/>
        <w:spacing w:after="0"/>
        <w:ind w:left="0" w:firstLine="992"/>
        <w:jc w:val="both"/>
        <w:rPr>
          <w:sz w:val="28"/>
          <w:szCs w:val="28"/>
        </w:rPr>
      </w:pPr>
    </w:p>
    <w:p w:rsidR="00703C00" w:rsidRDefault="00F4660A">
      <w:pPr>
        <w:suppressAutoHyphens/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от 02.03.2007 № 25-ФЗ «О муниципальной службе в Российской Федерации», законом Московской области от 24.07.2007 № 137/2007-ОЗ «О муниципальной службе в Московской области», руководствуясь Уставом городского округа Фрязино Московской области,</w:t>
      </w:r>
    </w:p>
    <w:p w:rsidR="00703C00" w:rsidRDefault="00703C00">
      <w:pPr>
        <w:suppressAutoHyphens/>
        <w:ind w:firstLine="850"/>
        <w:jc w:val="both"/>
        <w:rPr>
          <w:sz w:val="28"/>
          <w:szCs w:val="28"/>
        </w:rPr>
      </w:pPr>
    </w:p>
    <w:p w:rsidR="00703C00" w:rsidRDefault="00F4660A">
      <w:pPr>
        <w:pStyle w:val="a9"/>
        <w:suppressAutoHyphens/>
        <w:spacing w:after="0"/>
        <w:ind w:left="0"/>
        <w:jc w:val="center"/>
        <w:rPr>
          <w:b/>
          <w:bCs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ю:</w:t>
      </w:r>
    </w:p>
    <w:p w:rsidR="00703C00" w:rsidRDefault="00703C00">
      <w:pPr>
        <w:pStyle w:val="a9"/>
        <w:suppressAutoHyphens/>
        <w:spacing w:after="0"/>
        <w:ind w:left="0"/>
        <w:jc w:val="center"/>
        <w:rPr>
          <w:sz w:val="28"/>
          <w:szCs w:val="28"/>
        </w:rPr>
      </w:pPr>
    </w:p>
    <w:p w:rsidR="00703C00" w:rsidRDefault="00F4660A">
      <w:pPr>
        <w:pStyle w:val="a9"/>
        <w:suppressAutoHyphens/>
        <w:spacing w:after="0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 об имуществе и обязательств имущественного характера своих супруги (супруга) и несовершеннолетних детей (прилагается).</w:t>
      </w:r>
    </w:p>
    <w:p w:rsidR="00703C00" w:rsidRDefault="00F4660A">
      <w:pPr>
        <w:pStyle w:val="a9"/>
        <w:suppressAutoHyphens/>
        <w:spacing w:after="0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городского округа Фрязино от 25.04.2024 № 417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 об имуществе и обязательств имущественного характера своих супруги (супруга) и несовершеннолетних детей».</w:t>
      </w:r>
    </w:p>
    <w:p w:rsidR="00703C00" w:rsidRDefault="00F4660A">
      <w:pPr>
        <w:pStyle w:val="a9"/>
        <w:suppressAutoHyphens/>
        <w:spacing w:after="0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>
        <w:rPr>
          <w:spacing w:val="-5"/>
          <w:sz w:val="28"/>
          <w:szCs w:val="28"/>
        </w:rPr>
        <w:t>Опубликовать настоящее постановление на официальном сайте городского округа Фрязино Московской области в информационно - телекоммуникационной сети Интернет.</w:t>
      </w:r>
    </w:p>
    <w:p w:rsidR="00703C00" w:rsidRDefault="00F4660A">
      <w:pPr>
        <w:pStyle w:val="a9"/>
        <w:suppressAutoHyphens/>
        <w:spacing w:after="0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703C00" w:rsidRDefault="00703C00">
      <w:pPr>
        <w:suppressAutoHyphens/>
        <w:rPr>
          <w:sz w:val="28"/>
          <w:szCs w:val="28"/>
        </w:rPr>
      </w:pPr>
    </w:p>
    <w:p w:rsidR="00703C00" w:rsidRDefault="00703C00">
      <w:pPr>
        <w:suppressAutoHyphens/>
        <w:rPr>
          <w:sz w:val="28"/>
          <w:szCs w:val="28"/>
        </w:rPr>
      </w:pPr>
    </w:p>
    <w:p w:rsidR="00703C00" w:rsidRDefault="00F4660A">
      <w:pPr>
        <w:suppressAutoHyphens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Д.Р. Воробьев</w:t>
      </w:r>
    </w:p>
    <w:p w:rsidR="00703C00" w:rsidRDefault="00703C00">
      <w:pPr>
        <w:suppressAutoHyphens/>
        <w:rPr>
          <w:sz w:val="28"/>
          <w:szCs w:val="28"/>
        </w:rPr>
      </w:pPr>
    </w:p>
    <w:p w:rsidR="00703C00" w:rsidRDefault="00703C00">
      <w:pPr>
        <w:suppressAutoHyphens/>
        <w:rPr>
          <w:sz w:val="28"/>
          <w:szCs w:val="28"/>
        </w:rPr>
      </w:pPr>
    </w:p>
    <w:p w:rsidR="00703C00" w:rsidRDefault="00703C00">
      <w:pPr>
        <w:suppressAutoHyphens/>
        <w:rPr>
          <w:sz w:val="28"/>
          <w:szCs w:val="28"/>
        </w:rPr>
      </w:pPr>
    </w:p>
    <w:p w:rsidR="00703C00" w:rsidRDefault="00703C00">
      <w:pPr>
        <w:suppressAutoHyphens/>
        <w:rPr>
          <w:b/>
          <w:bCs/>
          <w:sz w:val="28"/>
          <w:szCs w:val="28"/>
        </w:rPr>
      </w:pPr>
    </w:p>
    <w:p w:rsidR="00703C00" w:rsidRDefault="00703C00">
      <w:pPr>
        <w:suppressAutoHyphens/>
        <w:rPr>
          <w:b/>
          <w:bCs/>
          <w:sz w:val="28"/>
          <w:szCs w:val="28"/>
        </w:rPr>
      </w:pPr>
    </w:p>
    <w:p w:rsidR="00F4660A" w:rsidRDefault="00F4660A">
      <w:pPr>
        <w:suppressAutoHyphens/>
        <w:rPr>
          <w:b/>
          <w:bCs/>
          <w:sz w:val="28"/>
          <w:szCs w:val="28"/>
        </w:rPr>
      </w:pPr>
    </w:p>
    <w:p w:rsidR="00F4660A" w:rsidRDefault="00F4660A">
      <w:pPr>
        <w:suppressAutoHyphens/>
        <w:rPr>
          <w:b/>
          <w:bCs/>
          <w:sz w:val="28"/>
          <w:szCs w:val="28"/>
        </w:rPr>
      </w:pPr>
    </w:p>
    <w:p w:rsidR="00F4660A" w:rsidRDefault="00F4660A">
      <w:pPr>
        <w:suppressAutoHyphens/>
        <w:rPr>
          <w:b/>
          <w:bCs/>
          <w:sz w:val="28"/>
          <w:szCs w:val="28"/>
        </w:rPr>
      </w:pPr>
    </w:p>
    <w:p w:rsidR="00F4660A" w:rsidRDefault="00F4660A">
      <w:pPr>
        <w:suppressAutoHyphens/>
        <w:rPr>
          <w:b/>
          <w:bCs/>
          <w:sz w:val="28"/>
          <w:szCs w:val="28"/>
        </w:rPr>
      </w:pPr>
    </w:p>
    <w:p w:rsidR="00F4660A" w:rsidRDefault="00F4660A">
      <w:pPr>
        <w:suppressAutoHyphens/>
        <w:rPr>
          <w:b/>
          <w:bCs/>
          <w:sz w:val="28"/>
          <w:szCs w:val="28"/>
        </w:rPr>
      </w:pPr>
    </w:p>
    <w:p w:rsidR="00F4660A" w:rsidRDefault="00F4660A">
      <w:pPr>
        <w:suppressAutoHyphens/>
        <w:rPr>
          <w:b/>
          <w:bCs/>
          <w:sz w:val="28"/>
          <w:szCs w:val="28"/>
        </w:rPr>
      </w:pPr>
    </w:p>
    <w:p w:rsidR="00F4660A" w:rsidRDefault="00F4660A">
      <w:pPr>
        <w:suppressAutoHyphens/>
        <w:rPr>
          <w:b/>
          <w:bCs/>
          <w:sz w:val="28"/>
          <w:szCs w:val="28"/>
        </w:rPr>
      </w:pPr>
    </w:p>
    <w:p w:rsidR="00F4660A" w:rsidRDefault="00F4660A">
      <w:pPr>
        <w:suppressAutoHyphens/>
        <w:rPr>
          <w:b/>
          <w:bCs/>
          <w:sz w:val="28"/>
          <w:szCs w:val="28"/>
        </w:rPr>
      </w:pPr>
    </w:p>
    <w:p w:rsidR="00F4660A" w:rsidRDefault="00F4660A">
      <w:pPr>
        <w:suppressAutoHyphens/>
        <w:rPr>
          <w:b/>
          <w:bCs/>
          <w:sz w:val="28"/>
          <w:szCs w:val="28"/>
        </w:rPr>
      </w:pPr>
    </w:p>
    <w:p w:rsidR="00F4660A" w:rsidRDefault="00F4660A">
      <w:pPr>
        <w:suppressAutoHyphens/>
        <w:rPr>
          <w:b/>
          <w:bCs/>
          <w:sz w:val="28"/>
          <w:szCs w:val="28"/>
        </w:rPr>
      </w:pPr>
    </w:p>
    <w:p w:rsidR="00F4660A" w:rsidRDefault="00F4660A">
      <w:pPr>
        <w:suppressAutoHyphens/>
        <w:rPr>
          <w:b/>
          <w:bCs/>
          <w:sz w:val="28"/>
          <w:szCs w:val="28"/>
        </w:rPr>
      </w:pPr>
    </w:p>
    <w:p w:rsidR="00F4660A" w:rsidRDefault="00F4660A">
      <w:pPr>
        <w:suppressAutoHyphens/>
        <w:rPr>
          <w:b/>
          <w:bCs/>
          <w:sz w:val="28"/>
          <w:szCs w:val="28"/>
        </w:rPr>
      </w:pPr>
    </w:p>
    <w:p w:rsidR="00F4660A" w:rsidRDefault="00F4660A">
      <w:pPr>
        <w:suppressAutoHyphens/>
        <w:rPr>
          <w:b/>
          <w:bCs/>
          <w:sz w:val="28"/>
          <w:szCs w:val="28"/>
        </w:rPr>
      </w:pPr>
    </w:p>
    <w:p w:rsidR="00F4660A" w:rsidRDefault="00F4660A">
      <w:pPr>
        <w:suppressAutoHyphens/>
        <w:rPr>
          <w:b/>
          <w:bCs/>
          <w:sz w:val="28"/>
          <w:szCs w:val="28"/>
        </w:rPr>
      </w:pPr>
    </w:p>
    <w:p w:rsidR="00F4660A" w:rsidRDefault="00F4660A">
      <w:pPr>
        <w:suppressAutoHyphens/>
        <w:rPr>
          <w:b/>
          <w:bCs/>
          <w:sz w:val="28"/>
          <w:szCs w:val="28"/>
        </w:rPr>
      </w:pPr>
    </w:p>
    <w:p w:rsidR="00F4660A" w:rsidRDefault="00F4660A">
      <w:pPr>
        <w:suppressAutoHyphens/>
        <w:rPr>
          <w:b/>
          <w:bCs/>
          <w:sz w:val="28"/>
          <w:szCs w:val="28"/>
        </w:rPr>
      </w:pPr>
    </w:p>
    <w:p w:rsidR="00F4660A" w:rsidRDefault="00F4660A">
      <w:pPr>
        <w:suppressAutoHyphens/>
        <w:rPr>
          <w:b/>
          <w:bCs/>
          <w:sz w:val="28"/>
          <w:szCs w:val="28"/>
        </w:rPr>
      </w:pPr>
    </w:p>
    <w:p w:rsidR="00F4660A" w:rsidRDefault="00F4660A">
      <w:pPr>
        <w:suppressAutoHyphens/>
        <w:rPr>
          <w:b/>
          <w:bCs/>
          <w:sz w:val="28"/>
          <w:szCs w:val="28"/>
        </w:rPr>
      </w:pPr>
    </w:p>
    <w:p w:rsidR="00F4660A" w:rsidRDefault="00F4660A">
      <w:pPr>
        <w:suppressAutoHyphens/>
        <w:rPr>
          <w:b/>
          <w:bCs/>
          <w:sz w:val="28"/>
          <w:szCs w:val="28"/>
        </w:rPr>
      </w:pPr>
    </w:p>
    <w:p w:rsidR="00F4660A" w:rsidRDefault="00F4660A">
      <w:pPr>
        <w:suppressAutoHyphens/>
        <w:rPr>
          <w:b/>
          <w:bCs/>
          <w:sz w:val="28"/>
          <w:szCs w:val="28"/>
        </w:rPr>
      </w:pPr>
    </w:p>
    <w:p w:rsidR="00F4660A" w:rsidRDefault="00F4660A">
      <w:pPr>
        <w:suppressAutoHyphens/>
        <w:rPr>
          <w:b/>
          <w:bCs/>
          <w:sz w:val="28"/>
          <w:szCs w:val="28"/>
        </w:rPr>
      </w:pPr>
    </w:p>
    <w:p w:rsidR="00F4660A" w:rsidRDefault="00F4660A">
      <w:pPr>
        <w:suppressAutoHyphens/>
        <w:rPr>
          <w:b/>
          <w:bCs/>
          <w:sz w:val="28"/>
          <w:szCs w:val="28"/>
        </w:rPr>
      </w:pPr>
    </w:p>
    <w:p w:rsidR="00F4660A" w:rsidRDefault="00F4660A">
      <w:pPr>
        <w:suppressAutoHyphens/>
        <w:rPr>
          <w:b/>
          <w:bCs/>
          <w:sz w:val="28"/>
          <w:szCs w:val="28"/>
        </w:rPr>
      </w:pPr>
    </w:p>
    <w:p w:rsidR="00F4660A" w:rsidRDefault="00F4660A">
      <w:pPr>
        <w:suppressAutoHyphens/>
        <w:rPr>
          <w:b/>
          <w:bCs/>
          <w:sz w:val="28"/>
          <w:szCs w:val="28"/>
        </w:rPr>
      </w:pPr>
    </w:p>
    <w:p w:rsidR="00F4660A" w:rsidRDefault="00F4660A">
      <w:pPr>
        <w:suppressAutoHyphens/>
        <w:rPr>
          <w:b/>
          <w:bCs/>
          <w:sz w:val="28"/>
          <w:szCs w:val="28"/>
        </w:rPr>
      </w:pPr>
    </w:p>
    <w:p w:rsidR="00F4660A" w:rsidRDefault="00F4660A">
      <w:pPr>
        <w:suppressAutoHyphens/>
        <w:rPr>
          <w:b/>
          <w:bCs/>
          <w:sz w:val="28"/>
          <w:szCs w:val="28"/>
        </w:rPr>
      </w:pPr>
    </w:p>
    <w:p w:rsidR="00F4660A" w:rsidRDefault="00F4660A">
      <w:pPr>
        <w:suppressAutoHyphens/>
        <w:rPr>
          <w:b/>
          <w:bCs/>
          <w:sz w:val="28"/>
          <w:szCs w:val="28"/>
        </w:rPr>
      </w:pPr>
    </w:p>
    <w:p w:rsidR="00F4660A" w:rsidRDefault="00F4660A">
      <w:pPr>
        <w:suppressAutoHyphens/>
        <w:rPr>
          <w:b/>
          <w:bCs/>
          <w:sz w:val="28"/>
          <w:szCs w:val="28"/>
        </w:rPr>
      </w:pPr>
    </w:p>
    <w:p w:rsidR="00F4660A" w:rsidRDefault="00F4660A">
      <w:pPr>
        <w:suppressAutoHyphens/>
        <w:rPr>
          <w:b/>
          <w:bCs/>
          <w:sz w:val="28"/>
          <w:szCs w:val="28"/>
        </w:rPr>
      </w:pPr>
    </w:p>
    <w:p w:rsidR="00F4660A" w:rsidRDefault="00F4660A">
      <w:pPr>
        <w:suppressAutoHyphens/>
        <w:rPr>
          <w:b/>
          <w:bCs/>
          <w:sz w:val="28"/>
          <w:szCs w:val="28"/>
        </w:rPr>
      </w:pPr>
    </w:p>
    <w:p w:rsidR="00703C00" w:rsidRDefault="00703C00">
      <w:pPr>
        <w:suppressAutoHyphens/>
        <w:ind w:left="5216"/>
        <w:rPr>
          <w:sz w:val="28"/>
          <w:szCs w:val="28"/>
        </w:rPr>
      </w:pPr>
    </w:p>
    <w:p w:rsidR="00703C00" w:rsidRDefault="00F4660A">
      <w:pPr>
        <w:suppressAutoHyphens/>
        <w:ind w:left="521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</w:t>
      </w:r>
    </w:p>
    <w:p w:rsidR="00703C00" w:rsidRDefault="00F4660A">
      <w:pPr>
        <w:suppressAutoHyphens/>
        <w:ind w:left="5216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 городского округа Фрязино </w:t>
      </w:r>
    </w:p>
    <w:p w:rsidR="00703C00" w:rsidRDefault="00F4660A">
      <w:pPr>
        <w:suppressAutoHyphens/>
        <w:ind w:left="5216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6015D">
        <w:rPr>
          <w:sz w:val="28"/>
          <w:szCs w:val="28"/>
        </w:rPr>
        <w:t>21.05.2024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86015D">
        <w:rPr>
          <w:sz w:val="28"/>
          <w:szCs w:val="28"/>
        </w:rPr>
        <w:t>499</w:t>
      </w:r>
    </w:p>
    <w:p w:rsidR="00703C00" w:rsidRDefault="00703C00">
      <w:pPr>
        <w:suppressAutoHyphens/>
        <w:rPr>
          <w:b/>
          <w:bCs/>
          <w:sz w:val="28"/>
          <w:szCs w:val="28"/>
        </w:rPr>
      </w:pPr>
    </w:p>
    <w:p w:rsidR="00703C00" w:rsidRDefault="00703C00">
      <w:pPr>
        <w:suppressAutoHyphens/>
        <w:rPr>
          <w:b/>
          <w:bCs/>
          <w:sz w:val="28"/>
          <w:szCs w:val="28"/>
        </w:rPr>
      </w:pPr>
    </w:p>
    <w:p w:rsidR="00703C00" w:rsidRDefault="00F4660A">
      <w:pPr>
        <w:suppressAutoHyphens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Перечень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 об имуществе и обязательств имущественного характера своих супруги (супруга) и несовершеннолетних детей</w:t>
      </w:r>
    </w:p>
    <w:p w:rsidR="00703C00" w:rsidRDefault="00703C00">
      <w:pPr>
        <w:suppressAutoHyphens/>
        <w:rPr>
          <w:b/>
          <w:bCs/>
          <w:sz w:val="28"/>
          <w:szCs w:val="28"/>
        </w:rPr>
      </w:pPr>
    </w:p>
    <w:p w:rsidR="00703C00" w:rsidRDefault="00F4660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 Первый заместитель главы городского округа Фрязино.</w:t>
      </w:r>
    </w:p>
    <w:p w:rsidR="00703C00" w:rsidRDefault="00F4660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2. Заместитель главы городского округа Фрязино.</w:t>
      </w:r>
    </w:p>
    <w:p w:rsidR="00703C00" w:rsidRDefault="00F4660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3. Начальник управления.</w:t>
      </w:r>
    </w:p>
    <w:p w:rsidR="00703C00" w:rsidRDefault="00F4660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 Заместитель начальника управления-начальник отдела.</w:t>
      </w:r>
    </w:p>
    <w:p w:rsidR="00703C00" w:rsidRDefault="00F4660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5. Начальник отдела.</w:t>
      </w:r>
    </w:p>
    <w:p w:rsidR="00703C00" w:rsidRDefault="00F4660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6.  Начальник отдела в составе управления.</w:t>
      </w:r>
    </w:p>
    <w:p w:rsidR="00703C00" w:rsidRDefault="00F4660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7. Заместитель начальника отдела.</w:t>
      </w:r>
    </w:p>
    <w:p w:rsidR="00703C00" w:rsidRDefault="00F4660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8. Заместитель начальника отдела в составе управления.</w:t>
      </w:r>
    </w:p>
    <w:p w:rsidR="00703C00" w:rsidRDefault="00F4660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9. Начальник сектора.</w:t>
      </w:r>
    </w:p>
    <w:p w:rsidR="00703C00" w:rsidRDefault="00F4660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10. Консультант сектора дорожного хозяйства и транспорта управления благоустройства, дорожного хозяйства и транспорта.</w:t>
      </w:r>
    </w:p>
    <w:p w:rsidR="00703C00" w:rsidRDefault="00F4660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11. Консультант отдела благоустройства управления благоустройства, дорожного хозяйства и транспорта.</w:t>
      </w:r>
    </w:p>
    <w:p w:rsidR="00703C00" w:rsidRDefault="00F4660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12. Консультант отдела экономики.</w:t>
      </w:r>
    </w:p>
    <w:p w:rsidR="00703C00" w:rsidRDefault="00F4660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13. Консультант сектора по делам несовершеннолетних и защите их прав.</w:t>
      </w:r>
    </w:p>
    <w:p w:rsidR="00703C00" w:rsidRDefault="00F4660A">
      <w:pPr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14. Консультант отдела учета и распоряжения муниципальным имуществом.</w:t>
      </w:r>
    </w:p>
    <w:p w:rsidR="00703C00" w:rsidRDefault="00F4660A">
      <w:pPr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15. Консультант отдела земельных отношений.</w:t>
      </w:r>
    </w:p>
    <w:p w:rsidR="00703C00" w:rsidRDefault="00F4660A">
      <w:pPr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16. Главный специалист отдела земельных отношений.</w:t>
      </w:r>
    </w:p>
    <w:p w:rsidR="00703C00" w:rsidRDefault="00F4660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17. Главный специалист отдела архитектуры и градостроительства.</w:t>
      </w:r>
    </w:p>
    <w:p w:rsidR="00703C00" w:rsidRDefault="00F4660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18. Главный специалист отдела жилищной политики.</w:t>
      </w:r>
    </w:p>
    <w:p w:rsidR="00703C00" w:rsidRDefault="00703C00">
      <w:pPr>
        <w:suppressAutoHyphens/>
        <w:jc w:val="both"/>
        <w:rPr>
          <w:sz w:val="28"/>
          <w:szCs w:val="28"/>
        </w:rPr>
      </w:pPr>
    </w:p>
    <w:p w:rsidR="00703C00" w:rsidRDefault="00703C00">
      <w:pPr>
        <w:suppressAutoHyphens/>
        <w:rPr>
          <w:sz w:val="28"/>
          <w:szCs w:val="28"/>
        </w:rPr>
      </w:pPr>
    </w:p>
    <w:p w:rsidR="00703C00" w:rsidRDefault="00703C00">
      <w:pPr>
        <w:suppressAutoHyphens/>
        <w:rPr>
          <w:b/>
          <w:bCs/>
          <w:sz w:val="28"/>
          <w:szCs w:val="28"/>
        </w:rPr>
      </w:pPr>
    </w:p>
    <w:sectPr w:rsidR="00703C00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AC4A55"/>
    <w:multiLevelType w:val="multilevel"/>
    <w:tmpl w:val="E08034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3D53023"/>
    <w:multiLevelType w:val="multilevel"/>
    <w:tmpl w:val="C0D42A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46"/>
        <w:szCs w:val="46"/>
        <w:lang w:val="en-U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703C00"/>
    <w:rsid w:val="00703C00"/>
    <w:rsid w:val="0086015D"/>
    <w:rsid w:val="00F4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6AEC6-7387-4A3A-8FDC-D2C0AFCB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color w:val="000000"/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qFormat/>
    <w:rPr>
      <w:rFonts w:ascii="Times New Roman" w:hAnsi="Times New Roman" w:cs="Times New Roman"/>
      <w:sz w:val="46"/>
      <w:szCs w:val="46"/>
      <w:lang w:val="en-US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Times New Roman" w:hAnsi="Times New Roman" w:cs="Times New Roman"/>
      <w:sz w:val="46"/>
      <w:szCs w:val="46"/>
      <w:lang w:val="en-US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FontStyle12">
    <w:name w:val="Font Style12"/>
    <w:qFormat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qFormat/>
    <w:rPr>
      <w:rFonts w:ascii="Calibri Light" w:eastAsia="Times New Roman" w:hAnsi="Calibri Light" w:cs="Times New Roman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qFormat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customStyle="1" w:styleId="13">
    <w:name w:val="заголовок 1"/>
    <w:basedOn w:val="a"/>
    <w:next w:val="a"/>
    <w:qFormat/>
    <w:pPr>
      <w:keepNext/>
    </w:pPr>
    <w:rPr>
      <w:sz w:val="28"/>
      <w:szCs w:val="28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9">
    <w:name w:val="Body Text Indent"/>
    <w:basedOn w:val="a"/>
    <w:pPr>
      <w:spacing w:after="120"/>
      <w:ind w:left="283"/>
    </w:pPr>
  </w:style>
  <w:style w:type="paragraph" w:customStyle="1" w:styleId="aa">
    <w:name w:val="Блочная цитата"/>
    <w:basedOn w:val="a"/>
    <w:qFormat/>
    <w:pPr>
      <w:spacing w:after="283"/>
      <w:ind w:left="567" w:right="567"/>
    </w:pPr>
  </w:style>
  <w:style w:type="paragraph" w:styleId="ab">
    <w:name w:val="Title"/>
    <w:basedOn w:val="a3"/>
    <w:next w:val="a4"/>
    <w:qFormat/>
    <w:pPr>
      <w:jc w:val="center"/>
    </w:pPr>
    <w:rPr>
      <w:b/>
      <w:bCs/>
      <w:sz w:val="56"/>
      <w:szCs w:val="56"/>
    </w:rPr>
  </w:style>
  <w:style w:type="paragraph" w:styleId="ac">
    <w:name w:val="Subtitle"/>
    <w:basedOn w:val="a3"/>
    <w:next w:val="a4"/>
    <w:qFormat/>
    <w:pPr>
      <w:spacing w:before="60"/>
      <w:jc w:val="center"/>
    </w:pPr>
    <w:rPr>
      <w:sz w:val="36"/>
      <w:szCs w:val="36"/>
    </w:rPr>
  </w:style>
  <w:style w:type="paragraph" w:styleId="20">
    <w:name w:val="Body Text Indent 2"/>
    <w:basedOn w:val="a"/>
    <w:qFormat/>
    <w:pPr>
      <w:ind w:firstLine="709"/>
      <w:jc w:val="both"/>
    </w:pPr>
    <w:rPr>
      <w:sz w:val="28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2135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городского округа Красногорск МО от 09.01.2024 N 6-к"Об утверждении перечня должностей муниципальной службы администрации городского округа Красногорск, при назначении на которые граждане обязаны предоставлять сведения о своих д</vt:lpstr>
    </vt:vector>
  </TitlesOfParts>
  <Company>КонсультантПлюс Версия 4024.00.01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городского округа Красногорск МО от 09.01.2024 N 6-к"Об утверждении перечня должностей муниципальной службы администрации городского округа Красногорск, при назначении на которые граждане обязаны предоставлять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при замещении которых муниципальные служащие обязаны еже</dc:title>
  <dc:subject/>
  <dc:creator>Галина</dc:creator>
  <dc:description/>
  <cp:lastModifiedBy>SW Tech AIO</cp:lastModifiedBy>
  <cp:revision>37</cp:revision>
  <cp:lastPrinted>2024-05-21T14:17:00Z</cp:lastPrinted>
  <dcterms:created xsi:type="dcterms:W3CDTF">2024-04-23T08:27:00Z</dcterms:created>
  <dcterms:modified xsi:type="dcterms:W3CDTF">2024-05-21T14:19:00Z</dcterms:modified>
  <dc:language>ru-RU</dc:language>
</cp:coreProperties>
</file>