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2E6E" w:rsidRDefault="00C82E6E" w:rsidP="00C82E6E">
      <w:pPr>
        <w:pStyle w:val="1"/>
        <w:numPr>
          <w:ilvl w:val="0"/>
          <w:numId w:val="4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C82E6E" w:rsidRDefault="00C82E6E" w:rsidP="00C82E6E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C82E6E" w:rsidRDefault="00C82E6E" w:rsidP="00C82E6E">
      <w:pPr>
        <w:rPr>
          <w:lang w:val="en-US"/>
        </w:rPr>
      </w:pPr>
    </w:p>
    <w:p w:rsidR="00045C5B" w:rsidRDefault="00C82E6E" w:rsidP="00C82E6E">
      <w:pPr>
        <w:spacing w:before="60"/>
        <w:ind w:left="1842" w:firstLine="608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          от</w:t>
      </w:r>
      <w:r>
        <w:rPr>
          <w:sz w:val="28"/>
          <w:szCs w:val="28"/>
        </w:rPr>
        <w:t xml:space="preserve"> </w:t>
      </w:r>
      <w:r w:rsidR="00A6611C">
        <w:rPr>
          <w:sz w:val="28"/>
          <w:szCs w:val="28"/>
        </w:rPr>
        <w:t>17.05.2023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6611C">
        <w:rPr>
          <w:sz w:val="28"/>
          <w:szCs w:val="28"/>
        </w:rPr>
        <w:t>452</w:t>
      </w:r>
    </w:p>
    <w:p w:rsidR="00045C5B" w:rsidRDefault="00045C5B">
      <w:pPr>
        <w:ind w:right="4535"/>
        <w:jc w:val="both"/>
        <w:rPr>
          <w:sz w:val="28"/>
          <w:szCs w:val="28"/>
          <w:lang w:eastAsia="ru-RU"/>
        </w:rPr>
      </w:pPr>
    </w:p>
    <w:p w:rsidR="00045C5B" w:rsidRDefault="00045C5B">
      <w:pPr>
        <w:ind w:right="4535"/>
        <w:jc w:val="both"/>
        <w:rPr>
          <w:sz w:val="28"/>
          <w:szCs w:val="28"/>
          <w:lang w:eastAsia="ru-RU"/>
        </w:rPr>
      </w:pPr>
    </w:p>
    <w:p w:rsidR="00045C5B" w:rsidRDefault="00045C5B">
      <w:pPr>
        <w:ind w:right="4535"/>
        <w:jc w:val="both"/>
        <w:rPr>
          <w:sz w:val="28"/>
          <w:szCs w:val="28"/>
          <w:lang w:eastAsia="ru-RU"/>
        </w:rPr>
      </w:pPr>
    </w:p>
    <w:p w:rsidR="004B54FE" w:rsidRDefault="009B082B">
      <w:pPr>
        <w:ind w:right="45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Фрязино от 22.12.2022 № 930 «Об утверждении муниципальной программы городского округа Фрязино Московской области «Жилище» на 2023 - 2027 годы» </w:t>
      </w:r>
    </w:p>
    <w:p w:rsidR="004B54FE" w:rsidRDefault="004B54FE">
      <w:pPr>
        <w:spacing w:before="60"/>
        <w:ind w:left="142" w:firstLine="2"/>
        <w:rPr>
          <w:sz w:val="28"/>
          <w:szCs w:val="28"/>
        </w:rPr>
      </w:pPr>
    </w:p>
    <w:p w:rsidR="004B54FE" w:rsidRDefault="009B082B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соответствии с Бюджетным кодексом Российской Федерации, федеральным</w:t>
      </w:r>
      <w:r>
        <w:rPr>
          <w:color w:val="000000"/>
          <w:sz w:val="28"/>
          <w:szCs w:val="28"/>
          <w:lang w:eastAsia="ru-RU"/>
        </w:rPr>
        <w:t xml:space="preserve">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lang w:eastAsia="ru-RU"/>
        </w:rPr>
        <w:t xml:space="preserve"> постановлением Администрации городского округа Фрязино от 06.03.2023 № 187 «Об утверждении Порядка разработки и реализации муниципальных программ городского округа Фрязино Московской области», руководствуясь Уставом городского округа Фрязино Московской области,</w:t>
      </w:r>
    </w:p>
    <w:p w:rsidR="004B54FE" w:rsidRDefault="004B54FE">
      <w:pPr>
        <w:suppressAutoHyphens w:val="0"/>
        <w:ind w:firstLine="851"/>
        <w:jc w:val="both"/>
        <w:rPr>
          <w:sz w:val="28"/>
          <w:szCs w:val="28"/>
          <w:lang w:eastAsia="ru-RU"/>
        </w:rPr>
      </w:pPr>
    </w:p>
    <w:p w:rsidR="004B54FE" w:rsidRDefault="009B082B" w:rsidP="00045C5B">
      <w:pPr>
        <w:suppressAutoHyphens w:val="0"/>
        <w:spacing w:before="120" w:after="24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 о с т а н о в л я ю:</w:t>
      </w:r>
    </w:p>
    <w:p w:rsidR="004B54FE" w:rsidRPr="005C314F" w:rsidRDefault="005C314F" w:rsidP="005C314F">
      <w:pPr>
        <w:widowControl w:val="0"/>
        <w:tabs>
          <w:tab w:val="left" w:pos="0"/>
          <w:tab w:val="left" w:pos="7513"/>
        </w:tabs>
        <w:ind w:firstLine="851"/>
        <w:jc w:val="both"/>
        <w:rPr>
          <w:sz w:val="28"/>
          <w:szCs w:val="28"/>
          <w:lang w:eastAsia="ru-RU"/>
        </w:rPr>
      </w:pPr>
      <w:r w:rsidRPr="005C314F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 xml:space="preserve"> </w:t>
      </w:r>
      <w:r w:rsidR="009B082B" w:rsidRPr="005C314F">
        <w:rPr>
          <w:sz w:val="28"/>
          <w:szCs w:val="28"/>
          <w:lang w:eastAsia="ru-RU"/>
        </w:rPr>
        <w:t>Вести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</w:t>
      </w:r>
      <w:r w:rsidRPr="005C314F">
        <w:rPr>
          <w:sz w:val="28"/>
          <w:szCs w:val="28"/>
          <w:lang w:eastAsia="ru-RU"/>
        </w:rPr>
        <w:t>и «Жилище» на 2023 - 2027 годы»</w:t>
      </w:r>
      <w:r w:rsidR="009B082B" w:rsidRPr="005C314F">
        <w:rPr>
          <w:sz w:val="28"/>
          <w:szCs w:val="28"/>
          <w:lang w:eastAsia="ru-RU"/>
        </w:rPr>
        <w:t xml:space="preserve"> </w:t>
      </w:r>
      <w:r w:rsidRPr="005C314F">
        <w:rPr>
          <w:sz w:val="28"/>
          <w:szCs w:val="28"/>
          <w:lang w:eastAsia="ru-RU"/>
        </w:rPr>
        <w:t>следующие изменения:</w:t>
      </w:r>
    </w:p>
    <w:p w:rsidR="005C314F" w:rsidRPr="005C314F" w:rsidRDefault="005C314F" w:rsidP="005C314F">
      <w:pPr>
        <w:ind w:firstLine="851"/>
        <w:jc w:val="both"/>
        <w:rPr>
          <w:sz w:val="28"/>
          <w:szCs w:val="28"/>
          <w:lang w:eastAsia="ru-RU"/>
        </w:rPr>
      </w:pPr>
      <w:r w:rsidRPr="005C314F">
        <w:rPr>
          <w:sz w:val="28"/>
          <w:szCs w:val="28"/>
          <w:lang w:eastAsia="ru-RU"/>
        </w:rPr>
        <w:t xml:space="preserve">1.1. </w:t>
      </w:r>
      <w:r w:rsidR="008E7740">
        <w:rPr>
          <w:sz w:val="28"/>
          <w:szCs w:val="28"/>
          <w:lang w:eastAsia="ru-RU"/>
        </w:rPr>
        <w:t>Изложить</w:t>
      </w:r>
      <w:r w:rsidRPr="005C314F">
        <w:rPr>
          <w:sz w:val="28"/>
          <w:szCs w:val="28"/>
          <w:lang w:eastAsia="ru-RU"/>
        </w:rPr>
        <w:t xml:space="preserve"> муниципальную программу</w:t>
      </w:r>
      <w:r w:rsidRPr="005C314F">
        <w:rPr>
          <w:sz w:val="28"/>
          <w:szCs w:val="28"/>
        </w:rPr>
        <w:t xml:space="preserve"> </w:t>
      </w:r>
      <w:r w:rsidRPr="005C314F">
        <w:rPr>
          <w:sz w:val="28"/>
          <w:szCs w:val="28"/>
          <w:lang w:eastAsia="ru-RU"/>
        </w:rPr>
        <w:t>городского округа Фрязино Московской облас</w:t>
      </w:r>
      <w:r>
        <w:rPr>
          <w:sz w:val="28"/>
          <w:szCs w:val="28"/>
          <w:lang w:eastAsia="ru-RU"/>
        </w:rPr>
        <w:t>ти «Жилище» на 2023 - 2027 годы</w:t>
      </w:r>
      <w:r w:rsidRPr="005C314F">
        <w:rPr>
          <w:sz w:val="28"/>
          <w:szCs w:val="28"/>
          <w:lang w:eastAsia="ru-RU"/>
        </w:rPr>
        <w:t xml:space="preserve"> в новой редакции согласно </w:t>
      </w:r>
      <w:r w:rsidR="00C53B36">
        <w:rPr>
          <w:sz w:val="28"/>
          <w:szCs w:val="28"/>
          <w:lang w:eastAsia="ru-RU"/>
        </w:rPr>
        <w:t>приложению</w:t>
      </w:r>
      <w:r w:rsidRPr="005C314F">
        <w:rPr>
          <w:sz w:val="28"/>
          <w:szCs w:val="28"/>
          <w:lang w:eastAsia="ru-RU"/>
        </w:rPr>
        <w:t xml:space="preserve"> к настоящему постановлению.</w:t>
      </w:r>
    </w:p>
    <w:p w:rsidR="004B54FE" w:rsidRDefault="009B082B">
      <w:pPr>
        <w:pStyle w:val="ae"/>
        <w:widowControl w:val="0"/>
        <w:tabs>
          <w:tab w:val="left" w:pos="0"/>
          <w:tab w:val="left" w:pos="7513"/>
        </w:tabs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</w:t>
      </w:r>
      <w:r w:rsidR="005C31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5C31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политическая газета города Фрязино «Ключъ»), и разместить на официальном сайте городского округа Фрязино сети Интернет.</w:t>
      </w:r>
    </w:p>
    <w:p w:rsidR="004B54FE" w:rsidRDefault="009B082B">
      <w:pPr>
        <w:pStyle w:val="ae"/>
        <w:widowControl w:val="0"/>
        <w:tabs>
          <w:tab w:val="left" w:pos="0"/>
          <w:tab w:val="left" w:pos="9498"/>
        </w:tabs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</w:t>
      </w:r>
    </w:p>
    <w:p w:rsidR="004B54FE" w:rsidRDefault="009B082B">
      <w:pPr>
        <w:pStyle w:val="ae"/>
        <w:widowControl w:val="0"/>
        <w:tabs>
          <w:tab w:val="left" w:pos="0"/>
          <w:tab w:val="left" w:pos="9498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заместителя главы администрации — председателя комитета Силаеву</w:t>
      </w:r>
      <w:r w:rsidR="005C314F" w:rsidRPr="005C31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314F">
        <w:rPr>
          <w:rFonts w:ascii="Times New Roman" w:eastAsia="Times New Roman" w:hAnsi="Times New Roman"/>
          <w:sz w:val="28"/>
          <w:szCs w:val="28"/>
          <w:lang w:eastAsia="ru-RU"/>
        </w:rPr>
        <w:t>Н.В.</w:t>
      </w:r>
    </w:p>
    <w:p w:rsidR="004B54FE" w:rsidRDefault="004B54FE">
      <w:pPr>
        <w:pStyle w:val="ae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4FE" w:rsidRDefault="004B54FE">
      <w:pPr>
        <w:pStyle w:val="ae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4FE" w:rsidRDefault="009B082B" w:rsidP="00C82E6E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Глава городского округа Фрязино   </w:t>
      </w:r>
      <w:r w:rsidR="00C82E6E">
        <w:rPr>
          <w:sz w:val="28"/>
          <w:szCs w:val="28"/>
          <w:lang w:eastAsia="ru-RU"/>
        </w:rPr>
        <w:t xml:space="preserve">                               </w:t>
      </w:r>
      <w:r>
        <w:rPr>
          <w:sz w:val="28"/>
          <w:szCs w:val="28"/>
          <w:lang w:eastAsia="ru-RU"/>
        </w:rPr>
        <w:t xml:space="preserve">        </w:t>
      </w:r>
      <w:r w:rsidR="00C82E6E" w:rsidRPr="00C82E6E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   Д.Р. Воробьев</w:t>
      </w:r>
    </w:p>
    <w:sectPr w:rsidR="004B54FE" w:rsidSect="00C82E6E">
      <w:headerReference w:type="default" r:id="rId9"/>
      <w:pgSz w:w="11906" w:h="16838"/>
      <w:pgMar w:top="993" w:right="707" w:bottom="567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662" w:rsidRDefault="00E94662">
      <w:r>
        <w:separator/>
      </w:r>
    </w:p>
  </w:endnote>
  <w:endnote w:type="continuationSeparator" w:id="0">
    <w:p w:rsidR="00E94662" w:rsidRDefault="00E9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662" w:rsidRDefault="00E94662">
      <w:r>
        <w:separator/>
      </w:r>
    </w:p>
  </w:footnote>
  <w:footnote w:type="continuationSeparator" w:id="0">
    <w:p w:rsidR="00E94662" w:rsidRDefault="00E94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FE" w:rsidRDefault="009B082B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A6611C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EB7EE0"/>
    <w:multiLevelType w:val="multilevel"/>
    <w:tmpl w:val="325684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69F673E"/>
    <w:multiLevelType w:val="multilevel"/>
    <w:tmpl w:val="07E6714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2FD22DA"/>
    <w:multiLevelType w:val="hybridMultilevel"/>
    <w:tmpl w:val="405C9BE0"/>
    <w:lvl w:ilvl="0" w:tplc="02B43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FE"/>
    <w:rsid w:val="00045C5B"/>
    <w:rsid w:val="004044D9"/>
    <w:rsid w:val="004B54FE"/>
    <w:rsid w:val="004C2256"/>
    <w:rsid w:val="005C314F"/>
    <w:rsid w:val="00785204"/>
    <w:rsid w:val="008E7740"/>
    <w:rsid w:val="009B082B"/>
    <w:rsid w:val="00A6611C"/>
    <w:rsid w:val="00C20533"/>
    <w:rsid w:val="00C53B36"/>
    <w:rsid w:val="00C82E6E"/>
    <w:rsid w:val="00E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2296F-8028-4F20-AA02-86EB5408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 Unicode MS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customStyle="1" w:styleId="aa">
    <w:name w:val="Колонтитул"/>
    <w:basedOn w:val="a"/>
    <w:qFormat/>
  </w:style>
  <w:style w:type="paragraph" w:styleId="a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DA178-8E5B-461B-BD41-FEAFEEB4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9</cp:revision>
  <cp:lastPrinted>2023-05-16T14:05:00Z</cp:lastPrinted>
  <dcterms:created xsi:type="dcterms:W3CDTF">2023-04-19T08:01:00Z</dcterms:created>
  <dcterms:modified xsi:type="dcterms:W3CDTF">2023-05-18T07:40:00Z</dcterms:modified>
  <dc:language>ru-RU</dc:language>
</cp:coreProperties>
</file>