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13" w:rsidRDefault="00072613" w:rsidP="00072613">
      <w:pPr>
        <w:pStyle w:val="1"/>
        <w:spacing w:before="120"/>
        <w:ind w:left="1701"/>
        <w:rPr>
          <w:rFonts w:ascii="Times New Roman" w:hAnsi="Times New Roman" w:cs="Times New Roman"/>
          <w:color w:val="000000" w:themeColor="text1"/>
          <w:sz w:val="30"/>
          <w:szCs w:val="30"/>
          <w:lang w:val="ru-RU" w:eastAsia="ru-RU"/>
        </w:rPr>
      </w:pPr>
    </w:p>
    <w:p w:rsidR="00072613" w:rsidRPr="00072613" w:rsidRDefault="00072613" w:rsidP="00072613">
      <w:pPr>
        <w:pStyle w:val="1"/>
        <w:spacing w:before="120"/>
        <w:ind w:left="170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72613">
        <w:rPr>
          <w:rFonts w:ascii="Times New Roman" w:hAnsi="Times New Roman" w:cs="Times New Roman"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0E5D3CB" wp14:editId="4BFAEBB0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613">
        <w:rPr>
          <w:rFonts w:ascii="Times New Roman" w:hAnsi="Times New Roman" w:cs="Times New Roman"/>
          <w:color w:val="000000" w:themeColor="text1"/>
          <w:sz w:val="30"/>
          <w:szCs w:val="30"/>
          <w:lang w:val="ru-RU" w:eastAsia="ru-RU"/>
        </w:rPr>
        <w:t>А</w:t>
      </w:r>
      <w:r w:rsidRPr="00072613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ДМИНИСТРАЦИЯ</w:t>
      </w:r>
      <w:r w:rsidRPr="00072613">
        <w:rPr>
          <w:rFonts w:ascii="Times New Roman" w:hAnsi="Times New Roman" w:cs="Times New Roman"/>
          <w:color w:val="000000" w:themeColor="text1"/>
          <w:sz w:val="30"/>
          <w:szCs w:val="30"/>
          <w:lang w:val="ru-RU" w:eastAsia="ru-RU"/>
        </w:rPr>
        <w:t xml:space="preserve"> ГОРОДСКОГО ОКРУГА ФРЯЗИНО</w:t>
      </w:r>
    </w:p>
    <w:p w:rsidR="00072613" w:rsidRPr="00072613" w:rsidRDefault="00072613" w:rsidP="00072613">
      <w:pPr>
        <w:pStyle w:val="3"/>
        <w:spacing w:before="240"/>
        <w:ind w:left="2410"/>
        <w:jc w:val="left"/>
        <w:rPr>
          <w:rFonts w:ascii="Times New Roman" w:hAnsi="Times New Roman" w:cs="Times New Roman"/>
          <w:i w:val="0"/>
          <w:sz w:val="46"/>
          <w:szCs w:val="46"/>
        </w:rPr>
      </w:pPr>
      <w:r w:rsidRPr="00072613">
        <w:rPr>
          <w:rFonts w:ascii="Times New Roman" w:hAnsi="Times New Roman" w:cs="Times New Roman"/>
          <w:i w:val="0"/>
          <w:sz w:val="46"/>
          <w:szCs w:val="46"/>
        </w:rPr>
        <w:t xml:space="preserve">      ПОСТАНОВЛЕНИЕ</w:t>
      </w:r>
    </w:p>
    <w:p w:rsidR="00072613" w:rsidRPr="00072613" w:rsidRDefault="00072613" w:rsidP="00072613">
      <w:pPr>
        <w:rPr>
          <w:rFonts w:ascii="Times New Roman" w:hAnsi="Times New Roman" w:cs="Times New Roman"/>
        </w:rPr>
      </w:pPr>
    </w:p>
    <w:p w:rsidR="00965F30" w:rsidRDefault="00072613" w:rsidP="00072613">
      <w:pPr>
        <w:spacing w:before="60"/>
        <w:ind w:left="1842" w:firstLine="608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72613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072613">
        <w:rPr>
          <w:rFonts w:ascii="Times New Roman" w:hAnsi="Times New Roman" w:cs="Times New Roman"/>
          <w:b/>
          <w:bCs/>
          <w:sz w:val="28"/>
          <w:szCs w:val="28"/>
        </w:rPr>
        <w:t xml:space="preserve"> от</w:t>
      </w:r>
      <w:r w:rsidRPr="00072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24.06.2022</w:t>
      </w:r>
      <w:r w:rsidRPr="00072613">
        <w:rPr>
          <w:rFonts w:ascii="Times New Roman" w:hAnsi="Times New Roman" w:cs="Times New Roman"/>
          <w:sz w:val="28"/>
          <w:szCs w:val="28"/>
        </w:rPr>
        <w:t xml:space="preserve"> </w:t>
      </w:r>
      <w:r w:rsidRPr="00072613">
        <w:rPr>
          <w:rFonts w:ascii="Times New Roman" w:hAnsi="Times New Roman" w:cs="Times New Roman"/>
          <w:b/>
          <w:sz w:val="28"/>
          <w:szCs w:val="28"/>
        </w:rPr>
        <w:t>№</w:t>
      </w:r>
      <w:r w:rsidRPr="00072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441</w:t>
      </w:r>
    </w:p>
    <w:p w:rsidR="00965F30" w:rsidRDefault="00965F30">
      <w:pPr>
        <w:spacing w:after="0"/>
        <w:ind w:left="85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965F30" w:rsidRDefault="00965F30">
      <w:pPr>
        <w:spacing w:after="0"/>
        <w:ind w:left="851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965F30" w:rsidRDefault="002F0520">
      <w:pPr>
        <w:tabs>
          <w:tab w:val="left" w:pos="6379"/>
        </w:tabs>
        <w:spacing w:after="0" w:line="240" w:lineRule="auto"/>
        <w:ind w:right="43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городского округа Фрязино </w:t>
      </w:r>
      <w:r>
        <w:rPr>
          <w:rFonts w:ascii="Times New Roman" w:hAnsi="Times New Roman"/>
          <w:sz w:val="28"/>
          <w:szCs w:val="28"/>
        </w:rPr>
        <w:br/>
        <w:t xml:space="preserve">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</w:t>
      </w:r>
      <w:r>
        <w:rPr>
          <w:rFonts w:ascii="Times New Roman" w:hAnsi="Times New Roman"/>
          <w:sz w:val="28"/>
          <w:szCs w:val="28"/>
        </w:rPr>
        <w:t>местного самоуправления и реализации молодежной политики» на 2020-2024 годы»</w:t>
      </w:r>
    </w:p>
    <w:p w:rsidR="00965F30" w:rsidRDefault="00965F30">
      <w:pPr>
        <w:tabs>
          <w:tab w:val="left" w:pos="6379"/>
        </w:tabs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F30" w:rsidRDefault="00965F30">
      <w:pPr>
        <w:tabs>
          <w:tab w:val="left" w:pos="6379"/>
        </w:tabs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F30" w:rsidRDefault="002F0520">
      <w:pPr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городского округа Фрязино от 24.03.2021 </w:t>
      </w:r>
      <w:r>
        <w:rPr>
          <w:rFonts w:ascii="Times New Roman" w:hAnsi="Times New Roman"/>
          <w:sz w:val="28"/>
          <w:szCs w:val="28"/>
        </w:rPr>
        <w:br/>
        <w:t>№ 20 «Об утверждении Порядка разработки и реализа</w:t>
      </w:r>
      <w:r>
        <w:rPr>
          <w:rFonts w:ascii="Times New Roman" w:hAnsi="Times New Roman"/>
          <w:sz w:val="28"/>
          <w:szCs w:val="28"/>
        </w:rPr>
        <w:t xml:space="preserve">ции муниципальных программ городского округа Фрязино Московской области», решением Совета депутатов городского округа Фрязино от 17.12.2021 № 129/29 «О бюджете городского округа Фрязино на 2022 год и плановый период 2023 и 2024 годов», на основании Устава </w:t>
      </w:r>
      <w:r>
        <w:rPr>
          <w:rFonts w:ascii="Times New Roman" w:hAnsi="Times New Roman"/>
          <w:sz w:val="28"/>
          <w:szCs w:val="28"/>
        </w:rPr>
        <w:t>городского округа Фрязино Московской области</w:t>
      </w:r>
    </w:p>
    <w:p w:rsidR="00965F30" w:rsidRDefault="00965F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F30" w:rsidRDefault="002F05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о с т а н о в л я ю:</w:t>
      </w:r>
    </w:p>
    <w:p w:rsidR="00965F30" w:rsidRDefault="00965F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F30" w:rsidRDefault="002F0520">
      <w:pPr>
        <w:numPr>
          <w:ilvl w:val="0"/>
          <w:numId w:val="1"/>
        </w:numPr>
        <w:spacing w:after="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Внести изменения в постановление Главы городского округа Фрязино </w:t>
      </w:r>
      <w:r>
        <w:rPr>
          <w:rFonts w:ascii="Times New Roman" w:hAnsi="Times New Roman"/>
          <w:spacing w:val="-2"/>
          <w:sz w:val="28"/>
          <w:szCs w:val="28"/>
        </w:rPr>
        <w:t xml:space="preserve">от 01.11.2019 № 660 «Об утверждении муниципальной программы городского округа Фрязино Московской области «Развитие </w:t>
      </w:r>
      <w:r>
        <w:rPr>
          <w:rFonts w:ascii="Times New Roman" w:hAnsi="Times New Roman"/>
          <w:spacing w:val="-2"/>
          <w:sz w:val="28"/>
          <w:szCs w:val="28"/>
        </w:rPr>
        <w:t>институтов гражданского общества, повышение эффективности местного самоуправления и реализации молодежной политики» на 2020-2024 годы» (далее – Муниципальная программа), изложив Муниципальную программу в новой редакции (прилагается).</w:t>
      </w:r>
    </w:p>
    <w:p w:rsidR="00965F30" w:rsidRDefault="002F05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утратившим с</w:t>
      </w:r>
      <w:r>
        <w:rPr>
          <w:rFonts w:ascii="Times New Roman" w:hAnsi="Times New Roman"/>
          <w:sz w:val="28"/>
          <w:szCs w:val="28"/>
        </w:rPr>
        <w:t>илу постановление Администрации городского округа Фрязино от 10.01.2022 № 8 «О внесении изменений в постановление Главы городского округа Фрязино 01.11.2019 № 660 «Об утверждении муниципальной программы городского округа Фрязино Московской области «Развити</w:t>
      </w:r>
      <w:r>
        <w:rPr>
          <w:rFonts w:ascii="Times New Roman" w:hAnsi="Times New Roman"/>
          <w:sz w:val="28"/>
          <w:szCs w:val="28"/>
        </w:rPr>
        <w:t>е институтов гражданского общества, повышение эффективности местного самоуправления и реализации молодежной политики» на 2020-2024 годы».</w:t>
      </w:r>
    </w:p>
    <w:p w:rsidR="00072613" w:rsidRDefault="00072613" w:rsidP="000726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F30" w:rsidRDefault="002F0520">
      <w:pPr>
        <w:numPr>
          <w:ilvl w:val="0"/>
          <w:numId w:val="1"/>
        </w:numPr>
        <w:spacing w:after="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постановление вступит со дня вступления в силу соответствующих изменений в решение Совета депутатов городск</w:t>
      </w:r>
      <w:r>
        <w:rPr>
          <w:rFonts w:ascii="Times New Roman" w:hAnsi="Times New Roman"/>
          <w:sz w:val="28"/>
          <w:szCs w:val="28"/>
        </w:rPr>
        <w:t>ого округа Фрязино от 17.12.2021 № 129/29 «О бюджете городского округа Фрязино на 2022 год и плановый период 2023 и 2024 годов».</w:t>
      </w:r>
    </w:p>
    <w:p w:rsidR="00965F30" w:rsidRDefault="002F0520">
      <w:pPr>
        <w:numPr>
          <w:ilvl w:val="0"/>
          <w:numId w:val="1"/>
        </w:numPr>
        <w:spacing w:after="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Опубликовать настоящее постановление в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периодическом печатном издании, распространяемом на территории городского округа </w:t>
      </w:r>
      <w:r>
        <w:rPr>
          <w:rFonts w:ascii="Times New Roman" w:hAnsi="Times New Roman"/>
          <w:sz w:val="28"/>
          <w:szCs w:val="28"/>
        </w:rPr>
        <w:t>Фрязино (еженедельная общественно-политическая газета города Фрязино «Ключъ»), и разместить на официальном сайте городского округа Фрязино в сети Интернет.</w:t>
      </w:r>
    </w:p>
    <w:p w:rsidR="00965F30" w:rsidRDefault="002F0520">
      <w:pPr>
        <w:numPr>
          <w:ilvl w:val="0"/>
          <w:numId w:val="1"/>
        </w:numPr>
        <w:spacing w:after="0" w:line="240" w:lineRule="auto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возложить на заместителя главы администрации Мизие</w:t>
      </w:r>
      <w:r>
        <w:rPr>
          <w:rFonts w:ascii="Times New Roman" w:hAnsi="Times New Roman"/>
          <w:sz w:val="28"/>
          <w:szCs w:val="28"/>
        </w:rPr>
        <w:t xml:space="preserve">ва З.А. </w:t>
      </w:r>
    </w:p>
    <w:p w:rsidR="00965F30" w:rsidRDefault="00965F30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F30" w:rsidRDefault="00965F30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F30" w:rsidRDefault="002F0520">
      <w:pPr>
        <w:tabs>
          <w:tab w:val="right" w:pos="9639"/>
        </w:tabs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 w:rsidR="00965F30">
          <w:pgSz w:w="11906" w:h="16838"/>
          <w:pgMar w:top="567" w:right="567" w:bottom="1361" w:left="1701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/>
          <w:sz w:val="28"/>
          <w:szCs w:val="28"/>
        </w:rPr>
        <w:tab/>
        <w:t>Д.Р. Воробьев</w:t>
      </w:r>
    </w:p>
    <w:p w:rsidR="00965F30" w:rsidRDefault="002F0520">
      <w:pPr>
        <w:suppressAutoHyphens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65F30" w:rsidRDefault="002F052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965F30" w:rsidRDefault="002F0520">
      <w:pPr>
        <w:spacing w:after="48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72613">
        <w:rPr>
          <w:rFonts w:ascii="Times New Roman" w:hAnsi="Times New Roman"/>
          <w:sz w:val="28"/>
          <w:szCs w:val="28"/>
        </w:rPr>
        <w:t>24.06.2022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72613">
        <w:rPr>
          <w:rFonts w:ascii="Times New Roman" w:hAnsi="Times New Roman"/>
          <w:sz w:val="28"/>
          <w:szCs w:val="28"/>
        </w:rPr>
        <w:t>441</w:t>
      </w:r>
      <w:bookmarkStart w:id="0" w:name="_GoBack"/>
      <w:bookmarkEnd w:id="0"/>
    </w:p>
    <w:p w:rsidR="00965F30" w:rsidRDefault="002F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«МУНИЦИПАЛЬНАЯ ПРОГРАММА</w:t>
      </w:r>
    </w:p>
    <w:p w:rsidR="00965F30" w:rsidRDefault="002F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ФРЯЗИНО МОСКОВСКОЙ ОБЛАСТИ</w:t>
      </w:r>
    </w:p>
    <w:p w:rsidR="00965F30" w:rsidRDefault="002F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институтов</w:t>
      </w:r>
      <w:r>
        <w:rPr>
          <w:rFonts w:ascii="Times New Roman" w:hAnsi="Times New Roman"/>
          <w:sz w:val="28"/>
          <w:szCs w:val="28"/>
        </w:rPr>
        <w:t xml:space="preserve"> гражданского общества, повышение эффективности местного самоуправления и реализации молодежной политики»</w:t>
      </w:r>
    </w:p>
    <w:p w:rsidR="00965F30" w:rsidRDefault="002F052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2020-2024 ГОДЫ</w:t>
      </w:r>
    </w:p>
    <w:p w:rsidR="00965F30" w:rsidRDefault="002F0520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муниципальной программы городского округа Фрязино</w:t>
      </w:r>
      <w:r>
        <w:rPr>
          <w:rFonts w:ascii="Times New Roman" w:hAnsi="Times New Roman"/>
          <w:sz w:val="28"/>
          <w:szCs w:val="28"/>
        </w:rPr>
        <w:br/>
        <w:t>Московской области</w:t>
      </w:r>
      <w:r>
        <w:rPr>
          <w:rFonts w:ascii="Times New Roman" w:hAnsi="Times New Roman"/>
          <w:sz w:val="28"/>
          <w:szCs w:val="28"/>
        </w:rPr>
        <w:br/>
        <w:t xml:space="preserve">«Развитие институтов гражданского общества, повышение </w:t>
      </w:r>
      <w:r>
        <w:rPr>
          <w:rFonts w:ascii="Times New Roman" w:hAnsi="Times New Roman"/>
          <w:sz w:val="28"/>
          <w:szCs w:val="28"/>
        </w:rPr>
        <w:t>эффективности местного самоуправления и 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  <w:t>на 2020-2024 годы»</w:t>
      </w:r>
    </w:p>
    <w:tbl>
      <w:tblPr>
        <w:tblW w:w="9639" w:type="dxa"/>
        <w:tblInd w:w="70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932"/>
        <w:gridCol w:w="1118"/>
        <w:gridCol w:w="1118"/>
        <w:gridCol w:w="1117"/>
        <w:gridCol w:w="1118"/>
        <w:gridCol w:w="1118"/>
        <w:gridCol w:w="1118"/>
      </w:tblGrid>
      <w:tr w:rsidR="00965F30">
        <w:trPr>
          <w:trHeight w:val="50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 Фрязино – З.А. Мизиев</w:t>
            </w:r>
          </w:p>
        </w:tc>
      </w:tr>
      <w:tr w:rsidR="00965F30">
        <w:trPr>
          <w:trHeight w:val="41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</w:t>
            </w:r>
            <w:r>
              <w:rPr>
                <w:rFonts w:ascii="Times New Roman" w:hAnsi="Times New Roman"/>
                <w:sz w:val="24"/>
                <w:szCs w:val="24"/>
              </w:rPr>
              <w:t>о округа Фрязино</w:t>
            </w:r>
          </w:p>
        </w:tc>
      </w:tr>
      <w:tr w:rsidR="00965F30">
        <w:trPr>
          <w:trHeight w:val="50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</w:t>
            </w:r>
            <w:r>
              <w:rPr>
                <w:rFonts w:ascii="Times New Roman" w:hAnsi="Times New Roman"/>
                <w:sz w:val="24"/>
                <w:szCs w:val="24"/>
              </w:rPr>
              <w:t>органов местного самоуправления городского округа Фрязино Московской области,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965F30">
        <w:trPr>
          <w:trHeight w:val="56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«Эффективное местное самоуправление Московской области»</w:t>
            </w:r>
          </w:p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«Молодежь Подмосковья»</w:t>
            </w:r>
          </w:p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«Обеспечивающая подпрограмма»</w:t>
            </w:r>
          </w:p>
          <w:p w:rsidR="00965F30" w:rsidRDefault="002F052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VII «Развитие добровольчества (волонтерства) в Московской области»</w:t>
            </w:r>
          </w:p>
        </w:tc>
      </w:tr>
      <w:tr w:rsidR="00965F30">
        <w:trPr>
          <w:trHeight w:val="1656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Всего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1"/>
              </w:rPr>
              <w:t>2020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1"/>
              </w:rPr>
              <w:t>2021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1"/>
              </w:rPr>
              <w:t>2022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1"/>
              </w:rPr>
              <w:t>2023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1"/>
              </w:rPr>
              <w:t>2024</w:t>
            </w:r>
          </w:p>
        </w:tc>
      </w:tr>
      <w:tr w:rsidR="00965F30">
        <w:trPr>
          <w:trHeight w:val="50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23151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14425,5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5F30">
        <w:trPr>
          <w:trHeight w:val="490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25856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4790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5460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5393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5043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5170</w:t>
            </w:r>
          </w:p>
        </w:tc>
      </w:tr>
      <w:tr w:rsidR="00965F30">
        <w:trPr>
          <w:trHeight w:val="490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129058,9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26727,8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28815,6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22145,5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25644,5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25725,5</w:t>
            </w:r>
          </w:p>
        </w:tc>
      </w:tr>
      <w:tr w:rsidR="00965F30">
        <w:trPr>
          <w:trHeight w:val="490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965F30">
        <w:trPr>
          <w:trHeight w:val="671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178065,9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40243,3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48701,1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27538,5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30687,5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30895,5</w:t>
            </w:r>
          </w:p>
        </w:tc>
      </w:tr>
    </w:tbl>
    <w:p w:rsidR="00965F30" w:rsidRDefault="00965F30">
      <w:pPr>
        <w:widowControl w:val="0"/>
        <w:spacing w:after="360" w:line="240" w:lineRule="auto"/>
        <w:ind w:left="1" w:hanging="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65F30" w:rsidRDefault="002F052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965F30" w:rsidRDefault="002F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Общая характеристика</w:t>
      </w:r>
    </w:p>
    <w:p w:rsidR="00965F30" w:rsidRDefault="002F052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сферы реализации муниципальной программы городского округа Фрязино Московской области «Развитие институтов </w:t>
      </w:r>
      <w:r>
        <w:rPr>
          <w:rFonts w:ascii="Times New Roman" w:hAnsi="Times New Roman"/>
          <w:sz w:val="24"/>
          <w:szCs w:val="24"/>
        </w:rPr>
        <w:t>гражданского общества, повышение эффективности местного самоуправления и реализации молодежной политики», формулировка основных проблем в указанной сфере, инерционный прогноз ее развития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Открытость и прозрачность деятельности органов местного самоуправл</w:t>
      </w:r>
      <w:r>
        <w:rPr>
          <w:rFonts w:ascii="Times New Roman" w:hAnsi="Times New Roman"/>
          <w:sz w:val="24"/>
          <w:szCs w:val="24"/>
        </w:rPr>
        <w:t xml:space="preserve">ения Фрязино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</w:t>
      </w:r>
      <w:bookmarkStart w:id="1" w:name="_Hlk23190265"/>
      <w:r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 xml:space="preserve"> Фрязино </w:t>
      </w:r>
      <w:bookmarkEnd w:id="1"/>
      <w:r>
        <w:rPr>
          <w:rFonts w:ascii="Times New Roman" w:hAnsi="Times New Roman"/>
          <w:sz w:val="24"/>
          <w:szCs w:val="24"/>
        </w:rPr>
        <w:t>Московской области.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социально-экономического разви</w:t>
      </w:r>
      <w:r>
        <w:rPr>
          <w:rFonts w:ascii="Times New Roman" w:hAnsi="Times New Roman"/>
          <w:sz w:val="24"/>
          <w:szCs w:val="24"/>
        </w:rPr>
        <w:t>тия городского округа Фрязино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массовой информации, телекоммуникации, наружная реклама, как совокупность о</w:t>
      </w:r>
      <w:r>
        <w:rPr>
          <w:rFonts w:ascii="Times New Roman" w:hAnsi="Times New Roman"/>
          <w:sz w:val="24"/>
          <w:szCs w:val="24"/>
        </w:rPr>
        <w:t xml:space="preserve">траслей претендуют на статус приоритетного сектора экономики Московской области. 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городском округе Фрязино Московской области зарегистрированы общественные организации, региональные и местные отделения всероссийских общественных организаций, региональ</w:t>
      </w:r>
      <w:r>
        <w:rPr>
          <w:rFonts w:ascii="Times New Roman" w:hAnsi="Times New Roman"/>
          <w:sz w:val="24"/>
          <w:szCs w:val="24"/>
        </w:rPr>
        <w:t>ные общественные организации и местные организации. Среди них общественные организации, общественные движения, общественные фонды, профсоюзные организации, некоммерческие партнерства, автономные некоммерческие организации и иные организации. Кроме того, де</w:t>
      </w:r>
      <w:r>
        <w:rPr>
          <w:rFonts w:ascii="Times New Roman" w:hAnsi="Times New Roman"/>
          <w:sz w:val="24"/>
          <w:szCs w:val="24"/>
        </w:rPr>
        <w:t>йствуют объединения инициативных групп граждан, не имеющих регистрации в качестве юридического лица, действует муниципальная общественная палата.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сложившихся условиях с учетом внешнеполитической ситуации и кризисных экономических явлений необходимо актив</w:t>
      </w:r>
      <w:r>
        <w:rPr>
          <w:rFonts w:ascii="Times New Roman" w:hAnsi="Times New Roman"/>
          <w:sz w:val="24"/>
          <w:szCs w:val="24"/>
        </w:rPr>
        <w:t>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</w:t>
      </w:r>
      <w:r>
        <w:rPr>
          <w:rFonts w:ascii="Times New Roman" w:hAnsi="Times New Roman"/>
          <w:sz w:val="24"/>
          <w:szCs w:val="24"/>
        </w:rPr>
        <w:t>шения социально значимых вопросов.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приоритетом работы органов городского округа Фрязино в сфере развития гражданского общества являются: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организация и содействие развитию механизмов общественного контроля;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выстраивание конструктивного диалога </w:t>
      </w:r>
      <w:r>
        <w:rPr>
          <w:rFonts w:ascii="Times New Roman" w:hAnsi="Times New Roman"/>
          <w:sz w:val="24"/>
          <w:szCs w:val="24"/>
        </w:rPr>
        <w:t>с представителями общественности и вовлечение активных жителей в реализацию социально значимых мероприятий;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поддержка инициатив, направленных на улучшение качества жизни на территории городского округа Фрязино;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мониторинг общественно-политической ситуа</w:t>
      </w:r>
      <w:r>
        <w:rPr>
          <w:rFonts w:ascii="Times New Roman" w:hAnsi="Times New Roman"/>
          <w:sz w:val="24"/>
          <w:szCs w:val="24"/>
        </w:rPr>
        <w:t>ции.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этим необходима разработка и внедрение методов открытости о</w:t>
      </w:r>
      <w:r>
        <w:rPr>
          <w:rFonts w:ascii="Times New Roman" w:hAnsi="Times New Roman"/>
          <w:sz w:val="24"/>
          <w:szCs w:val="24"/>
        </w:rPr>
        <w:t>рганов местного самоуправления городского округа Фрязино.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 городском округе Фрязино Московской области проживают 11200 жителей в возрасте от 14 до 30 лет, что составляет около 18,7 процентов населения городского округа Фрязино. В городском округе Фрязи</w:t>
      </w:r>
      <w:r>
        <w:rPr>
          <w:rFonts w:ascii="Times New Roman" w:hAnsi="Times New Roman"/>
          <w:sz w:val="24"/>
          <w:szCs w:val="24"/>
        </w:rPr>
        <w:t>но Московской области создана разветвленная инфраструктура молодежной политики: на территории действуют 1 учреждение по работе с молодежью, в органах местного самоуправления трудятся 3 специалиста по работе с молодежью.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Молодежь – социально-демографическая</w:t>
      </w:r>
      <w:r>
        <w:rPr>
          <w:rFonts w:ascii="Times New Roman" w:hAnsi="Times New Roman"/>
          <w:sz w:val="24"/>
          <w:szCs w:val="24"/>
        </w:rPr>
        <w:t xml:space="preserve">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федеральном уровне в целях реализации молодежной политики утверждены Основы государст</w:t>
      </w:r>
      <w:r>
        <w:rPr>
          <w:rFonts w:ascii="Times New Roman" w:hAnsi="Times New Roman"/>
          <w:sz w:val="24"/>
          <w:szCs w:val="24"/>
        </w:rPr>
        <w:t>венной молодежной политики Российской Федерации на период до 2025 года (распоряжение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</w:t>
      </w:r>
      <w:r>
        <w:rPr>
          <w:rFonts w:ascii="Times New Roman" w:hAnsi="Times New Roman"/>
          <w:sz w:val="24"/>
          <w:szCs w:val="24"/>
        </w:rPr>
        <w:t>ершеннолетних», Федеральный закон от 28.06.1995 № 98-ФЗ «О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государственной поддержке молодежных и детских общественных объединений», в Московской области – это Закон Московской области от 01.12.2003 № 155/2003-03 «О государственной молодежной политике в Мо</w:t>
      </w:r>
      <w:r>
        <w:rPr>
          <w:rFonts w:ascii="Times New Roman" w:hAnsi="Times New Roman"/>
          <w:sz w:val="24"/>
          <w:szCs w:val="24"/>
        </w:rPr>
        <w:t>сковской области» (ред. от 28.10.2019), Закон Московской области от 13.07.2015 № 114/2015-03 «О патриотическом воспитании в Московской области».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данным доклада Федерального агентства по делам молодежи Российской Федерации, в средне- и долгосрочной персп</w:t>
      </w:r>
      <w:r>
        <w:rPr>
          <w:rFonts w:ascii="Times New Roman" w:hAnsi="Times New Roman"/>
          <w:sz w:val="24"/>
          <w:szCs w:val="24"/>
        </w:rPr>
        <w:t>ективе существует ряд проблем для молодежной политики, важнейшими среди которых являются: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снижение человеческого капитала молодежи и нации в целом; 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усиление территориальной дифференциации человеческого капитала молодежи в стране; рост негативного отно</w:t>
      </w:r>
      <w:r>
        <w:rPr>
          <w:rFonts w:ascii="Times New Roman" w:hAnsi="Times New Roman"/>
          <w:sz w:val="24"/>
          <w:szCs w:val="24"/>
        </w:rPr>
        <w:t xml:space="preserve">шения молодежи более развитых регионов к молодежи слаборазвитых регионов и наоборот; 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отток образованной молодежи на работу в развитые </w:t>
      </w:r>
      <w:r>
        <w:rPr>
          <w:rFonts w:ascii="Times New Roman" w:hAnsi="Times New Roman"/>
          <w:sz w:val="24"/>
          <w:szCs w:val="24"/>
        </w:rPr>
        <w:t>страны, замена их дешевыми трудовыми ресурсами из ближнего зарубежья с низким уровнем образования и квалификации.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части реализации молодежной политики в городском округе Фрязино Московской области стоит ряд проблем, наиболее актуальны следующие: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низкая</w:t>
      </w:r>
      <w:r>
        <w:rPr>
          <w:rFonts w:ascii="Times New Roman" w:hAnsi="Times New Roman"/>
          <w:sz w:val="24"/>
          <w:szCs w:val="24"/>
        </w:rPr>
        <w:t xml:space="preserve"> активность молодежи в общественно-политической жизни города;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вышеназванных проблем, для реализации стратегических приоритетов Российской Фед</w:t>
      </w:r>
      <w:r>
        <w:rPr>
          <w:rFonts w:ascii="Times New Roman" w:hAnsi="Times New Roman"/>
          <w:sz w:val="24"/>
          <w:szCs w:val="24"/>
        </w:rPr>
        <w:t>ерации на территории городского округа Фрязино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 рамках реализации муниципальной программы городского о</w:t>
      </w:r>
      <w:r>
        <w:rPr>
          <w:rFonts w:ascii="Times New Roman" w:hAnsi="Times New Roman"/>
          <w:sz w:val="24"/>
          <w:szCs w:val="24"/>
        </w:rPr>
        <w:t>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 в городском округе Фрязино Московской области» (далее – муниципальная программа) структурные (отра</w:t>
      </w:r>
      <w:r>
        <w:rPr>
          <w:rFonts w:ascii="Times New Roman" w:hAnsi="Times New Roman"/>
          <w:sz w:val="24"/>
          <w:szCs w:val="24"/>
        </w:rPr>
        <w:t>слевые) подразделения администрации городского округа Фрязино, муниципальные учреждения имеют свои соответствующие задачи: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повышение уровня информированности населения городского округа Фрязино Московской области;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 увеличение доли фактических мест </w:t>
      </w:r>
      <w:r>
        <w:rPr>
          <w:rFonts w:ascii="Times New Roman" w:hAnsi="Times New Roman"/>
          <w:sz w:val="24"/>
          <w:szCs w:val="24"/>
        </w:rPr>
        <w:t>установки рекламных конструкций, соответствующих утвержденным схемам размещения рекламных конструкций на территории городского округа Фрязино Московской области;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увеличение доли жителей Московской области, принимающих участие в общественной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поощрение лучших работников за достижения в сфере профессиональной деятельности;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определение уровня удовлетворенности населения деятельностью органов местного самоуправления городского округа Фрязино Московской области;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увеличение доли молодых г</w:t>
      </w:r>
      <w:r>
        <w:rPr>
          <w:rFonts w:ascii="Times New Roman" w:hAnsi="Times New Roman"/>
          <w:sz w:val="24"/>
          <w:szCs w:val="24"/>
        </w:rPr>
        <w:t>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</w:t>
      </w:r>
      <w:r>
        <w:rPr>
          <w:rFonts w:ascii="Times New Roman" w:hAnsi="Times New Roman"/>
          <w:sz w:val="24"/>
          <w:szCs w:val="24"/>
        </w:rPr>
        <w:t>олодежной среде и социализацию молодежи, нуждающейся в особой заботе государства;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</w:t>
      </w:r>
      <w:r>
        <w:rPr>
          <w:rFonts w:ascii="Times New Roman" w:hAnsi="Times New Roman"/>
          <w:sz w:val="24"/>
          <w:szCs w:val="24"/>
        </w:rPr>
        <w:t>жку молодежных социально значимых инициатив и предпринимательства;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увеличение доли с</w:t>
      </w:r>
      <w:r>
        <w:rPr>
          <w:rFonts w:ascii="Times New Roman" w:hAnsi="Times New Roman"/>
          <w:sz w:val="24"/>
          <w:szCs w:val="24"/>
        </w:rPr>
        <w:t>пециалистов, занятых в сфере молодежной политики, обучающими мероприятиями;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создание условий для эффективного функционирования органов муниципальной власти городского округа Фрязино Московской области.</w:t>
      </w:r>
    </w:p>
    <w:p w:rsidR="00965F30" w:rsidRDefault="002F05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Прогноз развития институтов гражданского общест</w:t>
      </w:r>
      <w:r>
        <w:rPr>
          <w:rFonts w:ascii="Times New Roman" w:hAnsi="Times New Roman"/>
          <w:sz w:val="24"/>
          <w:szCs w:val="24"/>
        </w:rPr>
        <w:t>ва, местного самоуправления и молодежной политики с учетом реализации мероприятий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</w:t>
      </w:r>
      <w:r>
        <w:rPr>
          <w:rFonts w:ascii="Times New Roman" w:hAnsi="Times New Roman"/>
          <w:sz w:val="24"/>
          <w:szCs w:val="24"/>
        </w:rPr>
        <w:t>ципальной программы к 2024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</w:t>
      </w:r>
      <w:r>
        <w:rPr>
          <w:rFonts w:ascii="Times New Roman" w:hAnsi="Times New Roman"/>
          <w:sz w:val="24"/>
          <w:szCs w:val="24"/>
        </w:rPr>
        <w:t xml:space="preserve"> городского округа Фрязино Московской области о деятельности органов местного самоуправления городского округа Фрязино Московской области, а также механизм взаимодействия между гражданским обществом и властью.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мероприятий муниципальной програ</w:t>
      </w:r>
      <w:r>
        <w:rPr>
          <w:rFonts w:ascii="Times New Roman" w:hAnsi="Times New Roman"/>
          <w:sz w:val="24"/>
          <w:szCs w:val="24"/>
        </w:rPr>
        <w:t>ммы приведет к консолидации информационного и общественно-политического пространства городского округа Фрязино Московской области со следующими характеристиками эффективности: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оперативность доведения до населения информации о деятельности органов местног</w:t>
      </w:r>
      <w:r>
        <w:rPr>
          <w:rFonts w:ascii="Times New Roman" w:hAnsi="Times New Roman"/>
          <w:sz w:val="24"/>
          <w:szCs w:val="24"/>
        </w:rPr>
        <w:t>о самоуправления городского округа Фрязино Московской области, социальном и экономическом развитии города;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доведение до жителей информации о важных и значимых событиях на территории города; обеспечение взаимодействия с профессиональными и творческими сою</w:t>
      </w:r>
      <w:r>
        <w:rPr>
          <w:rFonts w:ascii="Times New Roman" w:hAnsi="Times New Roman"/>
          <w:sz w:val="24"/>
          <w:szCs w:val="24"/>
        </w:rPr>
        <w:t>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внедрение инструментов поддержки социально значимых инициатив жителей города; внедрение современных и эффективных методов г</w:t>
      </w:r>
      <w:r>
        <w:rPr>
          <w:rFonts w:ascii="Times New Roman" w:hAnsi="Times New Roman"/>
          <w:sz w:val="24"/>
          <w:szCs w:val="24"/>
        </w:rPr>
        <w:t>ражданского участия в процесс принятия решений органами местного самоуправления городского округа Фрязино Московской области; обеспечение общественной экспертизы значимых решений органов местного самоуправления городского округа Фрязино Московской области;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повышение уровня доверия к органам местного самоуправления городского округа Фрязино Московской области;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внедрение и использование инструментов эффективного гражданского контроля; реализация целей и задач, заложенных в Основах государственной молодежн</w:t>
      </w:r>
      <w:r>
        <w:rPr>
          <w:rFonts w:ascii="Times New Roman" w:hAnsi="Times New Roman"/>
          <w:sz w:val="24"/>
          <w:szCs w:val="24"/>
        </w:rPr>
        <w:t>ой политики Российской Федерации на период до 2025 года, утвержденных распоряжением Правительства Российской Федерации от 29.112014 № 2403-р;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охват молодых жителей Подмосковья мероприятиями по гражданско-патриотическому воспитанию;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вовлеченность </w:t>
      </w:r>
      <w:r>
        <w:rPr>
          <w:rFonts w:ascii="Times New Roman" w:hAnsi="Times New Roman"/>
          <w:sz w:val="24"/>
          <w:szCs w:val="24"/>
        </w:rPr>
        <w:t>молодых граждан, оказавшихся в трудной жизненной ситуации, в мероприятия по работе с молодежью;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повышение уровня вовлеченности молодых граждан в доброволь</w:t>
      </w:r>
      <w:r>
        <w:rPr>
          <w:rFonts w:ascii="Times New Roman" w:hAnsi="Times New Roman"/>
          <w:sz w:val="24"/>
          <w:szCs w:val="24"/>
        </w:rPr>
        <w:t>ческую (волонтерскую) деятельность;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достижение высокого профессионального уровня специалистами, занятыми в сфере работы с молодежью.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осуществления мероприятий муниципальной программы расширится участие общественных организаций и молодежи в о</w:t>
      </w:r>
      <w:r>
        <w:rPr>
          <w:rFonts w:ascii="Times New Roman" w:hAnsi="Times New Roman"/>
          <w:sz w:val="24"/>
          <w:szCs w:val="24"/>
        </w:rPr>
        <w:t>бщественно-политической жизни города.</w:t>
      </w:r>
    </w:p>
    <w:p w:rsidR="00965F30" w:rsidRDefault="002F0520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Перечень подпрограмм и краткое их описание</w:t>
      </w:r>
    </w:p>
    <w:p w:rsidR="00965F30" w:rsidRDefault="002F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  <w:lang w:val="en-US"/>
        </w:rPr>
        <w:t>I</w:t>
      </w:r>
    </w:p>
    <w:p w:rsidR="00965F30" w:rsidRDefault="002F052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системы информирования населения о деятельности органов местного самоуправления городского округа Фрязино, создание доступной современной </w:t>
      </w:r>
      <w:r>
        <w:rPr>
          <w:rFonts w:ascii="Times New Roman" w:hAnsi="Times New Roman"/>
          <w:sz w:val="24"/>
          <w:szCs w:val="24"/>
        </w:rPr>
        <w:t>медиасреды»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сформирована в рамках выполнения задачи информационной прозрачности деятельности центральных исполнительных органов государственной власти Московской области и органов местного самоуправления городского округа Фрязино Московской об</w:t>
      </w:r>
      <w:r>
        <w:rPr>
          <w:rFonts w:ascii="Times New Roman" w:hAnsi="Times New Roman"/>
          <w:sz w:val="24"/>
          <w:szCs w:val="24"/>
        </w:rPr>
        <w:t>ласти.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разработки Подпрограммы являются Федеральный закон Российской Федерации от 6 октября 2003 г. № 131-ФЗ «Об общих принципах организации местного самоуправления в Российской Федерации», Закон РФ от 27.12.1991 № 2124-1 «О средствах массов</w:t>
      </w:r>
      <w:r>
        <w:rPr>
          <w:rFonts w:ascii="Times New Roman" w:hAnsi="Times New Roman"/>
          <w:sz w:val="24"/>
          <w:szCs w:val="24"/>
        </w:rPr>
        <w:t>ой информации» (далее Закон о СМИ), Федеральный закон» от 09.02.2009 № 8-ФЗ «Об обеспечении доступа о деятельности государственных органов и органов местного самоуправления, Федеральный закон от 13.03.2006 № 38-ФЗ «О рекламе».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принципом пр</w:t>
      </w:r>
      <w:r>
        <w:rPr>
          <w:rFonts w:ascii="Times New Roman" w:hAnsi="Times New Roman"/>
          <w:sz w:val="24"/>
          <w:szCs w:val="24"/>
        </w:rPr>
        <w:t>озрачности (открытости) предусмотрено обязательное опубликование в средствах массовой информации утвержденного бюджета и отчета об его исполнении, Устава г.о. Фрязино полноты представления информации о ходе исполнения бюджета, а также доступность иных свед</w:t>
      </w:r>
      <w:r>
        <w:rPr>
          <w:rFonts w:ascii="Times New Roman" w:hAnsi="Times New Roman"/>
          <w:sz w:val="24"/>
          <w:szCs w:val="24"/>
        </w:rPr>
        <w:t>ений о бюджете по решению представительного органа муниципального образования,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</w:t>
      </w:r>
      <w:r>
        <w:rPr>
          <w:rFonts w:ascii="Times New Roman" w:hAnsi="Times New Roman"/>
          <w:sz w:val="24"/>
          <w:szCs w:val="24"/>
        </w:rPr>
        <w:t>жданским обществом и местным самоуправлением.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городского округа Фрязино осуществляет свою деятельность газета «Ключъ». Разовый тираж этого печатного издания составляет 4 000 экземпляров в неделю.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Телекомпания «Фрязино» осуществляет вещание на</w:t>
      </w:r>
      <w:r>
        <w:rPr>
          <w:rFonts w:ascii="Times New Roman" w:hAnsi="Times New Roman"/>
          <w:sz w:val="24"/>
          <w:szCs w:val="24"/>
        </w:rPr>
        <w:t xml:space="preserve"> территории городского округа по кабельным сетям, имея общий технический охват в 25 000 абонентов.</w:t>
      </w:r>
    </w:p>
    <w:p w:rsidR="00965F30" w:rsidRDefault="002F05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«Эффективное местное самоуправление</w:t>
      </w:r>
      <w:r>
        <w:rPr>
          <w:rFonts w:ascii="Times New Roman" w:hAnsi="Times New Roman"/>
          <w:sz w:val="24"/>
          <w:szCs w:val="24"/>
        </w:rPr>
        <w:br/>
        <w:t>Московской области»</w:t>
      </w:r>
    </w:p>
    <w:p w:rsidR="00965F30" w:rsidRDefault="002F052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направлена на определение уровня удовлетворенности населения деятельнос</w:t>
      </w:r>
      <w:r>
        <w:rPr>
          <w:rFonts w:ascii="Times New Roman" w:hAnsi="Times New Roman"/>
          <w:sz w:val="24"/>
          <w:szCs w:val="24"/>
        </w:rPr>
        <w:t>тью органов местного самоуправления городского округа Фрязино, обеспечение населения городского округа Фрязино печатными СМИ в избирательный период.</w:t>
      </w:r>
    </w:p>
    <w:p w:rsidR="00965F30" w:rsidRDefault="002F05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«Молодежь Подмосковья»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направлена на создание условий для гражданского и патри</w:t>
      </w:r>
      <w:r>
        <w:rPr>
          <w:rFonts w:ascii="Times New Roman" w:hAnsi="Times New Roman"/>
          <w:sz w:val="24"/>
          <w:szCs w:val="24"/>
        </w:rPr>
        <w:t xml:space="preserve">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</w:t>
      </w:r>
      <w:r>
        <w:rPr>
          <w:rFonts w:ascii="Times New Roman" w:hAnsi="Times New Roman"/>
          <w:sz w:val="24"/>
          <w:szCs w:val="24"/>
        </w:rPr>
        <w:lastRenderedPageBreak/>
        <w:t>(волонтерского) движения, поддержки молодежных предпринимательских инициатив и сове</w:t>
      </w:r>
      <w:r>
        <w:rPr>
          <w:rFonts w:ascii="Times New Roman" w:hAnsi="Times New Roman"/>
          <w:sz w:val="24"/>
          <w:szCs w:val="24"/>
        </w:rPr>
        <w:t>ршенствование инфраструктуры по работе с молодежью.</w:t>
      </w:r>
    </w:p>
    <w:p w:rsidR="00965F30" w:rsidRDefault="002F0520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«Обеспечивающая подпрограмма»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направлена на обеспечение эффективного функционирования структурных подразделений администрации городского округа Фрязино при реализации возложенн</w:t>
      </w:r>
      <w:r>
        <w:rPr>
          <w:rFonts w:ascii="Times New Roman" w:hAnsi="Times New Roman"/>
          <w:sz w:val="24"/>
          <w:szCs w:val="24"/>
        </w:rPr>
        <w:t>ых на них полномочий.</w:t>
      </w:r>
    </w:p>
    <w:p w:rsidR="00965F30" w:rsidRDefault="002F05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VII «Развитие добровольчества (волонтерства)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Московской области»</w:t>
      </w:r>
    </w:p>
    <w:p w:rsidR="00965F30" w:rsidRDefault="002F052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направлена на содействие развитию и распространению добровольческой (волонтерской) деятельности в городском округе Фрязино.</w:t>
      </w:r>
    </w:p>
    <w:p w:rsidR="00965F30" w:rsidRDefault="002F05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Описание целей</w:t>
      </w:r>
      <w:r>
        <w:rPr>
          <w:rFonts w:ascii="Times New Roman" w:hAnsi="Times New Roman"/>
          <w:sz w:val="24"/>
          <w:szCs w:val="24"/>
        </w:rPr>
        <w:t xml:space="preserve"> муниципальной программы.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указанными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Фрязин</w:t>
      </w:r>
      <w:r>
        <w:rPr>
          <w:rFonts w:ascii="Times New Roman" w:hAnsi="Times New Roman"/>
          <w:sz w:val="24"/>
          <w:szCs w:val="24"/>
        </w:rPr>
        <w:t xml:space="preserve">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области. 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Размещение материалов о деятельности Правительства Московской области и орган</w:t>
      </w:r>
      <w:r>
        <w:rPr>
          <w:rFonts w:ascii="Times New Roman" w:hAnsi="Times New Roman"/>
          <w:sz w:val="24"/>
          <w:szCs w:val="24"/>
        </w:rPr>
        <w:t>ов местного самоуправления городского округа Фрязино Московской области в областных и муниципальных печатных средствах массовой информации, а также путем подготовки и распространения специальных выпусков печатных СМИ.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Создание развитой структуры распрос</w:t>
      </w:r>
      <w:r>
        <w:rPr>
          <w:rFonts w:ascii="Times New Roman" w:hAnsi="Times New Roman"/>
          <w:sz w:val="24"/>
          <w:szCs w:val="24"/>
        </w:rPr>
        <w:t>транения областных и муниципальных печатных средств массовой информации отдельным категориям населения для обеспечения доступа к информации о деятельности Правительства Московской области, органов местного самоуправления Фрязино, их нормотворческой деятель</w:t>
      </w:r>
      <w:r>
        <w:rPr>
          <w:rFonts w:ascii="Times New Roman" w:hAnsi="Times New Roman"/>
          <w:sz w:val="24"/>
          <w:szCs w:val="24"/>
        </w:rPr>
        <w:t>ности, а также к информации о социально-экономическом развитии городского округа Фрязино, об организации, подготовке и проведении выборов и референдумов на территории города.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Освещение деятельности Правительства Московской области, органов местного само</w:t>
      </w:r>
      <w:r>
        <w:rPr>
          <w:rFonts w:ascii="Times New Roman" w:hAnsi="Times New Roman"/>
          <w:sz w:val="24"/>
          <w:szCs w:val="24"/>
        </w:rPr>
        <w:t>управления городского округа Фрязино путем изготовления и распространения (вещания) на территории городского округа передач «Телекомпании «Фрязино».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Изготовление и распространение полиграфической продукции о значимых вопросах социально-экономического ра</w:t>
      </w:r>
      <w:r>
        <w:rPr>
          <w:rFonts w:ascii="Times New Roman" w:hAnsi="Times New Roman"/>
          <w:sz w:val="24"/>
          <w:szCs w:val="24"/>
        </w:rPr>
        <w:t>звития городского округа Фрязино Московской области.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Информирование населения о состоянии защиты от чрезвычайных ситуаций и ликвидации их последствий, принятых мерах по обеспечению безопасности, прогнозируемых и возникших чрезвычайных ситуациях, приемах</w:t>
      </w:r>
      <w:r>
        <w:rPr>
          <w:rFonts w:ascii="Times New Roman" w:hAnsi="Times New Roman"/>
          <w:sz w:val="24"/>
          <w:szCs w:val="24"/>
        </w:rPr>
        <w:t xml:space="preserve"> и способах защиты населения и территории городского округа Фрязино через средства массовой информации, полиграфическую продукцию, социальную рекламу.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Подготовка и размещение материалов в сети Интернет о деятельности органов местного самоуправления, мун</w:t>
      </w:r>
      <w:r>
        <w:rPr>
          <w:rFonts w:ascii="Times New Roman" w:hAnsi="Times New Roman"/>
          <w:sz w:val="24"/>
          <w:szCs w:val="24"/>
        </w:rPr>
        <w:t>иципальных учреждений городского округа Фрязино с целью информирования жителей.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Размещение рекламно-информационных сообщений на баннерах на конструкциях наружной рекламы, в телевизионных роликах, на баннерах в сети Интернет, в макетах в печатных издания</w:t>
      </w:r>
      <w:r>
        <w:rPr>
          <w:rFonts w:ascii="Times New Roman" w:hAnsi="Times New Roman"/>
          <w:sz w:val="24"/>
          <w:szCs w:val="24"/>
        </w:rPr>
        <w:t>х.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также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Достижению указанных целей будет способствовать выполнение задач и мероприятий, указанн</w:t>
      </w:r>
      <w:r>
        <w:rPr>
          <w:rFonts w:ascii="Times New Roman" w:hAnsi="Times New Roman"/>
          <w:sz w:val="24"/>
          <w:szCs w:val="24"/>
        </w:rPr>
        <w:t>ых в подпрограммах муниципальной программы.</w:t>
      </w:r>
    </w:p>
    <w:p w:rsidR="00965F30" w:rsidRDefault="002F05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5.Порядок</w:t>
      </w:r>
      <w:r>
        <w:rPr>
          <w:rFonts w:ascii="Times New Roman" w:hAnsi="Times New Roman"/>
          <w:sz w:val="24"/>
          <w:szCs w:val="24"/>
        </w:rPr>
        <w:br/>
        <w:t>взаимодействия ответственного за выполнение мероприятия Подпрограммы</w:t>
      </w:r>
      <w:r>
        <w:rPr>
          <w:rFonts w:ascii="Times New Roman" w:hAnsi="Times New Roman"/>
          <w:sz w:val="24"/>
          <w:szCs w:val="24"/>
        </w:rPr>
        <w:br/>
        <w:t>с муниципальным заказчиком Программы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заказчик Программы организует текущее управление реализацией Программы и взаимодей</w:t>
      </w:r>
      <w:r>
        <w:rPr>
          <w:rFonts w:ascii="Times New Roman" w:hAnsi="Times New Roman"/>
          <w:sz w:val="24"/>
          <w:szCs w:val="24"/>
        </w:rPr>
        <w:t xml:space="preserve">ствие с исполнителем Программы, ответственным за выполнение мероприятий Программы. 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Программы, ответственный за выполнение мероприятий Программы: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формирует бюджетную заявку и обоснование на включение мероприятий Программы в бюджет города Фряз</w:t>
      </w:r>
      <w:r>
        <w:rPr>
          <w:rFonts w:ascii="Times New Roman" w:hAnsi="Times New Roman"/>
          <w:sz w:val="24"/>
          <w:szCs w:val="24"/>
        </w:rPr>
        <w:t xml:space="preserve">ино на соответствующий период и направляет их муниципальному заказчику Программы; 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определяет отдельных исполнителей мероприятий Программы (муниципальных учреждений культуры) в соответствии с законодательством;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участвует в обсуждении вопросов, связанных с реализацией и финансовым обеспечением Программы; 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получает средства бюджета городского округа Фрязино, предусмотренные на реализацию мероприятий Программы, и обеспечивает их целевое использование;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обеспечива</w:t>
      </w:r>
      <w:r>
        <w:rPr>
          <w:rFonts w:ascii="Times New Roman" w:hAnsi="Times New Roman"/>
          <w:sz w:val="24"/>
          <w:szCs w:val="24"/>
        </w:rPr>
        <w:t>ет контроль за выполнением отдельными исполнителями Программы мероприятий в соответствии с заключенными муниципальными контрактами;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готовит и представляет муниципальному заказчику Программы отчеты о реализации мероприятий Программы.</w:t>
      </w:r>
    </w:p>
    <w:p w:rsidR="00965F30" w:rsidRDefault="002F05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Состав, форма и ср</w:t>
      </w:r>
      <w:r>
        <w:rPr>
          <w:rFonts w:ascii="Times New Roman" w:hAnsi="Times New Roman"/>
          <w:sz w:val="24"/>
          <w:szCs w:val="24"/>
        </w:rPr>
        <w:t>оки</w:t>
      </w:r>
      <w:r>
        <w:rPr>
          <w:rFonts w:ascii="Times New Roman" w:hAnsi="Times New Roman"/>
          <w:sz w:val="24"/>
          <w:szCs w:val="24"/>
        </w:rPr>
        <w:br/>
        <w:t>представления отчетности о ходе реализации</w:t>
      </w:r>
      <w:r>
        <w:rPr>
          <w:rFonts w:ascii="Times New Roman" w:hAnsi="Times New Roman"/>
          <w:sz w:val="24"/>
          <w:szCs w:val="24"/>
        </w:rPr>
        <w:br/>
        <w:t>мероприятий муниципальной программы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контроля за реализацией муниципальной программы заказчик ежеквартально до 15 числа месяца, следующего за отчетным кварталом, формирует в подсистеме по формированию г</w:t>
      </w:r>
      <w:r>
        <w:rPr>
          <w:rFonts w:ascii="Times New Roman" w:hAnsi="Times New Roman"/>
          <w:sz w:val="24"/>
          <w:szCs w:val="24"/>
        </w:rPr>
        <w:t>осударственных программ Московской области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(далее - подсистема ГАСУ МО</w:t>
      </w:r>
      <w:r>
        <w:rPr>
          <w:rFonts w:ascii="Times New Roman" w:hAnsi="Times New Roman"/>
          <w:sz w:val="24"/>
          <w:szCs w:val="24"/>
        </w:rPr>
        <w:t>):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оперативный отчет о реализации мероприятий муниципальной программы по форме согласно приложениям, к Порядку разработки, реализации и оценки эффективности муниципальных программ городского округа Фрязино Московской области, утверждённым постановлением</w:t>
      </w:r>
      <w:r>
        <w:rPr>
          <w:rFonts w:ascii="Times New Roman" w:hAnsi="Times New Roman"/>
          <w:sz w:val="24"/>
          <w:szCs w:val="24"/>
        </w:rPr>
        <w:t xml:space="preserve"> Главы города Фрязино от 29.12.2017№ 1002 (далее – Порядок), который содержит: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перечень выполненных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</w:t>
      </w:r>
      <w:r>
        <w:rPr>
          <w:rFonts w:ascii="Times New Roman" w:hAnsi="Times New Roman"/>
          <w:sz w:val="24"/>
          <w:szCs w:val="24"/>
        </w:rPr>
        <w:t>ачений показателей;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анализ причин несвоевременного выполнения программных мероприятий;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 до 1 марта года, следующего за отчетным, заказчик муниципальной программы направляет оперативный (годовой) отчет о реализации муниципальной программы для оценки эффективности реализации муниципальной программы, аналитической записки в отдел экономик</w:t>
      </w:r>
      <w:r>
        <w:rPr>
          <w:rFonts w:ascii="Times New Roman" w:hAnsi="Times New Roman"/>
          <w:sz w:val="24"/>
          <w:szCs w:val="24"/>
        </w:rPr>
        <w:t xml:space="preserve">и администрации городского округа Фрязино. 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аналитическую записку, в которой указываются: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общий объем фактически произведенных расходов, всего и, в том числе,</w:t>
      </w:r>
      <w:r>
        <w:rPr>
          <w:rFonts w:ascii="Times New Roman" w:hAnsi="Times New Roman"/>
          <w:sz w:val="24"/>
          <w:szCs w:val="24"/>
        </w:rPr>
        <w:t xml:space="preserve"> по источникам финансирования мероприятия.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таблицу, в которой указываются: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данные об использовании средств бюджета города Фрязино и средств иных привлекаемых для реализации муниципальной программы источников по каждому программному мероприятию и в цел</w:t>
      </w:r>
      <w:r>
        <w:rPr>
          <w:rFonts w:ascii="Times New Roman" w:hAnsi="Times New Roman"/>
          <w:sz w:val="24"/>
          <w:szCs w:val="24"/>
        </w:rPr>
        <w:t>ом по муниципальной программе;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реализации.</w:t>
      </w:r>
    </w:p>
    <w:p w:rsidR="00965F30" w:rsidRDefault="002F0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65F30">
          <w:headerReference w:type="default" r:id="rId9"/>
          <w:pgSz w:w="11906" w:h="16838"/>
          <w:pgMar w:top="1134" w:right="567" w:bottom="1134" w:left="1701" w:header="493" w:footer="0" w:gutter="0"/>
          <w:cols w:space="720"/>
          <w:formProt w:val="0"/>
          <w:titlePg/>
          <w:docGrid w:linePitch="100"/>
        </w:sectPr>
      </w:pPr>
      <w:r>
        <w:rPr>
          <w:rFonts w:ascii="Times New Roman" w:hAnsi="Times New Roman"/>
          <w:sz w:val="24"/>
          <w:szCs w:val="24"/>
        </w:rPr>
        <w:t>По целевым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965F30" w:rsidRDefault="002F052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Показатели реализации муниципальной программы «Развитие институтов гражданского общества, </w:t>
      </w:r>
      <w:r>
        <w:rPr>
          <w:rFonts w:ascii="Times New Roman" w:hAnsi="Times New Roman"/>
          <w:sz w:val="28"/>
          <w:szCs w:val="28"/>
        </w:rPr>
        <w:t>повышение эффективности местного самоуправления и реализации молодежной политики» на 2020-2024 годы»</w:t>
      </w:r>
    </w:p>
    <w:tbl>
      <w:tblPr>
        <w:tblW w:w="151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8"/>
        <w:gridCol w:w="2694"/>
        <w:gridCol w:w="2268"/>
        <w:gridCol w:w="1417"/>
        <w:gridCol w:w="1276"/>
        <w:gridCol w:w="1066"/>
        <w:gridCol w:w="1068"/>
        <w:gridCol w:w="1062"/>
        <w:gridCol w:w="1068"/>
        <w:gridCol w:w="1065"/>
        <w:gridCol w:w="1587"/>
      </w:tblGrid>
      <w:tr w:rsidR="00965F30">
        <w:tc>
          <w:tcPr>
            <w:tcW w:w="56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1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532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Планируемое </w:t>
            </w:r>
            <w:r>
              <w:rPr>
                <w:rFonts w:ascii="Times New Roman" w:hAnsi="Times New Roman"/>
                <w:sz w:val="24"/>
                <w:szCs w:val="24"/>
              </w:rPr>
              <w:t>значение по годам реализации</w:t>
            </w:r>
          </w:p>
        </w:tc>
        <w:tc>
          <w:tcPr>
            <w:tcW w:w="158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965F30">
        <w:trPr>
          <w:trHeight w:val="11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5F30" w:rsidRDefault="002F0520">
      <w:pPr>
        <w:tabs>
          <w:tab w:val="left" w:pos="1075"/>
          <w:tab w:val="left" w:pos="3762"/>
          <w:tab w:val="left" w:pos="5637"/>
          <w:tab w:val="left" w:pos="7054"/>
          <w:tab w:val="left" w:pos="8330"/>
          <w:tab w:val="left" w:pos="9395"/>
          <w:tab w:val="left" w:pos="10460"/>
          <w:tab w:val="left" w:pos="11525"/>
          <w:tab w:val="left" w:pos="12590"/>
          <w:tab w:val="left" w:pos="13656"/>
        </w:tabs>
        <w:spacing w:after="0" w:line="20" w:lineRule="exact"/>
        <w:ind w:left="22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  <w:r>
        <w:rPr>
          <w:rFonts w:ascii="Times New Roman" w:hAnsi="Times New Roman"/>
          <w:sz w:val="2"/>
          <w:szCs w:val="2"/>
        </w:rPr>
        <w:tab/>
      </w:r>
    </w:p>
    <w:tbl>
      <w:tblPr>
        <w:tblW w:w="151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8"/>
        <w:gridCol w:w="2694"/>
        <w:gridCol w:w="2268"/>
        <w:gridCol w:w="1417"/>
        <w:gridCol w:w="1276"/>
        <w:gridCol w:w="1066"/>
        <w:gridCol w:w="1068"/>
        <w:gridCol w:w="1062"/>
        <w:gridCol w:w="1068"/>
        <w:gridCol w:w="1065"/>
        <w:gridCol w:w="1587"/>
      </w:tblGrid>
      <w:tr w:rsidR="00965F30">
        <w:trPr>
          <w:trHeight w:val="15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65F30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Подпрограмма I «Развитие системы информирования населения о деятельности органов местного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самоуправления Московской области, создание доступной современной медиасреды»</w:t>
            </w:r>
          </w:p>
        </w:tc>
      </w:tr>
      <w:tr w:rsidR="00965F30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Информирование населения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через СМИ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Рейтинг-</w:t>
            </w:r>
            <w:r>
              <w:rPr>
                <w:rFonts w:ascii="Times New Roman" w:hAnsi="Times New Roman"/>
                <w:sz w:val="24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104,07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106,60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5F30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Уровень информированности населения в социальных сетях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Рейтинг-</w:t>
            </w:r>
            <w:r>
              <w:rPr>
                <w:rFonts w:ascii="Times New Roman" w:hAnsi="Times New Roman"/>
                <w:sz w:val="24"/>
                <w:lang w:val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5F30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ГП: Увеличение доли фактических мест установки рекламных конструкций, соответствующих </w:t>
            </w:r>
            <w:r>
              <w:rPr>
                <w:rFonts w:ascii="Times New Roman" w:hAnsi="Times New Roman"/>
                <w:sz w:val="24"/>
              </w:rPr>
              <w:t xml:space="preserve">утвержденным схемам размещения рекламных конструкций на территории муниципальных образований </w:t>
            </w:r>
            <w:r>
              <w:rPr>
                <w:rFonts w:ascii="Times New Roman" w:hAnsi="Times New Roman"/>
                <w:sz w:val="24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65F30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Наличие задолженности в муниципальный бюджет по платежам за установку и эксплуатацию рекламных </w:t>
            </w:r>
            <w:r>
              <w:rPr>
                <w:rFonts w:ascii="Times New Roman" w:hAnsi="Times New Roman"/>
                <w:sz w:val="24"/>
                <w:szCs w:val="28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ГП: 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муниципальных образований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65F30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Подпрограмма IV «Молодежь Подмосковья»</w:t>
            </w:r>
          </w:p>
        </w:tc>
      </w:tr>
      <w:tr w:rsidR="00965F30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молодежи, задействованной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мероприятиях по вовлечению в творческую деятельность,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государственной программы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01</w:t>
            </w:r>
          </w:p>
        </w:tc>
      </w:tr>
      <w:tr w:rsidR="00965F30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Подпрограмма VII </w:t>
            </w:r>
            <w:r>
              <w:rPr>
                <w:rFonts w:ascii="Times New Roman" w:hAnsi="Times New Roman"/>
                <w:sz w:val="24"/>
                <w:szCs w:val="24"/>
              </w:rPr>
              <w:t>«Развитие добровольчества (волонтерства) Московской области»</w:t>
            </w:r>
          </w:p>
        </w:tc>
      </w:tr>
      <w:tr w:rsidR="00965F30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Показатель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численность граждан Российской Федерации, вовлеченных центрами (сообществами, объединениями) поддержки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добровольчества (волонтерства) на базе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ьных организаций, некоммерческих организаций, государственных и муниципальных учреждений, в добровольческую (волонтерскую) деятельность, чел.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Приоритетный показатель, соглашение с ФОИВ (региональный проект)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</w:t>
            </w:r>
            <w:r>
              <w:rPr>
                <w:rFonts w:ascii="Times New Roman" w:hAnsi="Times New Roman"/>
                <w:sz w:val="24"/>
                <w:szCs w:val="24"/>
              </w:rPr>
              <w:t>тие E8. Федеральный проект «Социальная активность»</w:t>
            </w:r>
          </w:p>
        </w:tc>
      </w:tr>
    </w:tbl>
    <w:p w:rsidR="00965F30" w:rsidRDefault="00965F30">
      <w:pPr>
        <w:sectPr w:rsidR="00965F30">
          <w:headerReference w:type="default" r:id="rId10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965F30" w:rsidRDefault="002F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 МЕТОДИКА</w:t>
      </w:r>
    </w:p>
    <w:p w:rsidR="00965F30" w:rsidRDefault="002F052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расчета значений показателей реализации муниципальной программы «Развитие институтов гражданского общества, повышение эффективности местного самоуправления и </w:t>
      </w:r>
      <w:r>
        <w:rPr>
          <w:rFonts w:ascii="Times New Roman" w:hAnsi="Times New Roman"/>
          <w:sz w:val="28"/>
          <w:szCs w:val="28"/>
        </w:rPr>
        <w:t>реализации молодежной политики» на 2020-2024 годы»</w:t>
      </w:r>
    </w:p>
    <w:tbl>
      <w:tblPr>
        <w:tblW w:w="1513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8"/>
        <w:gridCol w:w="2127"/>
        <w:gridCol w:w="1417"/>
        <w:gridCol w:w="7370"/>
        <w:gridCol w:w="1418"/>
        <w:gridCol w:w="2239"/>
      </w:tblGrid>
      <w:tr w:rsidR="00965F3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965F30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</w:tr>
      <w:tr w:rsidR="00965F30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Подпрограмма I «Развитие системы информирования населения о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деятельности органов местного самоуправления Московской области, создание доступной современной медиасреды»</w:t>
            </w:r>
          </w:p>
        </w:tc>
      </w:tr>
      <w:tr w:rsidR="00965F30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показатель информированности населения в СМИ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×100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,</w:t>
            </w:r>
          </w:p>
          <w:p w:rsidR="00965F30" w:rsidRDefault="002F0520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65F30" w:rsidRDefault="002F0520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информации,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:rsidR="00965F30" w:rsidRDefault="002F0520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информации, на одного жителя из числа целевой аудитории муниципального образования, в результате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муниципальной программы базового периода.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…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Р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ТВ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СИ</m:t>
                  </m:r>
                </m:sub>
              </m:sSub>
            </m:oMath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965F30" w:rsidRDefault="002F0520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65F30" w:rsidRDefault="002F0520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–печатных СМИ;</w:t>
            </w:r>
          </w:p>
          <w:p w:rsidR="00965F30" w:rsidRDefault="002F0520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р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радио;</w:t>
            </w:r>
          </w:p>
          <w:p w:rsidR="00965F30" w:rsidRDefault="002F0520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тв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телевидения;</w:t>
            </w:r>
          </w:p>
          <w:p w:rsidR="00965F30" w:rsidRDefault="002F0520">
            <w:pPr>
              <w:pStyle w:val="ConsPlusNormal"/>
              <w:spacing w:after="0"/>
              <w:ind w:left="459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си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сетевых изданий.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…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мо</m:t>
                      </m:r>
                    </m:sub>
                  </m:sSub>
                  <m:r>
                    <w:rPr>
                      <w:rFonts w:ascii="Cambria Math" w:hAnsi="Cambria Math"/>
                    </w:rPr>
                    <m:t>×</m:t>
                  </m:r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Ца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965F30" w:rsidRDefault="002F0520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где: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I_мо –объем информации муниципального образования (количество материалов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печатных СМИ (не более четырех материалов на полосе формата А3); количество минут радио-, телепередач, количество материалов, опубликованных в сетевых изданиях);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– количество экземпляров печатного СМИ (тираж),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абонентов радио, ТВ, среднее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просмотров одного материала сетевого издания;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 – коэффициент значимости;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 – целевая аудитория, количество совершеннолетних жителей муниципального образования (+18) по данным избирательной комиссии Московской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(http://www.moscow_reg.izbirkom.ru/chislennost-izbirateley).</w:t>
            </w:r>
          </w:p>
          <w:p w:rsidR="00965F30" w:rsidRDefault="00965F3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печатных СМИ* – 0,5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 отсутствии подтверждающих документов применяется коэффициент 0,05.</w:t>
            </w:r>
          </w:p>
          <w:p w:rsidR="00965F30" w:rsidRDefault="00965F3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Коэффициент значимости радио – 0,5 (максимальная сумма коэффициентов)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радиостанции – 0,5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кабельное вещание/IPTV–0,1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ФМ/УКВ–0,1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он-лайн интернет вещание – 0,1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–городское радио** – 0,1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вещание в ТЦ – 0,1.</w:t>
            </w:r>
          </w:p>
          <w:p w:rsidR="00965F30" w:rsidRDefault="00965F3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Коэффициенты значимости телевидение – 0,5 (максимальная сумма коэффициентов)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кабельное /IPTV веща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– 0,2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спутниковое вещание – 0,1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он-лайн интернет вещание – 0,1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наличие/соотв. критериям «22» («21») кнопки– 0,1.</w:t>
            </w:r>
          </w:p>
          <w:p w:rsidR="00965F30" w:rsidRDefault="00965F3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Коэффициент значимости сетевые СМИ* – 0,5 (максимальная сумма коэффициентов)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посещаемость более 20% целевой аудитории  – 0,2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от 10% до 20 % от целевой аудитории– 0,1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посещаемость менее 10%  от целевой аудитории – 0,05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наличие счетчика просмотров к каждой публикации – 0,1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наличие обратной связи – 0,2.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участия в рейтинге принимается только новостной контент,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опубликованный в сетевых изданиях (НПА не учитываются).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области.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Обязательным условием для каждого вида СМИ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его присутствие в системе мониторинга и анализа СМИ «Медиалогия» для ежеквартальной проверки на соответствие отчетного контента муниципальной повестке.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При расчете значения по печатным СМИ и сетевым издания применяется множитель 100.</w:t>
            </w:r>
          </w:p>
          <w:p w:rsidR="00965F30" w:rsidRDefault="002F0520">
            <w:pPr>
              <w:pStyle w:val="ConsPlusNormal"/>
              <w:spacing w:after="0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**Радиовещание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громкоговорители, установленные в местах массового пребывания людей. Например: парках, городских площадях, остановках общественного транспорта, железнодорожных станциях и пр.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965F30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информированности населения в социальных сетях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балл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 – показатель уровня информированности населения в социальных сетях (балл)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Показатель направлен на повышение информированности населения в социальных сетях.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При достижении значения показателя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8 баллов и выше – муниципальному образованию присваивается 1 место, динамика не считается.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А=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r>
                  <w:rPr>
                    <w:rFonts w:ascii="Cambria Math" w:hAnsi="Cambria Math"/>
                  </w:rPr>
                  <m:t>4,</m:t>
                </m:r>
              </m:oMath>
            </m:oMathPara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где:</w:t>
            </w:r>
            <w:r>
              <w:rPr>
                <w:rFonts w:ascii="Times New Roman" w:eastAsia="Cambria" w:hAnsi="Times New Roman"/>
                <w:sz w:val="24"/>
                <w:szCs w:val="24"/>
              </w:rPr>
              <w:br/>
              <w:t>4 – коэффициент значимости показателя;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- показатель вовлеченности читателей официальных аккаунтов и страниц муниципального образования Московск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ой области в социальных сетях (балл). Расчет показателя осуществляется ежеквартально нарастающим итогом.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где: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– коэффициент подписчиков, (балл);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– коэффициент просмотров публикаций, (балл);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– коэффициент реакций (лайков,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комментариев, репостов) на публикации, (балл);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– коэффициент количества публикаций, (балл);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AR</m:t>
                      </m:r>
                    </m:den>
                  </m:f>
                </m:e>
                <m:sub>
                  <m:r>
                    <w:rPr>
                      <w:rFonts w:ascii="Cambria Math" w:hAnsi="Cambria Math"/>
                    </w:rPr>
                    <m:t>цел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где: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– фактическое число не уникальных подписчиков в официальных страницах и аккаунтах муниципального образования Московской области в социал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ьных сетях на последний день отчетного периода;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</w:rPr>
                    <m:t>цел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– целевое число не уникальных подписчиков (21% от числа совершеннолетних жителей, проживающих в муниципальном образовании Московской области по данным избирательной комиссии);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= </w:t>
            </w: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просм</m:t>
                  </m:r>
                </m:sub>
                <m:sup/>
                <m:e/>
              </m:nary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),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где: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просм</m:t>
                  </m:r>
                </m:sub>
                <m:sup/>
                <m:e>
                  <m:r>
                    <w:rPr>
                      <w:rFonts w:ascii="Cambria Math" w:hAnsi="Cambria Math"/>
                    </w:rPr>
                    <m:t>-</m:t>
                  </m:r>
                </m:e>
              </m:nary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фактическое число не уникальных просмотров публикаций в официальных аккаунтах главы и администрации муниципального образования за отчетный период;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34 – целевое число публикаций, которые смотрит каждый подписчик за месяц;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мес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– число месяцев в отчетном пе</w:t>
            </w:r>
            <w:r>
              <w:rPr>
                <w:rFonts w:ascii="Times New Roman" w:hAnsi="Times New Roman"/>
                <w:sz w:val="24"/>
                <w:szCs w:val="24"/>
              </w:rPr>
              <w:t>риоде, (ед.);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=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</m:t>
                  </m:r>
                </m:num>
                <m:den/>
              </m:f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),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где: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– фактическое число реакций (лайков, комментариев, репостов) на публикации, размещенные в официальных страницах и аккаунтах муниципального образования Московской области в социальных сетях за отчетный период;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2.6 – целевое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число реакций на публикации, которые оставляет каждый подписчик за месяц.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= 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пост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480</m:t>
                  </m:r>
                </m:den>
              </m:f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мес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где: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пост</m:t>
                  </m:r>
                </m:sub>
              </m:sSub>
            </m:oMath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число публикаций в официальных страницах и аккаунтах муниципального образования Московской области в социальных сетях за отчетный период;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480 – цел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евое число публикаций за месяц;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Если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≥1,то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Целевой ежеквартальный прирост показателя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AR</m:t>
                  </m:r>
                </m:e>
                <m:sub>
                  <m:r>
                    <w:rPr>
                      <w:rFonts w:ascii="Cambria Math" w:hAnsi="Cambria Math"/>
                    </w:rPr>
                    <m:t>цел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составляет 1,5% к значению показателя за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квартал.</w:t>
            </w:r>
          </w:p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коэффициент отработки негативных сообщений (комментариев, жалоб, вопросов) в социальных сетях администраций муниципальных образований Московской области через информационную систему отработки негативных сообщений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 Государственной информационной системе пл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анирования и контроля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при размещении ими информации в социальных медиа (ИС ПКДСМ) (дале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 ИС «Инцидент. Менеджмент»). Единица измерения – балл. Расчет показателя осуществляется ежемесячно, показатель за отчетный период считается как среднее арифметическое показателей за число месяцев, входящих в отчетный период.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отр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назн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об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где: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от</m:t>
                  </m:r>
                  <m:r>
                    <w:rPr>
                      <w:rFonts w:ascii="Cambria Math" w:hAnsi="Cambria Math"/>
                    </w:rPr>
                    <m:t>р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>– общее количество сообщений, своевременно отработанных муниципальным образованием через ИС «Инцидент. Менеджмент» за месяц;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назн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– общее количество сообщений, назначенных для отработки муниципальному образованию через ИС «Инцидент. Менеджмент» за месяц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об</m:t>
                  </m:r>
                </m:sub>
              </m:sSub>
            </m:oMath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коэффициент объема отработки негативных сообщений при поступлении более 250 сообщений через ИС «Инцидент. Менеджмент» и своевременной отработке каждого из них;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Если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отр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назн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=1и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отр</m:t>
                  </m:r>
                </m:sub>
              </m:sSub>
              <m:r>
                <w:rPr>
                  <w:rFonts w:ascii="Cambria Math" w:hAnsi="Cambria Math"/>
                </w:rPr>
                <m:t>&gt;250,</m:t>
              </m:r>
            </m:oMath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об</m:t>
                  </m:r>
                </m:sub>
              </m:sSub>
              <m:r>
                <w:rPr>
                  <w:rFonts w:ascii="Cambria Math" w:hAnsi="Cambria Math"/>
                </w:rPr>
                <m:t>=1,2</m:t>
              </m:r>
            </m:oMath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965F30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незаконных рекламных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конструкций, установленных на территории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>*</m:t>
                </m:r>
                <m:r>
                  <w:rPr>
                    <w:rFonts w:ascii="Cambria Math" w:hAnsi="Cambria Math"/>
                  </w:rPr>
                  <m:t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= X + Y + Z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где: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незаконные рекламные конструкции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отношению к общему количеству на территории, в процентах;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– количество рекламных конструкций в схеме и 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схемы, фактически установленных без действующих разрешений;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(сумма X, Y и Z);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– количество рекламных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кций вне схемы, установленных с действующими разрешениями;</w:t>
            </w:r>
          </w:p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965F30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Наличие задолженности в муниципальный бюджет по платежам за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установку и эксплуатацию рекламных конструкций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pStyle w:val="ConsPlusNormal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Зрк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З1-З2</m:t>
                  </m:r>
                </m:num>
                <m:den>
                  <m:r>
                    <w:rPr>
                      <w:rFonts w:ascii="Cambria Math" w:hAnsi="Cambria Math"/>
                    </w:rPr>
                    <m:t>Прк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100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>%</m:t>
              </m:r>
            </m:oMath>
          </w:p>
          <w:p w:rsidR="00965F30" w:rsidRDefault="002F0520">
            <w:pPr>
              <w:pStyle w:val="af9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965F30" w:rsidRDefault="002F0520">
            <w:pPr>
              <w:pStyle w:val="af9"/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Зрк  –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</w:t>
            </w:r>
            <w:r>
              <w:rPr>
                <w:rFonts w:ascii="Times New Roman" w:hAnsi="Times New Roman"/>
                <w:sz w:val="24"/>
                <w:szCs w:val="24"/>
              </w:rPr>
              <w:t>атацию рекламных конструкций, в процентах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З1–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      </w:r>
          </w:p>
          <w:p w:rsidR="00965F30" w:rsidRDefault="002F0520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QUOTE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З2 – задолженность по платежам за установку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рублей:</w:t>
            </w:r>
          </w:p>
          <w:p w:rsidR="00965F30" w:rsidRDefault="002F0520">
            <w:pPr>
              <w:pStyle w:val="ConsPlusNormal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рассматривается дело о несостоятельности (банкротстве);</w:t>
            </w:r>
          </w:p>
          <w:p w:rsidR="00965F30" w:rsidRDefault="002F0520">
            <w:pPr>
              <w:pStyle w:val="ConsPlusNormal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рассматривается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 о взыскании задолженности в судебном порядке:</w:t>
            </w:r>
          </w:p>
          <w:p w:rsidR="00965F30" w:rsidRDefault="002F0520">
            <w:pPr>
              <w:pStyle w:val="ConsPlusNormal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вступил в законную силу судебный акт (постановление), принятый в пользу муниципального образования;</w:t>
            </w:r>
          </w:p>
          <w:p w:rsidR="00965F30" w:rsidRDefault="002F0520">
            <w:pPr>
              <w:pStyle w:val="ConsPlusNormal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 исполнительный документ;</w:t>
            </w:r>
          </w:p>
          <w:p w:rsidR="00965F30" w:rsidRDefault="002F0520">
            <w:pPr>
              <w:pStyle w:val="ConsPlusNormal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документ направлен для принудительного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полнения в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ьную службу судебных приставов;</w:t>
            </w:r>
          </w:p>
          <w:p w:rsidR="00965F30" w:rsidRDefault="002F0520">
            <w:pPr>
              <w:pStyle w:val="ConsPlusNormal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возбуждено исполнительное производство;</w:t>
            </w:r>
          </w:p>
          <w:p w:rsidR="00965F30" w:rsidRDefault="002F0520">
            <w:pPr>
              <w:pStyle w:val="ConsPlusNormal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исполнительное производство окончено ввиду невозможности установить местонахождение должника и его имущества.</w:t>
            </w:r>
          </w:p>
          <w:p w:rsidR="00965F30" w:rsidRDefault="002F0520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– сумма плановых годовых поступлений в бюджет от платежей за установку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эксплуатацию рекламных конструкций, в млн. руб. </w:t>
            </w:r>
            <w: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QUOTE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965F30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Подпрограмма IV «Молодежь Подмосковья»</w:t>
            </w:r>
          </w:p>
        </w:tc>
      </w:tr>
      <w:tr w:rsidR="00965F30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твор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</m:t>
                </m:r>
                <m:r>
                  <w:rPr>
                    <w:rFonts w:ascii="Cambria Math" w:hAnsi="Cambria Math"/>
                  </w:rPr>
                  <m:t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Хтвор – </w:t>
            </w:r>
            <w:r>
              <w:rPr>
                <w:rFonts w:ascii="Times New Roman" w:hAnsi="Times New Roman"/>
                <w:sz w:val="24"/>
                <w:szCs w:val="24"/>
              </w:rPr>
              <w:t>численность молодежи,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задействованной в мероприятиях по вовлечению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творческую деятельность,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таких как конкурсы, смотры, фестивали, форумы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развитию творческих навыков,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</w:rPr>
                    <m:t>общее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– численность молодежи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муниципальном образовании,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Fтвор – доля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задействованной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мероприятиях по вовлечению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творческую деятельность,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 – I квартал;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 – II квартал;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III квартал;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 – IV квартал,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 годовой отчет.</w:t>
            </w:r>
          </w:p>
        </w:tc>
      </w:tr>
      <w:tr w:rsidR="00965F30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Подпрограмма VII </w:t>
            </w:r>
            <w:r>
              <w:rPr>
                <w:rFonts w:ascii="Times New Roman" w:hAnsi="Times New Roman"/>
                <w:sz w:val="24"/>
                <w:szCs w:val="24"/>
              </w:rPr>
              <w:t>«Развитие добровольчества (волонтерства) Московской области»</w:t>
            </w:r>
          </w:p>
        </w:tc>
      </w:tr>
      <w:tr w:rsidR="00965F30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Показатель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численность граждан Российской Федерации, вовлеченных центрами (сообществами, объединениями) поддержки добровольчества (волонтерства)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базе образовательных организаций, некоммерческих организаций, государственных и муниципальных учреждений, в добр</w:t>
            </w:r>
            <w:r>
              <w:rPr>
                <w:rFonts w:ascii="Times New Roman" w:hAnsi="Times New Roman"/>
                <w:sz w:val="24"/>
                <w:szCs w:val="24"/>
              </w:rPr>
              <w:t>овольческую (волонтерскую) деятельность,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вол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∑Х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вол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– количество участников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добровольческой (волонтерской) деятельности.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расч</w:t>
            </w:r>
            <w:r>
              <w:rPr>
                <w:rFonts w:ascii="Times New Roman" w:hAnsi="Times New Roman"/>
                <w:sz w:val="24"/>
                <w:szCs w:val="24"/>
              </w:rPr>
              <w:t>ёта показателя учитывается возраст граждан, проживающих на территории муниципального образования Московской области, в возрасте от 7 (семи) лет и старше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 – I квартал;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 – II квартал;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 – III ква</w:t>
            </w:r>
            <w:r>
              <w:rPr>
                <w:rFonts w:ascii="Times New Roman" w:hAnsi="Times New Roman"/>
                <w:sz w:val="24"/>
                <w:szCs w:val="24"/>
              </w:rPr>
              <w:t>ртал;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 – IV квартал,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 годовой отчет.</w:t>
            </w:r>
          </w:p>
        </w:tc>
      </w:tr>
    </w:tbl>
    <w:p w:rsidR="00965F30" w:rsidRDefault="00965F30">
      <w:pPr>
        <w:sectPr w:rsidR="00965F30">
          <w:headerReference w:type="default" r:id="rId11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Фрязино Московской области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институтов гражданского общества,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эффективности местного самоуправления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965F30" w:rsidRDefault="00965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F30" w:rsidRDefault="002F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sz w:val="28"/>
          <w:szCs w:val="28"/>
          <w:lang w:val="en-US"/>
        </w:rPr>
        <w:t>I</w:t>
      </w:r>
    </w:p>
    <w:p w:rsidR="00965F30" w:rsidRDefault="002F0520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5"/>
        <w:gridCol w:w="1392"/>
        <w:gridCol w:w="1395"/>
        <w:gridCol w:w="1397"/>
        <w:gridCol w:w="1393"/>
        <w:gridCol w:w="2690"/>
      </w:tblGrid>
      <w:tr w:rsidR="00965F30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965F30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юджета городского округа Фрязино</w:t>
            </w:r>
          </w:p>
        </w:tc>
      </w:tr>
      <w:tr w:rsidR="00965F30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84903,3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17032,3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18098,5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13594,5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18050,5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18127,5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965F30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44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84903,3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17032,3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18098,5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13594,5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18050,5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18127,5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65F30" w:rsidRDefault="00965F30">
      <w:pPr>
        <w:sectPr w:rsidR="00965F30">
          <w:headerReference w:type="default" r:id="rId12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1.1.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городского округа Фрязино Московской области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повышение </w:t>
      </w:r>
      <w:r>
        <w:rPr>
          <w:rFonts w:ascii="Times New Roman" w:hAnsi="Times New Roman"/>
          <w:color w:val="auto"/>
          <w:sz w:val="28"/>
          <w:szCs w:val="28"/>
        </w:rPr>
        <w:t>эффективности местного самоуправления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965F30" w:rsidRDefault="00965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2F0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</w:p>
    <w:p w:rsidR="00965F30" w:rsidRDefault="002F052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создание доступной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современной медиасреды»</w:t>
      </w:r>
    </w:p>
    <w:tbl>
      <w:tblPr>
        <w:tblW w:w="151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849"/>
        <w:gridCol w:w="1686"/>
        <w:gridCol w:w="1276"/>
        <w:gridCol w:w="1276"/>
        <w:gridCol w:w="1020"/>
        <w:gridCol w:w="1020"/>
        <w:gridCol w:w="1020"/>
        <w:gridCol w:w="1022"/>
        <w:gridCol w:w="1020"/>
        <w:gridCol w:w="1135"/>
        <w:gridCol w:w="1118"/>
      </w:tblGrid>
      <w:tr w:rsidR="00965F30">
        <w:trPr>
          <w:trHeight w:val="7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№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Мероприятия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Сроки исполнения мероприятий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Объём финансирования мероприятия в 2019 году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Объем финансирования по годам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Ответственный за выполнение ме</w:t>
            </w:r>
            <w:r>
              <w:rPr>
                <w:rFonts w:ascii="Times New Roman" w:hAnsi="Times New Roman"/>
                <w:color w:val="auto"/>
                <w:szCs w:val="24"/>
              </w:rPr>
              <w:t>роприятия подпрограммы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Результаты выполнения мероприятий подпрограммы</w:t>
            </w:r>
          </w:p>
        </w:tc>
      </w:tr>
      <w:tr w:rsidR="00965F30">
        <w:trPr>
          <w:cantSplit/>
          <w:trHeight w:val="6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965F30" w:rsidRDefault="00965F30">
      <w:pPr>
        <w:spacing w:after="0" w:line="20" w:lineRule="exact"/>
        <w:jc w:val="center"/>
        <w:rPr>
          <w:rFonts w:ascii="Times New Roman" w:hAnsi="Times New Roman"/>
          <w:color w:val="auto"/>
          <w:szCs w:val="24"/>
        </w:rPr>
      </w:pPr>
    </w:p>
    <w:tbl>
      <w:tblPr>
        <w:tblW w:w="151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5"/>
        <w:gridCol w:w="849"/>
        <w:gridCol w:w="1684"/>
        <w:gridCol w:w="1276"/>
        <w:gridCol w:w="1276"/>
        <w:gridCol w:w="1020"/>
        <w:gridCol w:w="1020"/>
        <w:gridCol w:w="1020"/>
        <w:gridCol w:w="1022"/>
        <w:gridCol w:w="1020"/>
        <w:gridCol w:w="1135"/>
        <w:gridCol w:w="1121"/>
      </w:tblGrid>
      <w:tr w:rsidR="00965F30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965F3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01. «Информирование населения об основных событиях социально-экономического развития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общественно-политической жизни»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82466,3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16832,3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17498,5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13594,5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17271,5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17269,5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82466,3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16832,3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17498,5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13594,5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17271,5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17269,5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01.01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3612,2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8500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г.о.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 xml:space="preserve">Размещение </w:t>
            </w:r>
            <w:r>
              <w:rPr>
                <w:rFonts w:ascii="Times New Roman" w:hAnsi="Times New Roman"/>
                <w:color w:val="auto"/>
              </w:rPr>
              <w:lastRenderedPageBreak/>
              <w:t xml:space="preserve">материалов о деятельности ОМСУ г. о. Фрязино и публикация принятых ими нормативных правовых актов </w:t>
            </w:r>
            <w:r>
              <w:rPr>
                <w:rFonts w:ascii="Times New Roman" w:eastAsia="Arial" w:hAnsi="Times New Roman"/>
                <w:color w:val="auto"/>
              </w:rPr>
              <w:t>объемом</w:t>
            </w:r>
            <w:r>
              <w:rPr>
                <w:rFonts w:ascii="Times New Roman" w:hAnsi="Times New Roman"/>
                <w:color w:val="auto"/>
              </w:rPr>
              <w:t xml:space="preserve"> 228 </w:t>
            </w:r>
            <w:r>
              <w:rPr>
                <w:rFonts w:ascii="Times New Roman" w:eastAsia="Arial" w:hAnsi="Times New Roman"/>
                <w:color w:val="auto"/>
              </w:rPr>
              <w:t xml:space="preserve">полос формата </w:t>
            </w:r>
            <w:r>
              <w:rPr>
                <w:rFonts w:ascii="Times New Roman" w:hAnsi="Times New Roman"/>
                <w:color w:val="auto"/>
              </w:rPr>
              <w:t>А3 в год</w:t>
            </w:r>
          </w:p>
        </w:tc>
      </w:tr>
      <w:tr w:rsidR="00965F3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3612,2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8500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7162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01.02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бюджета г.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1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01.03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об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основных событиях социально-экономического развития, общественно-политической жизни, освещение деятельности путем изготовления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распространения (вещания) телепередач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4545,1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3065,1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63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4545,1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3065,1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16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01.04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Создание и ведение информационных ресурсов и баз данных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Размещение информационных материалов в электронных СМИ (финансирование в пределах средств, предусмотренных на </w:t>
            </w:r>
            <w:r>
              <w:rPr>
                <w:rFonts w:ascii="Times New Roman" w:hAnsi="Times New Roman"/>
                <w:color w:val="auto"/>
              </w:rPr>
              <w:t>обеспечение деятельности администрации г. о. Фрязино МО).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Создание и ведение информац</w:t>
            </w:r>
            <w:r>
              <w:rPr>
                <w:rFonts w:ascii="Times New Roman" w:hAnsi="Times New Roman"/>
                <w:color w:val="auto"/>
              </w:rPr>
              <w:lastRenderedPageBreak/>
              <w:t>ионных ресурсов и баз данных: в 2019- 2022 годах 1 информационного ресурса (интернет-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сайта ОМСУ).</w:t>
            </w:r>
          </w:p>
        </w:tc>
      </w:tr>
      <w:tr w:rsidR="00965F30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2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01.05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ой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Информирование населения г. о. Фрязино изготовления и распространения полиграфической продукции о социально значимых вопросах в деятельности органов местного самоуправления г. о. Фрязино (размещение продукции на </w:t>
            </w:r>
            <w:r>
              <w:rPr>
                <w:rFonts w:ascii="Times New Roman" w:hAnsi="Times New Roman"/>
                <w:color w:val="auto"/>
              </w:rPr>
              <w:lastRenderedPageBreak/>
              <w:t>информационных стендах Торгово-п</w:t>
            </w:r>
            <w:r>
              <w:rPr>
                <w:rFonts w:ascii="Times New Roman" w:hAnsi="Times New Roman"/>
                <w:color w:val="auto"/>
              </w:rPr>
              <w:t>ромышленной палаты г. о. Фрязино). Изготовление полиграфической продукции в виде поздравительных открыток с основными государственными праздниками, днями рождения лидеров общественного мнения и почётных граждан. Изготовление поздравительных адресов, благод</w:t>
            </w:r>
            <w:r>
              <w:rPr>
                <w:rFonts w:ascii="Times New Roman" w:hAnsi="Times New Roman"/>
                <w:color w:val="auto"/>
              </w:rPr>
              <w:t xml:space="preserve">арственных писем и </w:t>
            </w:r>
            <w:r>
              <w:rPr>
                <w:rFonts w:ascii="Times New Roman" w:hAnsi="Times New Roman"/>
                <w:color w:val="auto"/>
              </w:rPr>
              <w:lastRenderedPageBreak/>
              <w:t>почётных грамот по случаю юбилеев и праздников.</w:t>
            </w:r>
          </w:p>
        </w:tc>
      </w:tr>
      <w:tr w:rsidR="00965F3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1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01.06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</w:rPr>
              <w:t>Подписка льготных категорий граждан на газету «Ключъ»</w:t>
            </w:r>
          </w:p>
        </w:tc>
      </w:tr>
      <w:tr w:rsidR="00965F30">
        <w:trPr>
          <w:trHeight w:val="5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6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3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01.07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в сфере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информационной политики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44688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9673,5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5094,5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МКУ «Дирекция Наукограда»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4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44688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9673,5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5094,5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02. «Разработка новых эффективных и высокотехнологичных (интерактивных)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информационных проектов, повышающих степень интереса населения и бизнеса к проблематике Московской области по социальном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значимым темам, в СМИ, на интернет-ресурсах, в социальных сетях и блогосфере»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6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9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7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02.01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5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02.02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мониторинга СМИ,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блогосферы, проведение медиа-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исследований аудитории СМИ на территории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</w:rPr>
              <w:t xml:space="preserve">Подготовка ежемесячных аналитических </w:t>
            </w:r>
            <w:r>
              <w:rPr>
                <w:rFonts w:ascii="Times New Roman" w:eastAsia="Arial" w:hAnsi="Times New Roman"/>
                <w:color w:val="auto"/>
              </w:rPr>
              <w:lastRenderedPageBreak/>
              <w:t xml:space="preserve">материалов об уровне информированности населения г. о. Фрязино </w:t>
            </w:r>
            <w:r>
              <w:rPr>
                <w:rFonts w:ascii="Times New Roman" w:eastAsia="Arial" w:hAnsi="Times New Roman"/>
                <w:color w:val="auto"/>
              </w:rPr>
              <w:t>Московской. Проведение исследований медиа охвата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</w:rPr>
              <w:t>медиа аудитории СМИ на территории г. о. Фрязино</w:t>
            </w:r>
          </w:p>
        </w:tc>
      </w:tr>
      <w:tr w:rsidR="00965F30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бюджета Московской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10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59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07. «Организация создания и эксплуатации сети объектов наружной рекламы»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965F30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3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07.01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Приведение в соответствие количества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фактического расположения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рекламных конструкций на территории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Создание проекта и размещение </w:t>
            </w:r>
            <w:r>
              <w:rPr>
                <w:rFonts w:ascii="Times New Roman" w:hAnsi="Times New Roman"/>
                <w:color w:val="auto"/>
              </w:rPr>
              <w:lastRenderedPageBreak/>
              <w:t xml:space="preserve">информационных и </w:t>
            </w:r>
            <w:r>
              <w:rPr>
                <w:rFonts w:ascii="Times New Roman" w:hAnsi="Times New Roman"/>
                <w:color w:val="auto"/>
              </w:rPr>
              <w:t>тематических материалов на рекламных конструкциях</w:t>
            </w:r>
          </w:p>
        </w:tc>
      </w:tr>
      <w:tr w:rsidR="00965F30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бюджета Московской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86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07.02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мероприятий, к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размещению и эксплуатации элем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Праздничное/тематическое оформление территории муниципального образования в соответствии</w:t>
            </w:r>
            <w:r>
              <w:rPr>
                <w:rFonts w:ascii="Times New Roman" w:hAnsi="Times New Roman"/>
                <w:color w:val="auto"/>
              </w:rPr>
              <w:t xml:space="preserve"> с постановлением Правительства Московской области</w:t>
            </w:r>
          </w:p>
        </w:tc>
      </w:tr>
      <w:tr w:rsidR="00965F30">
        <w:trPr>
          <w:trHeight w:val="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9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07.03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Размещение </w:t>
            </w:r>
            <w:r>
              <w:rPr>
                <w:rFonts w:ascii="Times New Roman" w:hAnsi="Times New Roman"/>
                <w:color w:val="auto"/>
              </w:rPr>
              <w:t>установленного на год числа рекламных кампаний социальной направленности.</w:t>
            </w:r>
          </w:p>
        </w:tc>
      </w:tr>
      <w:tr w:rsidR="00965F30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34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2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07.04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Осуществление мониторинга задолженности за установку и эксплуатацию рекламных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конструкций и реализация мер по её взысканию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color w:val="auto"/>
                <w:spacing w:val="-4"/>
              </w:rPr>
            </w:pPr>
            <w:r>
              <w:rPr>
                <w:rFonts w:ascii="Times New Roman" w:hAnsi="Times New Roman"/>
                <w:color w:val="auto"/>
                <w:spacing w:val="-4"/>
              </w:rPr>
              <w:t xml:space="preserve">Снижение неналоговой задолженности в консолидированный бюджет </w:t>
            </w:r>
            <w:r>
              <w:rPr>
                <w:rFonts w:ascii="Times New Roman" w:hAnsi="Times New Roman"/>
                <w:color w:val="auto"/>
                <w:spacing w:val="-4"/>
              </w:rPr>
              <w:lastRenderedPageBreak/>
              <w:t>Московско</w:t>
            </w:r>
            <w:r>
              <w:rPr>
                <w:rFonts w:ascii="Times New Roman" w:hAnsi="Times New Roman"/>
                <w:color w:val="auto"/>
                <w:spacing w:val="-4"/>
              </w:rPr>
              <w:t>й области (в части задолженности по платежам за установку и эксплуатацию рекламных конструкций)</w:t>
            </w:r>
          </w:p>
        </w:tc>
      </w:tr>
      <w:tr w:rsidR="00965F30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2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 xml:space="preserve">Средства бюджета г. о. </w:t>
            </w:r>
            <w:r>
              <w:rPr>
                <w:rFonts w:ascii="Times New Roman" w:hAnsi="Times New Roman"/>
                <w:color w:val="auto"/>
                <w:sz w:val="24"/>
                <w:szCs w:val="28"/>
              </w:rPr>
              <w:lastRenderedPageBreak/>
              <w:t>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965F30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30" w:rsidRDefault="00965F30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</w:tbl>
    <w:p w:rsidR="00965F30" w:rsidRDefault="00965F30">
      <w:pPr>
        <w:sectPr w:rsidR="00965F30">
          <w:headerReference w:type="default" r:id="rId13"/>
          <w:pgSz w:w="16838" w:h="11906" w:orient="landscape"/>
          <w:pgMar w:top="1134" w:right="567" w:bottom="567" w:left="1134" w:header="709" w:footer="0" w:gutter="0"/>
          <w:cols w:space="720"/>
          <w:formProt w:val="0"/>
          <w:docGrid w:linePitch="360"/>
        </w:sectPr>
      </w:pP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2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color w:val="auto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965F30" w:rsidRDefault="00965F3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2F0520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/>
          <w:color w:val="auto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5"/>
        <w:gridCol w:w="1392"/>
        <w:gridCol w:w="1395"/>
        <w:gridCol w:w="1397"/>
        <w:gridCol w:w="1393"/>
        <w:gridCol w:w="2690"/>
      </w:tblGrid>
      <w:tr w:rsidR="00965F30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965F30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965F30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28200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965F30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23151,0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5049,0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1774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4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65F30" w:rsidRDefault="00965F30">
      <w:pPr>
        <w:widowControl w:val="0"/>
        <w:spacing w:after="240" w:line="240" w:lineRule="auto"/>
        <w:ind w:left="108" w:hanging="108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965F30">
          <w:headerReference w:type="default" r:id="rId14"/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299"/>
        </w:sectPr>
      </w:pPr>
    </w:p>
    <w:p w:rsidR="00965F30" w:rsidRDefault="002F0520">
      <w:pPr>
        <w:spacing w:after="0" w:line="240" w:lineRule="auto"/>
        <w:ind w:left="8505"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2.1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городского округа Фрязино </w:t>
      </w:r>
      <w:r>
        <w:rPr>
          <w:rFonts w:ascii="Times New Roman" w:hAnsi="Times New Roman"/>
          <w:color w:val="auto"/>
          <w:sz w:val="28"/>
          <w:szCs w:val="28"/>
        </w:rPr>
        <w:t>Московской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965F30" w:rsidRDefault="00965F3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2F052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/>
          <w:color w:val="auto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Style w:val="TableNormal"/>
        <w:tblW w:w="1516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992"/>
        <w:gridCol w:w="1277"/>
        <w:gridCol w:w="1418"/>
        <w:gridCol w:w="1133"/>
        <w:gridCol w:w="966"/>
        <w:gridCol w:w="968"/>
        <w:gridCol w:w="966"/>
        <w:gridCol w:w="966"/>
        <w:gridCol w:w="966"/>
        <w:gridCol w:w="1382"/>
        <w:gridCol w:w="1043"/>
      </w:tblGrid>
      <w:tr w:rsidR="00965F30">
        <w:trPr>
          <w:trHeight w:val="87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№</w:t>
            </w:r>
            <w:r>
              <w:rPr>
                <w:rFonts w:ascii="Times New Roman" w:hAnsi="Times New Roman"/>
                <w:color w:val="auto"/>
              </w:rPr>
              <w:br/>
              <w:t>п/п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Срок исполнения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Всего,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(тыс. руб.)</w:t>
            </w:r>
          </w:p>
        </w:tc>
        <w:tc>
          <w:tcPr>
            <w:tcW w:w="4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965F30">
        <w:trPr>
          <w:trHeight w:val="209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2024</w:t>
            </w: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</w:tbl>
    <w:p w:rsidR="00965F30" w:rsidRDefault="00965F30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965F30">
      <w:pPr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Normal"/>
        <w:tblW w:w="1520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84"/>
        <w:gridCol w:w="2530"/>
        <w:gridCol w:w="993"/>
        <w:gridCol w:w="1275"/>
        <w:gridCol w:w="1417"/>
        <w:gridCol w:w="1134"/>
        <w:gridCol w:w="965"/>
        <w:gridCol w:w="967"/>
        <w:gridCol w:w="956"/>
        <w:gridCol w:w="975"/>
        <w:gridCol w:w="965"/>
        <w:gridCol w:w="1377"/>
        <w:gridCol w:w="1064"/>
      </w:tblGrid>
      <w:tr w:rsidR="00965F30">
        <w:trPr>
          <w:trHeight w:val="113"/>
          <w:tblHeader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965F30">
        <w:trPr>
          <w:trHeight w:val="907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07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«Реализация практик инициативного бюджетирования на территории муниципальных образований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Московской области»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28200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Фрязино, подведомственные учреждени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я.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02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23151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Фрязино. Подведомственные учреждения.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647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5049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1774,5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567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юр. лиц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300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07.01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28200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городского округа Фрязино, подведомственные учреждения. Средства юр.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23151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5049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1774,5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000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1.1.1.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07.01.01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Создание летнего театра в парке культуры и отдыха городского округа Фрязино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городского округа Фрязино, МУ «ЦКиД «Факел»». Средства юр. лиц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2576,1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2576,1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городского округа Фрязино,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МУ «ЦКиД «Факел»»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523,9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523,9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юр. лиц и физ.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300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1.1.2.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07.01.02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Приобретение, доставка и установка малых архитектурных форм из стеклопластика для сквера города Фрязино («Лесные животные сквера города Фрязино»)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городского округа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Фрязино, МБУ «Городское хозяйство».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4071,9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4071,9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Фрязино, МБУ «Городское хозяйство»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828,1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828,1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300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1.1.3.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07.01.03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Ремонт теннисного корта для МБУ «Спортивная школа «Олимп» г.о. Фрязино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городского округа Фрязино, МБУ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«СШ «Олимп» г.о. Фрязино.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2077,5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2852,5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Фрязино, МБУ«СШ «Олимп» г.о. Фрязино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422,5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647,5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cantSplit/>
          <w:trHeight w:val="1868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widowControl w:val="0"/>
              <w:spacing w:after="0"/>
              <w:ind w:left="66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Мероприятие 07.01.04</w:t>
            </w:r>
          </w:p>
          <w:p w:rsidR="00965F30" w:rsidRDefault="002F0520">
            <w:pPr>
              <w:widowControl w:val="0"/>
              <w:spacing w:after="0"/>
              <w:ind w:left="6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Приобретение и установка хоккейной коробки с элементами благоустройства по адресу: городской округ Фрязино, проспект Мира,</w:t>
            </w:r>
          </w:p>
          <w:p w:rsidR="00965F30" w:rsidRDefault="002F0520">
            <w:pPr>
              <w:widowControl w:val="0"/>
              <w:spacing w:after="0"/>
              <w:ind w:left="6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районе дома 20А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«СШ «Олимп» г.о. Фрязино.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1867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3993,5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3993,5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«СШ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«Олимп» г.о. Фрязино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915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906,5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906,5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915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654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widowControl w:val="0"/>
              <w:spacing w:after="0"/>
              <w:ind w:left="66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Мероприятие 07.01.05</w:t>
            </w:r>
          </w:p>
          <w:p w:rsidR="00965F30" w:rsidRDefault="002F0520">
            <w:pPr>
              <w:widowControl w:val="0"/>
              <w:spacing w:after="0"/>
              <w:ind w:left="6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Разработка проектной документации по благоустройству</w:t>
            </w:r>
          </w:p>
          <w:p w:rsidR="00965F30" w:rsidRDefault="002F0520">
            <w:pPr>
              <w:widowControl w:val="0"/>
              <w:spacing w:after="0"/>
              <w:ind w:left="6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прогулочной зоны вдоль реки Любосеевка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652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1059,5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1059,5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652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652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spacing w:after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489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1.1.6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pStyle w:val="TableParagraph"/>
              <w:spacing w:line="235" w:lineRule="auto"/>
              <w:ind w:left="66" w:right="65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Мероприятие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07.01.06</w:t>
            </w:r>
          </w:p>
          <w:p w:rsidR="00965F30" w:rsidRDefault="002F0520">
            <w:pPr>
              <w:pStyle w:val="TableParagraph"/>
              <w:ind w:left="66" w:right="97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«Сказка»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965F30" w:rsidRDefault="002F0520">
            <w:pPr>
              <w:widowControl w:val="0"/>
              <w:spacing w:after="0"/>
              <w:ind w:left="66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Московская, в</w:t>
            </w:r>
            <w:r>
              <w:rPr>
                <w:rFonts w:ascii="Times New Roman" w:hAnsi="Times New Roman" w:cs="Times New Roman"/>
                <w:color w:val="auto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районе</w:t>
            </w:r>
            <w:r>
              <w:rPr>
                <w:rFonts w:ascii="Times New Roman" w:hAnsi="Times New Roman" w:cs="Times New Roman"/>
                <w:color w:val="auto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дома</w:t>
            </w:r>
            <w:r>
              <w:rPr>
                <w:rFonts w:ascii="Times New Roman" w:hAnsi="Times New Roman" w:cs="Times New Roman"/>
                <w:color w:val="auto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2Б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«Городское хозяйство».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юр.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лиц и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227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pStyle w:val="TableParagraph"/>
              <w:spacing w:line="235" w:lineRule="auto"/>
              <w:ind w:right="652"/>
              <w:rPr>
                <w:i/>
                <w:spacing w:val="-1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«Городское хозяйство»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283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pStyle w:val="TableParagraph"/>
              <w:spacing w:line="235" w:lineRule="auto"/>
              <w:ind w:right="652"/>
              <w:rPr>
                <w:i/>
                <w:spacing w:val="-1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1295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1295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897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pStyle w:val="TableParagraph"/>
              <w:spacing w:line="235" w:lineRule="auto"/>
              <w:ind w:right="652"/>
              <w:rPr>
                <w:i/>
                <w:spacing w:val="-1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186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1.1.7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pStyle w:val="TableParagraph"/>
              <w:ind w:left="105" w:right="65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Мероприятие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07.01.07</w:t>
            </w:r>
          </w:p>
          <w:p w:rsidR="00965F30" w:rsidRDefault="002F0520"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965F30" w:rsidRDefault="002F0520">
            <w:pPr>
              <w:pStyle w:val="TableParagraph"/>
              <w:spacing w:line="235" w:lineRule="auto"/>
              <w:ind w:left="66" w:right="652"/>
              <w:rPr>
                <w:i/>
                <w:spacing w:val="-1"/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просветителей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Фрязино»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pStyle w:val="TableParagraph"/>
              <w:ind w:left="62" w:right="13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городского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Фрязино,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</w:p>
          <w:p w:rsidR="00965F30" w:rsidRDefault="002F0520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«ЦКиД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«Факел»».</w:t>
            </w:r>
          </w:p>
          <w:p w:rsidR="00965F30" w:rsidRDefault="002F0520">
            <w:pPr>
              <w:widowControl w:val="0"/>
              <w:spacing w:after="0" w:line="240" w:lineRule="auto"/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Средства юр. лиц и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физ.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183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pStyle w:val="TableParagraph"/>
              <w:spacing w:line="235" w:lineRule="auto"/>
              <w:ind w:right="652"/>
              <w:rPr>
                <w:i/>
                <w:spacing w:val="-1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pStyle w:val="TableParagraph"/>
              <w:ind w:left="55" w:right="13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lastRenderedPageBreak/>
              <w:t xml:space="preserve">городского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Фрязино,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</w:p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«ЦКиД «Факел»»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183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pStyle w:val="TableParagraph"/>
              <w:spacing w:line="235" w:lineRule="auto"/>
              <w:ind w:right="652"/>
              <w:rPr>
                <w:i/>
                <w:spacing w:val="-1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183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pStyle w:val="TableParagraph"/>
              <w:spacing w:line="235" w:lineRule="auto"/>
              <w:ind w:right="652"/>
              <w:rPr>
                <w:i/>
                <w:spacing w:val="-1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65F30" w:rsidRDefault="00965F30">
      <w:pPr>
        <w:sectPr w:rsidR="00965F30">
          <w:headerReference w:type="default" r:id="rId15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3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городского округа Фрязино Московской области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повышение эффективности местного самоуправления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 реализации молодежной политик</w:t>
      </w:r>
      <w:r>
        <w:rPr>
          <w:rFonts w:ascii="Times New Roman" w:hAnsi="Times New Roman"/>
          <w:color w:val="auto"/>
          <w:sz w:val="28"/>
          <w:szCs w:val="28"/>
        </w:rPr>
        <w:t>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965F30" w:rsidRDefault="00965F3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2F0520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/>
          <w:color w:val="auto"/>
          <w:sz w:val="28"/>
          <w:szCs w:val="28"/>
        </w:rPr>
        <w:t xml:space="preserve"> «Молодежь Подмосковья»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5"/>
        <w:gridCol w:w="1392"/>
        <w:gridCol w:w="1395"/>
        <w:gridCol w:w="1397"/>
        <w:gridCol w:w="1393"/>
        <w:gridCol w:w="2690"/>
      </w:tblGrid>
      <w:tr w:rsidR="00965F30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965F30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Источник финансирования подпрограммы, в том числе по годам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965F30">
        <w:trPr>
          <w:trHeight w:val="400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965F30">
        <w:trPr>
          <w:trHeight w:val="5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288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65F30" w:rsidRDefault="00965F30">
      <w:pPr>
        <w:sectPr w:rsidR="00965F30">
          <w:headerReference w:type="default" r:id="rId16"/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299"/>
        </w:sectPr>
      </w:pP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3.1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 </w:t>
      </w:r>
      <w:r>
        <w:rPr>
          <w:rFonts w:ascii="Times New Roman" w:hAnsi="Times New Roman"/>
          <w:color w:val="auto"/>
          <w:sz w:val="28"/>
          <w:szCs w:val="28"/>
        </w:rPr>
        <w:t>муниципальной программе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городского округа Фрязино Московской области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повышение эффективности местного самоуправления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965F30" w:rsidRDefault="00965F3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2F052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/>
          <w:color w:val="auto"/>
          <w:sz w:val="28"/>
          <w:szCs w:val="28"/>
        </w:rPr>
        <w:t xml:space="preserve"> «Моло</w:t>
      </w:r>
      <w:r>
        <w:rPr>
          <w:rFonts w:ascii="Times New Roman" w:hAnsi="Times New Roman"/>
          <w:color w:val="auto"/>
          <w:sz w:val="28"/>
          <w:szCs w:val="28"/>
        </w:rPr>
        <w:t>дежь Подмосковья»</w:t>
      </w:r>
    </w:p>
    <w:tbl>
      <w:tblPr>
        <w:tblStyle w:val="TableNormal"/>
        <w:tblW w:w="1516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09"/>
        <w:gridCol w:w="2381"/>
        <w:gridCol w:w="992"/>
        <w:gridCol w:w="1277"/>
        <w:gridCol w:w="1418"/>
        <w:gridCol w:w="1133"/>
        <w:gridCol w:w="966"/>
        <w:gridCol w:w="968"/>
        <w:gridCol w:w="966"/>
        <w:gridCol w:w="966"/>
        <w:gridCol w:w="966"/>
        <w:gridCol w:w="1262"/>
        <w:gridCol w:w="1163"/>
      </w:tblGrid>
      <w:tr w:rsidR="00965F30">
        <w:trPr>
          <w:trHeight w:val="87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Срок исполнения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Всего,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(тыс. руб.)</w:t>
            </w:r>
          </w:p>
        </w:tc>
        <w:tc>
          <w:tcPr>
            <w:tcW w:w="4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Объем финансирования</w:t>
            </w:r>
            <w:r>
              <w:rPr>
                <w:rFonts w:ascii="Times New Roman" w:hAnsi="Times New Roman"/>
                <w:color w:val="auto"/>
              </w:rPr>
              <w:t xml:space="preserve"> по годам, (тыс. руб.)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965F30">
        <w:trPr>
          <w:trHeight w:val="2091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2024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</w:tbl>
    <w:p w:rsidR="00965F30" w:rsidRDefault="00965F30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965F30">
      <w:pPr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Normal"/>
        <w:tblW w:w="1516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09"/>
        <w:gridCol w:w="2381"/>
        <w:gridCol w:w="992"/>
        <w:gridCol w:w="1277"/>
        <w:gridCol w:w="1418"/>
        <w:gridCol w:w="1133"/>
        <w:gridCol w:w="966"/>
        <w:gridCol w:w="966"/>
        <w:gridCol w:w="965"/>
        <w:gridCol w:w="966"/>
        <w:gridCol w:w="969"/>
        <w:gridCol w:w="1262"/>
        <w:gridCol w:w="1163"/>
      </w:tblGrid>
      <w:tr w:rsidR="00965F30">
        <w:trPr>
          <w:trHeight w:val="241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965F30">
        <w:trPr>
          <w:trHeight w:val="921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01 «Организация и проведение мероприятий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 гражданско-патриотическому и духовно-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культуры, спорта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молодежной политики администр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ации г. о. Фрязино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10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39106,6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7442,6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8551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7598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0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01.01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и проведение мероприятий по гражданско-патриотическому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духовно-нравственному воспитанию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870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Достижение 24 % от числа жителей в возрасте от 14 до 30 лет</w:t>
            </w:r>
          </w:p>
        </w:tc>
      </w:tr>
      <w:tr w:rsidR="00965F30">
        <w:trPr>
          <w:trHeight w:val="344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870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57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01.02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2020 -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Управлен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ие культуры, спорта и молодежной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политики администрации г. о. Фрязино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Достиже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ние 87 % от числа специалистов, занятых в сфере работы с молодежью</w:t>
            </w:r>
          </w:p>
        </w:tc>
      </w:tr>
      <w:tr w:rsidR="00965F30">
        <w:trPr>
          <w:trHeight w:val="3011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85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01.03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мероприятий по обеспечению занятости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5885,5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1105,5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196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5885,5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05,5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1305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1175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89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01.04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капитального ремонта, технического переоснащения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благоустройства территорий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2751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00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01.05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Расходы на обеспечение деятельности (оказание услуг)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муниципальных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8576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32317,1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6337,1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6376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6419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6423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 «МЦ г. Фрязино»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деятельности МУ «МЦ г. Фрязино»</w:t>
            </w:r>
          </w:p>
        </w:tc>
      </w:tr>
      <w:tr w:rsidR="00965F30">
        <w:trPr>
          <w:trHeight w:val="224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8576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32317,1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6337,1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6376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6419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6423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</w:tbl>
    <w:p w:rsidR="00965F30" w:rsidRDefault="00965F30">
      <w:pPr>
        <w:sectPr w:rsidR="00965F30">
          <w:headerReference w:type="default" r:id="rId17"/>
          <w:headerReference w:type="first" r:id="rId18"/>
          <w:pgSz w:w="16838" w:h="11906" w:orient="landscape"/>
          <w:pgMar w:top="1134" w:right="567" w:bottom="1134" w:left="1134" w:header="493" w:footer="0" w:gutter="0"/>
          <w:cols w:space="720"/>
          <w:formProt w:val="0"/>
          <w:titlePg/>
          <w:docGrid w:linePitch="299"/>
        </w:sectPr>
      </w:pP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4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  <w:r>
        <w:rPr>
          <w:rFonts w:ascii="Times New Roman" w:hAnsi="Times New Roman"/>
          <w:color w:val="auto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на 2020-2024 </w:t>
      </w:r>
      <w:r>
        <w:rPr>
          <w:rFonts w:ascii="Times New Roman" w:hAnsi="Times New Roman"/>
          <w:color w:val="auto"/>
          <w:sz w:val="28"/>
          <w:szCs w:val="28"/>
        </w:rPr>
        <w:t>годы</w:t>
      </w:r>
    </w:p>
    <w:p w:rsidR="00965F30" w:rsidRDefault="00965F3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2F0520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/>
          <w:color w:val="auto"/>
          <w:sz w:val="28"/>
          <w:szCs w:val="28"/>
        </w:rPr>
        <w:t xml:space="preserve"> «Обеспечивающая подпрограмма»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5"/>
        <w:gridCol w:w="1392"/>
        <w:gridCol w:w="1395"/>
        <w:gridCol w:w="1397"/>
        <w:gridCol w:w="1393"/>
        <w:gridCol w:w="2690"/>
      </w:tblGrid>
      <w:tr w:rsidR="00965F30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965F30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Источник финансирования подпрограммы, в том числе по годам реализации и главным распорядителям бюджетных средств (тыс.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965F30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25856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4790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5460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5393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5043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5170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965F30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бюджета Московской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44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25856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4790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5460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5393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5043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5170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4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65F30" w:rsidRDefault="00965F30">
      <w:pPr>
        <w:sectPr w:rsidR="00965F30">
          <w:headerReference w:type="default" r:id="rId19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965F30" w:rsidRDefault="002F0520">
      <w:pPr>
        <w:tabs>
          <w:tab w:val="right" w:pos="15139"/>
        </w:tabs>
        <w:suppressAutoHyphens w:val="0"/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4.1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городского </w:t>
      </w:r>
      <w:r>
        <w:rPr>
          <w:rFonts w:ascii="Times New Roman" w:hAnsi="Times New Roman"/>
          <w:color w:val="auto"/>
          <w:sz w:val="28"/>
          <w:szCs w:val="28"/>
        </w:rPr>
        <w:t>округа Фрязино Московской области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повышение эффективности местного самоуправления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965F30" w:rsidRDefault="00965F3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2F0520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/>
          <w:color w:val="auto"/>
          <w:sz w:val="28"/>
          <w:szCs w:val="28"/>
        </w:rPr>
        <w:t xml:space="preserve"> «Обеспечивающая подпрограмма»</w:t>
      </w:r>
    </w:p>
    <w:tbl>
      <w:tblPr>
        <w:tblStyle w:val="TableNormal"/>
        <w:tblW w:w="15168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82"/>
        <w:gridCol w:w="1985"/>
        <w:gridCol w:w="849"/>
        <w:gridCol w:w="1419"/>
        <w:gridCol w:w="1700"/>
        <w:gridCol w:w="1135"/>
        <w:gridCol w:w="1023"/>
        <w:gridCol w:w="1024"/>
        <w:gridCol w:w="1026"/>
        <w:gridCol w:w="1023"/>
        <w:gridCol w:w="1006"/>
        <w:gridCol w:w="1447"/>
        <w:gridCol w:w="849"/>
      </w:tblGrid>
      <w:tr w:rsidR="00965F30">
        <w:trPr>
          <w:trHeight w:val="915"/>
          <w:jc w:val="center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Мероприятия 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Срок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Источники финансирования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Всего,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(тыс. руб.)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</w:t>
            </w:r>
            <w:r>
              <w:rPr>
                <w:rFonts w:ascii="Times New Roman" w:hAnsi="Times New Roman"/>
                <w:color w:val="auto"/>
              </w:rPr>
              <w:t>тветственный за выполнение мероприятия 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965F30">
        <w:trPr>
          <w:trHeight w:val="1326"/>
          <w:jc w:val="center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2024</w:t>
            </w: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</w:tbl>
    <w:p w:rsidR="00965F30" w:rsidRDefault="00965F30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2F0520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699"/>
        </w:tabs>
        <w:spacing w:after="0" w:line="20" w:lineRule="exact"/>
        <w:ind w:left="1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</w:p>
    <w:tbl>
      <w:tblPr>
        <w:tblStyle w:val="TableNormal"/>
        <w:tblW w:w="15168" w:type="dxa"/>
        <w:tblInd w:w="155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88"/>
        <w:gridCol w:w="2106"/>
        <w:gridCol w:w="721"/>
        <w:gridCol w:w="1429"/>
        <w:gridCol w:w="1820"/>
        <w:gridCol w:w="1133"/>
        <w:gridCol w:w="907"/>
        <w:gridCol w:w="1025"/>
        <w:gridCol w:w="1021"/>
        <w:gridCol w:w="1021"/>
        <w:gridCol w:w="1130"/>
        <w:gridCol w:w="1418"/>
        <w:gridCol w:w="849"/>
      </w:tblGrid>
      <w:tr w:rsidR="00965F30">
        <w:trPr>
          <w:trHeight w:val="241"/>
          <w:tblHeader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965F30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03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«Осуществление первичного воинского учета 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территориях, где отсутствуют военные комиссариаты»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24374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24374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03.01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24374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городского округа Фрязино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24374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4788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4926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5098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04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«Корректировка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списков кандидатов в присяжные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заседатели федеральных судов общей юрисдикции в Российской Федерации»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04.01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мероприятие 06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«Подготовка и проведение Всероссийской переписи населения»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ация городского округа Фрязино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0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Мероприятие 06.01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бюджета Московской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области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</w:tbl>
    <w:p w:rsidR="00965F30" w:rsidRDefault="00965F30">
      <w:pPr>
        <w:sectPr w:rsidR="00965F30">
          <w:headerReference w:type="default" r:id="rId20"/>
          <w:headerReference w:type="first" r:id="rId21"/>
          <w:pgSz w:w="16838" w:h="11906" w:orient="landscape"/>
          <w:pgMar w:top="1134" w:right="567" w:bottom="1134" w:left="1134" w:header="493" w:footer="0" w:gutter="0"/>
          <w:cols w:space="720"/>
          <w:formProt w:val="0"/>
          <w:titlePg/>
          <w:docGrid w:linePitch="299"/>
        </w:sectPr>
      </w:pP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5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  <w:r>
        <w:rPr>
          <w:rFonts w:ascii="Times New Roman" w:hAnsi="Times New Roman"/>
          <w:color w:val="auto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965F30" w:rsidRDefault="00965F3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2F0520">
      <w:pPr>
        <w:spacing w:after="36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Паспорт подпрограммы VII «Развитие добровольчества (волонтерства) в Московской области»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5"/>
        <w:gridCol w:w="1392"/>
        <w:gridCol w:w="1395"/>
        <w:gridCol w:w="1397"/>
        <w:gridCol w:w="1393"/>
        <w:gridCol w:w="2690"/>
      </w:tblGrid>
      <w:tr w:rsidR="00965F30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Муниципальный заказчик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965F30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Наименование главного распорядителя средств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бюджета городского округа Фрязино</w:t>
            </w:r>
          </w:p>
        </w:tc>
      </w:tr>
      <w:tr w:rsidR="00965F30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965F30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65F30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965F30" w:rsidRDefault="00965F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65F30" w:rsidRDefault="00965F30">
      <w:pPr>
        <w:sectPr w:rsidR="00965F30">
          <w:headerReference w:type="default" r:id="rId22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5.1</w:t>
      </w:r>
    </w:p>
    <w:p w:rsidR="00965F30" w:rsidRDefault="002F052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  <w:r>
        <w:rPr>
          <w:rFonts w:ascii="Times New Roman" w:hAnsi="Times New Roman"/>
          <w:color w:val="auto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965F30" w:rsidRDefault="00965F30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2F052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Перечень мероприятий подп</w:t>
      </w:r>
      <w:r>
        <w:rPr>
          <w:rFonts w:ascii="Times New Roman" w:hAnsi="Times New Roman"/>
          <w:color w:val="auto"/>
          <w:sz w:val="28"/>
          <w:szCs w:val="28"/>
        </w:rPr>
        <w:t>рограммы VII «Развитие добровольчества (волонтерства) в Московской области»</w:t>
      </w:r>
    </w:p>
    <w:tbl>
      <w:tblPr>
        <w:tblStyle w:val="TableNormal"/>
        <w:tblW w:w="15168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80"/>
        <w:gridCol w:w="1981"/>
        <w:gridCol w:w="851"/>
        <w:gridCol w:w="1418"/>
        <w:gridCol w:w="2301"/>
        <w:gridCol w:w="1133"/>
        <w:gridCol w:w="992"/>
        <w:gridCol w:w="992"/>
        <w:gridCol w:w="992"/>
        <w:gridCol w:w="994"/>
        <w:gridCol w:w="1416"/>
        <w:gridCol w:w="1418"/>
      </w:tblGrid>
      <w:tr w:rsidR="00965F30">
        <w:trPr>
          <w:trHeight w:val="915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№ п/п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Источники финансирования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Объём финансирования мероприятия в году предшествующему году начала реализации муниципальной про</w:t>
            </w:r>
            <w:r>
              <w:rPr>
                <w:rFonts w:ascii="Times New Roman" w:hAnsi="Times New Roman"/>
                <w:color w:val="auto"/>
              </w:rPr>
              <w:t>граммы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Всего,</w:t>
            </w:r>
          </w:p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(тыс. руб.)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Объем финансирования по годам, (тыс. руб.)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Результаты выполнения мероприятия подпрограммы</w:t>
            </w:r>
          </w:p>
        </w:tc>
      </w:tr>
      <w:tr w:rsidR="00965F30">
        <w:trPr>
          <w:trHeight w:val="846"/>
          <w:jc w:val="center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2024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</w:tbl>
    <w:p w:rsidR="00965F30" w:rsidRDefault="00965F30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65F30" w:rsidRDefault="002F0520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699"/>
        </w:tabs>
        <w:spacing w:after="0" w:line="20" w:lineRule="exact"/>
        <w:ind w:left="1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tbl>
      <w:tblPr>
        <w:tblStyle w:val="TableNormal"/>
        <w:tblW w:w="15182" w:type="dxa"/>
        <w:tblInd w:w="5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87"/>
        <w:gridCol w:w="1973"/>
        <w:gridCol w:w="855"/>
        <w:gridCol w:w="1414"/>
        <w:gridCol w:w="2315"/>
        <w:gridCol w:w="1128"/>
        <w:gridCol w:w="1008"/>
        <w:gridCol w:w="982"/>
        <w:gridCol w:w="993"/>
        <w:gridCol w:w="993"/>
        <w:gridCol w:w="1398"/>
        <w:gridCol w:w="1436"/>
      </w:tblGrid>
      <w:tr w:rsidR="00965F30">
        <w:trPr>
          <w:trHeight w:val="241"/>
          <w:tblHeader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</w:tr>
      <w:tr w:rsidR="00965F30">
        <w:trPr>
          <w:trHeight w:val="3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E8.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проект «Социальная активность».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бюджета городского округа Фрязино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300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E8.01</w:t>
            </w:r>
          </w:p>
          <w:p w:rsidR="00965F30" w:rsidRDefault="002F0520">
            <w:pPr>
              <w:widowControl w:val="0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городского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округа Фрязино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2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9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  <w:tr w:rsidR="00965F30">
        <w:trPr>
          <w:trHeight w:val="1500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F30" w:rsidRDefault="002F0520">
            <w:pPr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F30" w:rsidRDefault="002F0520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5F30" w:rsidRDefault="00965F30">
            <w:pPr>
              <w:widowControl w:val="0"/>
              <w:rPr>
                <w:color w:val="auto"/>
              </w:rPr>
            </w:pPr>
          </w:p>
        </w:tc>
      </w:tr>
    </w:tbl>
    <w:p w:rsidR="00965F30" w:rsidRDefault="002F0520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».</w:t>
      </w:r>
    </w:p>
    <w:sectPr w:rsidR="00965F30">
      <w:headerReference w:type="default" r:id="rId23"/>
      <w:headerReference w:type="first" r:id="rId24"/>
      <w:pgSz w:w="16838" w:h="11906" w:orient="landscape"/>
      <w:pgMar w:top="1134" w:right="567" w:bottom="1134" w:left="1134" w:header="493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20" w:rsidRDefault="002F0520">
      <w:pPr>
        <w:spacing w:after="0" w:line="240" w:lineRule="auto"/>
      </w:pPr>
      <w:r>
        <w:separator/>
      </w:r>
    </w:p>
  </w:endnote>
  <w:endnote w:type="continuationSeparator" w:id="0">
    <w:p w:rsidR="002F0520" w:rsidRDefault="002F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CC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20" w:rsidRDefault="002F0520">
      <w:pPr>
        <w:spacing w:after="0" w:line="240" w:lineRule="auto"/>
      </w:pPr>
      <w:r>
        <w:separator/>
      </w:r>
    </w:p>
  </w:footnote>
  <w:footnote w:type="continuationSeparator" w:id="0">
    <w:p w:rsidR="002F0520" w:rsidRDefault="002F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2F0520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072613">
      <w:rPr>
        <w:rFonts w:ascii="Times New Roman" w:hAnsi="Times New Roman"/>
        <w:noProof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965F30">
    <w:pPr>
      <w:pStyle w:val="af7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965F30">
    <w:pPr>
      <w:pStyle w:val="af7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2F0520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072613">
      <w:rPr>
        <w:rFonts w:ascii="Times New Roman" w:hAnsi="Times New Roman"/>
        <w:noProof/>
        <w:sz w:val="20"/>
        <w:szCs w:val="20"/>
      </w:rPr>
      <w:t>54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965F30">
    <w:pPr>
      <w:pStyle w:val="af7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965F30">
    <w:pPr>
      <w:pStyle w:val="af7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2F0520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072613">
      <w:rPr>
        <w:rFonts w:ascii="Times New Roman" w:hAnsi="Times New Roman"/>
        <w:noProof/>
        <w:sz w:val="20"/>
        <w:szCs w:val="20"/>
      </w:rPr>
      <w:t>57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965F30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2F0520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072613">
      <w:rPr>
        <w:rFonts w:ascii="Times New Roman" w:hAnsi="Times New Roman"/>
        <w:noProof/>
        <w:sz w:val="20"/>
        <w:szCs w:val="20"/>
      </w:rPr>
      <w:t>14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2F0520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072613">
      <w:rPr>
        <w:rFonts w:ascii="Times New Roman" w:hAnsi="Times New Roman"/>
        <w:noProof/>
        <w:sz w:val="20"/>
        <w:szCs w:val="20"/>
      </w:rPr>
      <w:t>20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965F30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2F0520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072613">
      <w:rPr>
        <w:rFonts w:ascii="Times New Roman" w:hAnsi="Times New Roman"/>
        <w:noProof/>
        <w:sz w:val="20"/>
        <w:szCs w:val="20"/>
      </w:rPr>
      <w:t>34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965F3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2F0520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072613">
      <w:rPr>
        <w:rFonts w:ascii="Times New Roman" w:hAnsi="Times New Roman"/>
        <w:noProof/>
        <w:sz w:val="20"/>
        <w:szCs w:val="20"/>
      </w:rPr>
      <w:t>44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965F30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30" w:rsidRDefault="002F0520">
    <w:pPr>
      <w:pStyle w:val="a5"/>
      <w:spacing w:after="0"/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072613">
      <w:rPr>
        <w:rFonts w:ascii="Times New Roman" w:hAnsi="Times New Roman"/>
        <w:noProof/>
        <w:sz w:val="20"/>
        <w:szCs w:val="20"/>
      </w:rPr>
      <w:t>49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141B0"/>
    <w:multiLevelType w:val="multilevel"/>
    <w:tmpl w:val="8C96C4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0B35C1"/>
    <w:multiLevelType w:val="multilevel"/>
    <w:tmpl w:val="F806BD6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41" w:firstLine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140" w:firstLine="5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suff w:val="nothing"/>
      <w:lvlText w:val="%1.%2.%3)"/>
      <w:lvlJc w:val="left"/>
      <w:pPr>
        <w:tabs>
          <w:tab w:val="num" w:pos="0"/>
        </w:tabs>
        <w:ind w:left="993" w:firstLine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suff w:val="nothing"/>
      <w:lvlText w:val="%1.%2.%3)(%4)"/>
      <w:lvlJc w:val="left"/>
      <w:pPr>
        <w:tabs>
          <w:tab w:val="num" w:pos="0"/>
        </w:tabs>
        <w:ind w:left="144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suff w:val="nothing"/>
      <w:lvlText w:val="%1.%2.%3)(%4)(%5)"/>
      <w:lvlJc w:val="left"/>
      <w:pPr>
        <w:tabs>
          <w:tab w:val="num" w:pos="0"/>
        </w:tabs>
        <w:ind w:left="180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suff w:val="nothing"/>
      <w:lvlText w:val="%1.%2.%3)(%4)(%5)(%6)"/>
      <w:lvlJc w:val="left"/>
      <w:pPr>
        <w:tabs>
          <w:tab w:val="num" w:pos="0"/>
        </w:tabs>
        <w:ind w:left="216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suff w:val="nothing"/>
      <w:lvlText w:val="%1.%2.%3)(%4)(%5)(%6)%7."/>
      <w:lvlJc w:val="left"/>
      <w:pPr>
        <w:tabs>
          <w:tab w:val="num" w:pos="0"/>
        </w:tabs>
        <w:ind w:left="252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suff w:val="nothing"/>
      <w:lvlText w:val="%1.%2.%3)(%4)(%5)(%6)%7.%8."/>
      <w:lvlJc w:val="left"/>
      <w:pPr>
        <w:tabs>
          <w:tab w:val="num" w:pos="0"/>
        </w:tabs>
        <w:ind w:left="288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suff w:val="nothing"/>
      <w:lvlText w:val="%1.%2.%3)(%4)(%5)(%6)%7.%8.%9."/>
      <w:lvlJc w:val="left"/>
      <w:pPr>
        <w:tabs>
          <w:tab w:val="num" w:pos="0"/>
        </w:tabs>
        <w:ind w:left="3240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2">
    <w:nsid w:val="37C300F3"/>
    <w:multiLevelType w:val="multilevel"/>
    <w:tmpl w:val="2F66A7B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30"/>
    <w:rsid w:val="00072613"/>
    <w:rsid w:val="002F0520"/>
    <w:rsid w:val="0096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852F2-244E-4C87-9C4D-BE228923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next w:val="a"/>
    <w:qFormat/>
    <w:pPr>
      <w:keepNext/>
      <w:keepLines/>
      <w:spacing w:before="240" w:line="252" w:lineRule="auto"/>
      <w:outlineLvl w:val="0"/>
    </w:pPr>
    <w:rPr>
      <w:rFonts w:ascii="Cambria" w:hAnsi="Cambria" w:cs="Arial Unicode MS"/>
      <w:color w:val="365F91"/>
      <w:sz w:val="32"/>
      <w:szCs w:val="32"/>
      <w:u w:color="365F91"/>
    </w:rPr>
  </w:style>
  <w:style w:type="paragraph" w:styleId="2">
    <w:name w:val="heading 2"/>
    <w:basedOn w:val="10"/>
    <w:next w:val="a0"/>
    <w:link w:val="20"/>
    <w:qFormat/>
    <w:rsid w:val="00DD608A"/>
    <w:pPr>
      <w:keepNext/>
      <w:tabs>
        <w:tab w:val="left" w:pos="0"/>
      </w:tabs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next w:val="a"/>
    <w:qFormat/>
    <w:pPr>
      <w:keepNext/>
      <w:jc w:val="center"/>
      <w:outlineLvl w:val="2"/>
    </w:pPr>
    <w:rPr>
      <w:rFonts w:ascii="Calibri" w:hAnsi="Calibri" w:cs="Arial Unicode MS"/>
      <w:b/>
      <w:bCs/>
      <w:i/>
      <w:iCs/>
      <w:color w:val="000000"/>
      <w:sz w:val="56"/>
      <w:szCs w:val="56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u w:val="single"/>
    </w:rPr>
  </w:style>
  <w:style w:type="character" w:customStyle="1" w:styleId="a4">
    <w:name w:val="Текст выноски Знак"/>
    <w:basedOn w:val="a1"/>
    <w:qFormat/>
    <w:rsid w:val="007F349D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20">
    <w:name w:val="Заголовок 2 Знак"/>
    <w:basedOn w:val="a1"/>
    <w:link w:val="2"/>
    <w:qFormat/>
    <w:rsid w:val="00DD608A"/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WW8Num1z0">
    <w:name w:val="WW8Num1z0"/>
    <w:qFormat/>
    <w:rsid w:val="00DD608A"/>
  </w:style>
  <w:style w:type="character" w:customStyle="1" w:styleId="WW8Num1z1">
    <w:name w:val="WW8Num1z1"/>
    <w:qFormat/>
    <w:rsid w:val="00DD608A"/>
  </w:style>
  <w:style w:type="character" w:customStyle="1" w:styleId="WW8Num1z2">
    <w:name w:val="WW8Num1z2"/>
    <w:qFormat/>
    <w:rsid w:val="00DD608A"/>
  </w:style>
  <w:style w:type="character" w:customStyle="1" w:styleId="WW8Num1z3">
    <w:name w:val="WW8Num1z3"/>
    <w:qFormat/>
    <w:rsid w:val="00DD608A"/>
  </w:style>
  <w:style w:type="character" w:customStyle="1" w:styleId="WW8Num1z4">
    <w:name w:val="WW8Num1z4"/>
    <w:qFormat/>
    <w:rsid w:val="00DD608A"/>
  </w:style>
  <w:style w:type="character" w:customStyle="1" w:styleId="WW8Num1z5">
    <w:name w:val="WW8Num1z5"/>
    <w:qFormat/>
    <w:rsid w:val="00DD608A"/>
  </w:style>
  <w:style w:type="character" w:customStyle="1" w:styleId="WW8Num1z6">
    <w:name w:val="WW8Num1z6"/>
    <w:qFormat/>
    <w:rsid w:val="00DD608A"/>
  </w:style>
  <w:style w:type="character" w:customStyle="1" w:styleId="WW8Num1z7">
    <w:name w:val="WW8Num1z7"/>
    <w:qFormat/>
    <w:rsid w:val="00DD608A"/>
  </w:style>
  <w:style w:type="character" w:customStyle="1" w:styleId="WW8Num1z8">
    <w:name w:val="WW8Num1z8"/>
    <w:qFormat/>
    <w:rsid w:val="00DD608A"/>
  </w:style>
  <w:style w:type="character" w:customStyle="1" w:styleId="WW8Num2z0">
    <w:name w:val="WW8Num2z0"/>
    <w:qFormat/>
    <w:rsid w:val="00DD608A"/>
  </w:style>
  <w:style w:type="character" w:customStyle="1" w:styleId="WW8Num2z1">
    <w:name w:val="WW8Num2z1"/>
    <w:qFormat/>
    <w:rsid w:val="00DD608A"/>
  </w:style>
  <w:style w:type="character" w:customStyle="1" w:styleId="WW8Num2z2">
    <w:name w:val="WW8Num2z2"/>
    <w:qFormat/>
    <w:rsid w:val="00DD608A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qFormat/>
    <w:rsid w:val="00DD608A"/>
  </w:style>
  <w:style w:type="character" w:customStyle="1" w:styleId="WW8Num2z4">
    <w:name w:val="WW8Num2z4"/>
    <w:qFormat/>
    <w:rsid w:val="00DD608A"/>
  </w:style>
  <w:style w:type="character" w:customStyle="1" w:styleId="WW8Num2z5">
    <w:name w:val="WW8Num2z5"/>
    <w:qFormat/>
    <w:rsid w:val="00DD608A"/>
  </w:style>
  <w:style w:type="character" w:customStyle="1" w:styleId="WW8Num2z6">
    <w:name w:val="WW8Num2z6"/>
    <w:qFormat/>
    <w:rsid w:val="00DD608A"/>
  </w:style>
  <w:style w:type="character" w:customStyle="1" w:styleId="WW8Num2z7">
    <w:name w:val="WW8Num2z7"/>
    <w:qFormat/>
    <w:rsid w:val="00DD608A"/>
  </w:style>
  <w:style w:type="character" w:customStyle="1" w:styleId="WW8Num2z8">
    <w:name w:val="WW8Num2z8"/>
    <w:qFormat/>
    <w:rsid w:val="00DD608A"/>
  </w:style>
  <w:style w:type="character" w:customStyle="1" w:styleId="WW8Num3z0">
    <w:name w:val="WW8Num3z0"/>
    <w:qFormat/>
    <w:rsid w:val="00DD608A"/>
  </w:style>
  <w:style w:type="character" w:customStyle="1" w:styleId="WW8Num4z0">
    <w:name w:val="WW8Num4z0"/>
    <w:qFormat/>
    <w:rsid w:val="00DD608A"/>
  </w:style>
  <w:style w:type="character" w:customStyle="1" w:styleId="WW8Num5z0">
    <w:name w:val="WW8Num5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qFormat/>
    <w:rsid w:val="00DD608A"/>
    <w:rPr>
      <w:lang w:val="en-US"/>
    </w:rPr>
  </w:style>
  <w:style w:type="character" w:customStyle="1" w:styleId="WW8Num7z0">
    <w:name w:val="WW8Num7z0"/>
    <w:qFormat/>
    <w:rsid w:val="00DD608A"/>
    <w:rPr>
      <w:rFonts w:ascii="Symbol" w:hAnsi="Symbol" w:cs="Symbol"/>
    </w:rPr>
  </w:style>
  <w:style w:type="character" w:customStyle="1" w:styleId="WW8Num8z0">
    <w:name w:val="WW8Num8z0"/>
    <w:qFormat/>
    <w:rsid w:val="00DD608A"/>
    <w:rPr>
      <w:rFonts w:ascii="Symbol" w:hAnsi="Symbol" w:cs="Symbol"/>
    </w:rPr>
  </w:style>
  <w:style w:type="character" w:customStyle="1" w:styleId="WW8Num9z0">
    <w:name w:val="WW8Num9z0"/>
    <w:qFormat/>
    <w:rsid w:val="00DD608A"/>
  </w:style>
  <w:style w:type="character" w:customStyle="1" w:styleId="WW8Num10z0">
    <w:name w:val="WW8Num10z0"/>
    <w:qFormat/>
    <w:rsid w:val="00DD608A"/>
    <w:rPr>
      <w:rFonts w:ascii="Symbol" w:hAnsi="Symbol" w:cs="Symbol"/>
    </w:rPr>
  </w:style>
  <w:style w:type="character" w:customStyle="1" w:styleId="WW8Num11z0">
    <w:name w:val="WW8Num11z0"/>
    <w:qFormat/>
    <w:rsid w:val="00DD608A"/>
  </w:style>
  <w:style w:type="character" w:customStyle="1" w:styleId="WW8Num11z1">
    <w:name w:val="WW8Num11z1"/>
    <w:qFormat/>
    <w:rsid w:val="00DD608A"/>
  </w:style>
  <w:style w:type="character" w:customStyle="1" w:styleId="WW8Num11z2">
    <w:name w:val="WW8Num11z2"/>
    <w:qFormat/>
    <w:rsid w:val="00DD608A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qFormat/>
    <w:rsid w:val="00DD608A"/>
  </w:style>
  <w:style w:type="character" w:customStyle="1" w:styleId="WW8Num11z4">
    <w:name w:val="WW8Num11z4"/>
    <w:qFormat/>
    <w:rsid w:val="00DD608A"/>
  </w:style>
  <w:style w:type="character" w:customStyle="1" w:styleId="WW8Num11z5">
    <w:name w:val="WW8Num11z5"/>
    <w:qFormat/>
    <w:rsid w:val="00DD608A"/>
  </w:style>
  <w:style w:type="character" w:customStyle="1" w:styleId="WW8Num11z6">
    <w:name w:val="WW8Num11z6"/>
    <w:qFormat/>
    <w:rsid w:val="00DD608A"/>
  </w:style>
  <w:style w:type="character" w:customStyle="1" w:styleId="WW8Num11z7">
    <w:name w:val="WW8Num11z7"/>
    <w:qFormat/>
    <w:rsid w:val="00DD608A"/>
  </w:style>
  <w:style w:type="character" w:customStyle="1" w:styleId="WW8Num11z8">
    <w:name w:val="WW8Num11z8"/>
    <w:qFormat/>
    <w:rsid w:val="00DD608A"/>
  </w:style>
  <w:style w:type="character" w:customStyle="1" w:styleId="WW8Num12z0">
    <w:name w:val="WW8Num12z0"/>
    <w:qFormat/>
    <w:rsid w:val="00DD608A"/>
    <w:rPr>
      <w:rFonts w:ascii="Times New Roman" w:hAnsi="Times New Roman" w:cs="Times New Roman"/>
    </w:rPr>
  </w:style>
  <w:style w:type="character" w:customStyle="1" w:styleId="WW8Num12z1">
    <w:name w:val="WW8Num12z1"/>
    <w:qFormat/>
    <w:rsid w:val="00DD608A"/>
    <w:rPr>
      <w:rFonts w:ascii="Courier New" w:hAnsi="Courier New" w:cs="Courier New"/>
    </w:rPr>
  </w:style>
  <w:style w:type="character" w:customStyle="1" w:styleId="WW8Num12z2">
    <w:name w:val="WW8Num12z2"/>
    <w:qFormat/>
    <w:rsid w:val="00DD608A"/>
    <w:rPr>
      <w:rFonts w:ascii="Wingdings" w:hAnsi="Wingdings" w:cs="Wingdings"/>
    </w:rPr>
  </w:style>
  <w:style w:type="character" w:customStyle="1" w:styleId="WW8Num12z3">
    <w:name w:val="WW8Num12z3"/>
    <w:qFormat/>
    <w:rsid w:val="00DD608A"/>
    <w:rPr>
      <w:rFonts w:ascii="Symbol" w:hAnsi="Symbol" w:cs="Symbol"/>
    </w:rPr>
  </w:style>
  <w:style w:type="character" w:customStyle="1" w:styleId="WW8Num13z0">
    <w:name w:val="WW8Num13z0"/>
    <w:qFormat/>
    <w:rsid w:val="00DD608A"/>
    <w:rPr>
      <w:rFonts w:ascii="Symbol" w:eastAsia="Calibri" w:hAnsi="Symbol" w:cs="Times New Roman"/>
    </w:rPr>
  </w:style>
  <w:style w:type="character" w:customStyle="1" w:styleId="WW8Num13z1">
    <w:name w:val="WW8Num13z1"/>
    <w:qFormat/>
    <w:rsid w:val="00DD608A"/>
    <w:rPr>
      <w:rFonts w:ascii="Courier New" w:hAnsi="Courier New" w:cs="Courier New"/>
    </w:rPr>
  </w:style>
  <w:style w:type="character" w:customStyle="1" w:styleId="WW8Num13z2">
    <w:name w:val="WW8Num13z2"/>
    <w:qFormat/>
    <w:rsid w:val="00DD608A"/>
    <w:rPr>
      <w:rFonts w:ascii="Wingdings" w:hAnsi="Wingdings" w:cs="Wingdings"/>
    </w:rPr>
  </w:style>
  <w:style w:type="character" w:customStyle="1" w:styleId="WW8Num13z3">
    <w:name w:val="WW8Num13z3"/>
    <w:qFormat/>
    <w:rsid w:val="00DD608A"/>
    <w:rPr>
      <w:rFonts w:ascii="Symbol" w:hAnsi="Symbol" w:cs="Symbol"/>
    </w:rPr>
  </w:style>
  <w:style w:type="character" w:customStyle="1" w:styleId="WW8Num14z0">
    <w:name w:val="WW8Num14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qFormat/>
    <w:rsid w:val="00DD608A"/>
  </w:style>
  <w:style w:type="character" w:customStyle="1" w:styleId="WW8Num16z1">
    <w:name w:val="WW8Num16z1"/>
    <w:qFormat/>
    <w:rsid w:val="00DD608A"/>
  </w:style>
  <w:style w:type="character" w:customStyle="1" w:styleId="WW8Num16z2">
    <w:name w:val="WW8Num16z2"/>
    <w:qFormat/>
    <w:rsid w:val="00DD608A"/>
  </w:style>
  <w:style w:type="character" w:customStyle="1" w:styleId="WW8Num16z3">
    <w:name w:val="WW8Num16z3"/>
    <w:qFormat/>
    <w:rsid w:val="00DD608A"/>
  </w:style>
  <w:style w:type="character" w:customStyle="1" w:styleId="WW8Num16z4">
    <w:name w:val="WW8Num16z4"/>
    <w:qFormat/>
    <w:rsid w:val="00DD608A"/>
  </w:style>
  <w:style w:type="character" w:customStyle="1" w:styleId="WW8Num16z5">
    <w:name w:val="WW8Num16z5"/>
    <w:qFormat/>
    <w:rsid w:val="00DD608A"/>
  </w:style>
  <w:style w:type="character" w:customStyle="1" w:styleId="WW8Num16z6">
    <w:name w:val="WW8Num16z6"/>
    <w:qFormat/>
    <w:rsid w:val="00DD608A"/>
  </w:style>
  <w:style w:type="character" w:customStyle="1" w:styleId="WW8Num16z7">
    <w:name w:val="WW8Num16z7"/>
    <w:qFormat/>
    <w:rsid w:val="00DD608A"/>
  </w:style>
  <w:style w:type="character" w:customStyle="1" w:styleId="WW8Num16z8">
    <w:name w:val="WW8Num16z8"/>
    <w:qFormat/>
    <w:rsid w:val="00DD608A"/>
  </w:style>
  <w:style w:type="character" w:customStyle="1" w:styleId="WW8Num17z0">
    <w:name w:val="WW8Num17z0"/>
    <w:qFormat/>
    <w:rsid w:val="00DD608A"/>
  </w:style>
  <w:style w:type="character" w:customStyle="1" w:styleId="WW8Num17z1">
    <w:name w:val="WW8Num17z1"/>
    <w:qFormat/>
    <w:rsid w:val="00DD608A"/>
  </w:style>
  <w:style w:type="character" w:customStyle="1" w:styleId="WW8Num17z2">
    <w:name w:val="WW8Num17z2"/>
    <w:qFormat/>
    <w:rsid w:val="00DD608A"/>
  </w:style>
  <w:style w:type="character" w:customStyle="1" w:styleId="WW8Num17z3">
    <w:name w:val="WW8Num17z3"/>
    <w:qFormat/>
    <w:rsid w:val="00DD608A"/>
  </w:style>
  <w:style w:type="character" w:customStyle="1" w:styleId="WW8Num17z4">
    <w:name w:val="WW8Num17z4"/>
    <w:qFormat/>
    <w:rsid w:val="00DD608A"/>
  </w:style>
  <w:style w:type="character" w:customStyle="1" w:styleId="WW8Num17z5">
    <w:name w:val="WW8Num17z5"/>
    <w:qFormat/>
    <w:rsid w:val="00DD608A"/>
  </w:style>
  <w:style w:type="character" w:customStyle="1" w:styleId="WW8Num17z6">
    <w:name w:val="WW8Num17z6"/>
    <w:qFormat/>
    <w:rsid w:val="00DD608A"/>
  </w:style>
  <w:style w:type="character" w:customStyle="1" w:styleId="WW8Num17z7">
    <w:name w:val="WW8Num17z7"/>
    <w:qFormat/>
    <w:rsid w:val="00DD608A"/>
  </w:style>
  <w:style w:type="character" w:customStyle="1" w:styleId="WW8Num17z8">
    <w:name w:val="WW8Num17z8"/>
    <w:qFormat/>
    <w:rsid w:val="00DD608A"/>
  </w:style>
  <w:style w:type="character" w:customStyle="1" w:styleId="WW8Num18z0">
    <w:name w:val="WW8Num18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qFormat/>
    <w:rsid w:val="00DD608A"/>
  </w:style>
  <w:style w:type="character" w:customStyle="1" w:styleId="WW8Num19z1">
    <w:name w:val="WW8Num19z1"/>
    <w:qFormat/>
    <w:rsid w:val="00DD608A"/>
  </w:style>
  <w:style w:type="character" w:customStyle="1" w:styleId="WW8Num19z2">
    <w:name w:val="WW8Num19z2"/>
    <w:qFormat/>
    <w:rsid w:val="00DD608A"/>
  </w:style>
  <w:style w:type="character" w:customStyle="1" w:styleId="WW8Num19z3">
    <w:name w:val="WW8Num19z3"/>
    <w:qFormat/>
    <w:rsid w:val="00DD608A"/>
  </w:style>
  <w:style w:type="character" w:customStyle="1" w:styleId="WW8Num19z4">
    <w:name w:val="WW8Num19z4"/>
    <w:qFormat/>
    <w:rsid w:val="00DD608A"/>
  </w:style>
  <w:style w:type="character" w:customStyle="1" w:styleId="WW8Num19z5">
    <w:name w:val="WW8Num19z5"/>
    <w:qFormat/>
    <w:rsid w:val="00DD608A"/>
  </w:style>
  <w:style w:type="character" w:customStyle="1" w:styleId="WW8Num19z6">
    <w:name w:val="WW8Num19z6"/>
    <w:qFormat/>
    <w:rsid w:val="00DD608A"/>
  </w:style>
  <w:style w:type="character" w:customStyle="1" w:styleId="WW8Num19z7">
    <w:name w:val="WW8Num19z7"/>
    <w:qFormat/>
    <w:rsid w:val="00DD608A"/>
  </w:style>
  <w:style w:type="character" w:customStyle="1" w:styleId="WW8Num19z8">
    <w:name w:val="WW8Num19z8"/>
    <w:qFormat/>
    <w:rsid w:val="00DD608A"/>
  </w:style>
  <w:style w:type="character" w:customStyle="1" w:styleId="WW8Num20z0">
    <w:name w:val="WW8Num20z0"/>
    <w:qFormat/>
    <w:rsid w:val="00DD608A"/>
    <w:rPr>
      <w:rFonts w:cs="Times New Roman"/>
    </w:rPr>
  </w:style>
  <w:style w:type="character" w:customStyle="1" w:styleId="WW8Num20z1">
    <w:name w:val="WW8Num20z1"/>
    <w:qFormat/>
    <w:rsid w:val="00DD608A"/>
    <w:rPr>
      <w:rFonts w:cs="Times New Roman"/>
    </w:rPr>
  </w:style>
  <w:style w:type="character" w:customStyle="1" w:styleId="WW8Num21z0">
    <w:name w:val="WW8Num21z0"/>
    <w:qFormat/>
    <w:rsid w:val="00DD608A"/>
  </w:style>
  <w:style w:type="character" w:customStyle="1" w:styleId="WW8Num21z1">
    <w:name w:val="WW8Num21z1"/>
    <w:qFormat/>
    <w:rsid w:val="00DD608A"/>
  </w:style>
  <w:style w:type="character" w:customStyle="1" w:styleId="WW8Num21z2">
    <w:name w:val="WW8Num21z2"/>
    <w:qFormat/>
    <w:rsid w:val="00DD608A"/>
  </w:style>
  <w:style w:type="character" w:customStyle="1" w:styleId="WW8Num21z3">
    <w:name w:val="WW8Num21z3"/>
    <w:qFormat/>
    <w:rsid w:val="00DD608A"/>
  </w:style>
  <w:style w:type="character" w:customStyle="1" w:styleId="WW8Num21z4">
    <w:name w:val="WW8Num21z4"/>
    <w:qFormat/>
    <w:rsid w:val="00DD608A"/>
  </w:style>
  <w:style w:type="character" w:customStyle="1" w:styleId="WW8Num21z5">
    <w:name w:val="WW8Num21z5"/>
    <w:qFormat/>
    <w:rsid w:val="00DD608A"/>
  </w:style>
  <w:style w:type="character" w:customStyle="1" w:styleId="WW8Num21z6">
    <w:name w:val="WW8Num21z6"/>
    <w:qFormat/>
    <w:rsid w:val="00DD608A"/>
  </w:style>
  <w:style w:type="character" w:customStyle="1" w:styleId="WW8Num21z7">
    <w:name w:val="WW8Num21z7"/>
    <w:qFormat/>
    <w:rsid w:val="00DD608A"/>
  </w:style>
  <w:style w:type="character" w:customStyle="1" w:styleId="WW8Num21z8">
    <w:name w:val="WW8Num21z8"/>
    <w:qFormat/>
    <w:rsid w:val="00DD608A"/>
  </w:style>
  <w:style w:type="character" w:customStyle="1" w:styleId="WW8Num22z0">
    <w:name w:val="WW8Num22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qFormat/>
    <w:rsid w:val="00DD608A"/>
  </w:style>
  <w:style w:type="character" w:customStyle="1" w:styleId="WW8Num23z1">
    <w:name w:val="WW8Num23z1"/>
    <w:qFormat/>
    <w:rsid w:val="00DD608A"/>
  </w:style>
  <w:style w:type="character" w:customStyle="1" w:styleId="WW8Num23z2">
    <w:name w:val="WW8Num23z2"/>
    <w:qFormat/>
    <w:rsid w:val="00DD608A"/>
  </w:style>
  <w:style w:type="character" w:customStyle="1" w:styleId="WW8Num23z3">
    <w:name w:val="WW8Num23z3"/>
    <w:qFormat/>
    <w:rsid w:val="00DD608A"/>
  </w:style>
  <w:style w:type="character" w:customStyle="1" w:styleId="WW8Num23z4">
    <w:name w:val="WW8Num23z4"/>
    <w:qFormat/>
    <w:rsid w:val="00DD608A"/>
  </w:style>
  <w:style w:type="character" w:customStyle="1" w:styleId="WW8Num23z5">
    <w:name w:val="WW8Num23z5"/>
    <w:qFormat/>
    <w:rsid w:val="00DD608A"/>
  </w:style>
  <w:style w:type="character" w:customStyle="1" w:styleId="WW8Num23z6">
    <w:name w:val="WW8Num23z6"/>
    <w:qFormat/>
    <w:rsid w:val="00DD608A"/>
  </w:style>
  <w:style w:type="character" w:customStyle="1" w:styleId="WW8Num23z7">
    <w:name w:val="WW8Num23z7"/>
    <w:qFormat/>
    <w:rsid w:val="00DD608A"/>
  </w:style>
  <w:style w:type="character" w:customStyle="1" w:styleId="WW8Num23z8">
    <w:name w:val="WW8Num23z8"/>
    <w:qFormat/>
    <w:rsid w:val="00DD608A"/>
  </w:style>
  <w:style w:type="character" w:customStyle="1" w:styleId="WW8Num24z0">
    <w:name w:val="WW8Num24z0"/>
    <w:qFormat/>
    <w:rsid w:val="00DD608A"/>
  </w:style>
  <w:style w:type="character" w:customStyle="1" w:styleId="WW8Num24z1">
    <w:name w:val="WW8Num24z1"/>
    <w:qFormat/>
    <w:rsid w:val="00DD608A"/>
  </w:style>
  <w:style w:type="character" w:customStyle="1" w:styleId="WW8Num24z2">
    <w:name w:val="WW8Num24z2"/>
    <w:qFormat/>
    <w:rsid w:val="00DD608A"/>
  </w:style>
  <w:style w:type="character" w:customStyle="1" w:styleId="WW8Num24z3">
    <w:name w:val="WW8Num24z3"/>
    <w:qFormat/>
    <w:rsid w:val="00DD608A"/>
  </w:style>
  <w:style w:type="character" w:customStyle="1" w:styleId="WW8Num24z4">
    <w:name w:val="WW8Num24z4"/>
    <w:qFormat/>
    <w:rsid w:val="00DD608A"/>
  </w:style>
  <w:style w:type="character" w:customStyle="1" w:styleId="WW8Num24z5">
    <w:name w:val="WW8Num24z5"/>
    <w:qFormat/>
    <w:rsid w:val="00DD608A"/>
  </w:style>
  <w:style w:type="character" w:customStyle="1" w:styleId="WW8Num24z6">
    <w:name w:val="WW8Num24z6"/>
    <w:qFormat/>
    <w:rsid w:val="00DD608A"/>
  </w:style>
  <w:style w:type="character" w:customStyle="1" w:styleId="WW8Num24z7">
    <w:name w:val="WW8Num24z7"/>
    <w:qFormat/>
    <w:rsid w:val="00DD608A"/>
  </w:style>
  <w:style w:type="character" w:customStyle="1" w:styleId="WW8Num24z8">
    <w:name w:val="WW8Num24z8"/>
    <w:qFormat/>
    <w:rsid w:val="00DD608A"/>
  </w:style>
  <w:style w:type="character" w:customStyle="1" w:styleId="WW8Num25z0">
    <w:name w:val="WW8Num25z0"/>
    <w:qFormat/>
    <w:rsid w:val="00DD608A"/>
  </w:style>
  <w:style w:type="character" w:customStyle="1" w:styleId="WW8Num25z1">
    <w:name w:val="WW8Num25z1"/>
    <w:qFormat/>
    <w:rsid w:val="00DD608A"/>
  </w:style>
  <w:style w:type="character" w:customStyle="1" w:styleId="WW8Num25z2">
    <w:name w:val="WW8Num25z2"/>
    <w:qFormat/>
    <w:rsid w:val="00DD608A"/>
  </w:style>
  <w:style w:type="character" w:customStyle="1" w:styleId="WW8Num25z3">
    <w:name w:val="WW8Num25z3"/>
    <w:qFormat/>
    <w:rsid w:val="00DD608A"/>
  </w:style>
  <w:style w:type="character" w:customStyle="1" w:styleId="WW8Num25z4">
    <w:name w:val="WW8Num25z4"/>
    <w:qFormat/>
    <w:rsid w:val="00DD608A"/>
  </w:style>
  <w:style w:type="character" w:customStyle="1" w:styleId="WW8Num25z5">
    <w:name w:val="WW8Num25z5"/>
    <w:qFormat/>
    <w:rsid w:val="00DD608A"/>
  </w:style>
  <w:style w:type="character" w:customStyle="1" w:styleId="WW8Num25z6">
    <w:name w:val="WW8Num25z6"/>
    <w:qFormat/>
    <w:rsid w:val="00DD608A"/>
  </w:style>
  <w:style w:type="character" w:customStyle="1" w:styleId="WW8Num25z7">
    <w:name w:val="WW8Num25z7"/>
    <w:qFormat/>
    <w:rsid w:val="00DD608A"/>
  </w:style>
  <w:style w:type="character" w:customStyle="1" w:styleId="WW8Num25z8">
    <w:name w:val="WW8Num25z8"/>
    <w:qFormat/>
    <w:rsid w:val="00DD608A"/>
  </w:style>
  <w:style w:type="character" w:customStyle="1" w:styleId="WW8Num26z0">
    <w:name w:val="WW8Num26z0"/>
    <w:qFormat/>
    <w:rsid w:val="00DD608A"/>
  </w:style>
  <w:style w:type="character" w:customStyle="1" w:styleId="WW8Num26z1">
    <w:name w:val="WW8Num26z1"/>
    <w:qFormat/>
    <w:rsid w:val="00DD608A"/>
  </w:style>
  <w:style w:type="character" w:customStyle="1" w:styleId="WW8Num26z2">
    <w:name w:val="WW8Num26z2"/>
    <w:qFormat/>
    <w:rsid w:val="00DD608A"/>
  </w:style>
  <w:style w:type="character" w:customStyle="1" w:styleId="WW8Num26z3">
    <w:name w:val="WW8Num26z3"/>
    <w:qFormat/>
    <w:rsid w:val="00DD608A"/>
  </w:style>
  <w:style w:type="character" w:customStyle="1" w:styleId="WW8Num26z4">
    <w:name w:val="WW8Num26z4"/>
    <w:qFormat/>
    <w:rsid w:val="00DD608A"/>
  </w:style>
  <w:style w:type="character" w:customStyle="1" w:styleId="WW8Num26z5">
    <w:name w:val="WW8Num26z5"/>
    <w:qFormat/>
    <w:rsid w:val="00DD608A"/>
  </w:style>
  <w:style w:type="character" w:customStyle="1" w:styleId="WW8Num26z6">
    <w:name w:val="WW8Num26z6"/>
    <w:qFormat/>
    <w:rsid w:val="00DD608A"/>
  </w:style>
  <w:style w:type="character" w:customStyle="1" w:styleId="WW8Num26z7">
    <w:name w:val="WW8Num26z7"/>
    <w:qFormat/>
    <w:rsid w:val="00DD608A"/>
  </w:style>
  <w:style w:type="character" w:customStyle="1" w:styleId="WW8Num26z8">
    <w:name w:val="WW8Num26z8"/>
    <w:qFormat/>
    <w:rsid w:val="00DD608A"/>
  </w:style>
  <w:style w:type="character" w:customStyle="1" w:styleId="WW8Num27z0">
    <w:name w:val="WW8Num27z0"/>
    <w:qFormat/>
    <w:rsid w:val="00DD608A"/>
    <w:rPr>
      <w:rFonts w:ascii="Symbol" w:eastAsia="Calibri" w:hAnsi="Symbol" w:cs="Times New Roman"/>
    </w:rPr>
  </w:style>
  <w:style w:type="character" w:customStyle="1" w:styleId="WW8Num27z1">
    <w:name w:val="WW8Num27z1"/>
    <w:qFormat/>
    <w:rsid w:val="00DD608A"/>
    <w:rPr>
      <w:rFonts w:ascii="Courier New" w:hAnsi="Courier New" w:cs="Courier New"/>
    </w:rPr>
  </w:style>
  <w:style w:type="character" w:customStyle="1" w:styleId="WW8Num27z2">
    <w:name w:val="WW8Num27z2"/>
    <w:qFormat/>
    <w:rsid w:val="00DD608A"/>
    <w:rPr>
      <w:rFonts w:ascii="Wingdings" w:hAnsi="Wingdings" w:cs="Wingdings"/>
    </w:rPr>
  </w:style>
  <w:style w:type="character" w:customStyle="1" w:styleId="WW8Num27z3">
    <w:name w:val="WW8Num27z3"/>
    <w:qFormat/>
    <w:rsid w:val="00DD608A"/>
    <w:rPr>
      <w:rFonts w:ascii="Symbol" w:hAnsi="Symbol" w:cs="Symbol"/>
    </w:rPr>
  </w:style>
  <w:style w:type="character" w:customStyle="1" w:styleId="WW8Num28z0">
    <w:name w:val="WW8Num28z0"/>
    <w:qFormat/>
    <w:rsid w:val="00DD608A"/>
    <w:rPr>
      <w:rFonts w:ascii="Arial" w:hAnsi="Arial" w:cs="Arial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qFormat/>
    <w:rsid w:val="00DD608A"/>
  </w:style>
  <w:style w:type="character" w:customStyle="1" w:styleId="WW8Num28z2">
    <w:name w:val="WW8Num28z2"/>
    <w:qFormat/>
    <w:rsid w:val="00DD608A"/>
  </w:style>
  <w:style w:type="character" w:customStyle="1" w:styleId="WW8Num28z3">
    <w:name w:val="WW8Num28z3"/>
    <w:qFormat/>
    <w:rsid w:val="00DD608A"/>
  </w:style>
  <w:style w:type="character" w:customStyle="1" w:styleId="WW8Num28z4">
    <w:name w:val="WW8Num28z4"/>
    <w:qFormat/>
    <w:rsid w:val="00DD608A"/>
  </w:style>
  <w:style w:type="character" w:customStyle="1" w:styleId="WW8Num28z5">
    <w:name w:val="WW8Num28z5"/>
    <w:qFormat/>
    <w:rsid w:val="00DD608A"/>
  </w:style>
  <w:style w:type="character" w:customStyle="1" w:styleId="WW8Num28z6">
    <w:name w:val="WW8Num28z6"/>
    <w:qFormat/>
    <w:rsid w:val="00DD608A"/>
  </w:style>
  <w:style w:type="character" w:customStyle="1" w:styleId="WW8Num28z7">
    <w:name w:val="WW8Num28z7"/>
    <w:qFormat/>
    <w:rsid w:val="00DD608A"/>
  </w:style>
  <w:style w:type="character" w:customStyle="1" w:styleId="WW8Num28z8">
    <w:name w:val="WW8Num28z8"/>
    <w:qFormat/>
    <w:rsid w:val="00DD608A"/>
  </w:style>
  <w:style w:type="character" w:customStyle="1" w:styleId="WW8Num29z0">
    <w:name w:val="WW8Num29z0"/>
    <w:qFormat/>
    <w:rsid w:val="00DD608A"/>
  </w:style>
  <w:style w:type="character" w:customStyle="1" w:styleId="WW8Num29z1">
    <w:name w:val="WW8Num29z1"/>
    <w:qFormat/>
    <w:rsid w:val="00DD608A"/>
  </w:style>
  <w:style w:type="character" w:customStyle="1" w:styleId="WW8Num29z2">
    <w:name w:val="WW8Num29z2"/>
    <w:qFormat/>
    <w:rsid w:val="00DD608A"/>
  </w:style>
  <w:style w:type="character" w:customStyle="1" w:styleId="WW8Num29z3">
    <w:name w:val="WW8Num29z3"/>
    <w:qFormat/>
    <w:rsid w:val="00DD608A"/>
  </w:style>
  <w:style w:type="character" w:customStyle="1" w:styleId="WW8Num29z4">
    <w:name w:val="WW8Num29z4"/>
    <w:qFormat/>
    <w:rsid w:val="00DD608A"/>
  </w:style>
  <w:style w:type="character" w:customStyle="1" w:styleId="WW8Num29z5">
    <w:name w:val="WW8Num29z5"/>
    <w:qFormat/>
    <w:rsid w:val="00DD608A"/>
  </w:style>
  <w:style w:type="character" w:customStyle="1" w:styleId="WW8Num29z6">
    <w:name w:val="WW8Num29z6"/>
    <w:qFormat/>
    <w:rsid w:val="00DD608A"/>
  </w:style>
  <w:style w:type="character" w:customStyle="1" w:styleId="WW8Num29z7">
    <w:name w:val="WW8Num29z7"/>
    <w:qFormat/>
    <w:rsid w:val="00DD608A"/>
  </w:style>
  <w:style w:type="character" w:customStyle="1" w:styleId="WW8Num29z8">
    <w:name w:val="WW8Num29z8"/>
    <w:qFormat/>
    <w:rsid w:val="00DD608A"/>
  </w:style>
  <w:style w:type="character" w:customStyle="1" w:styleId="WW8Num30z0">
    <w:name w:val="WW8Num30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qFormat/>
    <w:rsid w:val="00DD608A"/>
    <w:rPr>
      <w:rFonts w:ascii="Symbol" w:eastAsia="Calibri" w:hAnsi="Symbol" w:cs="Times New Roman"/>
    </w:rPr>
  </w:style>
  <w:style w:type="character" w:customStyle="1" w:styleId="WW8Num31z1">
    <w:name w:val="WW8Num31z1"/>
    <w:qFormat/>
    <w:rsid w:val="00DD608A"/>
    <w:rPr>
      <w:rFonts w:ascii="Courier New" w:hAnsi="Courier New" w:cs="Courier New"/>
    </w:rPr>
  </w:style>
  <w:style w:type="character" w:customStyle="1" w:styleId="WW8Num31z2">
    <w:name w:val="WW8Num31z2"/>
    <w:qFormat/>
    <w:rsid w:val="00DD608A"/>
    <w:rPr>
      <w:rFonts w:ascii="Wingdings" w:hAnsi="Wingdings" w:cs="Wingdings"/>
    </w:rPr>
  </w:style>
  <w:style w:type="character" w:customStyle="1" w:styleId="WW8Num31z3">
    <w:name w:val="WW8Num31z3"/>
    <w:qFormat/>
    <w:rsid w:val="00DD608A"/>
    <w:rPr>
      <w:rFonts w:ascii="Symbol" w:hAnsi="Symbol" w:cs="Symbol"/>
    </w:rPr>
  </w:style>
  <w:style w:type="character" w:customStyle="1" w:styleId="WW8Num32z0">
    <w:name w:val="WW8Num32z0"/>
    <w:qFormat/>
    <w:rsid w:val="00DD608A"/>
    <w:rPr>
      <w:rFonts w:cs="Times New Roman"/>
    </w:rPr>
  </w:style>
  <w:style w:type="character" w:customStyle="1" w:styleId="WW8Num32z1">
    <w:name w:val="WW8Num32z1"/>
    <w:qFormat/>
    <w:rsid w:val="00DD608A"/>
    <w:rPr>
      <w:rFonts w:cs="Times New Roman"/>
    </w:rPr>
  </w:style>
  <w:style w:type="character" w:customStyle="1" w:styleId="WW8Num33z0">
    <w:name w:val="WW8Num33z0"/>
    <w:qFormat/>
    <w:rsid w:val="00DD608A"/>
    <w:rPr>
      <w:lang w:val="en-US"/>
    </w:rPr>
  </w:style>
  <w:style w:type="character" w:customStyle="1" w:styleId="WW8Num33z1">
    <w:name w:val="WW8Num33z1"/>
    <w:qFormat/>
    <w:rsid w:val="00DD608A"/>
  </w:style>
  <w:style w:type="character" w:customStyle="1" w:styleId="WW8Num33z2">
    <w:name w:val="WW8Num33z2"/>
    <w:qFormat/>
    <w:rsid w:val="00DD608A"/>
  </w:style>
  <w:style w:type="character" w:customStyle="1" w:styleId="WW8Num33z3">
    <w:name w:val="WW8Num33z3"/>
    <w:qFormat/>
    <w:rsid w:val="00DD608A"/>
  </w:style>
  <w:style w:type="character" w:customStyle="1" w:styleId="WW8Num33z4">
    <w:name w:val="WW8Num33z4"/>
    <w:qFormat/>
    <w:rsid w:val="00DD608A"/>
  </w:style>
  <w:style w:type="character" w:customStyle="1" w:styleId="WW8Num33z5">
    <w:name w:val="WW8Num33z5"/>
    <w:qFormat/>
    <w:rsid w:val="00DD608A"/>
  </w:style>
  <w:style w:type="character" w:customStyle="1" w:styleId="WW8Num33z6">
    <w:name w:val="WW8Num33z6"/>
    <w:qFormat/>
    <w:rsid w:val="00DD608A"/>
  </w:style>
  <w:style w:type="character" w:customStyle="1" w:styleId="WW8Num33z7">
    <w:name w:val="WW8Num33z7"/>
    <w:qFormat/>
    <w:rsid w:val="00DD608A"/>
  </w:style>
  <w:style w:type="character" w:customStyle="1" w:styleId="WW8Num33z8">
    <w:name w:val="WW8Num33z8"/>
    <w:qFormat/>
    <w:rsid w:val="00DD608A"/>
  </w:style>
  <w:style w:type="character" w:customStyle="1" w:styleId="WW8Num34z0">
    <w:name w:val="WW8Num34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qFormat/>
    <w:rsid w:val="00DD608A"/>
    <w:rPr>
      <w:rFonts w:ascii="Symbol" w:eastAsia="Calibri" w:hAnsi="Symbol" w:cs="Calibri"/>
    </w:rPr>
  </w:style>
  <w:style w:type="character" w:customStyle="1" w:styleId="WW8Num36z1">
    <w:name w:val="WW8Num36z1"/>
    <w:qFormat/>
    <w:rsid w:val="00DD608A"/>
    <w:rPr>
      <w:rFonts w:ascii="Courier New" w:hAnsi="Courier New" w:cs="Courier New"/>
    </w:rPr>
  </w:style>
  <w:style w:type="character" w:customStyle="1" w:styleId="WW8Num36z2">
    <w:name w:val="WW8Num36z2"/>
    <w:qFormat/>
    <w:rsid w:val="00DD608A"/>
    <w:rPr>
      <w:rFonts w:ascii="Wingdings" w:hAnsi="Wingdings" w:cs="Wingdings"/>
    </w:rPr>
  </w:style>
  <w:style w:type="character" w:customStyle="1" w:styleId="WW8Num36z3">
    <w:name w:val="WW8Num36z3"/>
    <w:qFormat/>
    <w:rsid w:val="00DD608A"/>
    <w:rPr>
      <w:rFonts w:ascii="Symbol" w:hAnsi="Symbol" w:cs="Symbol"/>
    </w:rPr>
  </w:style>
  <w:style w:type="character" w:customStyle="1" w:styleId="WW8Num37z0">
    <w:name w:val="WW8Num37z0"/>
    <w:qFormat/>
    <w:rsid w:val="00DD608A"/>
    <w:rPr>
      <w:sz w:val="28"/>
    </w:rPr>
  </w:style>
  <w:style w:type="character" w:customStyle="1" w:styleId="WW8Num37z1">
    <w:name w:val="WW8Num37z1"/>
    <w:qFormat/>
    <w:rsid w:val="00DD608A"/>
  </w:style>
  <w:style w:type="character" w:customStyle="1" w:styleId="WW8Num37z2">
    <w:name w:val="WW8Num37z2"/>
    <w:qFormat/>
    <w:rsid w:val="00DD608A"/>
  </w:style>
  <w:style w:type="character" w:customStyle="1" w:styleId="WW8Num37z3">
    <w:name w:val="WW8Num37z3"/>
    <w:qFormat/>
    <w:rsid w:val="00DD608A"/>
  </w:style>
  <w:style w:type="character" w:customStyle="1" w:styleId="WW8Num37z4">
    <w:name w:val="WW8Num37z4"/>
    <w:qFormat/>
    <w:rsid w:val="00DD608A"/>
  </w:style>
  <w:style w:type="character" w:customStyle="1" w:styleId="WW8Num37z5">
    <w:name w:val="WW8Num37z5"/>
    <w:qFormat/>
    <w:rsid w:val="00DD608A"/>
  </w:style>
  <w:style w:type="character" w:customStyle="1" w:styleId="WW8Num37z6">
    <w:name w:val="WW8Num37z6"/>
    <w:qFormat/>
    <w:rsid w:val="00DD608A"/>
  </w:style>
  <w:style w:type="character" w:customStyle="1" w:styleId="WW8Num37z7">
    <w:name w:val="WW8Num37z7"/>
    <w:qFormat/>
    <w:rsid w:val="00DD608A"/>
  </w:style>
  <w:style w:type="character" w:customStyle="1" w:styleId="WW8Num37z8">
    <w:name w:val="WW8Num37z8"/>
    <w:qFormat/>
    <w:rsid w:val="00DD608A"/>
  </w:style>
  <w:style w:type="character" w:customStyle="1" w:styleId="11">
    <w:name w:val="Верхний колонтитул Знак1"/>
    <w:link w:val="a5"/>
    <w:qFormat/>
    <w:rsid w:val="00DD608A"/>
  </w:style>
  <w:style w:type="character" w:customStyle="1" w:styleId="12">
    <w:name w:val="Заголовок 1 Знак"/>
    <w:qFormat/>
    <w:rsid w:val="00DD608A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6">
    <w:name w:val="Верхний колонтитул Знак"/>
    <w:uiPriority w:val="99"/>
    <w:qFormat/>
    <w:rsid w:val="00DD608A"/>
    <w:rPr>
      <w:rFonts w:ascii="Calibri" w:hAnsi="Calibri" w:cs="Calibri"/>
      <w:sz w:val="22"/>
      <w:szCs w:val="22"/>
      <w:lang w:val="ru-RU" w:bidi="ar-SA"/>
    </w:rPr>
  </w:style>
  <w:style w:type="character" w:customStyle="1" w:styleId="a7">
    <w:name w:val="Нижний колонтитул Знак"/>
    <w:qFormat/>
    <w:rsid w:val="00DD608A"/>
    <w:rPr>
      <w:rFonts w:ascii="Calibri" w:hAnsi="Calibri" w:cs="Calibri"/>
      <w:sz w:val="22"/>
      <w:szCs w:val="22"/>
      <w:lang w:val="ru-RU" w:bidi="ar-SA"/>
    </w:rPr>
  </w:style>
  <w:style w:type="character" w:customStyle="1" w:styleId="a8">
    <w:name w:val="Схема документа Знак"/>
    <w:qFormat/>
    <w:rsid w:val="00DD608A"/>
    <w:rPr>
      <w:rFonts w:ascii="Calibri" w:eastAsia="Calibri" w:hAnsi="Calibri" w:cs="Times New Roman"/>
    </w:rPr>
  </w:style>
  <w:style w:type="character" w:customStyle="1" w:styleId="7">
    <w:name w:val="Знак Знак7"/>
    <w:qFormat/>
    <w:rsid w:val="00DD608A"/>
    <w:rPr>
      <w:b/>
      <w:bCs/>
      <w:sz w:val="32"/>
      <w:szCs w:val="32"/>
      <w:lang w:bidi="ar-SA"/>
    </w:rPr>
  </w:style>
  <w:style w:type="character" w:customStyle="1" w:styleId="30">
    <w:name w:val="Заголовок 3 Знак"/>
    <w:qFormat/>
    <w:rsid w:val="00DD608A"/>
    <w:rPr>
      <w:b/>
      <w:bCs/>
      <w:i/>
      <w:iCs/>
      <w:sz w:val="56"/>
      <w:szCs w:val="56"/>
      <w:lang w:bidi="ar-SA"/>
    </w:rPr>
  </w:style>
  <w:style w:type="character" w:customStyle="1" w:styleId="21">
    <w:name w:val="Основной текст с отступом 2 Знак"/>
    <w:qFormat/>
    <w:rsid w:val="00DD608A"/>
    <w:rPr>
      <w:sz w:val="28"/>
      <w:szCs w:val="28"/>
      <w:lang w:bidi="ar-SA"/>
    </w:rPr>
  </w:style>
  <w:style w:type="character" w:customStyle="1" w:styleId="a9">
    <w:name w:val="Название Знак"/>
    <w:qFormat/>
    <w:rsid w:val="00DD608A"/>
    <w:rPr>
      <w:sz w:val="28"/>
      <w:szCs w:val="28"/>
      <w:lang w:bidi="ar-SA"/>
    </w:rPr>
  </w:style>
  <w:style w:type="character" w:customStyle="1" w:styleId="aa">
    <w:name w:val="Подзаголовок Знак"/>
    <w:qFormat/>
    <w:rsid w:val="00DD608A"/>
    <w:rPr>
      <w:sz w:val="24"/>
      <w:szCs w:val="24"/>
      <w:lang w:bidi="ar-SA"/>
    </w:rPr>
  </w:style>
  <w:style w:type="character" w:customStyle="1" w:styleId="22">
    <w:name w:val="Знак2 Знак Знак"/>
    <w:qFormat/>
    <w:rsid w:val="00DD608A"/>
    <w:rPr>
      <w:sz w:val="24"/>
      <w:szCs w:val="24"/>
      <w:lang w:bidi="ar-SA"/>
    </w:rPr>
  </w:style>
  <w:style w:type="character" w:customStyle="1" w:styleId="13">
    <w:name w:val="Знак1 Знак Знак"/>
    <w:qFormat/>
    <w:rsid w:val="00DD608A"/>
    <w:rPr>
      <w:rFonts w:ascii="Tahoma" w:hAnsi="Tahoma" w:cs="Tahoma"/>
      <w:sz w:val="16"/>
      <w:szCs w:val="16"/>
      <w:lang w:bidi="ar-SA"/>
    </w:rPr>
  </w:style>
  <w:style w:type="character" w:styleId="ab">
    <w:name w:val="page number"/>
    <w:qFormat/>
    <w:rsid w:val="00DD608A"/>
    <w:rPr>
      <w:rFonts w:cs="Times New Roman"/>
    </w:rPr>
  </w:style>
  <w:style w:type="character" w:customStyle="1" w:styleId="ac">
    <w:name w:val="Посещённая гиперссылка"/>
    <w:rsid w:val="00DD608A"/>
    <w:rPr>
      <w:color w:val="800080"/>
      <w:u w:val="single"/>
    </w:rPr>
  </w:style>
  <w:style w:type="character" w:customStyle="1" w:styleId="Keyboard">
    <w:name w:val="Keyboard"/>
    <w:qFormat/>
    <w:rsid w:val="00DD608A"/>
    <w:rPr>
      <w:rFonts w:ascii="Courier New" w:hAnsi="Courier New" w:cs="Courier New"/>
      <w:b/>
      <w:bCs/>
      <w:sz w:val="20"/>
      <w:szCs w:val="20"/>
    </w:rPr>
  </w:style>
  <w:style w:type="character" w:customStyle="1" w:styleId="apple-converted-space">
    <w:name w:val="apple-converted-space"/>
    <w:basedOn w:val="11"/>
    <w:qFormat/>
    <w:rsid w:val="00DD608A"/>
  </w:style>
  <w:style w:type="character" w:customStyle="1" w:styleId="WW--">
    <w:name w:val="WW-Интернет-ссылка"/>
    <w:qFormat/>
    <w:rsid w:val="00DD608A"/>
    <w:rPr>
      <w:color w:val="0000FF"/>
      <w:u w:val="single"/>
    </w:rPr>
  </w:style>
  <w:style w:type="character" w:customStyle="1" w:styleId="14">
    <w:name w:val="Основной текст Знак1"/>
    <w:qFormat/>
    <w:rsid w:val="00DD608A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ad">
    <w:name w:val="Основной текст_"/>
    <w:qFormat/>
    <w:rsid w:val="00DD608A"/>
    <w:rPr>
      <w:color w:val="000000"/>
      <w:kern w:val="2"/>
      <w:sz w:val="28"/>
      <w:szCs w:val="28"/>
      <w:lang w:eastAsia="zh-CN" w:bidi="hi-IN"/>
    </w:rPr>
  </w:style>
  <w:style w:type="character" w:customStyle="1" w:styleId="15">
    <w:name w:val="Текст выноски Знак1"/>
    <w:qFormat/>
    <w:rsid w:val="00DD608A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qFormat/>
    <w:rsid w:val="00DD608A"/>
    <w:rPr>
      <w:rFonts w:cs="Times New Roman"/>
      <w:vertAlign w:val="superscript"/>
    </w:rPr>
  </w:style>
  <w:style w:type="character" w:customStyle="1" w:styleId="FooterChar">
    <w:name w:val="Footer Char"/>
    <w:qFormat/>
    <w:rsid w:val="00DD608A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qFormat/>
    <w:rsid w:val="00DD608A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basedOn w:val="a1"/>
    <w:qFormat/>
    <w:rsid w:val="00DD608A"/>
    <w:rPr>
      <w:rFonts w:ascii="Calibri" w:eastAsia="Calibri" w:hAnsi="Calibri"/>
      <w:sz w:val="22"/>
      <w:szCs w:val="22"/>
      <w:lang w:eastAsia="zh-CN"/>
    </w:rPr>
  </w:style>
  <w:style w:type="character" w:customStyle="1" w:styleId="16">
    <w:name w:val="Нижний колонтитул Знак1"/>
    <w:basedOn w:val="a1"/>
    <w:qFormat/>
    <w:rsid w:val="00DD608A"/>
    <w:rPr>
      <w:rFonts w:ascii="Calibri" w:eastAsia="Calibri" w:hAnsi="Calibri"/>
      <w:sz w:val="22"/>
      <w:szCs w:val="22"/>
      <w:lang w:eastAsia="zh-CN"/>
    </w:rPr>
  </w:style>
  <w:style w:type="character" w:customStyle="1" w:styleId="17">
    <w:name w:val="Подзаголовок Знак1"/>
    <w:basedOn w:val="a1"/>
    <w:qFormat/>
    <w:rsid w:val="00DD608A"/>
    <w:rPr>
      <w:rFonts w:ascii="Calibri" w:eastAsia="Calibri" w:hAnsi="Calibri"/>
      <w:sz w:val="24"/>
      <w:szCs w:val="24"/>
      <w:lang w:eastAsia="zh-CN"/>
    </w:rPr>
  </w:style>
  <w:style w:type="character" w:customStyle="1" w:styleId="18">
    <w:name w:val="Название Знак1"/>
    <w:basedOn w:val="a1"/>
    <w:qFormat/>
    <w:rsid w:val="00DD608A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f0">
    <w:name w:val="Текст сноски Знак"/>
    <w:basedOn w:val="a1"/>
    <w:qFormat/>
    <w:rsid w:val="00DD608A"/>
    <w:rPr>
      <w:rFonts w:eastAsia="Times New Roman"/>
      <w:lang w:eastAsia="zh-CN"/>
    </w:rPr>
  </w:style>
  <w:style w:type="character" w:customStyle="1" w:styleId="23">
    <w:name w:val="Нижний колонтитул Знак2"/>
    <w:link w:val="af1"/>
    <w:uiPriority w:val="99"/>
    <w:qFormat/>
    <w:locked/>
    <w:rsid w:val="00DD608A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24">
    <w:name w:val="Текст выноски Знак2"/>
    <w:qFormat/>
    <w:locked/>
    <w:rsid w:val="00DD608A"/>
    <w:rPr>
      <w:rFonts w:ascii="Tahoma" w:eastAsia="Calibri" w:hAnsi="Tahoma" w:cs="Tahoma"/>
      <w:sz w:val="16"/>
      <w:szCs w:val="16"/>
      <w:lang w:eastAsia="zh-CN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DD608A"/>
    <w:pPr>
      <w:spacing w:after="140" w:line="288" w:lineRule="auto"/>
    </w:pPr>
    <w:rPr>
      <w:rFonts w:eastAsia="Calibri" w:cs="Times New Roman"/>
      <w:color w:val="auto"/>
      <w:lang w:eastAsia="zh-CN"/>
    </w:rPr>
  </w:style>
  <w:style w:type="paragraph" w:styleId="af3">
    <w:name w:val="List"/>
    <w:basedOn w:val="a0"/>
    <w:rsid w:val="00DD608A"/>
    <w:rPr>
      <w:rFonts w:cs="Mangal"/>
    </w:rPr>
  </w:style>
  <w:style w:type="paragraph" w:styleId="af4">
    <w:name w:val="caption"/>
    <w:basedOn w:val="a"/>
    <w:qFormat/>
    <w:rsid w:val="00DD608A"/>
    <w:pPr>
      <w:suppressLineNumbers/>
      <w:spacing w:before="120" w:after="120"/>
    </w:pPr>
    <w:rPr>
      <w:rFonts w:eastAsia="Times New Roman" w:cs="Arial"/>
      <w:i/>
      <w:iCs/>
      <w:color w:val="auto"/>
      <w:sz w:val="24"/>
      <w:szCs w:val="24"/>
      <w:lang w:eastAsia="zh-CN"/>
    </w:rPr>
  </w:style>
  <w:style w:type="paragraph" w:styleId="af5">
    <w:name w:val="index heading"/>
    <w:basedOn w:val="a"/>
    <w:qFormat/>
    <w:rsid w:val="00DD608A"/>
    <w:pPr>
      <w:suppressLineNumbers/>
      <w:spacing w:after="200" w:line="276" w:lineRule="auto"/>
    </w:pPr>
    <w:rPr>
      <w:rFonts w:eastAsia="Calibri" w:cs="Mangal"/>
      <w:color w:val="auto"/>
      <w:lang w:eastAsia="zh-CN"/>
    </w:rPr>
  </w:style>
  <w:style w:type="paragraph" w:customStyle="1" w:styleId="af6">
    <w:name w:val="Верхний и нижний колонтитулы"/>
    <w:basedOn w:val="a"/>
    <w:qFormat/>
  </w:style>
  <w:style w:type="paragraph" w:styleId="a5">
    <w:name w:val="header"/>
    <w:link w:val="11"/>
    <w:uiPriority w:val="99"/>
    <w:pPr>
      <w:tabs>
        <w:tab w:val="center" w:pos="4677"/>
        <w:tab w:val="right" w:pos="9355"/>
      </w:tabs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f7">
    <w:name w:val="Верхн./нижн. кол.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8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ConsPlusNormal">
    <w:name w:val="ConsPlusNormal"/>
    <w:qFormat/>
    <w:pPr>
      <w:widowControl w:val="0"/>
      <w:spacing w:after="160" w:line="252" w:lineRule="auto"/>
      <w:ind w:firstLine="720"/>
    </w:pPr>
    <w:rPr>
      <w:rFonts w:ascii="Arial" w:hAnsi="Arial" w:cs="Arial Unicode MS"/>
      <w:color w:val="000000"/>
      <w:u w:color="000000"/>
    </w:rPr>
  </w:style>
  <w:style w:type="paragraph" w:styleId="af9">
    <w:name w:val="No Spacing"/>
    <w:uiPriority w:val="1"/>
    <w:qFormat/>
    <w:pPr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fa">
    <w:name w:val="Balloon Text"/>
    <w:basedOn w:val="a"/>
    <w:unhideWhenUsed/>
    <w:qFormat/>
    <w:rsid w:val="007F34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D21DC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10">
    <w:name w:val="Заголовок1"/>
    <w:basedOn w:val="a"/>
    <w:next w:val="a0"/>
    <w:qFormat/>
    <w:rsid w:val="00DD608A"/>
    <w:pPr>
      <w:spacing w:after="0" w:line="240" w:lineRule="auto"/>
      <w:jc w:val="center"/>
    </w:pPr>
    <w:rPr>
      <w:rFonts w:eastAsia="Calibri" w:cs="Times New Roman"/>
      <w:color w:val="auto"/>
      <w:sz w:val="28"/>
      <w:szCs w:val="28"/>
      <w:lang w:eastAsia="zh-CN"/>
    </w:rPr>
  </w:style>
  <w:style w:type="paragraph" w:customStyle="1" w:styleId="19">
    <w:name w:val="Указатель1"/>
    <w:basedOn w:val="a"/>
    <w:qFormat/>
    <w:rsid w:val="00DD608A"/>
    <w:pPr>
      <w:suppressLineNumbers/>
    </w:pPr>
    <w:rPr>
      <w:rFonts w:eastAsia="Times New Roman" w:cs="Arial"/>
      <w:color w:val="auto"/>
      <w:lang w:eastAsia="zh-CN"/>
    </w:rPr>
  </w:style>
  <w:style w:type="paragraph" w:customStyle="1" w:styleId="1a">
    <w:name w:val="Абзац списка1"/>
    <w:basedOn w:val="a"/>
    <w:qFormat/>
    <w:rsid w:val="00DD608A"/>
    <w:pPr>
      <w:ind w:left="720"/>
      <w:contextualSpacing/>
    </w:pPr>
    <w:rPr>
      <w:rFonts w:eastAsia="Times New Roman" w:cs="Times New Roman"/>
      <w:color w:val="auto"/>
      <w:lang w:eastAsia="zh-CN"/>
    </w:rPr>
  </w:style>
  <w:style w:type="paragraph" w:styleId="af1">
    <w:name w:val="footer"/>
    <w:basedOn w:val="a"/>
    <w:link w:val="23"/>
    <w:rsid w:val="00DD608A"/>
    <w:pPr>
      <w:tabs>
        <w:tab w:val="center" w:pos="4677"/>
        <w:tab w:val="right" w:pos="9355"/>
      </w:tabs>
    </w:pPr>
    <w:rPr>
      <w:rFonts w:eastAsia="Calibri" w:cs="Times New Roman"/>
      <w:color w:val="auto"/>
      <w:lang w:eastAsia="zh-CN"/>
    </w:rPr>
  </w:style>
  <w:style w:type="paragraph" w:styleId="afb">
    <w:name w:val="Normal (Web)"/>
    <w:basedOn w:val="a"/>
    <w:qFormat/>
    <w:rsid w:val="00DD608A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nsPlusCell">
    <w:name w:val="ConsPlusCell"/>
    <w:qFormat/>
    <w:rsid w:val="00DD608A"/>
    <w:pPr>
      <w:widowControl w:val="0"/>
    </w:pPr>
    <w:rPr>
      <w:rFonts w:eastAsia="Times New Roman"/>
      <w:sz w:val="28"/>
      <w:szCs w:val="28"/>
      <w:lang w:eastAsia="zh-CN"/>
    </w:rPr>
  </w:style>
  <w:style w:type="paragraph" w:customStyle="1" w:styleId="ConsPlusTitle">
    <w:name w:val="ConsPlusTitle"/>
    <w:qFormat/>
    <w:rsid w:val="00DD608A"/>
    <w:pPr>
      <w:widowControl w:val="0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qFormat/>
    <w:rsid w:val="00DD608A"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afc">
    <w:name w:val="toa heading"/>
    <w:basedOn w:val="1"/>
    <w:next w:val="a"/>
    <w:qFormat/>
    <w:rsid w:val="00DD608A"/>
    <w:rPr>
      <w:rFonts w:eastAsia="Calibri" w:cs="Cambria"/>
      <w:lang w:eastAsia="zh-CN"/>
    </w:rPr>
  </w:style>
  <w:style w:type="paragraph" w:customStyle="1" w:styleId="western">
    <w:name w:val="western"/>
    <w:basedOn w:val="a"/>
    <w:qFormat/>
    <w:rsid w:val="00DD608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D608A"/>
    <w:pPr>
      <w:spacing w:after="200" w:line="276" w:lineRule="auto"/>
      <w:textAlignment w:val="baseline"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customStyle="1" w:styleId="210">
    <w:name w:val="Основной текст с отступом 21"/>
    <w:basedOn w:val="a"/>
    <w:qFormat/>
    <w:rsid w:val="00DD608A"/>
    <w:pPr>
      <w:spacing w:after="0" w:line="240" w:lineRule="auto"/>
      <w:ind w:firstLine="720"/>
      <w:jc w:val="both"/>
    </w:pPr>
    <w:rPr>
      <w:rFonts w:eastAsia="Calibri" w:cs="Times New Roman"/>
      <w:color w:val="auto"/>
      <w:sz w:val="28"/>
      <w:szCs w:val="28"/>
      <w:lang w:eastAsia="zh-CN"/>
    </w:rPr>
  </w:style>
  <w:style w:type="paragraph" w:customStyle="1" w:styleId="120">
    <w:name w:val="Заголовок 12"/>
    <w:basedOn w:val="a"/>
    <w:qFormat/>
    <w:rsid w:val="00DD608A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  <w:lang w:eastAsia="zh-CN"/>
    </w:rPr>
  </w:style>
  <w:style w:type="paragraph" w:styleId="afd">
    <w:name w:val="Subtitle"/>
    <w:basedOn w:val="a"/>
    <w:next w:val="a0"/>
    <w:qFormat/>
    <w:rsid w:val="00DD608A"/>
    <w:pPr>
      <w:spacing w:after="0" w:line="240" w:lineRule="auto"/>
    </w:pPr>
    <w:rPr>
      <w:rFonts w:eastAsia="Calibri" w:cs="Times New Roman"/>
      <w:color w:val="auto"/>
      <w:sz w:val="24"/>
      <w:szCs w:val="24"/>
      <w:lang w:eastAsia="zh-CN"/>
    </w:rPr>
  </w:style>
  <w:style w:type="paragraph" w:customStyle="1" w:styleId="Default">
    <w:name w:val="Default"/>
    <w:qFormat/>
    <w:rsid w:val="00DD608A"/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qFormat/>
    <w:rsid w:val="00DD608A"/>
    <w:pPr>
      <w:spacing w:before="280" w:after="280" w:line="240" w:lineRule="auto"/>
    </w:pPr>
    <w:rPr>
      <w:rFonts w:ascii="Times New Roman" w:eastAsia="Calibri" w:hAnsi="Times New Roman" w:cs="Times New Roman"/>
      <w:color w:val="auto"/>
      <w:sz w:val="24"/>
      <w:szCs w:val="24"/>
      <w:lang w:eastAsia="zh-CN"/>
    </w:rPr>
  </w:style>
  <w:style w:type="paragraph" w:customStyle="1" w:styleId="1b">
    <w:name w:val="Схема документа1"/>
    <w:basedOn w:val="a"/>
    <w:qFormat/>
    <w:rsid w:val="00DD608A"/>
    <w:pPr>
      <w:spacing w:after="0" w:line="240" w:lineRule="auto"/>
    </w:pPr>
    <w:rPr>
      <w:rFonts w:eastAsia="Calibri" w:cs="Times New Roman"/>
      <w:color w:val="auto"/>
      <w:sz w:val="20"/>
      <w:szCs w:val="20"/>
      <w:lang w:eastAsia="zh-CN"/>
    </w:rPr>
  </w:style>
  <w:style w:type="paragraph" w:customStyle="1" w:styleId="1c">
    <w:name w:val="Основной текст1"/>
    <w:basedOn w:val="a"/>
    <w:qFormat/>
    <w:rsid w:val="00DD608A"/>
    <w:pPr>
      <w:widowControl w:val="0"/>
      <w:shd w:val="clear" w:color="auto" w:fill="FFFFFF"/>
      <w:spacing w:after="0" w:line="317" w:lineRule="exact"/>
      <w:jc w:val="both"/>
    </w:pPr>
    <w:rPr>
      <w:rFonts w:eastAsia="Calibri" w:cs="Times New Roman"/>
      <w:kern w:val="2"/>
      <w:sz w:val="28"/>
      <w:szCs w:val="28"/>
      <w:lang w:eastAsia="zh-CN" w:bidi="hi-IN"/>
    </w:rPr>
  </w:style>
  <w:style w:type="paragraph" w:styleId="1d">
    <w:name w:val="index 1"/>
    <w:basedOn w:val="a"/>
    <w:next w:val="a"/>
    <w:qFormat/>
    <w:rsid w:val="00DD608A"/>
    <w:pPr>
      <w:spacing w:after="0" w:line="240" w:lineRule="auto"/>
      <w:ind w:left="220" w:hanging="220"/>
    </w:pPr>
    <w:rPr>
      <w:rFonts w:eastAsia="Times New Roman" w:cs="Times New Roman"/>
      <w:color w:val="auto"/>
      <w:lang w:eastAsia="zh-CN"/>
    </w:rPr>
  </w:style>
  <w:style w:type="paragraph" w:customStyle="1" w:styleId="25">
    <w:name w:val="Абзац списка2"/>
    <w:basedOn w:val="a"/>
    <w:qFormat/>
    <w:rsid w:val="00DD608A"/>
    <w:pPr>
      <w:spacing w:after="200" w:line="276" w:lineRule="auto"/>
      <w:ind w:left="720"/>
    </w:pPr>
    <w:rPr>
      <w:rFonts w:eastAsia="Times New Roman" w:cs="Times New Roman"/>
      <w:color w:val="auto"/>
      <w:lang w:eastAsia="zh-CN"/>
    </w:rPr>
  </w:style>
  <w:style w:type="paragraph" w:customStyle="1" w:styleId="afe">
    <w:name w:val="Содержимое врезки"/>
    <w:basedOn w:val="a"/>
    <w:qFormat/>
    <w:rsid w:val="00DD608A"/>
    <w:pPr>
      <w:spacing w:after="200" w:line="276" w:lineRule="auto"/>
    </w:pPr>
    <w:rPr>
      <w:rFonts w:eastAsia="Calibri" w:cs="Times New Roman"/>
      <w:color w:val="auto"/>
      <w:lang w:eastAsia="zh-CN"/>
    </w:rPr>
  </w:style>
  <w:style w:type="paragraph" w:customStyle="1" w:styleId="aff">
    <w:name w:val="Блочная цитата"/>
    <w:basedOn w:val="a"/>
    <w:qFormat/>
    <w:rsid w:val="00DD608A"/>
    <w:pPr>
      <w:spacing w:after="200" w:line="276" w:lineRule="auto"/>
    </w:pPr>
    <w:rPr>
      <w:rFonts w:eastAsia="Calibri" w:cs="Times New Roman"/>
      <w:color w:val="auto"/>
      <w:lang w:eastAsia="zh-CN"/>
    </w:rPr>
  </w:style>
  <w:style w:type="paragraph" w:styleId="aff0">
    <w:name w:val="Title"/>
    <w:basedOn w:val="10"/>
    <w:next w:val="a0"/>
    <w:qFormat/>
    <w:rsid w:val="00DD608A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paragraph" w:styleId="aff1">
    <w:name w:val="footnote text"/>
    <w:basedOn w:val="a"/>
    <w:rsid w:val="00DD608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aff2">
    <w:name w:val="Содержимое таблицы"/>
    <w:basedOn w:val="a"/>
    <w:qFormat/>
    <w:rsid w:val="00DD608A"/>
    <w:pPr>
      <w:suppressLineNumbers/>
    </w:pPr>
    <w:rPr>
      <w:rFonts w:eastAsia="Times New Roman" w:cs="Times New Roman"/>
      <w:color w:val="auto"/>
      <w:lang w:eastAsia="zh-CN"/>
    </w:rPr>
  </w:style>
  <w:style w:type="paragraph" w:customStyle="1" w:styleId="aff3">
    <w:name w:val="Заголовок таблицы"/>
    <w:basedOn w:val="aff2"/>
    <w:qFormat/>
    <w:rsid w:val="00DD608A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DD608A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numbering" w:customStyle="1" w:styleId="26">
    <w:name w:val="Импортированный стиль 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4">
    <w:name w:val="Table Grid"/>
    <w:basedOn w:val="a2"/>
    <w:uiPriority w:val="39"/>
    <w:rsid w:val="00DD6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43F0-8F1A-479D-A043-FDEB079D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57</Pages>
  <Words>9626</Words>
  <Characters>54872</Characters>
  <Application>Microsoft Office Word</Application>
  <DocSecurity>0</DocSecurity>
  <Lines>457</Lines>
  <Paragraphs>128</Paragraphs>
  <ScaleCrop>false</ScaleCrop>
  <Company>Hewlett-Packard Company</Company>
  <LinksUpToDate>false</LinksUpToDate>
  <CharactersWithSpaces>64370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ИвановаТВ</dc:creator>
  <dc:description/>
  <cp:lastModifiedBy>Борисова</cp:lastModifiedBy>
  <cp:revision>7</cp:revision>
  <cp:lastPrinted>2022-06-24T15:44:00Z</cp:lastPrinted>
  <dcterms:created xsi:type="dcterms:W3CDTF">2022-05-30T05:44:00Z</dcterms:created>
  <dcterms:modified xsi:type="dcterms:W3CDTF">2022-06-27T11:55:00Z</dcterms:modified>
  <dc:language>ru-RU</dc:language>
</cp:coreProperties>
</file>