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5</w:t>
      </w:r>
    </w:p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УТВЕРЖДЕНО</w:t>
      </w:r>
    </w:p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постановлени</w:t>
      </w:r>
      <w:r>
        <w:rPr>
          <w:rFonts w:eastAsia="MS Mincho;Yu Gothic UI"/>
          <w:sz w:val="26"/>
          <w:szCs w:val="26"/>
          <w:lang w:eastAsia="zh-CN"/>
        </w:rPr>
        <w:t>ем</w:t>
      </w:r>
      <w:r>
        <w:rPr>
          <w:rFonts w:eastAsia="MS Mincho;Yu Gothic UI"/>
          <w:sz w:val="26"/>
          <w:szCs w:val="26"/>
          <w:lang w:eastAsia="zh-CN"/>
        </w:rPr>
        <w:t xml:space="preserve"> администрации</w:t>
      </w:r>
    </w:p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AB3543" w:rsidRDefault="009424BD">
      <w:pPr>
        <w:pStyle w:val="ConsPlusNormal"/>
        <w:spacing w:line="276" w:lineRule="auto"/>
        <w:jc w:val="right"/>
        <w:rPr>
          <w:sz w:val="26"/>
          <w:szCs w:val="26"/>
        </w:rPr>
      </w:pP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от 17.01.2022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 № 41</w:t>
      </w:r>
      <w:bookmarkStart w:id="0" w:name="_GoBack"/>
      <w:bookmarkEnd w:id="0"/>
    </w:p>
    <w:p w:rsidR="00AB3543" w:rsidRDefault="00AB3543">
      <w:pPr>
        <w:pStyle w:val="ConsPlusNormal"/>
        <w:spacing w:line="276" w:lineRule="auto"/>
        <w:jc w:val="right"/>
        <w:rPr>
          <w:sz w:val="26"/>
          <w:szCs w:val="26"/>
        </w:rPr>
      </w:pPr>
    </w:p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Приложение </w:t>
      </w:r>
      <w:r>
        <w:rPr>
          <w:rFonts w:eastAsia="MS Mincho;Yu Gothic UI"/>
          <w:sz w:val="26"/>
          <w:szCs w:val="26"/>
        </w:rPr>
        <w:t>21</w:t>
      </w:r>
    </w:p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к </w:t>
      </w:r>
      <w:r>
        <w:rPr>
          <w:rFonts w:eastAsia="MS Mincho;Yu Gothic UI"/>
          <w:sz w:val="26"/>
          <w:szCs w:val="26"/>
          <w:lang w:eastAsia="zh-CN"/>
        </w:rPr>
        <w:t>постановлению администрации</w:t>
      </w:r>
    </w:p>
    <w:p w:rsidR="00AB3543" w:rsidRDefault="009424BD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AB3543" w:rsidRDefault="009424BD">
      <w:pPr>
        <w:spacing w:line="276" w:lineRule="auto"/>
        <w:jc w:val="right"/>
        <w:rPr>
          <w:rFonts w:eastAsia="MS Mincho;Yu Gothic UI"/>
          <w:sz w:val="28"/>
          <w:szCs w:val="28"/>
        </w:rPr>
      </w:pPr>
      <w:r>
        <w:rPr>
          <w:rFonts w:eastAsia="MS Mincho;Yu Gothic UI"/>
          <w:sz w:val="28"/>
          <w:szCs w:val="28"/>
        </w:rPr>
        <w:t>от « 21 » июня 2021 г. №</w:t>
      </w:r>
      <w:r>
        <w:rPr>
          <w:sz w:val="28"/>
          <w:szCs w:val="28"/>
        </w:rPr>
        <w:t xml:space="preserve"> </w:t>
      </w:r>
      <w:r>
        <w:rPr>
          <w:rFonts w:eastAsia="MS Mincho;Yu Gothic UI"/>
          <w:sz w:val="28"/>
          <w:szCs w:val="28"/>
        </w:rPr>
        <w:t xml:space="preserve"> 253</w:t>
      </w:r>
    </w:p>
    <w:p w:rsidR="00AB3543" w:rsidRDefault="00AB3543">
      <w:pPr>
        <w:jc w:val="center"/>
        <w:rPr>
          <w:b/>
          <w:sz w:val="28"/>
          <w:szCs w:val="28"/>
        </w:rPr>
      </w:pPr>
    </w:p>
    <w:p w:rsidR="00AB3543" w:rsidRDefault="009424BD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Согласие родителя, законного представителя на </w:t>
      </w:r>
      <w:r>
        <w:rPr>
          <w:b/>
          <w:sz w:val="28"/>
          <w:szCs w:val="28"/>
        </w:rPr>
        <w:t>включение персональных данных несовершеннолетнего, недееспособного лица в общедоступные источники персональных данных (типовая форма)</w:t>
      </w:r>
    </w:p>
    <w:p w:rsidR="00AB3543" w:rsidRDefault="009424BD">
      <w:pPr>
        <w:spacing w:beforeAutospacing="1"/>
        <w:rPr>
          <w:color w:val="000000"/>
          <w:sz w:val="28"/>
        </w:rPr>
      </w:pPr>
      <w:r>
        <w:rPr>
          <w:color w:val="000000"/>
          <w:sz w:val="28"/>
        </w:rPr>
        <w:tab/>
        <w:t>Я, _____________________________________________________________</w:t>
      </w:r>
    </w:p>
    <w:p w:rsidR="00AB3543" w:rsidRDefault="009424BD">
      <w:pPr>
        <w:spacing w:after="120"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(Ф.И.О. родителя или законного представителя, полностью)</w:t>
      </w:r>
    </w:p>
    <w:p w:rsidR="00AB3543" w:rsidRDefault="009424BD">
      <w:pPr>
        <w:spacing w:before="120" w:after="120"/>
        <w:rPr>
          <w:color w:val="000000"/>
        </w:rPr>
      </w:pPr>
      <w:r>
        <w:rPr>
          <w:color w:val="000000"/>
          <w:sz w:val="28"/>
        </w:rPr>
        <w:t>паспорт: серия _______№____________выдан_____________________________</w:t>
      </w:r>
    </w:p>
    <w:p w:rsidR="00AB3543" w:rsidRDefault="009424BD">
      <w:pPr>
        <w:contextualSpacing/>
      </w:pPr>
      <w:r>
        <w:rPr>
          <w:color w:val="000000"/>
          <w:sz w:val="28"/>
        </w:rPr>
        <w:t>____________________________________________________________________</w:t>
      </w:r>
    </w:p>
    <w:p w:rsidR="00AB3543" w:rsidRDefault="009424BD">
      <w:pPr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когда и кем выдан</w:t>
      </w:r>
      <w:r>
        <w:rPr>
          <w:color w:val="000000"/>
          <w:sz w:val="18"/>
          <w:szCs w:val="18"/>
        </w:rPr>
        <w:t>)</w:t>
      </w:r>
    </w:p>
    <w:p w:rsidR="00AB3543" w:rsidRDefault="009424BD">
      <w:pPr>
        <w:spacing w:after="119"/>
        <w:contextualSpacing/>
      </w:pPr>
      <w:r>
        <w:t>_______________________________________________________________________________,</w:t>
      </w:r>
    </w:p>
    <w:p w:rsidR="00AB3543" w:rsidRDefault="009424BD">
      <w:pPr>
        <w:spacing w:after="119"/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(в случае опеку</w:t>
      </w:r>
      <w:r>
        <w:rPr>
          <w:color w:val="000000"/>
          <w:sz w:val="18"/>
          <w:szCs w:val="18"/>
        </w:rPr>
        <w:t>нства указать реквизиты документа,  подтверждающего полномочия)</w:t>
      </w:r>
    </w:p>
    <w:p w:rsidR="00AB3543" w:rsidRDefault="009424BD">
      <w:pPr>
        <w:spacing w:after="119"/>
        <w:rPr>
          <w:sz w:val="28"/>
          <w:szCs w:val="28"/>
        </w:rPr>
      </w:pPr>
      <w:r>
        <w:rPr>
          <w:color w:val="000000"/>
          <w:sz w:val="28"/>
          <w:szCs w:val="28"/>
        </w:rPr>
        <w:t>являясь законным представителем несовершеннолетнего или недееспособного лица _______________________________________________________________,</w:t>
      </w:r>
    </w:p>
    <w:p w:rsidR="00AB3543" w:rsidRDefault="009424BD">
      <w:pPr>
        <w:spacing w:after="119"/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(Ф.И.О. несовершеннолетнего полностью, дата рожден</w:t>
      </w:r>
      <w:r>
        <w:rPr>
          <w:color w:val="000000"/>
          <w:sz w:val="18"/>
          <w:szCs w:val="18"/>
        </w:rPr>
        <w:t>ия)</w:t>
      </w:r>
    </w:p>
    <w:p w:rsidR="00AB3543" w:rsidRDefault="009424BD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свидетельство о рождении: серия___________номер________________________</w:t>
      </w:r>
    </w:p>
    <w:p w:rsidR="00AB3543" w:rsidRDefault="009424BD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____________________________________________________________________,</w:t>
      </w:r>
    </w:p>
    <w:p w:rsidR="00AB3543" w:rsidRDefault="009424BD">
      <w:pPr>
        <w:spacing w:after="119"/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(кем и когда выдан)</w:t>
      </w:r>
    </w:p>
    <w:p w:rsidR="00AB3543" w:rsidRDefault="009424BD">
      <w:pPr>
        <w:contextualSpacing/>
      </w:pPr>
      <w:r>
        <w:rPr>
          <w:color w:val="000000"/>
          <w:sz w:val="28"/>
          <w:szCs w:val="28"/>
        </w:rPr>
        <w:t>приходящегося мне___________________________________________________,</w:t>
      </w:r>
    </w:p>
    <w:p w:rsidR="00AB3543" w:rsidRDefault="009424BD">
      <w:pPr>
        <w:contextualSpacing/>
      </w:pPr>
      <w:r>
        <w:rPr>
          <w:color w:val="000000"/>
          <w:sz w:val="28"/>
          <w:szCs w:val="28"/>
        </w:rPr>
        <w:t>проживающего</w:t>
      </w:r>
      <w:r>
        <w:rPr>
          <w:color w:val="000000"/>
          <w:sz w:val="28"/>
          <w:szCs w:val="28"/>
        </w:rPr>
        <w:t xml:space="preserve"> по адресу:______________________________________________</w:t>
      </w:r>
    </w:p>
    <w:p w:rsidR="00AB3543" w:rsidRDefault="009424BD">
      <w:pPr>
        <w:contextualSpacing/>
      </w:pPr>
      <w:r>
        <w:rPr>
          <w:color w:val="000000"/>
          <w:sz w:val="28"/>
          <w:szCs w:val="28"/>
        </w:rPr>
        <w:t>____________________________________________________________________,</w:t>
      </w:r>
    </w:p>
    <w:p w:rsidR="00AB3543" w:rsidRDefault="009424BD">
      <w:p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соответствии с Федеральным законом от 27.07.2006 № 152-ФЗ  «О персональных данных» (далее — ФЗ № 152) своей волей и в своих и</w:t>
      </w:r>
      <w:r>
        <w:rPr>
          <w:color w:val="000000"/>
          <w:sz w:val="28"/>
          <w:szCs w:val="28"/>
        </w:rPr>
        <w:t xml:space="preserve">нтересах </w:t>
      </w:r>
      <w:r>
        <w:rPr>
          <w:b/>
          <w:bCs/>
          <w:i/>
          <w:iCs/>
          <w:color w:val="000000"/>
          <w:sz w:val="28"/>
          <w:szCs w:val="28"/>
          <w:u w:val="single"/>
        </w:rPr>
        <w:t>даю согласие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оператору Администрации городского округа Фрязино Московской области (далее - Администрация)</w:t>
      </w:r>
      <w:r>
        <w:rPr>
          <w:color w:val="000000"/>
          <w:sz w:val="28"/>
          <w:szCs w:val="28"/>
        </w:rPr>
        <w:t>, расположенно</w:t>
      </w:r>
      <w:r>
        <w:rPr>
          <w:color w:val="000000"/>
          <w:sz w:val="28"/>
          <w:szCs w:val="28"/>
        </w:rPr>
        <w:t xml:space="preserve">му </w:t>
      </w:r>
      <w:r>
        <w:rPr>
          <w:color w:val="000000"/>
          <w:sz w:val="28"/>
          <w:szCs w:val="28"/>
        </w:rPr>
        <w:t xml:space="preserve">по адресу: 141190, Московская область, г. Фрязино, проспект Мира, д.15А, на </w:t>
      </w:r>
      <w:r>
        <w:rPr>
          <w:color w:val="000000"/>
          <w:sz w:val="28"/>
          <w:szCs w:val="28"/>
        </w:rPr>
        <w:t xml:space="preserve">включение в общедоступные источники персональных данных (в том числе справочники, рассылаемые для общего сведения, телекоммуникационные системы и т. п.)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моих</w:t>
      </w:r>
      <w:r>
        <w:rPr>
          <w:color w:val="000000"/>
          <w:sz w:val="28"/>
          <w:szCs w:val="28"/>
        </w:rPr>
        <w:t xml:space="preserve"> персональных данных, а именно:</w:t>
      </w:r>
    </w:p>
    <w:p w:rsidR="00AB3543" w:rsidRDefault="009424BD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  <w:r>
        <w:rPr>
          <w:color w:val="000000"/>
          <w:sz w:val="28"/>
          <w:szCs w:val="28"/>
        </w:rPr>
        <w:t>__</w:t>
      </w:r>
    </w:p>
    <w:p w:rsidR="00AB3543" w:rsidRDefault="009424BD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___________________.</w:t>
      </w:r>
    </w:p>
    <w:p w:rsidR="00AB3543" w:rsidRDefault="009424BD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>Я подтверждаю, что ознакомлен(а) с документами Администрации, устанавливающими порядок обработки персональных данных, а также с моими правами и обязанностями в этой области.</w:t>
      </w:r>
    </w:p>
    <w:p w:rsidR="00AB3543" w:rsidRDefault="009424BD">
      <w:pPr>
        <w:spacing w:after="119"/>
        <w:contextualSpacing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Настоящее Согласие действует до момента письменного отзыва </w:t>
      </w:r>
      <w:r>
        <w:rPr>
          <w:sz w:val="28"/>
          <w:szCs w:val="28"/>
        </w:rPr>
        <w:t xml:space="preserve">мной </w:t>
      </w:r>
      <w:r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Согласия.</w:t>
      </w:r>
    </w:p>
    <w:p w:rsidR="00AB3543" w:rsidRDefault="009424BD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ab/>
      </w:r>
    </w:p>
    <w:p w:rsidR="00AB3543" w:rsidRDefault="00AB3543">
      <w:pPr>
        <w:spacing w:after="119"/>
        <w:contextualSpacing/>
        <w:jc w:val="both"/>
        <w:rPr>
          <w:color w:val="000000"/>
          <w:sz w:val="28"/>
          <w:szCs w:val="28"/>
        </w:rPr>
      </w:pPr>
    </w:p>
    <w:p w:rsidR="00AB3543" w:rsidRDefault="00AB3543">
      <w:pPr>
        <w:spacing w:before="120" w:after="120"/>
        <w:jc w:val="both"/>
        <w:rPr>
          <w:color w:val="000000"/>
          <w:sz w:val="28"/>
        </w:rPr>
      </w:pPr>
    </w:p>
    <w:p w:rsidR="00AB3543" w:rsidRDefault="009424BD">
      <w:pPr>
        <w:spacing w:before="120" w:after="120"/>
        <w:rPr>
          <w:color w:val="000000"/>
          <w:sz w:val="28"/>
        </w:rPr>
      </w:pPr>
      <w:r>
        <w:rPr>
          <w:color w:val="000000"/>
          <w:sz w:val="28"/>
        </w:rPr>
        <w:t>«___»  ____________  20____г.       ____________/______________________</w:t>
      </w:r>
    </w:p>
    <w:p w:rsidR="00AB3543" w:rsidRDefault="009424BD">
      <w:pPr>
        <w:spacing w:after="120"/>
        <w:ind w:left="1418"/>
        <w:rPr>
          <w:color w:val="000000"/>
          <w:sz w:val="22"/>
        </w:rPr>
      </w:pPr>
      <w:r>
        <w:rPr>
          <w:color w:val="000000"/>
          <w:sz w:val="22"/>
        </w:rPr>
        <w:t>(дата)                                                               (подпись, расшифровка подписи)</w:t>
      </w:r>
    </w:p>
    <w:p w:rsidR="00AB3543" w:rsidRDefault="00AB3543">
      <w:pPr>
        <w:spacing w:after="200" w:line="276" w:lineRule="auto"/>
        <w:rPr>
          <w:sz w:val="28"/>
          <w:szCs w:val="28"/>
        </w:rPr>
      </w:pPr>
    </w:p>
    <w:p w:rsidR="00AB3543" w:rsidRDefault="00AB3543">
      <w:pPr>
        <w:spacing w:after="200" w:line="276" w:lineRule="auto"/>
        <w:rPr>
          <w:sz w:val="28"/>
          <w:szCs w:val="28"/>
        </w:rPr>
      </w:pPr>
    </w:p>
    <w:sectPr w:rsidR="00AB3543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Yu Gothic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43"/>
    <w:rsid w:val="009424BD"/>
    <w:rsid w:val="00AB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Лязгина Людмила Борисовна</dc:creator>
  <dc:description/>
  <cp:lastModifiedBy>Борисова</cp:lastModifiedBy>
  <cp:revision>102</cp:revision>
  <dcterms:created xsi:type="dcterms:W3CDTF">2020-03-03T11:01:00Z</dcterms:created>
  <dcterms:modified xsi:type="dcterms:W3CDTF">2022-01-18T11:47:00Z</dcterms:modified>
  <dc:language>ru-RU</dc:language>
</cp:coreProperties>
</file>