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12E1" w:rsidRPr="005512E1" w:rsidRDefault="005512E1" w:rsidP="005512E1">
      <w:pPr>
        <w:pStyle w:val="1"/>
        <w:keepNext/>
        <w:numPr>
          <w:ilvl w:val="0"/>
          <w:numId w:val="3"/>
        </w:numPr>
        <w:ind w:left="1701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5512E1">
        <w:rPr>
          <w:rFonts w:ascii="Times New Roman" w:hAnsi="Times New Roman" w:cs="Times New Roman"/>
          <w:b w:val="0"/>
          <w:noProof/>
          <w:color w:val="auto"/>
          <w:lang w:eastAsia="ru-RU"/>
        </w:rPr>
        <w:drawing>
          <wp:anchor distT="0" distB="0" distL="114300" distR="114300" simplePos="0" relativeHeight="251658240" behindDoc="0" locked="0" layoutInCell="1" allowOverlap="1" wp14:anchorId="66AA7155" wp14:editId="33CAA69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2E1">
        <w:rPr>
          <w:rFonts w:ascii="Times New Roman" w:hAnsi="Times New Roman" w:cs="Times New Roman"/>
          <w:b w:val="0"/>
          <w:color w:val="auto"/>
          <w:sz w:val="30"/>
          <w:szCs w:val="30"/>
        </w:rPr>
        <w:t>АДМИНИСТРАЦИЯ ГОРОДСКОГО ОКРУГА ФРЯЗИНО</w:t>
      </w:r>
    </w:p>
    <w:p w:rsidR="005512E1" w:rsidRDefault="005512E1" w:rsidP="005512E1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5512E1" w:rsidRDefault="005512E1" w:rsidP="005512E1">
      <w:pPr>
        <w:rPr>
          <w:lang w:val="en-US"/>
        </w:rPr>
      </w:pPr>
    </w:p>
    <w:p w:rsidR="00463008" w:rsidRDefault="005512E1" w:rsidP="005512E1">
      <w:pPr>
        <w:spacing w:before="60"/>
        <w:ind w:left="1842" w:firstLine="608"/>
        <w:rPr>
          <w:b/>
          <w:sz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DC41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DC417E">
        <w:rPr>
          <w:sz w:val="28"/>
          <w:szCs w:val="28"/>
        </w:rPr>
        <w:t>05.04.2023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C417E">
        <w:rPr>
          <w:sz w:val="28"/>
          <w:szCs w:val="28"/>
        </w:rPr>
        <w:t>312</w:t>
      </w:r>
    </w:p>
    <w:p w:rsidR="00463008" w:rsidRDefault="00463008">
      <w:pPr>
        <w:widowControl w:val="0"/>
        <w:spacing w:line="312" w:lineRule="auto"/>
        <w:jc w:val="both"/>
        <w:rPr>
          <w:b/>
          <w:sz w:val="28"/>
        </w:rPr>
      </w:pPr>
    </w:p>
    <w:p w:rsidR="00463008" w:rsidRDefault="00463008">
      <w:pPr>
        <w:widowControl w:val="0"/>
        <w:spacing w:line="312" w:lineRule="auto"/>
        <w:jc w:val="both"/>
        <w:rPr>
          <w:b/>
          <w:sz w:val="28"/>
        </w:rPr>
      </w:pPr>
    </w:p>
    <w:p w:rsidR="00463008" w:rsidRDefault="005512E1">
      <w:pPr>
        <w:pStyle w:val="1"/>
        <w:tabs>
          <w:tab w:val="left" w:pos="3969"/>
        </w:tabs>
        <w:ind w:right="5726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 проведении месячника по благоустройству территории городского округа Фрязино Московской области в 2023 году</w:t>
      </w:r>
    </w:p>
    <w:p w:rsidR="00463008" w:rsidRDefault="00463008">
      <w:pPr>
        <w:widowControl w:val="0"/>
        <w:jc w:val="both"/>
        <w:rPr>
          <w:b/>
          <w:sz w:val="28"/>
          <w:szCs w:val="28"/>
        </w:rPr>
      </w:pPr>
    </w:p>
    <w:p w:rsidR="00463008" w:rsidRDefault="00463008">
      <w:pPr>
        <w:widowControl w:val="0"/>
        <w:jc w:val="both"/>
        <w:rPr>
          <w:b/>
          <w:sz w:val="28"/>
          <w:szCs w:val="28"/>
        </w:rPr>
      </w:pPr>
    </w:p>
    <w:p w:rsidR="00463008" w:rsidRDefault="005512E1">
      <w:pPr>
        <w:widowControl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Закона Московской области от 30.12.2014 года №191/2014-ОЗ «О регулировании дополнительных вопросов в сфере благоустройства в Московской области», в соответствии с решением Совета депутатов городского округа Фрязино от 19.12.2019 №391 «Об утверждении Правил благоустройства территории городского округа Фрязино Московской области» с изменениями и дополнениями, в целях выполнения требований по обеспечению чистоты и порядка на территории городского округа Фрязино Московской области, руководствуясь Уставом городского округа Фрязино Московской области,</w:t>
      </w:r>
    </w:p>
    <w:p w:rsidR="00463008" w:rsidRDefault="00463008">
      <w:pPr>
        <w:widowControl w:val="0"/>
        <w:spacing w:line="276" w:lineRule="auto"/>
        <w:jc w:val="center"/>
        <w:rPr>
          <w:b/>
          <w:spacing w:val="60"/>
          <w:sz w:val="10"/>
          <w:szCs w:val="10"/>
        </w:rPr>
      </w:pPr>
    </w:p>
    <w:p w:rsidR="00463008" w:rsidRDefault="005512E1">
      <w:pPr>
        <w:widowControl w:val="0"/>
        <w:spacing w:line="276" w:lineRule="auto"/>
        <w:jc w:val="center"/>
      </w:pPr>
      <w:proofErr w:type="gramStart"/>
      <w:r>
        <w:rPr>
          <w:b/>
          <w:spacing w:val="60"/>
          <w:sz w:val="28"/>
          <w:szCs w:val="28"/>
        </w:rPr>
        <w:t>постановляю</w:t>
      </w:r>
      <w:proofErr w:type="gramEnd"/>
      <w:r>
        <w:rPr>
          <w:b/>
          <w:spacing w:val="60"/>
          <w:sz w:val="28"/>
          <w:szCs w:val="28"/>
        </w:rPr>
        <w:t>:</w:t>
      </w:r>
    </w:p>
    <w:p w:rsidR="00463008" w:rsidRDefault="005512E1">
      <w:pPr>
        <w:widowControl w:val="0"/>
        <w:spacing w:line="276" w:lineRule="auto"/>
        <w:jc w:val="both"/>
      </w:pPr>
      <w:r>
        <w:t xml:space="preserve"> </w:t>
      </w:r>
    </w:p>
    <w:p w:rsidR="00463008" w:rsidRDefault="005512E1">
      <w:pPr>
        <w:pStyle w:val="311"/>
        <w:widowControl w:val="0"/>
        <w:numPr>
          <w:ilvl w:val="0"/>
          <w:numId w:val="2"/>
        </w:numPr>
        <w:spacing w:after="0"/>
        <w:ind w:left="0" w:firstLine="850"/>
        <w:jc w:val="both"/>
      </w:pPr>
      <w:r>
        <w:rPr>
          <w:sz w:val="28"/>
          <w:szCs w:val="28"/>
        </w:rPr>
        <w:t xml:space="preserve"> Провести месячник по благоустройству территории городского округа Фрязино Московской области в период с 01.04.2023 по 30.04.2023.</w:t>
      </w:r>
    </w:p>
    <w:p w:rsidR="00463008" w:rsidRDefault="005512E1">
      <w:pPr>
        <w:pStyle w:val="311"/>
        <w:widowControl w:val="0"/>
        <w:numPr>
          <w:ilvl w:val="0"/>
          <w:numId w:val="2"/>
        </w:numPr>
        <w:spacing w:after="0"/>
        <w:ind w:left="0" w:firstLine="850"/>
        <w:jc w:val="both"/>
      </w:pPr>
      <w:r>
        <w:rPr>
          <w:sz w:val="28"/>
          <w:szCs w:val="28"/>
        </w:rPr>
        <w:t>Обеспечить проведение муниципальных субботников 01.04.2023, 08.04.2023, 15.04.2023, 22.04.2023, 29.04.2023 на территории городского округа Фрязино Московской области.</w:t>
      </w:r>
    </w:p>
    <w:p w:rsidR="00463008" w:rsidRDefault="005512E1">
      <w:pPr>
        <w:pStyle w:val="311"/>
        <w:widowControl w:val="0"/>
        <w:numPr>
          <w:ilvl w:val="0"/>
          <w:numId w:val="2"/>
        </w:numPr>
        <w:spacing w:after="0"/>
        <w:ind w:left="0" w:firstLine="850"/>
        <w:jc w:val="both"/>
      </w:pPr>
      <w:r>
        <w:rPr>
          <w:sz w:val="28"/>
          <w:szCs w:val="28"/>
        </w:rPr>
        <w:t>Принять участие в проведении массовых субботников 22.04.2022, 29.04.2022.</w:t>
      </w:r>
    </w:p>
    <w:p w:rsidR="00463008" w:rsidRDefault="005512E1">
      <w:pPr>
        <w:pStyle w:val="311"/>
        <w:widowControl w:val="0"/>
        <w:numPr>
          <w:ilvl w:val="0"/>
          <w:numId w:val="2"/>
        </w:numPr>
        <w:spacing w:after="0"/>
        <w:ind w:left="0" w:firstLine="850"/>
        <w:jc w:val="both"/>
      </w:pPr>
      <w:r>
        <w:rPr>
          <w:sz w:val="28"/>
          <w:szCs w:val="28"/>
        </w:rPr>
        <w:t>Утвердить прилагаемый План первоочередных мероприятий по обеспечению чистоты и порядка на территории городского округа Фрязино Московской области (прилагается).</w:t>
      </w:r>
    </w:p>
    <w:p w:rsidR="00463008" w:rsidRDefault="005512E1">
      <w:pPr>
        <w:numPr>
          <w:ilvl w:val="0"/>
          <w:numId w:val="2"/>
        </w:numPr>
        <w:ind w:left="0" w:firstLine="850"/>
        <w:jc w:val="both"/>
      </w:pPr>
      <w:r>
        <w:rPr>
          <w:sz w:val="28"/>
          <w:szCs w:val="28"/>
        </w:rPr>
        <w:t xml:space="preserve">Заместителям главы администрации городского округа Фрязино: </w:t>
      </w:r>
    </w:p>
    <w:p w:rsidR="00463008" w:rsidRDefault="005512E1">
      <w:pPr>
        <w:ind w:firstLine="850"/>
        <w:jc w:val="both"/>
      </w:pPr>
      <w:r>
        <w:rPr>
          <w:sz w:val="28"/>
          <w:szCs w:val="28"/>
        </w:rPr>
        <w:t>5.1. Довести данное постановление до сведения руководителей органов администрации городского округа Фрязино и руководителей подведомственных предприятий и организаций.</w:t>
      </w:r>
    </w:p>
    <w:p w:rsidR="00463008" w:rsidRDefault="005512E1">
      <w:pPr>
        <w:pStyle w:val="311"/>
        <w:widowControl w:val="0"/>
        <w:spacing w:after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рамках проведения месячника по благоустройству территории городского округа Фрязино Московской области взять на контроль выполнение следующих основных видов работ: </w:t>
      </w:r>
    </w:p>
    <w:p w:rsidR="00463008" w:rsidRDefault="005512E1">
      <w:pPr>
        <w:pStyle w:val="311"/>
        <w:widowControl w:val="0"/>
        <w:spacing w:after="0"/>
        <w:ind w:firstLine="850"/>
        <w:jc w:val="both"/>
      </w:pPr>
      <w:r>
        <w:rPr>
          <w:sz w:val="28"/>
          <w:szCs w:val="28"/>
        </w:rPr>
        <w:t>5.2.1. Рыхление снега, устранение подтоплений;</w:t>
      </w:r>
    </w:p>
    <w:p w:rsidR="00463008" w:rsidRDefault="005512E1">
      <w:pPr>
        <w:pStyle w:val="311"/>
        <w:widowControl w:val="0"/>
        <w:spacing w:after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5.2.2. Ремонт асфальтобетонного покрытия тротуаров, проездов;</w:t>
      </w:r>
    </w:p>
    <w:p w:rsidR="00463008" w:rsidRDefault="005512E1">
      <w:pPr>
        <w:pStyle w:val="311"/>
        <w:widowControl w:val="0"/>
        <w:spacing w:after="0"/>
        <w:ind w:firstLine="737"/>
        <w:jc w:val="both"/>
      </w:pPr>
      <w:r>
        <w:rPr>
          <w:sz w:val="28"/>
          <w:szCs w:val="28"/>
        </w:rPr>
        <w:t xml:space="preserve">5.2.3. Работы по ремонту, замене элементов благоустройства объектов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(в том числе скамеек, урн);</w:t>
      </w:r>
    </w:p>
    <w:p w:rsidR="00463008" w:rsidRDefault="005512E1">
      <w:pPr>
        <w:pStyle w:val="311"/>
        <w:widowControl w:val="0"/>
        <w:spacing w:after="0"/>
        <w:ind w:firstLine="737"/>
        <w:jc w:val="both"/>
      </w:pPr>
      <w:r>
        <w:rPr>
          <w:sz w:val="28"/>
          <w:szCs w:val="28"/>
        </w:rPr>
        <w:t>5.2.4. Опиловка деревьев, спил сухостоя и уборка веток;</w:t>
      </w:r>
    </w:p>
    <w:p w:rsidR="00463008" w:rsidRDefault="005512E1">
      <w:pPr>
        <w:pStyle w:val="311"/>
        <w:widowControl w:val="0"/>
        <w:spacing w:after="0"/>
        <w:ind w:firstLine="708"/>
        <w:jc w:val="both"/>
      </w:pPr>
      <w:r>
        <w:rPr>
          <w:sz w:val="28"/>
          <w:szCs w:val="28"/>
        </w:rPr>
        <w:t>5.2.5. Ремонт и покраска ограждений, фасадов и цоколей;</w:t>
      </w:r>
    </w:p>
    <w:p w:rsidR="00463008" w:rsidRDefault="005512E1">
      <w:pPr>
        <w:pStyle w:val="311"/>
        <w:widowControl w:val="0"/>
        <w:spacing w:after="0"/>
        <w:ind w:left="708"/>
        <w:jc w:val="both"/>
      </w:pPr>
      <w:r>
        <w:rPr>
          <w:sz w:val="28"/>
          <w:szCs w:val="28"/>
        </w:rPr>
        <w:t>5.2.6. Подметание, уборка и вывоз мусора;</w:t>
      </w:r>
    </w:p>
    <w:p w:rsidR="00463008" w:rsidRDefault="005512E1">
      <w:pPr>
        <w:pStyle w:val="311"/>
        <w:widowControl w:val="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5.2.7. Обустройство газонов, клумб, высадка деревьев и кустарников.</w:t>
      </w:r>
    </w:p>
    <w:p w:rsidR="00463008" w:rsidRDefault="005512E1">
      <w:pPr>
        <w:pStyle w:val="311"/>
        <w:widowControl w:val="0"/>
        <w:numPr>
          <w:ilvl w:val="0"/>
          <w:numId w:val="2"/>
        </w:numPr>
        <w:spacing w:after="0"/>
        <w:ind w:left="0"/>
        <w:jc w:val="both"/>
      </w:pPr>
      <w:r>
        <w:rPr>
          <w:sz w:val="28"/>
          <w:szCs w:val="28"/>
        </w:rPr>
        <w:t xml:space="preserve">Юридическим лицам </w:t>
      </w:r>
      <w:r>
        <w:rPr>
          <w:color w:val="000000"/>
          <w:sz w:val="28"/>
          <w:szCs w:val="28"/>
        </w:rPr>
        <w:t xml:space="preserve">всех форм собственности, осуществляющим деятельность на территории городского округа Фрязино Московской области </w:t>
      </w:r>
      <w:r>
        <w:rPr>
          <w:sz w:val="28"/>
          <w:szCs w:val="28"/>
        </w:rPr>
        <w:t xml:space="preserve">и физическим лицам, являющихся собственниками, правообладателями расположенных на территории городского округа Фрязино Московской области земельных участков, зданий, строений и сооружений, в том числе юридическим лицам </w:t>
      </w:r>
      <w:r>
        <w:rPr>
          <w:color w:val="000000"/>
          <w:sz w:val="28"/>
          <w:szCs w:val="28"/>
        </w:rPr>
        <w:t>всех форм собственности, осуществляющим деятельность на территории городского округа Фрязино Московской области</w:t>
      </w:r>
      <w:r>
        <w:rPr>
          <w:sz w:val="28"/>
          <w:szCs w:val="28"/>
        </w:rPr>
        <w:t xml:space="preserve">, обладающим указанными объектами на праве хозяйственного ведения или оперативного управления, обеспечить наведение чистоты и порядка на своих территориях, включая прилегающую к ним зону от границ зданий, участков и ограждений. </w:t>
      </w:r>
    </w:p>
    <w:p w:rsidR="00463008" w:rsidRDefault="005512E1">
      <w:pPr>
        <w:pStyle w:val="311"/>
        <w:widowControl w:val="0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Вывоз и утилизацию собранного мусора во время субботников обеспечивает: </w:t>
      </w:r>
    </w:p>
    <w:p w:rsidR="00463008" w:rsidRDefault="005512E1">
      <w:pPr>
        <w:pStyle w:val="311"/>
        <w:widowControl w:val="0"/>
        <w:spacing w:after="0"/>
        <w:ind w:firstLine="708"/>
        <w:jc w:val="both"/>
      </w:pPr>
      <w:r>
        <w:rPr>
          <w:sz w:val="28"/>
          <w:szCs w:val="28"/>
        </w:rPr>
        <w:t>7.1. Управление жилищно-коммунального хозяйства, экологии и связи администрации городского округа Фрязино;</w:t>
      </w:r>
    </w:p>
    <w:p w:rsidR="00463008" w:rsidRDefault="005512E1">
      <w:pPr>
        <w:pStyle w:val="311"/>
        <w:widowControl w:val="0"/>
        <w:spacing w:after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7.2. МБУ «Городское хозяйство».</w:t>
      </w:r>
    </w:p>
    <w:p w:rsidR="00463008" w:rsidRDefault="005512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sz w:val="28"/>
          <w:szCs w:val="28"/>
        </w:rPr>
        <w:t>Ключъ</w:t>
      </w:r>
      <w:proofErr w:type="spellEnd"/>
      <w:r>
        <w:rPr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463008" w:rsidRDefault="005512E1">
      <w:pPr>
        <w:pStyle w:val="311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за исполнением настоящего постановления возложить на заместителя главы администрации Медведева Д.А.</w:t>
      </w:r>
    </w:p>
    <w:p w:rsidR="00463008" w:rsidRDefault="00463008">
      <w:pPr>
        <w:pStyle w:val="311"/>
        <w:widowControl w:val="0"/>
        <w:spacing w:after="0"/>
        <w:ind w:firstLine="709"/>
        <w:jc w:val="both"/>
        <w:rPr>
          <w:sz w:val="28"/>
          <w:szCs w:val="28"/>
        </w:rPr>
      </w:pPr>
    </w:p>
    <w:p w:rsidR="00463008" w:rsidRDefault="00463008">
      <w:pPr>
        <w:pStyle w:val="311"/>
        <w:widowControl w:val="0"/>
        <w:spacing w:after="0"/>
        <w:ind w:firstLine="709"/>
        <w:jc w:val="both"/>
        <w:rPr>
          <w:sz w:val="28"/>
          <w:szCs w:val="28"/>
        </w:rPr>
      </w:pPr>
    </w:p>
    <w:p w:rsidR="00463008" w:rsidRDefault="005512E1">
      <w:pPr>
        <w:pStyle w:val="311"/>
        <w:widowControl w:val="0"/>
        <w:spacing w:after="0"/>
        <w:jc w:val="both"/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Д.Р. Воробьев</w:t>
      </w:r>
    </w:p>
    <w:p w:rsidR="00463008" w:rsidRDefault="00463008">
      <w:pPr>
        <w:ind w:left="4536"/>
        <w:jc w:val="both"/>
        <w:rPr>
          <w:sz w:val="20"/>
          <w:szCs w:val="20"/>
        </w:rPr>
      </w:pPr>
    </w:p>
    <w:p w:rsidR="00463008" w:rsidRDefault="00463008">
      <w:pPr>
        <w:ind w:left="4536"/>
        <w:jc w:val="both"/>
        <w:rPr>
          <w:sz w:val="20"/>
          <w:szCs w:val="20"/>
        </w:rPr>
      </w:pPr>
    </w:p>
    <w:p w:rsidR="00463008" w:rsidRDefault="00463008">
      <w:pPr>
        <w:ind w:left="4536"/>
        <w:jc w:val="both"/>
        <w:rPr>
          <w:sz w:val="20"/>
          <w:szCs w:val="20"/>
        </w:rPr>
      </w:pPr>
    </w:p>
    <w:p w:rsidR="00463008" w:rsidRDefault="00463008">
      <w:pPr>
        <w:ind w:left="4536"/>
        <w:jc w:val="both"/>
        <w:rPr>
          <w:sz w:val="20"/>
          <w:szCs w:val="20"/>
        </w:rPr>
      </w:pPr>
    </w:p>
    <w:p w:rsidR="00463008" w:rsidRDefault="00463008">
      <w:pPr>
        <w:ind w:left="4536"/>
        <w:jc w:val="both"/>
        <w:rPr>
          <w:sz w:val="20"/>
          <w:szCs w:val="20"/>
        </w:rPr>
      </w:pPr>
    </w:p>
    <w:p w:rsidR="00463008" w:rsidRDefault="00463008">
      <w:pPr>
        <w:ind w:left="4536"/>
        <w:jc w:val="both"/>
        <w:rPr>
          <w:sz w:val="20"/>
          <w:szCs w:val="20"/>
        </w:rPr>
      </w:pPr>
    </w:p>
    <w:p w:rsidR="00463008" w:rsidRDefault="00463008">
      <w:pPr>
        <w:ind w:left="4536"/>
        <w:jc w:val="both"/>
        <w:rPr>
          <w:sz w:val="20"/>
          <w:szCs w:val="20"/>
        </w:rPr>
      </w:pPr>
    </w:p>
    <w:p w:rsidR="00463008" w:rsidRDefault="00463008">
      <w:pPr>
        <w:ind w:left="4536"/>
        <w:jc w:val="both"/>
        <w:rPr>
          <w:sz w:val="20"/>
          <w:szCs w:val="20"/>
        </w:rPr>
      </w:pPr>
    </w:p>
    <w:p w:rsidR="00463008" w:rsidRDefault="00463008">
      <w:pPr>
        <w:ind w:left="4536"/>
        <w:jc w:val="both"/>
        <w:rPr>
          <w:sz w:val="20"/>
          <w:szCs w:val="20"/>
        </w:rPr>
      </w:pPr>
    </w:p>
    <w:p w:rsidR="00463008" w:rsidRDefault="00463008">
      <w:pPr>
        <w:ind w:left="4536"/>
        <w:jc w:val="both"/>
        <w:rPr>
          <w:sz w:val="20"/>
          <w:szCs w:val="20"/>
        </w:rPr>
      </w:pPr>
    </w:p>
    <w:p w:rsidR="00463008" w:rsidRDefault="00463008">
      <w:pPr>
        <w:ind w:left="4649" w:firstLine="4592"/>
        <w:jc w:val="both"/>
      </w:pPr>
    </w:p>
    <w:p w:rsidR="00463008" w:rsidRDefault="00463008">
      <w:pPr>
        <w:ind w:left="4649" w:firstLine="4592"/>
        <w:jc w:val="both"/>
      </w:pPr>
    </w:p>
    <w:p w:rsidR="00463008" w:rsidRDefault="00463008">
      <w:pPr>
        <w:ind w:left="4649" w:firstLine="4592"/>
        <w:jc w:val="both"/>
      </w:pPr>
    </w:p>
    <w:p w:rsidR="00463008" w:rsidRDefault="00463008">
      <w:pPr>
        <w:ind w:left="4649" w:firstLine="4592"/>
        <w:jc w:val="both"/>
      </w:pPr>
    </w:p>
    <w:p w:rsidR="00463008" w:rsidRDefault="00463008">
      <w:pPr>
        <w:ind w:left="4649" w:firstLine="4592"/>
        <w:jc w:val="both"/>
      </w:pPr>
    </w:p>
    <w:p w:rsidR="00463008" w:rsidRDefault="00463008">
      <w:pPr>
        <w:ind w:left="4649" w:firstLine="4592"/>
        <w:jc w:val="both"/>
      </w:pPr>
    </w:p>
    <w:p w:rsidR="00463008" w:rsidRDefault="00463008">
      <w:pPr>
        <w:ind w:left="4649" w:firstLine="4592"/>
        <w:jc w:val="both"/>
      </w:pPr>
    </w:p>
    <w:p w:rsidR="00463008" w:rsidRDefault="005512E1">
      <w:pPr>
        <w:ind w:left="4649" w:firstLine="4592"/>
        <w:jc w:val="both"/>
      </w:pPr>
      <w:r>
        <w:t xml:space="preserve">                                                                              </w:t>
      </w:r>
    </w:p>
    <w:p w:rsidR="005512E1" w:rsidRDefault="005512E1">
      <w:pPr>
        <w:ind w:left="4649" w:firstLine="4592"/>
        <w:jc w:val="both"/>
        <w:rPr>
          <w:sz w:val="28"/>
          <w:szCs w:val="28"/>
        </w:rPr>
      </w:pPr>
    </w:p>
    <w:p w:rsidR="00463008" w:rsidRDefault="005512E1">
      <w:pPr>
        <w:ind w:left="4649" w:firstLine="4592"/>
        <w:jc w:val="both"/>
      </w:pPr>
      <w:r>
        <w:rPr>
          <w:sz w:val="28"/>
          <w:szCs w:val="28"/>
        </w:rPr>
        <w:lastRenderedPageBreak/>
        <w:t xml:space="preserve">  Утвержден</w:t>
      </w:r>
    </w:p>
    <w:p w:rsidR="00463008" w:rsidRDefault="005512E1">
      <w:pPr>
        <w:ind w:firstLine="4592"/>
        <w:jc w:val="both"/>
      </w:pPr>
      <w:r w:rsidRPr="005512E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463008" w:rsidRDefault="005512E1">
      <w:pPr>
        <w:ind w:firstLine="4592"/>
        <w:jc w:val="both"/>
      </w:pPr>
      <w:r w:rsidRPr="005512E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463008" w:rsidRDefault="005512E1">
      <w:pPr>
        <w:spacing w:line="312" w:lineRule="auto"/>
        <w:ind w:firstLine="4592"/>
        <w:jc w:val="both"/>
      </w:pPr>
      <w:r w:rsidRPr="00DC417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DC417E">
        <w:rPr>
          <w:sz w:val="28"/>
          <w:szCs w:val="28"/>
        </w:rPr>
        <w:t>05.04.2023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DC417E">
        <w:rPr>
          <w:sz w:val="28"/>
          <w:szCs w:val="28"/>
        </w:rPr>
        <w:t>312</w:t>
      </w:r>
    </w:p>
    <w:p w:rsidR="00463008" w:rsidRDefault="00463008">
      <w:pPr>
        <w:rPr>
          <w:sz w:val="28"/>
          <w:szCs w:val="28"/>
        </w:rPr>
      </w:pPr>
    </w:p>
    <w:p w:rsidR="00463008" w:rsidRDefault="00463008">
      <w:pPr>
        <w:rPr>
          <w:sz w:val="28"/>
          <w:szCs w:val="28"/>
        </w:rPr>
      </w:pPr>
    </w:p>
    <w:p w:rsidR="00463008" w:rsidRDefault="005512E1">
      <w:pPr>
        <w:pStyle w:val="15"/>
        <w:ind w:left="0" w:right="-2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первоочередных мероприятий по обеспечению чистоты и порядка на территории городского округа Фрязино Московской области </w:t>
      </w:r>
    </w:p>
    <w:p w:rsidR="00463008" w:rsidRDefault="00463008">
      <w:pPr>
        <w:pStyle w:val="15"/>
        <w:ind w:left="0" w:right="-29" w:firstLine="0"/>
        <w:jc w:val="center"/>
        <w:rPr>
          <w:sz w:val="28"/>
          <w:szCs w:val="28"/>
        </w:rPr>
      </w:pPr>
    </w:p>
    <w:p w:rsidR="00463008" w:rsidRDefault="00463008">
      <w:pPr>
        <w:pStyle w:val="15"/>
        <w:ind w:left="0" w:firstLine="0"/>
        <w:rPr>
          <w:sz w:val="16"/>
          <w:szCs w:val="16"/>
        </w:rPr>
      </w:pPr>
    </w:p>
    <w:p w:rsidR="00463008" w:rsidRDefault="00463008">
      <w:pPr>
        <w:rPr>
          <w:sz w:val="8"/>
          <w:szCs w:val="20"/>
        </w:rPr>
      </w:pPr>
    </w:p>
    <w:tbl>
      <w:tblPr>
        <w:tblW w:w="9644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734"/>
        <w:gridCol w:w="4576"/>
        <w:gridCol w:w="1696"/>
        <w:gridCol w:w="2638"/>
      </w:tblGrid>
      <w:tr w:rsidR="00463008">
        <w:trPr>
          <w:tblHeader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Срок исполнения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 исполнители</w:t>
            </w:r>
          </w:p>
        </w:tc>
      </w:tr>
      <w:tr w:rsidR="00463008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76" w:type="dxa"/>
            <w:tcBorders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63008">
        <w:trPr>
          <w:cantSplit/>
        </w:trPr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</w:pPr>
            <w:r>
              <w:rPr>
                <w:b/>
                <w:bCs/>
                <w:sz w:val="26"/>
                <w:szCs w:val="26"/>
                <w:lang w:val="en-US"/>
              </w:rPr>
              <w:t>I</w:t>
            </w:r>
            <w:r>
              <w:rPr>
                <w:b/>
                <w:bCs/>
                <w:sz w:val="26"/>
                <w:szCs w:val="26"/>
              </w:rPr>
              <w:t>. Мероприятия по обеспечению чистоты и порядка</w:t>
            </w:r>
          </w:p>
        </w:tc>
      </w:tr>
      <w:tr w:rsidR="00463008">
        <w:trPr>
          <w:trHeight w:val="147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</w:pPr>
            <w:r>
              <w:rPr>
                <w:sz w:val="24"/>
                <w:szCs w:val="24"/>
              </w:rPr>
              <w:t>Проверка готовности служб, предприятий, юридических лиц</w:t>
            </w:r>
            <w:r>
              <w:rPr>
                <w:color w:val="000000"/>
                <w:sz w:val="24"/>
                <w:szCs w:val="24"/>
              </w:rPr>
              <w:t xml:space="preserve"> всех форм собственности, осуществляющие деятельность на территории городского округа Фрязино</w:t>
            </w:r>
            <w:r>
              <w:rPr>
                <w:sz w:val="24"/>
                <w:szCs w:val="24"/>
              </w:rPr>
              <w:t xml:space="preserve"> к проведению мероприятий по благоустройству, наведению чистоты и порядка на территории городского округа Фрязино</w:t>
            </w: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01.04.2023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</w:t>
            </w:r>
          </w:p>
        </w:tc>
      </w:tr>
      <w:tr w:rsidR="0046300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</w:pPr>
            <w:r>
              <w:rPr>
                <w:sz w:val="24"/>
              </w:rPr>
              <w:t xml:space="preserve">Организация и проведение уборки территорий предприятий и </w:t>
            </w:r>
            <w:r>
              <w:rPr>
                <w:sz w:val="24"/>
                <w:szCs w:val="24"/>
              </w:rPr>
              <w:t>юридических лиц</w:t>
            </w:r>
            <w:r>
              <w:rPr>
                <w:color w:val="000000"/>
                <w:sz w:val="24"/>
                <w:szCs w:val="24"/>
              </w:rPr>
              <w:t xml:space="preserve"> всех форм собственности, осуществляющие деятельность на территории городского округа Фрязино</w:t>
            </w:r>
            <w:r>
              <w:rPr>
                <w:sz w:val="24"/>
              </w:rPr>
              <w:t>, включая прилегающую территорию от границ зданий, участков и ограждений</w:t>
            </w: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постоянно</w:t>
            </w:r>
            <w:proofErr w:type="gramEnd"/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</w:pPr>
            <w:r>
              <w:rPr>
                <w:bCs/>
                <w:sz w:val="24"/>
              </w:rPr>
              <w:t xml:space="preserve">Руководители предприятий, </w:t>
            </w:r>
            <w:r>
              <w:rPr>
                <w:bCs/>
                <w:sz w:val="24"/>
                <w:szCs w:val="24"/>
              </w:rPr>
              <w:t>юридических лиц</w:t>
            </w:r>
            <w:r>
              <w:rPr>
                <w:bCs/>
                <w:color w:val="000000"/>
                <w:sz w:val="24"/>
                <w:szCs w:val="24"/>
              </w:rPr>
              <w:t xml:space="preserve"> всех форм собственности, осуществляющие деятельность на территории городского округа Фрязино Московской области</w:t>
            </w:r>
          </w:p>
        </w:tc>
      </w:tr>
      <w:tr w:rsidR="0046300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</w:pPr>
            <w:r>
              <w:rPr>
                <w:sz w:val="24"/>
              </w:rPr>
              <w:t xml:space="preserve">Организация и проведение субботников по уборке территории городского округа Фрязино Московской области с участием населения, работников предприятий, </w:t>
            </w:r>
            <w:r>
              <w:rPr>
                <w:sz w:val="24"/>
                <w:szCs w:val="24"/>
              </w:rPr>
              <w:t>юридических лиц</w:t>
            </w:r>
            <w:r>
              <w:rPr>
                <w:color w:val="000000"/>
                <w:sz w:val="24"/>
                <w:szCs w:val="24"/>
              </w:rPr>
              <w:t xml:space="preserve"> всех форм собственности, осуществляющие деятельность на территории городского округа Фрязино.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463008">
            <w:pPr>
              <w:pStyle w:val="ac"/>
              <w:widowControl w:val="0"/>
              <w:snapToGrid w:val="0"/>
              <w:spacing w:line="240" w:lineRule="auto"/>
              <w:ind w:firstLine="0"/>
              <w:rPr>
                <w:sz w:val="24"/>
              </w:rPr>
            </w:pP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</w:pPr>
            <w:r>
              <w:rPr>
                <w:sz w:val="24"/>
              </w:rPr>
              <w:t>01.04.2023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</w:pPr>
            <w:r>
              <w:rPr>
                <w:sz w:val="24"/>
              </w:rPr>
              <w:t>08.04.2023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</w:pPr>
            <w:r>
              <w:rPr>
                <w:sz w:val="24"/>
              </w:rPr>
              <w:t>15.04.2023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22.04.2023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29.04.2023</w:t>
            </w: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jc w:val="center"/>
            </w:pP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округа. Фрязино; Руководители территориальных отделов и подразделений городского округа Фрязино Московской области</w:t>
            </w:r>
          </w:p>
        </w:tc>
      </w:tr>
      <w:tr w:rsidR="0046300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Приведение в надлежащее состояние мест, связанных с увековечиванием подвига советского народа в Великой Отечественной войне 1941-1945 гг. и памятников воинской Славы на территории городского округа Фрязино Московской области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31.03.2023 до 30.04.2023;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далее</w:t>
            </w:r>
            <w:proofErr w:type="gramEnd"/>
            <w:r>
              <w:rPr>
                <w:sz w:val="24"/>
              </w:rPr>
              <w:t xml:space="preserve"> постоянный контроль</w:t>
            </w: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Фрязино; МБУ «Городское хозяйство»</w:t>
            </w:r>
          </w:p>
        </w:tc>
      </w:tr>
      <w:tr w:rsidR="00463008">
        <w:trPr>
          <w:trHeight w:val="255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1.5.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Наведение чистоты и порядка на придомовых территориях жилищного фонда, муниципальных объектах и территориях, приведение в надлежащее состояние детских игровых и спортивных площадок, дворовых территорий, фасадов домов, ограждений, вывоз крупногабаритного мусора, ликвидация стихийных навалов мусора, очистка от бытового мусора территорий мест сбора ТБО.</w:t>
            </w: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463008">
            <w:pPr>
              <w:pStyle w:val="ac"/>
              <w:widowControl w:val="0"/>
              <w:snapToGrid w:val="0"/>
              <w:spacing w:line="240" w:lineRule="auto"/>
              <w:ind w:firstLine="0"/>
              <w:rPr>
                <w:sz w:val="24"/>
              </w:rPr>
            </w:pP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постоянно</w:t>
            </w:r>
            <w:proofErr w:type="gramEnd"/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Фрязино; МБУ «Городское хозяйство»;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Управляющие организации.</w:t>
            </w:r>
          </w:p>
        </w:tc>
      </w:tr>
      <w:tr w:rsidR="00463008">
        <w:trPr>
          <w:trHeight w:val="156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Наведение порядка на улицах, автодорогах, на территориях, прилегающих к железнодорожным станциям. Приведение в порядок объектов дорожного сервиса (остановки, павильоны, и т.п.).</w:t>
            </w: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постоянно</w:t>
            </w:r>
            <w:proofErr w:type="gramEnd"/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Фрязино; МБУ «Городское хозяйство».</w:t>
            </w:r>
          </w:p>
        </w:tc>
      </w:tr>
      <w:tr w:rsidR="0046300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Привлечение к работам по санитарной очистке территорий садово-огородных кооперативов с организацией площадок складирования отходов потребления и заключением договоров на вывоз ТБО с региональным оператором 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ООО «Хартия»</w:t>
            </w: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463008">
            <w:pPr>
              <w:pStyle w:val="ac"/>
              <w:widowControl w:val="0"/>
              <w:snapToGrid w:val="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постоянно</w:t>
            </w:r>
            <w:proofErr w:type="gramEnd"/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Фрязино.</w:t>
            </w:r>
          </w:p>
        </w:tc>
      </w:tr>
      <w:tr w:rsidR="0046300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 уборки территорий образовательных учреждений и прилегающих к ним территорий, в том числе уборка пешеходных дорожек, подходов и тротуаров, включая прилегающую территорию от границ зданий, участков и ограждений.</w:t>
            </w: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463008">
            <w:pPr>
              <w:pStyle w:val="ac"/>
              <w:widowControl w:val="0"/>
              <w:snapToGrid w:val="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</w:pPr>
            <w:r>
              <w:rPr>
                <w:sz w:val="24"/>
              </w:rPr>
              <w:t>01.04.2023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</w:pPr>
            <w:r>
              <w:rPr>
                <w:sz w:val="24"/>
              </w:rPr>
              <w:t>08.04.2023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</w:pPr>
            <w:r>
              <w:rPr>
                <w:sz w:val="24"/>
              </w:rPr>
              <w:t>15.04.2023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22.04.2023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29.04.2023</w:t>
            </w: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Фрязино; МБУ «Городское хозяйство».</w:t>
            </w:r>
          </w:p>
        </w:tc>
      </w:tr>
      <w:tr w:rsidR="00463008">
        <w:trPr>
          <w:trHeight w:val="246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</w:pPr>
            <w:r>
              <w:rPr>
                <w:sz w:val="24"/>
              </w:rPr>
              <w:t>Проведение работ по ликвидации стихийных навалов мусора в зонах лесных массивов, расположенных в границах городского округа Фрязино Московской области, и находящихся в ведении Щелковского учебно-опытного лесхоза и военных лесничеств, установка знаков, запрещающих разведение костров и сброс мусора, шлагбаумов на съездах с дорог</w:t>
            </w: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463008">
            <w:pPr>
              <w:pStyle w:val="ac"/>
              <w:widowControl w:val="0"/>
              <w:snapToGrid w:val="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постоянно</w:t>
            </w:r>
            <w:proofErr w:type="gramEnd"/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Фрязино;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Руководитель Щелковского учебно-опытного лесхоза, руководители лесничеств 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согласованию)</w:t>
            </w:r>
          </w:p>
        </w:tc>
      </w:tr>
      <w:tr w:rsidR="00463008">
        <w:trPr>
          <w:trHeight w:val="154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widowControl w:val="0"/>
            </w:pPr>
            <w:r>
              <w:t>Организация уборки территорий мест погребения (кладбищ), прилегающих к ним территорий, вывоз твердых бытовых отходов.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</w:pPr>
            <w:r>
              <w:rPr>
                <w:sz w:val="24"/>
              </w:rPr>
              <w:t>С 31.03.2023 до 30.04.2023;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далее</w:t>
            </w:r>
            <w:proofErr w:type="gramEnd"/>
            <w:r>
              <w:rPr>
                <w:sz w:val="24"/>
              </w:rPr>
              <w:t xml:space="preserve"> постоянный контроль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</w:t>
            </w:r>
          </w:p>
        </w:tc>
      </w:tr>
      <w:tr w:rsidR="0046300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1.11.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Организация и проведение мероприятия по очистке от мусора берега реки </w:t>
            </w:r>
            <w:proofErr w:type="spellStart"/>
            <w:r>
              <w:rPr>
                <w:color w:val="000000"/>
                <w:shd w:val="clear" w:color="auto" w:fill="FFFFFF"/>
              </w:rPr>
              <w:t>Любосеевка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 территории городского округа Фрязино в рамках всероссийской акции "Вода России" с целью реализации федерального проекта "Сохранение уникальных водных объектов" национального проекта "Экология"</w:t>
            </w:r>
          </w:p>
          <w:p w:rsidR="00463008" w:rsidRDefault="00463008">
            <w:pPr>
              <w:widowControl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</w:pPr>
            <w:r>
              <w:rPr>
                <w:sz w:val="24"/>
              </w:rPr>
              <w:t>22.04.2023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</w:pPr>
            <w:r>
              <w:rPr>
                <w:sz w:val="24"/>
              </w:rPr>
              <w:t>29.04.2023</w:t>
            </w: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Фрязино; МБУ «Городское хозяйство»</w:t>
            </w:r>
          </w:p>
        </w:tc>
      </w:tr>
      <w:tr w:rsidR="0046300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Подготовить технику к работам в летний период и провести смотр техники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29.03.2023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Фрязино; МБУ «Городское хозяйство»</w:t>
            </w:r>
          </w:p>
        </w:tc>
      </w:tr>
      <w:tr w:rsidR="0046300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Подготовить инвентарь для субботника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28.03.2023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Фрязино; МБУ «Городское хозяйство»</w:t>
            </w:r>
          </w:p>
        </w:tc>
      </w:tr>
      <w:tr w:rsidR="0046300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Определить адресный перечень мест выдачи инвентаря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29.03.2023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Фрязино; МБУ «Городское хозяйство»</w:t>
            </w:r>
          </w:p>
        </w:tc>
      </w:tr>
      <w:tr w:rsidR="0046300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1.15.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Определить адресный перечень мест проведения субботника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29.03.2023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Фрязино; МБУ «Городское хозяйство»</w:t>
            </w:r>
          </w:p>
        </w:tc>
      </w:tr>
      <w:tr w:rsidR="0046300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1.16.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widowControl w:val="0"/>
            </w:pPr>
            <w:r>
              <w:rPr>
                <w:color w:val="000000"/>
                <w:shd w:val="clear" w:color="auto" w:fill="FFFFFF"/>
              </w:rPr>
              <w:t xml:space="preserve">Подготовить </w:t>
            </w:r>
            <w:proofErr w:type="spellStart"/>
            <w:r>
              <w:rPr>
                <w:color w:val="000000"/>
                <w:shd w:val="clear" w:color="auto" w:fill="FFFFFF"/>
              </w:rPr>
              <w:t>брендированную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продукцию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29.03.2023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Фрязино; МБУ «Городское хозяйство»</w:t>
            </w:r>
          </w:p>
        </w:tc>
      </w:tr>
      <w:tr w:rsidR="0046300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1.17.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Разработать и утвердить положение о конкурсе «Лучшая команда субботника»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29.03.2023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Фрязино; МБУ «Городское хозяйство»</w:t>
            </w:r>
          </w:p>
        </w:tc>
      </w:tr>
      <w:tr w:rsidR="0046300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1.18.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Обеспечить торжественную выдачу призов победителям конкурса «Лучшая команда субботника» в день субботника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22.04.2023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29.04.2023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Фрязино; МБУ «Городское хозяйство»</w:t>
            </w:r>
          </w:p>
          <w:p w:rsidR="00463008" w:rsidRDefault="00463008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46300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1.19.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Обеспечить выдачу призов при сдаче на МЕГАБАК вторичных материальных ресурсов в день субботника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22.04.202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29.04.2023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Фрязино; МБУ «Городское хозяйство»</w:t>
            </w:r>
          </w:p>
          <w:p w:rsidR="005512E1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46300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tabs>
                <w:tab w:val="left" w:pos="360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1.20.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Информировать жителей о местах проведения субботника и местах выдачи инвентаря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Отраслевые органы Администрации городского округа Фрязино; МБУ «Городское хозяйство»;</w:t>
            </w:r>
          </w:p>
          <w:p w:rsidR="00463008" w:rsidRDefault="005512E1">
            <w:pPr>
              <w:pStyle w:val="ac"/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Управляющие организации.</w:t>
            </w:r>
          </w:p>
        </w:tc>
      </w:tr>
    </w:tbl>
    <w:p w:rsidR="00463008" w:rsidRDefault="00463008">
      <w:pPr>
        <w:tabs>
          <w:tab w:val="right" w:pos="9356"/>
        </w:tabs>
        <w:rPr>
          <w:szCs w:val="20"/>
        </w:rPr>
      </w:pPr>
    </w:p>
    <w:p w:rsidR="00463008" w:rsidRDefault="00463008">
      <w:pPr>
        <w:tabs>
          <w:tab w:val="right" w:pos="9356"/>
        </w:tabs>
        <w:rPr>
          <w:szCs w:val="20"/>
        </w:rPr>
      </w:pPr>
    </w:p>
    <w:p w:rsidR="00463008" w:rsidRDefault="00463008">
      <w:pPr>
        <w:tabs>
          <w:tab w:val="right" w:pos="9356"/>
        </w:tabs>
        <w:rPr>
          <w:szCs w:val="20"/>
        </w:rPr>
      </w:pPr>
    </w:p>
    <w:p w:rsidR="00463008" w:rsidRDefault="00463008">
      <w:pPr>
        <w:tabs>
          <w:tab w:val="right" w:pos="9356"/>
        </w:tabs>
        <w:rPr>
          <w:szCs w:val="20"/>
        </w:rPr>
      </w:pPr>
    </w:p>
    <w:p w:rsidR="00463008" w:rsidRDefault="00463008">
      <w:pPr>
        <w:tabs>
          <w:tab w:val="right" w:pos="9356"/>
        </w:tabs>
        <w:rPr>
          <w:szCs w:val="20"/>
        </w:rPr>
      </w:pPr>
    </w:p>
    <w:p w:rsidR="00463008" w:rsidRDefault="00463008">
      <w:pPr>
        <w:tabs>
          <w:tab w:val="right" w:pos="9356"/>
        </w:tabs>
        <w:rPr>
          <w:szCs w:val="20"/>
        </w:rPr>
      </w:pPr>
    </w:p>
    <w:p w:rsidR="00463008" w:rsidRDefault="00463008">
      <w:pPr>
        <w:tabs>
          <w:tab w:val="right" w:pos="9356"/>
        </w:tabs>
        <w:rPr>
          <w:szCs w:val="20"/>
        </w:rPr>
      </w:pPr>
    </w:p>
    <w:p w:rsidR="00463008" w:rsidRDefault="00463008">
      <w:pPr>
        <w:tabs>
          <w:tab w:val="right" w:pos="9356"/>
        </w:tabs>
        <w:rPr>
          <w:szCs w:val="20"/>
        </w:rPr>
      </w:pPr>
    </w:p>
    <w:sectPr w:rsidR="00463008" w:rsidSect="005512E1">
      <w:pgSz w:w="11906" w:h="16838"/>
      <w:pgMar w:top="709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BA1FD3"/>
    <w:multiLevelType w:val="multilevel"/>
    <w:tmpl w:val="0D6AF53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5A34323"/>
    <w:multiLevelType w:val="multilevel"/>
    <w:tmpl w:val="B14E70E8"/>
    <w:lvl w:ilvl="0">
      <w:start w:val="1"/>
      <w:numFmt w:val="decimal"/>
      <w:lvlText w:val="%1."/>
      <w:lvlJc w:val="left"/>
      <w:pPr>
        <w:tabs>
          <w:tab w:val="num" w:pos="1070"/>
        </w:tabs>
        <w:ind w:left="27" w:firstLine="737"/>
      </w:pPr>
      <w:rPr>
        <w:color w:val="000000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0" w:firstLine="7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08"/>
    <w:rsid w:val="00463008"/>
    <w:rsid w:val="005512E1"/>
    <w:rsid w:val="00DC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19700-5648-4BB7-A769-D8CB868F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a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Борисова</cp:lastModifiedBy>
  <cp:revision>21</cp:revision>
  <cp:lastPrinted>2023-04-07T05:06:00Z</cp:lastPrinted>
  <dcterms:created xsi:type="dcterms:W3CDTF">2023-03-14T15:17:00Z</dcterms:created>
  <dcterms:modified xsi:type="dcterms:W3CDTF">2023-04-07T05:07:00Z</dcterms:modified>
  <dc:language>ru-RU</dc:language>
</cp:coreProperties>
</file>