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2D58" w:rsidRPr="00BF4775" w:rsidRDefault="00344F3B" w:rsidP="00667AFE">
      <w:pPr>
        <w:pStyle w:val="1"/>
        <w:spacing w:before="120"/>
        <w:ind w:left="1418"/>
        <w:rPr>
          <w:sz w:val="30"/>
          <w:szCs w:val="30"/>
        </w:rPr>
      </w:pPr>
      <w:r w:rsidRPr="00BF4775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3" name="Рисунок 3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7F0C" w:rsidRPr="00BF4775">
        <w:rPr>
          <w:sz w:val="30"/>
          <w:szCs w:val="30"/>
        </w:rPr>
        <w:t>АДМИНИСТРАЦИЯ</w:t>
      </w:r>
      <w:r w:rsidR="00F82D58" w:rsidRPr="00BF4775">
        <w:rPr>
          <w:sz w:val="30"/>
          <w:szCs w:val="30"/>
        </w:rPr>
        <w:t xml:space="preserve"> ГОРОДСКОГО ОКРУГА ФРЯЗИНО</w:t>
      </w:r>
    </w:p>
    <w:p w:rsidR="00F82D58" w:rsidRDefault="00F82D58" w:rsidP="00F27F0C">
      <w:pPr>
        <w:pStyle w:val="3"/>
        <w:spacing w:before="240"/>
        <w:ind w:left="709"/>
      </w:pPr>
      <w:r>
        <w:rPr>
          <w:sz w:val="46"/>
          <w:szCs w:val="46"/>
        </w:rPr>
        <w:t>ПОСТАНОВЛЕНИЕ</w:t>
      </w:r>
    </w:p>
    <w:p w:rsidR="00F82D58" w:rsidRDefault="00F82D58" w:rsidP="00F27F0C">
      <w:pPr>
        <w:spacing w:before="60"/>
        <w:ind w:left="709"/>
        <w:jc w:val="center"/>
        <w:rPr>
          <w:sz w:val="28"/>
          <w:szCs w:val="46"/>
        </w:rPr>
      </w:pPr>
    </w:p>
    <w:p w:rsidR="00F82D58" w:rsidRDefault="00BF4775" w:rsidP="00BF4775">
      <w:pPr>
        <w:spacing w:before="60"/>
        <w:ind w:left="426" w:firstLine="608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                                    </w:t>
      </w:r>
      <w:r w:rsidR="00386F4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  </w:t>
      </w:r>
      <w:proofErr w:type="gramStart"/>
      <w:r w:rsidR="00F82D58" w:rsidRPr="00886591"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386F4C">
        <w:rPr>
          <w:sz w:val="28"/>
          <w:szCs w:val="28"/>
        </w:rPr>
        <w:t>29.03.2023</w:t>
      </w:r>
      <w:r w:rsidR="00F82D58" w:rsidRPr="00886591">
        <w:rPr>
          <w:sz w:val="28"/>
          <w:szCs w:val="28"/>
        </w:rPr>
        <w:t xml:space="preserve"> </w:t>
      </w:r>
      <w:r w:rsidR="00F82D58" w:rsidRPr="00886591"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86F4C">
        <w:rPr>
          <w:sz w:val="28"/>
          <w:szCs w:val="28"/>
        </w:rPr>
        <w:t>276</w:t>
      </w:r>
    </w:p>
    <w:p w:rsidR="00BF4775" w:rsidRPr="00886591" w:rsidRDefault="00BF4775" w:rsidP="00BF4775">
      <w:pPr>
        <w:spacing w:before="60"/>
        <w:ind w:left="426" w:firstLine="608"/>
        <w:rPr>
          <w:sz w:val="28"/>
          <w:szCs w:val="28"/>
        </w:rPr>
      </w:pPr>
    </w:p>
    <w:p w:rsidR="00344F3B" w:rsidRDefault="00344F3B" w:rsidP="00344F3B">
      <w:pPr>
        <w:spacing w:before="60"/>
        <w:ind w:left="1134" w:firstLine="2"/>
        <w:rPr>
          <w:sz w:val="28"/>
          <w:szCs w:val="28"/>
        </w:rPr>
      </w:pPr>
    </w:p>
    <w:p w:rsidR="00667AFE" w:rsidRPr="008F76B6" w:rsidRDefault="00667AFE" w:rsidP="00E75640">
      <w:pPr>
        <w:ind w:right="3826"/>
        <w:jc w:val="both"/>
        <w:rPr>
          <w:sz w:val="28"/>
          <w:szCs w:val="28"/>
          <w:lang w:eastAsia="ru-RU"/>
        </w:rPr>
      </w:pPr>
      <w:r w:rsidRPr="008F76B6">
        <w:rPr>
          <w:sz w:val="28"/>
          <w:szCs w:val="28"/>
          <w:lang w:eastAsia="ru-RU"/>
        </w:rPr>
        <w:t xml:space="preserve">Об утверждении </w:t>
      </w:r>
      <w:r w:rsidR="00D0181A">
        <w:rPr>
          <w:sz w:val="28"/>
          <w:szCs w:val="28"/>
          <w:lang w:eastAsia="ru-RU"/>
        </w:rPr>
        <w:t>П</w:t>
      </w:r>
      <w:r w:rsidR="00E75640">
        <w:rPr>
          <w:sz w:val="28"/>
          <w:szCs w:val="28"/>
          <w:lang w:eastAsia="ru-RU"/>
        </w:rPr>
        <w:t>оряд</w:t>
      </w:r>
      <w:r w:rsidR="00E75640" w:rsidRPr="00E75640">
        <w:rPr>
          <w:sz w:val="28"/>
          <w:szCs w:val="28"/>
          <w:lang w:eastAsia="ru-RU"/>
        </w:rPr>
        <w:t>к</w:t>
      </w:r>
      <w:r w:rsidR="00E75640">
        <w:rPr>
          <w:sz w:val="28"/>
          <w:szCs w:val="28"/>
          <w:lang w:eastAsia="ru-RU"/>
        </w:rPr>
        <w:t>а</w:t>
      </w:r>
      <w:r w:rsidR="00E75640" w:rsidRPr="00E75640">
        <w:rPr>
          <w:sz w:val="28"/>
          <w:szCs w:val="28"/>
          <w:lang w:eastAsia="ru-RU"/>
        </w:rPr>
        <w:t xml:space="preserve"> уведомления граждан, состоящих на учете в качестве нуждающихся в жилых помещениях, предоставляемых по договорам социального найма, о необходимости предоставления</w:t>
      </w:r>
      <w:r w:rsidR="00E75640">
        <w:rPr>
          <w:sz w:val="28"/>
          <w:szCs w:val="28"/>
          <w:lang w:eastAsia="ru-RU"/>
        </w:rPr>
        <w:t xml:space="preserve"> </w:t>
      </w:r>
      <w:r w:rsidR="00E75640" w:rsidRPr="00E75640">
        <w:rPr>
          <w:sz w:val="28"/>
          <w:szCs w:val="28"/>
          <w:lang w:eastAsia="ru-RU"/>
        </w:rPr>
        <w:t xml:space="preserve">документов, </w:t>
      </w:r>
      <w:r w:rsidR="00E75640">
        <w:rPr>
          <w:sz w:val="28"/>
          <w:szCs w:val="28"/>
          <w:lang w:eastAsia="ru-RU"/>
        </w:rPr>
        <w:t>п</w:t>
      </w:r>
      <w:r w:rsidR="00E75640" w:rsidRPr="00E75640">
        <w:rPr>
          <w:sz w:val="28"/>
          <w:szCs w:val="28"/>
          <w:lang w:eastAsia="ru-RU"/>
        </w:rPr>
        <w:t xml:space="preserve">одтверждающих право состоять на учете в качестве </w:t>
      </w:r>
      <w:bookmarkStart w:id="0" w:name="_GoBack"/>
      <w:bookmarkEnd w:id="0"/>
      <w:r w:rsidR="00E75640" w:rsidRPr="00E75640">
        <w:rPr>
          <w:sz w:val="28"/>
          <w:szCs w:val="28"/>
          <w:lang w:eastAsia="ru-RU"/>
        </w:rPr>
        <w:t>нуждающихся в жилых помещениях</w:t>
      </w:r>
      <w:r w:rsidRPr="008F76B6">
        <w:rPr>
          <w:sz w:val="28"/>
          <w:szCs w:val="28"/>
          <w:lang w:eastAsia="ru-RU"/>
        </w:rPr>
        <w:t xml:space="preserve"> </w:t>
      </w:r>
    </w:p>
    <w:p w:rsidR="00612769" w:rsidRDefault="00612769" w:rsidP="00667AFE">
      <w:pPr>
        <w:ind w:right="4535"/>
        <w:jc w:val="both"/>
        <w:rPr>
          <w:sz w:val="20"/>
          <w:szCs w:val="20"/>
          <w:lang w:eastAsia="ru-RU"/>
        </w:rPr>
      </w:pPr>
    </w:p>
    <w:p w:rsidR="00E7503D" w:rsidRPr="00E7503D" w:rsidRDefault="00E7503D" w:rsidP="00667AFE">
      <w:pPr>
        <w:ind w:right="4535"/>
        <w:jc w:val="both"/>
        <w:rPr>
          <w:sz w:val="28"/>
          <w:szCs w:val="28"/>
          <w:lang w:eastAsia="ru-RU"/>
        </w:rPr>
      </w:pPr>
    </w:p>
    <w:p w:rsidR="00667AFE" w:rsidRDefault="00E75640" w:rsidP="000410E1">
      <w:pPr>
        <w:ind w:firstLine="708"/>
        <w:jc w:val="both"/>
        <w:rPr>
          <w:snapToGrid w:val="0"/>
          <w:sz w:val="28"/>
          <w:szCs w:val="28"/>
          <w:lang w:eastAsia="ru-RU"/>
        </w:rPr>
      </w:pPr>
      <w:r w:rsidRPr="00E75640">
        <w:rPr>
          <w:snapToGrid w:val="0"/>
          <w:sz w:val="28"/>
          <w:szCs w:val="28"/>
          <w:lang w:eastAsia="ru-RU"/>
        </w:rPr>
        <w:t xml:space="preserve">В соответствии со статьей 14 Жилищного кодекса Российской Федерации, Федеральным законом от 06.10.2003 </w:t>
      </w:r>
      <w:r>
        <w:rPr>
          <w:snapToGrid w:val="0"/>
          <w:sz w:val="28"/>
          <w:szCs w:val="28"/>
          <w:lang w:eastAsia="ru-RU"/>
        </w:rPr>
        <w:t>№</w:t>
      </w:r>
      <w:r w:rsidRPr="00E75640">
        <w:rPr>
          <w:snapToGrid w:val="0"/>
          <w:sz w:val="28"/>
          <w:szCs w:val="28"/>
          <w:lang w:eastAsia="ru-RU"/>
        </w:rPr>
        <w:t xml:space="preserve"> 131-ФЗ </w:t>
      </w:r>
      <w:r>
        <w:rPr>
          <w:snapToGrid w:val="0"/>
          <w:sz w:val="28"/>
          <w:szCs w:val="28"/>
          <w:lang w:eastAsia="ru-RU"/>
        </w:rPr>
        <w:t>«</w:t>
      </w:r>
      <w:r w:rsidRPr="00E75640">
        <w:rPr>
          <w:snapToGrid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snapToGrid w:val="0"/>
          <w:sz w:val="28"/>
          <w:szCs w:val="28"/>
          <w:lang w:eastAsia="ru-RU"/>
        </w:rPr>
        <w:t>»</w:t>
      </w:r>
      <w:r w:rsidRPr="00E75640">
        <w:rPr>
          <w:snapToGrid w:val="0"/>
          <w:sz w:val="28"/>
          <w:szCs w:val="28"/>
          <w:lang w:eastAsia="ru-RU"/>
        </w:rPr>
        <w:t xml:space="preserve">, статьей 4 Закона Московской области от 12.12.2005 </w:t>
      </w:r>
      <w:r>
        <w:rPr>
          <w:snapToGrid w:val="0"/>
          <w:sz w:val="28"/>
          <w:szCs w:val="28"/>
          <w:lang w:eastAsia="ru-RU"/>
        </w:rPr>
        <w:t>№</w:t>
      </w:r>
      <w:r w:rsidRPr="00E75640">
        <w:rPr>
          <w:snapToGrid w:val="0"/>
          <w:sz w:val="28"/>
          <w:szCs w:val="28"/>
          <w:lang w:eastAsia="ru-RU"/>
        </w:rPr>
        <w:t xml:space="preserve"> 260/2005-ОЗ </w:t>
      </w:r>
      <w:r>
        <w:rPr>
          <w:snapToGrid w:val="0"/>
          <w:sz w:val="28"/>
          <w:szCs w:val="28"/>
          <w:lang w:eastAsia="ru-RU"/>
        </w:rPr>
        <w:t>«</w:t>
      </w:r>
      <w:r w:rsidRPr="00E75640">
        <w:rPr>
          <w:snapToGrid w:val="0"/>
          <w:sz w:val="28"/>
          <w:szCs w:val="28"/>
          <w:lang w:eastAsia="ru-RU"/>
        </w:rPr>
        <w:t>О порядке ведения учета граждан в качестве нуждающихся в жилых помещениях, предоставляемых по договорам социального найма</w:t>
      </w:r>
      <w:r>
        <w:rPr>
          <w:snapToGrid w:val="0"/>
          <w:sz w:val="28"/>
          <w:szCs w:val="28"/>
          <w:lang w:eastAsia="ru-RU"/>
        </w:rPr>
        <w:t xml:space="preserve">», </w:t>
      </w:r>
      <w:r w:rsidRPr="00E75640">
        <w:rPr>
          <w:snapToGrid w:val="0"/>
          <w:sz w:val="28"/>
          <w:szCs w:val="28"/>
          <w:lang w:eastAsia="ru-RU"/>
        </w:rPr>
        <w:t xml:space="preserve">решением Совета депутатов городского округа </w:t>
      </w:r>
      <w:r>
        <w:rPr>
          <w:snapToGrid w:val="0"/>
          <w:sz w:val="28"/>
          <w:szCs w:val="28"/>
          <w:lang w:eastAsia="ru-RU"/>
        </w:rPr>
        <w:t xml:space="preserve">Фрязино </w:t>
      </w:r>
      <w:r w:rsidRPr="00E75640">
        <w:rPr>
          <w:snapToGrid w:val="0"/>
          <w:sz w:val="28"/>
          <w:szCs w:val="28"/>
          <w:lang w:eastAsia="ru-RU"/>
        </w:rPr>
        <w:t xml:space="preserve">от </w:t>
      </w:r>
      <w:r>
        <w:rPr>
          <w:snapToGrid w:val="0"/>
          <w:sz w:val="28"/>
          <w:szCs w:val="28"/>
          <w:lang w:eastAsia="ru-RU"/>
        </w:rPr>
        <w:t>03.02</w:t>
      </w:r>
      <w:r w:rsidRPr="00E75640">
        <w:rPr>
          <w:snapToGrid w:val="0"/>
          <w:sz w:val="28"/>
          <w:szCs w:val="28"/>
          <w:lang w:eastAsia="ru-RU"/>
        </w:rPr>
        <w:t>.202</w:t>
      </w:r>
      <w:r>
        <w:rPr>
          <w:snapToGrid w:val="0"/>
          <w:sz w:val="28"/>
          <w:szCs w:val="28"/>
          <w:lang w:eastAsia="ru-RU"/>
        </w:rPr>
        <w:t>1</w:t>
      </w:r>
      <w:r w:rsidRPr="00E75640">
        <w:rPr>
          <w:snapToGrid w:val="0"/>
          <w:sz w:val="28"/>
          <w:szCs w:val="28"/>
          <w:lang w:eastAsia="ru-RU"/>
        </w:rPr>
        <w:t xml:space="preserve"> </w:t>
      </w:r>
      <w:r>
        <w:rPr>
          <w:snapToGrid w:val="0"/>
          <w:sz w:val="28"/>
          <w:szCs w:val="28"/>
          <w:lang w:eastAsia="ru-RU"/>
        </w:rPr>
        <w:t>№</w:t>
      </w:r>
      <w:r w:rsidRPr="00E75640">
        <w:rPr>
          <w:snapToGrid w:val="0"/>
          <w:sz w:val="28"/>
          <w:szCs w:val="28"/>
          <w:lang w:eastAsia="ru-RU"/>
        </w:rPr>
        <w:t xml:space="preserve"> </w:t>
      </w:r>
      <w:r>
        <w:rPr>
          <w:snapToGrid w:val="0"/>
          <w:sz w:val="28"/>
          <w:szCs w:val="28"/>
          <w:lang w:eastAsia="ru-RU"/>
        </w:rPr>
        <w:t>41</w:t>
      </w:r>
      <w:r w:rsidRPr="00E75640">
        <w:rPr>
          <w:snapToGrid w:val="0"/>
          <w:sz w:val="28"/>
          <w:szCs w:val="28"/>
          <w:lang w:eastAsia="ru-RU"/>
        </w:rPr>
        <w:t>/</w:t>
      </w:r>
      <w:r>
        <w:rPr>
          <w:snapToGrid w:val="0"/>
          <w:sz w:val="28"/>
          <w:szCs w:val="28"/>
          <w:lang w:eastAsia="ru-RU"/>
        </w:rPr>
        <w:t>10 «</w:t>
      </w:r>
      <w:r w:rsidRPr="00E75640">
        <w:rPr>
          <w:snapToGrid w:val="0"/>
          <w:sz w:val="28"/>
          <w:szCs w:val="28"/>
          <w:lang w:eastAsia="ru-RU"/>
        </w:rPr>
        <w:t>О</w:t>
      </w:r>
      <w:r>
        <w:rPr>
          <w:snapToGrid w:val="0"/>
          <w:sz w:val="28"/>
          <w:szCs w:val="28"/>
          <w:lang w:eastAsia="ru-RU"/>
        </w:rPr>
        <w:t xml:space="preserve"> принятии Положения «О распоряжении жилыми помещениями муниципального жилищного фонда городского </w:t>
      </w:r>
      <w:r w:rsidR="00D0181A">
        <w:rPr>
          <w:snapToGrid w:val="0"/>
          <w:sz w:val="28"/>
          <w:szCs w:val="28"/>
          <w:lang w:eastAsia="ru-RU"/>
        </w:rPr>
        <w:t>округа</w:t>
      </w:r>
      <w:r>
        <w:rPr>
          <w:snapToGrid w:val="0"/>
          <w:sz w:val="28"/>
          <w:szCs w:val="28"/>
          <w:lang w:eastAsia="ru-RU"/>
        </w:rPr>
        <w:t xml:space="preserve"> Фрязино Московской области»</w:t>
      </w:r>
      <w:r w:rsidR="00D0181A">
        <w:rPr>
          <w:snapToGrid w:val="0"/>
          <w:sz w:val="28"/>
          <w:szCs w:val="28"/>
          <w:lang w:eastAsia="ru-RU"/>
        </w:rPr>
        <w:t>,</w:t>
      </w:r>
      <w:r w:rsidR="00667AFE" w:rsidRPr="008F76B6">
        <w:rPr>
          <w:snapToGrid w:val="0"/>
          <w:sz w:val="28"/>
          <w:szCs w:val="28"/>
          <w:lang w:eastAsia="ru-RU"/>
        </w:rPr>
        <w:t xml:space="preserve"> </w:t>
      </w:r>
      <w:r w:rsidR="009F7392">
        <w:rPr>
          <w:snapToGrid w:val="0"/>
          <w:sz w:val="28"/>
          <w:szCs w:val="28"/>
          <w:lang w:eastAsia="ru-RU"/>
        </w:rPr>
        <w:t>руководствуясь</w:t>
      </w:r>
      <w:r w:rsidR="00667AFE" w:rsidRPr="008F76B6">
        <w:rPr>
          <w:snapToGrid w:val="0"/>
          <w:sz w:val="28"/>
          <w:szCs w:val="28"/>
          <w:lang w:eastAsia="ru-RU"/>
        </w:rPr>
        <w:t xml:space="preserve"> Устав</w:t>
      </w:r>
      <w:r w:rsidR="009F7392">
        <w:rPr>
          <w:snapToGrid w:val="0"/>
          <w:sz w:val="28"/>
          <w:szCs w:val="28"/>
          <w:lang w:eastAsia="ru-RU"/>
        </w:rPr>
        <w:t xml:space="preserve">ом </w:t>
      </w:r>
      <w:r w:rsidR="00667AFE" w:rsidRPr="008F76B6">
        <w:rPr>
          <w:snapToGrid w:val="0"/>
          <w:sz w:val="28"/>
          <w:szCs w:val="28"/>
          <w:lang w:eastAsia="ru-RU"/>
        </w:rPr>
        <w:t>городского округа Фрязино Московской области</w:t>
      </w:r>
      <w:r w:rsidR="00BD2C52">
        <w:rPr>
          <w:snapToGrid w:val="0"/>
          <w:sz w:val="28"/>
          <w:szCs w:val="28"/>
          <w:lang w:eastAsia="ru-RU"/>
        </w:rPr>
        <w:t>,</w:t>
      </w:r>
    </w:p>
    <w:p w:rsidR="00344F3B" w:rsidRDefault="00344F3B" w:rsidP="00667AFE">
      <w:pPr>
        <w:suppressAutoHyphens w:val="0"/>
        <w:spacing w:before="120" w:after="120"/>
        <w:jc w:val="center"/>
        <w:rPr>
          <w:b/>
          <w:sz w:val="28"/>
          <w:szCs w:val="28"/>
          <w:lang w:eastAsia="ru-RU"/>
        </w:rPr>
      </w:pPr>
      <w:proofErr w:type="gramStart"/>
      <w:r w:rsidRPr="00344F3B">
        <w:rPr>
          <w:b/>
          <w:sz w:val="28"/>
          <w:szCs w:val="28"/>
          <w:lang w:eastAsia="ru-RU"/>
        </w:rPr>
        <w:t>п</w:t>
      </w:r>
      <w:proofErr w:type="gramEnd"/>
      <w:r w:rsidRPr="00344F3B">
        <w:rPr>
          <w:b/>
          <w:sz w:val="28"/>
          <w:szCs w:val="28"/>
          <w:lang w:eastAsia="ru-RU"/>
        </w:rPr>
        <w:t xml:space="preserve"> о с т а н о в л я ю:</w:t>
      </w:r>
    </w:p>
    <w:p w:rsidR="000448FD" w:rsidRPr="008F76B6" w:rsidRDefault="000448FD" w:rsidP="000448FD">
      <w:pPr>
        <w:pStyle w:val="aa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0448F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 </w:t>
      </w:r>
      <w:r w:rsidR="00D0181A" w:rsidRPr="00D0181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Утвердить Порядок уведомления граждан, состоящих на учете в качестве нуждающихся в жилых помещениях, предоставляемых по договорам социального найма, о необходимости предоставления документов, подтверждающих право состоять на учете в качестве нуждающихся в жилых помещениях (прилагается)</w:t>
      </w:r>
      <w:r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863567" w:rsidRPr="008F76B6" w:rsidRDefault="000448FD" w:rsidP="00863567">
      <w:pPr>
        <w:pStyle w:val="aa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2. </w:t>
      </w:r>
      <w:r w:rsidR="00863567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Опубликовать настоящее постановление в </w:t>
      </w:r>
      <w:r w:rsidR="00661798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 w:rsidR="00661798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Ключъ</w:t>
      </w:r>
      <w:proofErr w:type="spellEnd"/>
      <w:r w:rsidR="00661798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»)</w:t>
      </w:r>
      <w:r w:rsidR="00863567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и разместить на официальном сайте городского округа Фрязино </w:t>
      </w:r>
      <w:r w:rsidR="00F27F0C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</w:t>
      </w:r>
      <w:r w:rsidR="00863567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 Интернет.</w:t>
      </w:r>
    </w:p>
    <w:p w:rsidR="00344F3B" w:rsidRPr="008F76B6" w:rsidRDefault="00D0181A" w:rsidP="00A1058F">
      <w:pPr>
        <w:pStyle w:val="aa"/>
        <w:widowControl w:val="0"/>
        <w:tabs>
          <w:tab w:val="left" w:pos="0"/>
          <w:tab w:val="left" w:pos="9498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863567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Контроль за </w:t>
      </w:r>
      <w:r w:rsidR="005C6F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ис</w:t>
      </w:r>
      <w:r w:rsidR="00863567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полнением настоящего постановления возложить </w:t>
      </w:r>
      <w:r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 заместителя</w:t>
      </w:r>
      <w:r w:rsidR="00863567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главы администрации</w:t>
      </w:r>
      <w:r w:rsidR="000410E1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05F4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–</w:t>
      </w:r>
      <w:r w:rsidR="00F800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05F4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председателя комитета</w:t>
      </w:r>
      <w:r w:rsidR="00612769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26E16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Н.В. </w:t>
      </w:r>
      <w:r w:rsidR="00612769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Силаеву</w:t>
      </w:r>
      <w:r w:rsidR="009F739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7A762D" w:rsidRPr="008F76B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2012D3" w:rsidRDefault="002012D3" w:rsidP="00863567">
      <w:pPr>
        <w:pStyle w:val="aa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0181A" w:rsidRPr="008F76B6" w:rsidRDefault="00D0181A" w:rsidP="00863567">
      <w:pPr>
        <w:pStyle w:val="aa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410E1" w:rsidRPr="008F76B6" w:rsidRDefault="000410E1" w:rsidP="00863567">
      <w:pPr>
        <w:pStyle w:val="aa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4F3B" w:rsidRPr="008F76B6" w:rsidRDefault="00A1058F" w:rsidP="00344F3B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8F76B6">
        <w:rPr>
          <w:sz w:val="28"/>
          <w:szCs w:val="28"/>
          <w:lang w:eastAsia="ru-RU"/>
        </w:rPr>
        <w:t>Г</w:t>
      </w:r>
      <w:r w:rsidR="00344F3B" w:rsidRPr="008F76B6">
        <w:rPr>
          <w:sz w:val="28"/>
          <w:szCs w:val="28"/>
          <w:lang w:eastAsia="ru-RU"/>
        </w:rPr>
        <w:t>лав</w:t>
      </w:r>
      <w:r w:rsidR="00312DD3" w:rsidRPr="008F76B6">
        <w:rPr>
          <w:sz w:val="28"/>
          <w:szCs w:val="28"/>
          <w:lang w:eastAsia="ru-RU"/>
        </w:rPr>
        <w:t>а</w:t>
      </w:r>
      <w:r w:rsidR="005214DA" w:rsidRPr="008F76B6">
        <w:rPr>
          <w:sz w:val="28"/>
          <w:szCs w:val="28"/>
          <w:lang w:eastAsia="ru-RU"/>
        </w:rPr>
        <w:t xml:space="preserve"> </w:t>
      </w:r>
      <w:r w:rsidR="00A87F76" w:rsidRPr="008F76B6">
        <w:rPr>
          <w:sz w:val="28"/>
          <w:szCs w:val="28"/>
          <w:lang w:eastAsia="ru-RU"/>
        </w:rPr>
        <w:t>городского округа Фрязино</w:t>
      </w:r>
      <w:r w:rsidR="00344F3B" w:rsidRPr="008F76B6">
        <w:rPr>
          <w:sz w:val="28"/>
          <w:szCs w:val="28"/>
          <w:lang w:eastAsia="ru-RU"/>
        </w:rPr>
        <w:t xml:space="preserve">                                      </w:t>
      </w:r>
      <w:r w:rsidR="00705EEA" w:rsidRPr="008F76B6">
        <w:rPr>
          <w:sz w:val="28"/>
          <w:szCs w:val="28"/>
          <w:lang w:eastAsia="ru-RU"/>
        </w:rPr>
        <w:t xml:space="preserve">    </w:t>
      </w:r>
      <w:r w:rsidR="00312DD3" w:rsidRPr="008F76B6">
        <w:rPr>
          <w:sz w:val="28"/>
          <w:szCs w:val="28"/>
          <w:lang w:eastAsia="ru-RU"/>
        </w:rPr>
        <w:t xml:space="preserve">   </w:t>
      </w:r>
      <w:r w:rsidR="00612769" w:rsidRPr="008F76B6">
        <w:rPr>
          <w:sz w:val="28"/>
          <w:szCs w:val="28"/>
          <w:lang w:eastAsia="ru-RU"/>
        </w:rPr>
        <w:t xml:space="preserve">      </w:t>
      </w:r>
      <w:r w:rsidR="00E04893" w:rsidRPr="008F76B6">
        <w:rPr>
          <w:sz w:val="28"/>
          <w:szCs w:val="28"/>
          <w:lang w:eastAsia="ru-RU"/>
        </w:rPr>
        <w:t xml:space="preserve"> </w:t>
      </w:r>
      <w:r w:rsidR="004B31B8" w:rsidRPr="008F76B6">
        <w:rPr>
          <w:sz w:val="28"/>
          <w:szCs w:val="28"/>
          <w:lang w:eastAsia="ru-RU"/>
        </w:rPr>
        <w:t>Д.Р.  Воробьев</w:t>
      </w:r>
    </w:p>
    <w:p w:rsidR="00344F3B" w:rsidRPr="00C07BAA" w:rsidRDefault="00344F3B" w:rsidP="00344F3B">
      <w:pPr>
        <w:spacing w:before="60"/>
        <w:ind w:left="142" w:firstLine="2"/>
        <w:rPr>
          <w:sz w:val="28"/>
          <w:szCs w:val="28"/>
        </w:rPr>
      </w:pPr>
    </w:p>
    <w:sectPr w:rsidR="00344F3B" w:rsidRPr="00C07BAA" w:rsidSect="00BF4775">
      <w:headerReference w:type="default" r:id="rId9"/>
      <w:pgSz w:w="11906" w:h="16838"/>
      <w:pgMar w:top="993" w:right="707" w:bottom="567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4CE" w:rsidRDefault="004A54CE">
      <w:r>
        <w:separator/>
      </w:r>
    </w:p>
  </w:endnote>
  <w:endnote w:type="continuationSeparator" w:id="0">
    <w:p w:rsidR="004A54CE" w:rsidRDefault="004A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4CE" w:rsidRDefault="004A54CE">
      <w:r>
        <w:separator/>
      </w:r>
    </w:p>
  </w:footnote>
  <w:footnote w:type="continuationSeparator" w:id="0">
    <w:p w:rsidR="004A54CE" w:rsidRDefault="004A5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98" w:rsidRPr="00D75241" w:rsidRDefault="00344F3B">
    <w:pPr>
      <w:pStyle w:val="a6"/>
      <w:jc w:val="center"/>
    </w:pPr>
    <w:r w:rsidRPr="00D75241">
      <w:fldChar w:fldCharType="begin"/>
    </w:r>
    <w:r w:rsidRPr="00D75241">
      <w:instrText>PAGE   \* MERGEFORMAT</w:instrText>
    </w:r>
    <w:r w:rsidRPr="00D75241">
      <w:fldChar w:fldCharType="separate"/>
    </w:r>
    <w:r w:rsidR="00386F4C">
      <w:rPr>
        <w:noProof/>
      </w:rPr>
      <w:t>1</w:t>
    </w:r>
    <w:r w:rsidRPr="00D7524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A1A0EB8"/>
    <w:multiLevelType w:val="hybridMultilevel"/>
    <w:tmpl w:val="E8B2B5C4"/>
    <w:lvl w:ilvl="0" w:tplc="0C649E22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DE"/>
    <w:rsid w:val="000410E1"/>
    <w:rsid w:val="000448FD"/>
    <w:rsid w:val="00056134"/>
    <w:rsid w:val="000677C4"/>
    <w:rsid w:val="00093974"/>
    <w:rsid w:val="000B6B0E"/>
    <w:rsid w:val="000D58A9"/>
    <w:rsid w:val="00101A92"/>
    <w:rsid w:val="0010472D"/>
    <w:rsid w:val="00105C23"/>
    <w:rsid w:val="001654F3"/>
    <w:rsid w:val="0017076B"/>
    <w:rsid w:val="00185323"/>
    <w:rsid w:val="001D086B"/>
    <w:rsid w:val="001D6CD2"/>
    <w:rsid w:val="001E363B"/>
    <w:rsid w:val="002012D3"/>
    <w:rsid w:val="00281C7B"/>
    <w:rsid w:val="00297F90"/>
    <w:rsid w:val="002B3516"/>
    <w:rsid w:val="002C62C4"/>
    <w:rsid w:val="002D0C5C"/>
    <w:rsid w:val="00301607"/>
    <w:rsid w:val="003025FD"/>
    <w:rsid w:val="00312DD3"/>
    <w:rsid w:val="00315015"/>
    <w:rsid w:val="00342EDD"/>
    <w:rsid w:val="00344F3B"/>
    <w:rsid w:val="00362324"/>
    <w:rsid w:val="00367A8B"/>
    <w:rsid w:val="0037366A"/>
    <w:rsid w:val="00386F4C"/>
    <w:rsid w:val="003B0876"/>
    <w:rsid w:val="00405F40"/>
    <w:rsid w:val="00433561"/>
    <w:rsid w:val="004442EB"/>
    <w:rsid w:val="0046135D"/>
    <w:rsid w:val="0046596E"/>
    <w:rsid w:val="004A54CE"/>
    <w:rsid w:val="004B31B8"/>
    <w:rsid w:val="004E303D"/>
    <w:rsid w:val="004F356C"/>
    <w:rsid w:val="004F372B"/>
    <w:rsid w:val="005056BA"/>
    <w:rsid w:val="00511F94"/>
    <w:rsid w:val="0051717C"/>
    <w:rsid w:val="005203FF"/>
    <w:rsid w:val="005214DA"/>
    <w:rsid w:val="0054625E"/>
    <w:rsid w:val="00550F57"/>
    <w:rsid w:val="00551A7B"/>
    <w:rsid w:val="0059193B"/>
    <w:rsid w:val="005970E4"/>
    <w:rsid w:val="005C000C"/>
    <w:rsid w:val="005C6BB3"/>
    <w:rsid w:val="005C6F7A"/>
    <w:rsid w:val="005D05D5"/>
    <w:rsid w:val="00612769"/>
    <w:rsid w:val="0061369F"/>
    <w:rsid w:val="00654BCF"/>
    <w:rsid w:val="00661798"/>
    <w:rsid w:val="00667AFE"/>
    <w:rsid w:val="00674250"/>
    <w:rsid w:val="00684758"/>
    <w:rsid w:val="006A18EB"/>
    <w:rsid w:val="006B0A0E"/>
    <w:rsid w:val="006E7849"/>
    <w:rsid w:val="00705EEA"/>
    <w:rsid w:val="0072208E"/>
    <w:rsid w:val="00742202"/>
    <w:rsid w:val="007932D7"/>
    <w:rsid w:val="007A762D"/>
    <w:rsid w:val="00807B69"/>
    <w:rsid w:val="008133DE"/>
    <w:rsid w:val="00814FB4"/>
    <w:rsid w:val="0083746E"/>
    <w:rsid w:val="00863567"/>
    <w:rsid w:val="00867C75"/>
    <w:rsid w:val="00886591"/>
    <w:rsid w:val="00887C36"/>
    <w:rsid w:val="008A09C7"/>
    <w:rsid w:val="008B37CD"/>
    <w:rsid w:val="008C7A22"/>
    <w:rsid w:val="008E2324"/>
    <w:rsid w:val="008E2ABB"/>
    <w:rsid w:val="008F2B1A"/>
    <w:rsid w:val="008F76B6"/>
    <w:rsid w:val="009219EF"/>
    <w:rsid w:val="00932C84"/>
    <w:rsid w:val="00971FC4"/>
    <w:rsid w:val="009A74B7"/>
    <w:rsid w:val="009F7392"/>
    <w:rsid w:val="00A1058F"/>
    <w:rsid w:val="00A321D7"/>
    <w:rsid w:val="00A41650"/>
    <w:rsid w:val="00A755AE"/>
    <w:rsid w:val="00A870E9"/>
    <w:rsid w:val="00A87F76"/>
    <w:rsid w:val="00A94E82"/>
    <w:rsid w:val="00A97696"/>
    <w:rsid w:val="00AC15CC"/>
    <w:rsid w:val="00AC568A"/>
    <w:rsid w:val="00AC62DD"/>
    <w:rsid w:val="00AD169F"/>
    <w:rsid w:val="00B204B9"/>
    <w:rsid w:val="00B53A28"/>
    <w:rsid w:val="00B67859"/>
    <w:rsid w:val="00B745AF"/>
    <w:rsid w:val="00B82912"/>
    <w:rsid w:val="00BB75D3"/>
    <w:rsid w:val="00BD2C52"/>
    <w:rsid w:val="00BE5D3C"/>
    <w:rsid w:val="00BF4775"/>
    <w:rsid w:val="00BF7062"/>
    <w:rsid w:val="00C07BAA"/>
    <w:rsid w:val="00C167AB"/>
    <w:rsid w:val="00C577DF"/>
    <w:rsid w:val="00CE6E2C"/>
    <w:rsid w:val="00CF2EBE"/>
    <w:rsid w:val="00D0181A"/>
    <w:rsid w:val="00D24CD5"/>
    <w:rsid w:val="00D26E16"/>
    <w:rsid w:val="00D43F59"/>
    <w:rsid w:val="00D975EE"/>
    <w:rsid w:val="00DB2AD3"/>
    <w:rsid w:val="00DD0515"/>
    <w:rsid w:val="00DD27D5"/>
    <w:rsid w:val="00E04893"/>
    <w:rsid w:val="00E13670"/>
    <w:rsid w:val="00E16FC6"/>
    <w:rsid w:val="00E7503D"/>
    <w:rsid w:val="00E75640"/>
    <w:rsid w:val="00E818DE"/>
    <w:rsid w:val="00E926E4"/>
    <w:rsid w:val="00E9430D"/>
    <w:rsid w:val="00EB1A6F"/>
    <w:rsid w:val="00ED5F2D"/>
    <w:rsid w:val="00EE75B5"/>
    <w:rsid w:val="00F023D2"/>
    <w:rsid w:val="00F21DAD"/>
    <w:rsid w:val="00F23FFD"/>
    <w:rsid w:val="00F272DC"/>
    <w:rsid w:val="00F27F0C"/>
    <w:rsid w:val="00F55D76"/>
    <w:rsid w:val="00F80060"/>
    <w:rsid w:val="00F81D5B"/>
    <w:rsid w:val="00F82D58"/>
    <w:rsid w:val="00F91A5D"/>
    <w:rsid w:val="00F94ADA"/>
    <w:rsid w:val="00F94CA6"/>
    <w:rsid w:val="00FA4AD7"/>
    <w:rsid w:val="00FD25C5"/>
    <w:rsid w:val="00FD6684"/>
    <w:rsid w:val="00FE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8E976F0-BA7A-4057-8998-E3FC5D73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344F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68CBD-1D87-46D5-AAA9-5814660B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/>
  <cp:lastModifiedBy>Борисова</cp:lastModifiedBy>
  <cp:revision>5</cp:revision>
  <cp:lastPrinted>2023-03-22T12:06:00Z</cp:lastPrinted>
  <dcterms:created xsi:type="dcterms:W3CDTF">2023-03-29T09:13:00Z</dcterms:created>
  <dcterms:modified xsi:type="dcterms:W3CDTF">2023-03-30T10:08:00Z</dcterms:modified>
</cp:coreProperties>
</file>