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30" w:rsidRPr="00865C5F" w:rsidRDefault="00AC1530">
      <w:pPr>
        <w:pStyle w:val="1"/>
        <w:spacing w:before="0"/>
        <w:ind w:left="102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5C5F" w:rsidRPr="00865C5F" w:rsidRDefault="00865C5F" w:rsidP="00865C5F">
      <w:pPr>
        <w:pStyle w:val="1"/>
        <w:keepLines w:val="0"/>
        <w:numPr>
          <w:ilvl w:val="0"/>
          <w:numId w:val="3"/>
        </w:numPr>
        <w:spacing w:before="0" w:line="240" w:lineRule="auto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65C5F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104DA0B4" wp14:editId="0D1AC86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C5F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865C5F" w:rsidRPr="00865C5F" w:rsidRDefault="00865C5F" w:rsidP="00865C5F">
      <w:pPr>
        <w:pStyle w:val="3"/>
        <w:numPr>
          <w:ilvl w:val="2"/>
          <w:numId w:val="3"/>
        </w:numPr>
        <w:spacing w:after="0" w:line="240" w:lineRule="auto"/>
        <w:ind w:left="2410"/>
        <w:rPr>
          <w:rFonts w:ascii="Times New Roman" w:hAnsi="Times New Roman"/>
          <w:sz w:val="46"/>
          <w:szCs w:val="46"/>
          <w:lang w:val="en-US"/>
        </w:rPr>
      </w:pPr>
      <w:r w:rsidRPr="00865C5F">
        <w:rPr>
          <w:rFonts w:ascii="Times New Roman" w:hAnsi="Times New Roman"/>
          <w:sz w:val="46"/>
          <w:szCs w:val="46"/>
          <w:lang w:val="en-US"/>
        </w:rPr>
        <w:t xml:space="preserve">      </w:t>
      </w:r>
      <w:r w:rsidRPr="00865C5F">
        <w:rPr>
          <w:rFonts w:ascii="Times New Roman" w:hAnsi="Times New Roman"/>
          <w:sz w:val="46"/>
          <w:szCs w:val="46"/>
        </w:rPr>
        <w:t>ПОСТАНОВЛЕНИЕ</w:t>
      </w:r>
    </w:p>
    <w:p w:rsidR="00865C5F" w:rsidRPr="00865C5F" w:rsidRDefault="00865C5F" w:rsidP="00865C5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1530" w:rsidRPr="00865C5F" w:rsidRDefault="00865C5F" w:rsidP="00865C5F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  <w:lang w:eastAsia="ru-RU"/>
        </w:rPr>
      </w:pPr>
      <w:r w:rsidRPr="00865C5F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8A464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65C5F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Pr="00865C5F">
        <w:rPr>
          <w:rFonts w:ascii="Times New Roman" w:hAnsi="Times New Roman" w:cs="Times New Roman"/>
          <w:sz w:val="28"/>
          <w:szCs w:val="28"/>
        </w:rPr>
        <w:t xml:space="preserve"> </w:t>
      </w:r>
      <w:r w:rsidR="008A464E">
        <w:rPr>
          <w:rFonts w:ascii="Times New Roman" w:hAnsi="Times New Roman" w:cs="Times New Roman"/>
          <w:sz w:val="28"/>
          <w:szCs w:val="28"/>
        </w:rPr>
        <w:t>13.01.2022</w:t>
      </w:r>
      <w:r w:rsidRPr="00865C5F">
        <w:rPr>
          <w:rFonts w:ascii="Times New Roman" w:hAnsi="Times New Roman" w:cs="Times New Roman"/>
          <w:sz w:val="28"/>
          <w:szCs w:val="28"/>
        </w:rPr>
        <w:t xml:space="preserve"> </w:t>
      </w:r>
      <w:r w:rsidRPr="00865C5F">
        <w:rPr>
          <w:rFonts w:ascii="Times New Roman" w:hAnsi="Times New Roman" w:cs="Times New Roman"/>
          <w:b/>
          <w:sz w:val="28"/>
          <w:szCs w:val="28"/>
        </w:rPr>
        <w:t>№</w:t>
      </w:r>
      <w:r w:rsidRPr="00865C5F">
        <w:rPr>
          <w:rFonts w:ascii="Times New Roman" w:hAnsi="Times New Roman" w:cs="Times New Roman"/>
          <w:sz w:val="28"/>
          <w:szCs w:val="28"/>
        </w:rPr>
        <w:t xml:space="preserve"> </w:t>
      </w:r>
      <w:r w:rsidR="008A464E">
        <w:rPr>
          <w:rFonts w:ascii="Times New Roman" w:hAnsi="Times New Roman" w:cs="Times New Roman"/>
          <w:sz w:val="28"/>
          <w:szCs w:val="28"/>
        </w:rPr>
        <w:t>25</w:t>
      </w:r>
    </w:p>
    <w:p w:rsidR="00AC1530" w:rsidRDefault="00AC1530">
      <w:pPr>
        <w:pStyle w:val="1"/>
        <w:spacing w:before="0"/>
        <w:ind w:left="1020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</w:p>
    <w:p w:rsidR="00AC1530" w:rsidRDefault="00AC1530">
      <w:pPr>
        <w:pStyle w:val="1"/>
        <w:spacing w:before="0"/>
        <w:ind w:left="1020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</w:p>
    <w:p w:rsidR="00AC1530" w:rsidRDefault="00865C5F">
      <w:pPr>
        <w:pStyle w:val="12"/>
        <w:ind w:right="5102" w:firstLine="0"/>
        <w:jc w:val="both"/>
      </w:pPr>
      <w:r>
        <w:rPr>
          <w:color w:val="00000A"/>
          <w:lang w:eastAsia="ru-RU" w:bidi="ru-RU"/>
        </w:rPr>
        <w:t>Об утверждении итогов подготовки населения городского округа Фрязино Московской области в области гражданской обороны и защиты от чрезвычайных ситуаций в 2021 году и задачах на 2022 год</w:t>
      </w:r>
    </w:p>
    <w:p w:rsidR="00AC1530" w:rsidRDefault="00AC1530">
      <w:pPr>
        <w:pStyle w:val="12"/>
        <w:ind w:right="4535" w:firstLine="0"/>
        <w:jc w:val="both"/>
        <w:rPr>
          <w:color w:val="00000A"/>
          <w:lang w:eastAsia="ru-RU" w:bidi="ru-RU"/>
        </w:rPr>
      </w:pPr>
    </w:p>
    <w:p w:rsidR="00AC1530" w:rsidRDefault="00AC1530">
      <w:pPr>
        <w:pStyle w:val="12"/>
        <w:ind w:right="4535" w:firstLine="0"/>
        <w:jc w:val="both"/>
        <w:rPr>
          <w:color w:val="00000A"/>
          <w:lang w:eastAsia="ru-RU" w:bidi="ru-RU"/>
        </w:rPr>
      </w:pPr>
    </w:p>
    <w:p w:rsidR="00AC1530" w:rsidRDefault="00865C5F">
      <w:pPr>
        <w:pStyle w:val="12"/>
        <w:ind w:firstLine="720"/>
        <w:jc w:val="both"/>
      </w:pPr>
      <w:proofErr w:type="gramStart"/>
      <w:r>
        <w:rPr>
          <w:color w:val="00000A"/>
          <w:lang w:eastAsia="ru-RU" w:bidi="ru-RU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Российской Федерации от 12.02.1998 № 28-ФЗ «О гражданской обороне», Федеральным законом Российской Федерации от 21.12.1994 № 69-ФЗ «О пожарной безопасности», постановлением </w:t>
      </w:r>
      <w:r>
        <w:rPr>
          <w:color w:val="00000A"/>
        </w:rPr>
        <w:t>Правительства Российской Федерации от 18.09.2020 №1485 «Об утверждении Положения о подготовке граждан Российской Федерации, иностранных граждан и</w:t>
      </w:r>
      <w:proofErr w:type="gramEnd"/>
      <w:r>
        <w:rPr>
          <w:color w:val="00000A"/>
        </w:rPr>
        <w:t xml:space="preserve"> лиц без гражданства в области защиты от чрезвычайных ситуаций природного и техногенного </w:t>
      </w:r>
      <w:proofErr w:type="gramStart"/>
      <w:r>
        <w:rPr>
          <w:color w:val="00000A"/>
        </w:rPr>
        <w:t xml:space="preserve">характера», </w:t>
      </w:r>
      <w:r>
        <w:rPr>
          <w:color w:val="00000A"/>
          <w:lang w:eastAsia="ru-RU" w:bidi="ru-RU"/>
        </w:rPr>
        <w:t xml:space="preserve">постановлением </w:t>
      </w:r>
      <w:r>
        <w:rPr>
          <w:color w:val="00000A"/>
        </w:rPr>
        <w:t>Правительства Российской Федерации от 02.11.2000 № 841 «Об утверждении Положения о подготовке населения в области гражданской обороны»,</w:t>
      </w:r>
      <w:r>
        <w:rPr>
          <w:color w:val="00000A"/>
          <w:lang w:eastAsia="ru-RU" w:bidi="ru-RU"/>
        </w:rPr>
        <w:t xml:space="preserve"> в целях подведения итогов подготовки населения городского округа Фрязино Московской области в области гражданской обороны и защиты от чрезвычайных ситуаций в 2021 году и определения задач на 2022 год, на основании Устава городского округа Фрязино Московской области</w:t>
      </w:r>
      <w:proofErr w:type="gramEnd"/>
    </w:p>
    <w:p w:rsidR="00AC1530" w:rsidRDefault="00AC1530">
      <w:pPr>
        <w:pStyle w:val="12"/>
        <w:ind w:firstLine="720"/>
        <w:jc w:val="both"/>
        <w:rPr>
          <w:color w:val="00000A"/>
          <w:lang w:eastAsia="ru-RU" w:bidi="ru-RU"/>
        </w:rPr>
      </w:pPr>
    </w:p>
    <w:p w:rsidR="00AC1530" w:rsidRDefault="00865C5F">
      <w:pPr>
        <w:pStyle w:val="20"/>
        <w:spacing w:after="0"/>
      </w:pPr>
      <w:bookmarkStart w:id="0" w:name="bookmark2"/>
      <w:bookmarkEnd w:id="0"/>
      <w:proofErr w:type="gramStart"/>
      <w:r>
        <w:rPr>
          <w:color w:val="00000A"/>
          <w:lang w:eastAsia="ru-RU" w:bidi="ru-RU"/>
        </w:rPr>
        <w:t>п</w:t>
      </w:r>
      <w:proofErr w:type="gramEnd"/>
      <w:r>
        <w:rPr>
          <w:color w:val="00000A"/>
          <w:lang w:eastAsia="ru-RU" w:bidi="ru-RU"/>
        </w:rPr>
        <w:t xml:space="preserve"> о с т а н о в л я ю:</w:t>
      </w:r>
    </w:p>
    <w:p w:rsidR="00AC1530" w:rsidRDefault="00AC1530">
      <w:pPr>
        <w:pStyle w:val="20"/>
        <w:spacing w:after="0"/>
        <w:rPr>
          <w:color w:val="00000A"/>
          <w:lang w:eastAsia="ru-RU" w:bidi="ru-RU"/>
        </w:rPr>
      </w:pPr>
    </w:p>
    <w:p w:rsidR="00AC1530" w:rsidRDefault="00865C5F">
      <w:pPr>
        <w:pStyle w:val="12"/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1. Утвердить «Итоги подготовки населения городского округа Фрязино Московской области в области гражданской обороны и защиты от чрезвычайных ситуаций в 2021 году и задачи на 2022 год» (Приложение 1).</w:t>
      </w:r>
    </w:p>
    <w:p w:rsidR="00AC1530" w:rsidRDefault="00865C5F">
      <w:pPr>
        <w:pStyle w:val="12"/>
        <w:tabs>
          <w:tab w:val="left" w:pos="1047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 Утвердить «План комплектования обучаемыми городского округа Фрязино Московской области учебно-методического центра Государственного казенного учреждения Московской области «Специальный центр «Звенигород» на 2022 год» (Приложение 2).</w:t>
      </w:r>
    </w:p>
    <w:p w:rsidR="00865C5F" w:rsidRPr="00865C5F" w:rsidRDefault="00865C5F">
      <w:pPr>
        <w:pStyle w:val="12"/>
        <w:tabs>
          <w:tab w:val="left" w:pos="1042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3. Рекомендовать руководителям юридических лиц, осуществляющих </w:t>
      </w:r>
      <w:r>
        <w:rPr>
          <w:color w:val="00000A"/>
          <w:lang w:eastAsia="ru-RU" w:bidi="ru-RU"/>
        </w:rPr>
        <w:lastRenderedPageBreak/>
        <w:t xml:space="preserve">свою </w:t>
      </w:r>
      <w:r w:rsidRPr="00865C5F">
        <w:rPr>
          <w:color w:val="00000A"/>
          <w:lang w:eastAsia="ru-RU" w:bidi="ru-RU"/>
        </w:rPr>
        <w:t xml:space="preserve"> </w:t>
      </w:r>
      <w:r>
        <w:rPr>
          <w:color w:val="00000A"/>
          <w:lang w:eastAsia="ru-RU" w:bidi="ru-RU"/>
        </w:rPr>
        <w:t>деятельность</w:t>
      </w:r>
      <w:r w:rsidRPr="00865C5F">
        <w:rPr>
          <w:color w:val="00000A"/>
          <w:lang w:eastAsia="ru-RU" w:bidi="ru-RU"/>
        </w:rPr>
        <w:t xml:space="preserve">  </w:t>
      </w:r>
      <w:r>
        <w:rPr>
          <w:color w:val="00000A"/>
          <w:lang w:eastAsia="ru-RU" w:bidi="ru-RU"/>
        </w:rPr>
        <w:t xml:space="preserve"> на территории</w:t>
      </w:r>
      <w:r w:rsidRPr="00865C5F">
        <w:rPr>
          <w:color w:val="00000A"/>
          <w:lang w:eastAsia="ru-RU" w:bidi="ru-RU"/>
        </w:rPr>
        <w:t xml:space="preserve">  </w:t>
      </w:r>
      <w:r>
        <w:rPr>
          <w:color w:val="00000A"/>
          <w:lang w:eastAsia="ru-RU" w:bidi="ru-RU"/>
        </w:rPr>
        <w:t xml:space="preserve"> городского</w:t>
      </w:r>
      <w:r w:rsidRPr="00865C5F">
        <w:rPr>
          <w:color w:val="00000A"/>
          <w:lang w:eastAsia="ru-RU" w:bidi="ru-RU"/>
        </w:rPr>
        <w:t xml:space="preserve">  </w:t>
      </w:r>
      <w:r>
        <w:rPr>
          <w:color w:val="00000A"/>
          <w:lang w:eastAsia="ru-RU" w:bidi="ru-RU"/>
        </w:rPr>
        <w:t xml:space="preserve"> округа</w:t>
      </w:r>
      <w:r w:rsidRPr="008A464E">
        <w:rPr>
          <w:color w:val="00000A"/>
          <w:lang w:eastAsia="ru-RU" w:bidi="ru-RU"/>
        </w:rPr>
        <w:t xml:space="preserve"> </w:t>
      </w:r>
      <w:r>
        <w:rPr>
          <w:color w:val="00000A"/>
          <w:lang w:eastAsia="ru-RU" w:bidi="ru-RU"/>
        </w:rPr>
        <w:t xml:space="preserve"> Фрязино Московской </w:t>
      </w:r>
    </w:p>
    <w:p w:rsidR="00865C5F" w:rsidRPr="008A464E" w:rsidRDefault="00865C5F" w:rsidP="00865C5F">
      <w:pPr>
        <w:pStyle w:val="12"/>
        <w:tabs>
          <w:tab w:val="left" w:pos="1042"/>
        </w:tabs>
        <w:ind w:firstLine="0"/>
        <w:jc w:val="both"/>
        <w:rPr>
          <w:color w:val="00000A"/>
          <w:lang w:eastAsia="ru-RU" w:bidi="ru-RU"/>
        </w:rPr>
      </w:pPr>
    </w:p>
    <w:p w:rsidR="00865C5F" w:rsidRPr="008A464E" w:rsidRDefault="00865C5F" w:rsidP="00865C5F">
      <w:pPr>
        <w:pStyle w:val="12"/>
        <w:tabs>
          <w:tab w:val="left" w:pos="1042"/>
        </w:tabs>
        <w:ind w:firstLine="0"/>
        <w:jc w:val="both"/>
        <w:rPr>
          <w:color w:val="00000A"/>
          <w:lang w:eastAsia="ru-RU" w:bidi="ru-RU"/>
        </w:rPr>
      </w:pPr>
    </w:p>
    <w:p w:rsidR="00AC1530" w:rsidRDefault="00865C5F" w:rsidP="00865C5F">
      <w:pPr>
        <w:pStyle w:val="12"/>
        <w:tabs>
          <w:tab w:val="left" w:pos="1042"/>
        </w:tabs>
        <w:ind w:firstLine="0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области, независимо от их организационно-правовых форм:</w:t>
      </w:r>
    </w:p>
    <w:p w:rsidR="00AC1530" w:rsidRDefault="00865C5F">
      <w:pPr>
        <w:pStyle w:val="12"/>
        <w:tabs>
          <w:tab w:val="left" w:pos="1325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3.1. Проанализировать состояние работы по проведению подготовки работников организаций в области гражданской обороны и защиты от чрезвычайных ситуаций в 2021 году и определить задачи на 2022 год.</w:t>
      </w:r>
    </w:p>
    <w:p w:rsidR="00AC1530" w:rsidRDefault="00865C5F">
      <w:pPr>
        <w:pStyle w:val="12"/>
        <w:tabs>
          <w:tab w:val="left" w:pos="1325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3.2. Обеспечить выполнение Плана комплектования обучаемыми городского округа Фрязино Московской области учебно-методического центра Государственного казенного учреждения Московской области «Специальный центр «Звенигород» на 2022 год и Плана комплектования слушателями курсов гражданской обороны МКУ «ЕДДС г. Фрязино» на 2022 год.</w:t>
      </w:r>
    </w:p>
    <w:p w:rsidR="00AC1530" w:rsidRDefault="00865C5F">
      <w:pPr>
        <w:pStyle w:val="12"/>
        <w:tabs>
          <w:tab w:val="left" w:pos="1047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4. Директору МКУ «ЕДДС г. Фрязино» организовать постоянный </w:t>
      </w:r>
      <w:proofErr w:type="gramStart"/>
      <w:r>
        <w:rPr>
          <w:color w:val="00000A"/>
          <w:lang w:eastAsia="ru-RU" w:bidi="ru-RU"/>
        </w:rPr>
        <w:t>контроль за</w:t>
      </w:r>
      <w:proofErr w:type="gramEnd"/>
      <w:r>
        <w:rPr>
          <w:color w:val="00000A"/>
          <w:lang w:eastAsia="ru-RU" w:bidi="ru-RU"/>
        </w:rPr>
        <w:t xml:space="preserve"> выполнением Плана комплектования обучаемыми городского округа Фрязино Московской области учебно-методического центра Государственного казенного учреждения Московской области «Специальный центр «Звенигород» на 2022 год и Плана комплектования слушателями курсов гражданской обороны МКУ «ЕДДС г. Фрязино» на 2022 год.</w:t>
      </w:r>
    </w:p>
    <w:p w:rsidR="00AC1530" w:rsidRDefault="00865C5F">
      <w:pPr>
        <w:pStyle w:val="12"/>
        <w:tabs>
          <w:tab w:val="left" w:pos="1047"/>
        </w:tabs>
        <w:ind w:firstLine="709"/>
        <w:jc w:val="both"/>
        <w:rPr>
          <w:color w:val="00000A"/>
          <w:highlight w:val="white"/>
        </w:rPr>
      </w:pPr>
      <w:r>
        <w:rPr>
          <w:color w:val="00000A"/>
          <w:lang w:eastAsia="ru-RU" w:bidi="ru-RU"/>
        </w:rPr>
        <w:t xml:space="preserve">5. </w:t>
      </w:r>
      <w:r>
        <w:rPr>
          <w:color w:val="00000A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A"/>
          <w:shd w:val="clear" w:color="auto" w:fill="FFFFFF"/>
        </w:rPr>
        <w:t>Ключъ</w:t>
      </w:r>
      <w:proofErr w:type="spellEnd"/>
      <w:r>
        <w:rPr>
          <w:color w:val="00000A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AC1530" w:rsidRDefault="00865C5F">
      <w:pPr>
        <w:pStyle w:val="12"/>
        <w:tabs>
          <w:tab w:val="left" w:pos="1042"/>
        </w:tabs>
        <w:ind w:firstLine="709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6. </w:t>
      </w:r>
      <w:proofErr w:type="gramStart"/>
      <w:r>
        <w:rPr>
          <w:color w:val="00000A"/>
          <w:lang w:eastAsia="ru-RU" w:bidi="ru-RU"/>
        </w:rPr>
        <w:t>Контроль за</w:t>
      </w:r>
      <w:proofErr w:type="gramEnd"/>
      <w:r>
        <w:rPr>
          <w:color w:val="00000A"/>
          <w:lang w:eastAsia="ru-RU" w:bidi="ru-RU"/>
        </w:rPr>
        <w:t xml:space="preserve"> выполнением настоящего постановления возложить на заместителя главы администрации Палилова В.А.</w:t>
      </w:r>
    </w:p>
    <w:p w:rsidR="00AC1530" w:rsidRDefault="00AC1530">
      <w:pPr>
        <w:pStyle w:val="af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C1530" w:rsidRDefault="00AC1530">
      <w:pPr>
        <w:pStyle w:val="af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C1530" w:rsidRDefault="00865C5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Д.Р. Воробьев</w:t>
      </w: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AC1530">
      <w:pPr>
        <w:pStyle w:val="af"/>
      </w:pPr>
    </w:p>
    <w:p w:rsidR="00AC1530" w:rsidRDefault="00865C5F">
      <w:pPr>
        <w:pStyle w:val="12"/>
        <w:ind w:left="5529" w:firstLine="0"/>
        <w:jc w:val="center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lastRenderedPageBreak/>
        <w:t>Приложение 1</w:t>
      </w:r>
    </w:p>
    <w:p w:rsidR="00AC1530" w:rsidRDefault="00865C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к постановлению Администрации</w:t>
      </w:r>
    </w:p>
    <w:p w:rsidR="00AC1530" w:rsidRDefault="00865C5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городского округа Фрязино</w:t>
      </w:r>
    </w:p>
    <w:p w:rsidR="00AC1530" w:rsidRPr="008A464E" w:rsidRDefault="00865C5F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5923">
        <w:rPr>
          <w:rFonts w:ascii="Times New Roman" w:hAnsi="Times New Roman" w:cs="Times New Roman"/>
          <w:sz w:val="28"/>
          <w:szCs w:val="28"/>
        </w:rPr>
        <w:t>13.01.2022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5923">
        <w:rPr>
          <w:rFonts w:ascii="Times New Roman" w:hAnsi="Times New Roman" w:cs="Times New Roman"/>
          <w:sz w:val="28"/>
          <w:szCs w:val="28"/>
        </w:rPr>
        <w:t>25</w:t>
      </w:r>
    </w:p>
    <w:p w:rsidR="00865C5F" w:rsidRPr="008A464E" w:rsidRDefault="00865C5F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C1530" w:rsidRDefault="00865C5F">
      <w:pPr>
        <w:pStyle w:val="12"/>
        <w:ind w:firstLine="0"/>
        <w:jc w:val="center"/>
        <w:rPr>
          <w:b/>
          <w:bCs/>
          <w:color w:val="00000A"/>
          <w:lang w:eastAsia="ru-RU" w:bidi="ru-RU"/>
        </w:rPr>
      </w:pPr>
      <w:r>
        <w:rPr>
          <w:b/>
          <w:bCs/>
          <w:color w:val="00000A"/>
          <w:lang w:eastAsia="ru-RU" w:bidi="ru-RU"/>
        </w:rPr>
        <w:t>ИТОГИ</w:t>
      </w:r>
    </w:p>
    <w:p w:rsidR="00AC1530" w:rsidRDefault="00865C5F">
      <w:pPr>
        <w:pStyle w:val="12"/>
        <w:spacing w:after="320"/>
        <w:ind w:firstLine="0"/>
        <w:jc w:val="center"/>
        <w:rPr>
          <w:b/>
          <w:bCs/>
          <w:color w:val="00000A"/>
          <w:lang w:eastAsia="ru-RU" w:bidi="ru-RU"/>
        </w:rPr>
      </w:pPr>
      <w:r>
        <w:rPr>
          <w:b/>
          <w:bCs/>
          <w:color w:val="00000A"/>
          <w:lang w:eastAsia="ru-RU" w:bidi="ru-RU"/>
        </w:rPr>
        <w:t>подготовки населения городского округа Фрязино Московской области</w:t>
      </w:r>
      <w:r>
        <w:rPr>
          <w:b/>
          <w:bCs/>
          <w:color w:val="00000A"/>
          <w:lang w:eastAsia="ru-RU" w:bidi="ru-RU"/>
        </w:rPr>
        <w:br/>
        <w:t>в области гражданской обороны и защиты от чрезвычайных</w:t>
      </w:r>
      <w:r>
        <w:rPr>
          <w:b/>
          <w:bCs/>
          <w:color w:val="00000A"/>
          <w:lang w:eastAsia="ru-RU" w:bidi="ru-RU"/>
        </w:rPr>
        <w:br/>
        <w:t>ситуаций в 2021 году и задачи на 2022 год</w:t>
      </w:r>
    </w:p>
    <w:p w:rsidR="00AC1530" w:rsidRDefault="00865C5F">
      <w:pPr>
        <w:pStyle w:val="20"/>
        <w:numPr>
          <w:ilvl w:val="0"/>
          <w:numId w:val="1"/>
        </w:numPr>
        <w:spacing w:after="260"/>
        <w:ind w:left="709"/>
        <w:rPr>
          <w:color w:val="00000A"/>
          <w:lang w:eastAsia="ru-RU" w:bidi="ru-RU"/>
        </w:rPr>
      </w:pPr>
      <w:bookmarkStart w:id="1" w:name="bookmark4"/>
      <w:bookmarkEnd w:id="1"/>
      <w:r>
        <w:rPr>
          <w:color w:val="00000A"/>
          <w:lang w:eastAsia="ru-RU" w:bidi="ru-RU"/>
        </w:rPr>
        <w:t>Итоги за 2021 год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Подготовка руководителей, должностных лиц и специалистов гражданской обороны и уполномоченных работников объектовых звеньев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городского звена Московской областной системы предупреждения и ликвидации чрезвычайных ситуаций (далее - МОСЧС) планировалась и проводилась в соответствии с требованиями федерального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t>«Организационно-методическими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Московской области в 2021-2025 годах», утвержденными МЧС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России 30.12.2020 № 2-4-71-36-11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Главы городского округа Фрязино от 30.10.2019 № 641 «Об организации подготовки населения городского округа Фрязино Московской области в области гражданской обороны», постановлением Администрации городского округа Фрязино от 14.05.2021 № 137 «О внесении изменений в постановление Главы городского округа Фрязино от 30.10.2019 № 641 «Об организации подготовки населения городского округа Фрязино Московской области в области гражданской обороны», Планом основных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Фрязино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год, утвержденным постановлением Главы городского округа Фрязино от 21.01.2021 № 50.</w:t>
      </w:r>
    </w:p>
    <w:p w:rsidR="00AC1530" w:rsidRDefault="00865C5F">
      <w:pPr>
        <w:pStyle w:val="12"/>
        <w:ind w:firstLine="851"/>
        <w:jc w:val="both"/>
        <w:rPr>
          <w:color w:val="00000A"/>
          <w:lang w:eastAsia="ru-RU" w:bidi="ru-RU"/>
        </w:rPr>
      </w:pPr>
      <w:proofErr w:type="gramStart"/>
      <w:r>
        <w:rPr>
          <w:color w:val="00000A"/>
          <w:lang w:eastAsia="ru-RU" w:bidi="ru-RU"/>
        </w:rPr>
        <w:t xml:space="preserve">В результате практической реализации </w:t>
      </w:r>
      <w:r>
        <w:rPr>
          <w:color w:val="00000A"/>
        </w:rPr>
        <w:t xml:space="preserve">Плана основных мероприятий городского округа Фрязино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год, </w:t>
      </w:r>
      <w:r>
        <w:rPr>
          <w:color w:val="00000A"/>
          <w:lang w:eastAsia="ru-RU" w:bidi="ru-RU"/>
        </w:rPr>
        <w:t xml:space="preserve">запланированные мероприятия, в условиях сложной эпидемиологической ситуации по гриппу, ОРВИ и новой </w:t>
      </w:r>
      <w:proofErr w:type="spellStart"/>
      <w:r>
        <w:rPr>
          <w:color w:val="00000A"/>
          <w:lang w:eastAsia="ru-RU" w:bidi="ru-RU"/>
        </w:rPr>
        <w:t>коронавирусной</w:t>
      </w:r>
      <w:proofErr w:type="spellEnd"/>
      <w:r>
        <w:rPr>
          <w:color w:val="00000A"/>
          <w:lang w:eastAsia="ru-RU" w:bidi="ru-RU"/>
        </w:rPr>
        <w:t xml:space="preserve"> инфекции (COVID-2019), выполнены с требуемым качеством, в полном объеме и в установленные сроки.</w:t>
      </w:r>
      <w:proofErr w:type="gramEnd"/>
    </w:p>
    <w:p w:rsidR="00AC1530" w:rsidRDefault="00865C5F">
      <w:pPr>
        <w:pStyle w:val="12"/>
        <w:ind w:firstLine="851"/>
        <w:jc w:val="both"/>
        <w:rPr>
          <w:color w:val="00000A"/>
          <w:lang w:eastAsia="ru-RU" w:bidi="ru-RU"/>
        </w:rPr>
      </w:pPr>
      <w:proofErr w:type="gramStart"/>
      <w:r>
        <w:rPr>
          <w:color w:val="00000A"/>
          <w:lang w:eastAsia="ru-RU" w:bidi="ru-RU"/>
        </w:rPr>
        <w:t xml:space="preserve">Рассмотрение вопросов совершенствования подготовки населения осуществлялось на заседаниях комиссии по предупреждению и ликвидации чрезвычайных ситуаций и обеспечению пожарной безопасности городского округа Фрязино Московской области (далее - КЧС и ОПБ </w:t>
      </w:r>
      <w:proofErr w:type="spellStart"/>
      <w:r>
        <w:rPr>
          <w:color w:val="00000A"/>
          <w:lang w:eastAsia="ru-RU" w:bidi="ru-RU"/>
        </w:rPr>
        <w:t>г.о</w:t>
      </w:r>
      <w:proofErr w:type="spellEnd"/>
      <w:r>
        <w:rPr>
          <w:color w:val="00000A"/>
          <w:lang w:eastAsia="ru-RU" w:bidi="ru-RU"/>
        </w:rPr>
        <w:t xml:space="preserve">. Фрязино) в </w:t>
      </w:r>
      <w:r>
        <w:rPr>
          <w:color w:val="00000A"/>
          <w:lang w:eastAsia="ru-RU" w:bidi="ru-RU"/>
        </w:rPr>
        <w:lastRenderedPageBreak/>
        <w:t xml:space="preserve">соответствии с планом работы КЧС и ОПБ </w:t>
      </w:r>
      <w:proofErr w:type="spellStart"/>
      <w:r>
        <w:rPr>
          <w:color w:val="00000A"/>
          <w:lang w:eastAsia="ru-RU" w:bidi="ru-RU"/>
        </w:rPr>
        <w:t>г.о</w:t>
      </w:r>
      <w:proofErr w:type="spellEnd"/>
      <w:r>
        <w:rPr>
          <w:color w:val="00000A"/>
          <w:lang w:eastAsia="ru-RU" w:bidi="ru-RU"/>
        </w:rPr>
        <w:t>. Фрязино и на совещаниях с сотрудниками, уполномоченными на решение задач в области гражданской обороны и ликвидации чрезвычайных ситуаций (далее</w:t>
      </w:r>
      <w:proofErr w:type="gramEnd"/>
      <w:r>
        <w:rPr>
          <w:color w:val="00000A"/>
          <w:lang w:eastAsia="ru-RU" w:bidi="ru-RU"/>
        </w:rPr>
        <w:t xml:space="preserve"> – </w:t>
      </w:r>
      <w:proofErr w:type="gramStart"/>
      <w:r>
        <w:rPr>
          <w:color w:val="00000A"/>
          <w:lang w:eastAsia="ru-RU" w:bidi="ru-RU"/>
        </w:rPr>
        <w:t>ГО и ЧС) учреждений, предприятий и организаций, осуществляющих свою хозяйственную деятельность на территории городского округа Фрязино Московской области независимо от их организационно-правовых форм (далее - организации).</w:t>
      </w:r>
      <w:proofErr w:type="gramEnd"/>
      <w:r>
        <w:rPr>
          <w:color w:val="00000A"/>
          <w:lang w:eastAsia="ru-RU" w:bidi="ru-RU"/>
        </w:rPr>
        <w:t xml:space="preserve"> </w:t>
      </w:r>
      <w:proofErr w:type="gramStart"/>
      <w:r>
        <w:rPr>
          <w:color w:val="00000A"/>
          <w:lang w:eastAsia="ru-RU" w:bidi="ru-RU"/>
        </w:rPr>
        <w:t>Контроль за подготовкой населения городского округа Фрязино Московской области проводился с установленной периодичностью сотрудниками отдела гражданской обороны и защиты населения МКУ «ЕДДС г. Фрязино» (далее - отдел ГО и ЗН) с проведением детального анализа и представлением донесений по установленной форме в ГУ МЧС России по Московской области.</w:t>
      </w:r>
      <w:proofErr w:type="gramEnd"/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руководящим составом ГО городского округа Фрязино Московской области, а также с уполномоченными на решение задач в области ГО и ЧС организаций были проведены совещания по постановке задач на подготовку сил и средств ГО, подготовку личного состава нештатных формирований ГО (далее - НФГО), совершенствование материально-технической базы ГО, а также по предупреждению и ликвидации ЧС.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 порядок создания групп обучающихся в области ГО и ЧС. Обращалось внимание руководителей организаций на недостаточную подготовку личного состава объектовых формирований.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подготовки населения городского округа Фрязино Московской области в области ГО и ЧС рассматривались на заседаниях КЧС и ОПБ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Фрязино.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обучения, действующая в городском округе Фрязино, позволяет решать поставленные Правительством Российской Федерации, а также Губернатором Московской области задачи.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на территории городского округа Фрязино Московской области проведены следующие смотр - конкурсы: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Лучшая учебно-материальная база 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Лучший учебно-консультационный пункт ГОЧС в городском округе Фрязино.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Лучшее оснащение кабинетов, классов по предмету «Основы безопасности жизнедеятельности» в общеобразовательных учреждениях городского округа Фрязино.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Лучшее защитное сооружение ГО городского округа Фрязино.</w:t>
      </w:r>
    </w:p>
    <w:p w:rsidR="00AC1530" w:rsidRDefault="00865C5F">
      <w:pPr>
        <w:pStyle w:val="1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принято участие в аналогичных смотрах-конкурсах среди муниципальных образований Московской области.</w:t>
      </w:r>
    </w:p>
    <w:p w:rsidR="00AC1530" w:rsidRDefault="00865C5F">
      <w:pPr>
        <w:pStyle w:val="1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смотра-конкурса на «Лучший учебно-консультационный пункт по гражданской обороне и чрезвычайным ситуациям в муниципальных образованиях Московской области в 2021 году», учебно-консультационный пункт ГОЧС МКУ «ЕДДС г. Фрязино» занял третье место.</w:t>
      </w:r>
    </w:p>
    <w:p w:rsidR="00AC1530" w:rsidRDefault="00865C5F">
      <w:pPr>
        <w:pStyle w:val="1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смотра-конкурса на «Лучшие курсы гражданской обороны в муниципальных образованиях Московской области в 2021 году», курсы гражданской обороны МКУ «ЕДДС г. Фрязино» заняли третье место.</w:t>
      </w:r>
    </w:p>
    <w:p w:rsidR="00AC1530" w:rsidRDefault="00865C5F">
      <w:pPr>
        <w:pStyle w:val="1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смотра-конкурса на «Лучшую учебно-материальную базу гражданской обороны и Московской областной системы предупреждения и ликвидации чрезвычайных ситуаций среди организаций Московской области в 2021 году» АО «НПП «Исток» им.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заняло второе место.</w:t>
      </w:r>
    </w:p>
    <w:p w:rsidR="00AC1530" w:rsidRDefault="00865C5F">
      <w:pPr>
        <w:pStyle w:val="14"/>
        <w:shd w:val="clear" w:color="auto" w:fill="FFFFFF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взаимодействии с Управлением образования администрации городского округа Фрязино организована работа по внедрению в образовательный процесс общеобразовательных учреждений городского округа Фрязино новой концепции преподавания предмета «Основы безопасности жизнедеятельности» (далее – ОБЖ). Результатом данной работы стало активное применение преподавателями ОБЖ проведения практических занятий на базе ПЧС 305 Щелковского </w:t>
      </w:r>
      <w:proofErr w:type="spellStart"/>
      <w:r>
        <w:rPr>
          <w:sz w:val="28"/>
          <w:szCs w:val="28"/>
        </w:rPr>
        <w:t>ТУСиС</w:t>
      </w:r>
      <w:proofErr w:type="spellEnd"/>
      <w:r>
        <w:rPr>
          <w:sz w:val="28"/>
          <w:szCs w:val="28"/>
        </w:rPr>
        <w:t xml:space="preserve"> ГКУ МО «</w:t>
      </w:r>
      <w:proofErr w:type="spellStart"/>
      <w:r>
        <w:rPr>
          <w:sz w:val="28"/>
          <w:szCs w:val="28"/>
        </w:rPr>
        <w:t>Мособлпожспас</w:t>
      </w:r>
      <w:proofErr w:type="spellEnd"/>
      <w:r>
        <w:rPr>
          <w:sz w:val="28"/>
          <w:szCs w:val="28"/>
        </w:rPr>
        <w:t>» и водно-спасательного поста МКУ «ЕДДС г. Фрязино». Особое внимание уделено профилактической работе с детьми. В связи с этим, в общеобразовательных учреждениях городского округа Фрязино</w:t>
      </w:r>
      <w:r>
        <w:rPr>
          <w:sz w:val="28"/>
          <w:szCs w:val="28"/>
          <w:lang w:bidi="ru-RU"/>
        </w:rPr>
        <w:t xml:space="preserve"> организовано </w:t>
      </w:r>
      <w:r>
        <w:rPr>
          <w:sz w:val="28"/>
          <w:szCs w:val="28"/>
        </w:rPr>
        <w:t xml:space="preserve">проведение открытых уроков по ГО, в которых приняли участие 3327 учащихся. Регулярно организовываются и проводятся дни «открытых дверей» в пожарно-спасательных частях, расположенных на территории городского округа </w:t>
      </w:r>
      <w:r>
        <w:rPr>
          <w:sz w:val="28"/>
          <w:szCs w:val="28"/>
          <w:lang w:bidi="ru-RU"/>
        </w:rPr>
        <w:t>Фрязино Московской области</w:t>
      </w:r>
      <w:r>
        <w:rPr>
          <w:sz w:val="28"/>
          <w:szCs w:val="28"/>
        </w:rPr>
        <w:t xml:space="preserve">, пожарной команде АО «НПП «Исток» им. А.И. </w:t>
      </w:r>
      <w:proofErr w:type="spellStart"/>
      <w:r>
        <w:rPr>
          <w:sz w:val="28"/>
          <w:szCs w:val="28"/>
        </w:rPr>
        <w:t>Шокина</w:t>
      </w:r>
      <w:proofErr w:type="spellEnd"/>
      <w:r>
        <w:rPr>
          <w:sz w:val="28"/>
          <w:szCs w:val="28"/>
        </w:rPr>
        <w:t xml:space="preserve">», а также на территории водно-спасательного поста МКУ «ЕДДС г. Фрязино».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ГО и ЗН осуществляется постоянный учет подготовки должностных лиц и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 и НФГО. В целях популяризации ГО и способов защиты населения при предпосылках и возникновении ЧС, планомерно проводится пропагандистская работа с населением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через местные средства массовой информации, наглядную агитацию с рекомендациями по действию населения при возникновении ЧС. В пропаганде вопросов предупреждения ЧС и пожарной безопасности среди населения городского округа Фрязино приняли активное участие волонтеры Молодежного центра городского округа Фрязино. К пропагандистской работе активно привлекаются общественные организации. Так волонтерами Молодежного центра городского округа Фрязино проведены акции по распространению среди населения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памяток и листовок о действиях при ЧС, при получении сигналов ГО.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для Администрации городского округа Фрязино является сохранение, совершенствование материально-технической базы и отработка практических действий руководящего состава ГО по управлению силами и средствами в ЧС.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городского округа Фрязино в 2021 году на мероприятия по обучению и проведению тренировок различных групп населения по ГО выделено 117 тыс. руб.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положительного опыта в обучении можно отметить ежемесячное информирование населения по вопросам безопасности жизнедеятельности через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еженедельную общественно-политическую газету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имеющую тираж 4000 экземпляров, телеканал 41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Щелковской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теле-радио компании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. Кроме того, информационные материалы по ГО регулярно размещались на официальном сайте Администрации городского округа Фрязино. В рамках популяризации ГО среди населения городского округа Фрязино регулярно используется электронно-рекламные панели, установленные в местах массового пребывания, на которых демонстрируются ролики по темам ГО и предупреждения ЧС.</w:t>
      </w:r>
    </w:p>
    <w:p w:rsidR="00AC1530" w:rsidRDefault="00865C5F">
      <w:pPr>
        <w:pStyle w:val="21"/>
        <w:tabs>
          <w:tab w:val="left" w:pos="993"/>
        </w:tabs>
        <w:spacing w:after="0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Подготовка руководителей органов местного самоуправления городского округа Фрязино и организаций велась в соответствии с Планом комплектования обучаемыми городского округа Фрязино Московской области учебно-методического центра Г</w:t>
      </w:r>
      <w:r>
        <w:rPr>
          <w:color w:val="000000"/>
          <w:sz w:val="28"/>
          <w:szCs w:val="28"/>
        </w:rPr>
        <w:t>осударственного казенного учреждения Московской области «Специальный центр «Звенигород»</w:t>
      </w:r>
      <w:r>
        <w:rPr>
          <w:sz w:val="28"/>
          <w:szCs w:val="28"/>
        </w:rPr>
        <w:t xml:space="preserve"> (далее – УМЦ ГКУ МО </w:t>
      </w:r>
      <w:r>
        <w:rPr>
          <w:color w:val="000000"/>
          <w:sz w:val="28"/>
          <w:szCs w:val="28"/>
        </w:rPr>
        <w:t>«СЦ «Звенигород»</w:t>
      </w:r>
      <w:r>
        <w:rPr>
          <w:sz w:val="28"/>
          <w:szCs w:val="28"/>
        </w:rPr>
        <w:t>) на 2021 год и Планом комплектования слушателями курсов гражданской обороны МКУ «ЕДДС г. Фрязино» (далее – Курсы ГО) на 2021 год, утвержденными постановлением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Главы городского округа Фрязино 22.01.2021 </w:t>
      </w:r>
      <w:r>
        <w:rPr>
          <w:bCs/>
          <w:sz w:val="28"/>
          <w:szCs w:val="28"/>
        </w:rPr>
        <w:t>№</w:t>
      </w:r>
      <w:r>
        <w:rPr>
          <w:sz w:val="28"/>
          <w:szCs w:val="28"/>
        </w:rPr>
        <w:t xml:space="preserve"> 57, и по состоянию на 01.12.2021 выполнена на 100%.</w:t>
      </w:r>
      <w:proofErr w:type="gramEnd"/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председателей КЧС и ОПБ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Фрязино и организаций осуществлялась в УМЦ ГКУ МО </w:t>
      </w:r>
      <w:r>
        <w:rPr>
          <w:rFonts w:ascii="Times New Roman" w:hAnsi="Times New Roman" w:cs="Times New Roman"/>
          <w:color w:val="000000"/>
          <w:sz w:val="28"/>
          <w:szCs w:val="28"/>
        </w:rPr>
        <w:t>«СЦ «Звенигород»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(вне плана) прошли обучение 2 человека по категории «Председатели КЧС и ОПБ организаций, в полномочия которых входит решение вопросов по защите населения и территорий от ЧС».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должностных лиц ГО и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 осуществлялась в УМЦ ГКУ МО </w:t>
      </w:r>
      <w:r>
        <w:rPr>
          <w:rFonts w:ascii="Times New Roman" w:hAnsi="Times New Roman" w:cs="Times New Roman"/>
          <w:color w:val="000000"/>
          <w:sz w:val="28"/>
          <w:szCs w:val="28"/>
        </w:rPr>
        <w:t>«СЦ «Звенигород»</w:t>
      </w:r>
      <w:r>
        <w:rPr>
          <w:rFonts w:ascii="Times New Roman" w:hAnsi="Times New Roman" w:cs="Times New Roman"/>
          <w:sz w:val="28"/>
          <w:szCs w:val="28"/>
        </w:rPr>
        <w:t xml:space="preserve"> (выполнена на 75 % - по плану 4 чел., прошли подготовку 3 чел., и на Курсах ГО (выполнена на 150% - по плану 4 чел., обучилось 6 чел.).</w:t>
      </w:r>
      <w:proofErr w:type="gramEnd"/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и служащие проходили обучение без отрыва от производственной деятельности, как на плановых занятиях по программе подготовки работающего населения, так и путем самостоятельного изучения материала с последующим закреплением полученных знаний и навыков при выполнении практических занятий на объектах экономики, а также в ходе проведения тренировок и комплексных учений. Количество участвующих в тренировках за 2021 год составило 19459 человек.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при подготовке рабочих и служащих уделялось умению действовать в ЧС природного и техногенного характера, при пожарах, по сигналам оповещения, пользоваться средствами коллективной и индивидуальной защиты. В обязательном порядке отрабатывались вопросы пожарной безопасности, извлечения пораженных из-под завалов разрушенных зданий и сооружений, оказания им первой медицинской помощи, а также отработке практических навыков в проведении учений и тренировок. Обучаемые отрабатывали свои действия на фоне обстановки, которая могла сложиться на территории городского округа Фрязино Московской области и вблизи нее при возникновении ЧС различного характера, как в мирное, так и в военное время. К подготовке работающего населения ряда объектов экономики вместе с руководителями групп обучения привлекались работники Курсов ГО.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особенности территории городского округа Фрязино Московской области на объектах экономики нештатные аварийно-спасательные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формирования не создавались, вместе с этим в организациях созданы НФГО, ряд из которых входят в состав спасательных служб ГО городского округа Фрязино Московской области.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руководящего состава формирований НФГО и спасательных служб организаций проводилась в УМЦ ГКУ МО </w:t>
      </w:r>
      <w:r>
        <w:rPr>
          <w:rFonts w:ascii="Times New Roman" w:hAnsi="Times New Roman" w:cs="Times New Roman"/>
          <w:color w:val="000000"/>
          <w:sz w:val="28"/>
          <w:szCs w:val="28"/>
        </w:rPr>
        <w:t>«СЦ «Звенигород»</w:t>
      </w:r>
      <w:r>
        <w:rPr>
          <w:rFonts w:ascii="Times New Roman" w:hAnsi="Times New Roman" w:cs="Times New Roman"/>
          <w:sz w:val="28"/>
          <w:szCs w:val="28"/>
        </w:rPr>
        <w:t>, на Курсах ГО и выполнена на 97% (по плану - 59 чел., обучили - 57чел.). Руководящий и личный состав НФГО принимал участие в проведении учений и тренировок, обучаемые отрабатывали свои действия на фоне обстановки, которая могла сложиться на территории городского округа Фрязино Московской области и вблизи нее при возникновении ЧС различного характера, как в мирное, так и военное время.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участие руководящего и личного составов НФГО в проводимых тренировках и учениях дают положительные результаты, им прививаются навыки и практический опыт по организации мероприятий по предупреждению и ликвидации ЧС природного и техногенного характера.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2 человека прошли подготовку в Автономной некоммерческой организации дополнительного профессионального образования «Институт прогрессивных технологий в сфере услуг»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«Учебный центр «Лидер» по дополнительной профессиональной программе «Подготовка руководителей и специалистов, уполномоченных на решение задач в области гражданской обороны и защиты от чрезвычайных ситуаций природного и техногенного характера».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округе Фрязино действующие </w:t>
      </w:r>
      <w:r>
        <w:rPr>
          <w:rFonts w:ascii="Times New Roman" w:hAnsi="Times New Roman" w:cs="Times New Roman"/>
          <w:sz w:val="28"/>
          <w:szCs w:val="28"/>
        </w:rPr>
        <w:t>Курсы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оснащены соответствующей учебно-материальной базой: интерактивный экран, манекены-тренажеры, натурные учебно-наглядные пособия, приборы, комплекты стендов и плакатов, использующиеся в учебном процессе, создана учебно-методическая библиотека и учебная фильмотека. В 2021 году реализована подписка на периодические издания: «Гражданская защита», «Военные знания», «ОБЖ», «Пожарное дело», «Гражданская оборона и защита от чрезвычайных ситуаций в учреждениях, организациях и на предприятиях». Подготовлены программы презентаций по темам, которые доводятся до слушателей Курсов ГО. Учебный зал оборудован компьютерной техникой. Для аттестации слушателей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оценке знаний, полученных в процессе подготовки, используются специализированные тестовые программы.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по декабрь 2021 года на </w:t>
      </w:r>
      <w:r>
        <w:rPr>
          <w:rFonts w:ascii="Times New Roman" w:hAnsi="Times New Roman" w:cs="Times New Roman"/>
          <w:sz w:val="28"/>
          <w:szCs w:val="28"/>
        </w:rPr>
        <w:t>Курсах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курсовое обучение проведено по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категориям, на которых прошли подготовку 97 человек (при плане в 96 человек):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организаций, не отнесенных к категориям по ГО – 2 человека;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дошкольных образовательных организаций и их заместители по безопасности – 3 человека;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руководители занятий по курсовому обучению работников организаций в области ГО – 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члены КЧС и ОПБ организаций – 6 человек;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руководители нештатных формирований по обеспечению выполнения мероприятий по ГО – 57 человек.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оказывали содействие в проведении открытых уроков по ГО в муниципальных образовательных учреждениях городского округа Фрязино.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заместителями безопасности учреждений, подведомственных Управлению культуры, физической культуры и спорта администрации городского округа Фрязино работники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консультативное занятие по вопросам организации безопасного детского отдыха, в том числе, безопасности на водных объектах.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персоналом дошкольных образовательных учреждений городского округа Фрязино работники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семинарские занятия по вопросам ГО, действиям в случае возникновения пожаров, ЧС, а также при получении сигналов ГО.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работники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проведении открытых уроков по ОБЖ в общеобразовательных учреждениях городского округа Фрязино.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неработающим населением работники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учебно-консультационных пунктах городского округа Фрязино проводили беседы по вопросам ГО и действиям в случае ЧС природного и техногенного характера. Охват неработающего населения за отчетный период составил 297 человек. Кроме этого, население городского округа Фрязино активно привлекалось при проведении тренировок по эвакуации при пожаре в местах массового пребывания, на социально-значимых объектах и торгово-развлекательных центрах,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работниками </w:t>
      </w:r>
      <w:r>
        <w:rPr>
          <w:rFonts w:ascii="Times New Roman" w:hAnsi="Times New Roman" w:cs="Times New Roman"/>
          <w:sz w:val="28"/>
          <w:szCs w:val="28"/>
        </w:rPr>
        <w:t>Курсов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 проводилась разъяснительно-пропагандистская работа.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внимание при обучении данной категории населения обращалось на его подготовку к правильным действиям в экстремальных ситуациях, выработку точного представления о ЧС, возможных реальных масштабах и последствий от них, чувства высокой ответственности за свою личную подготовку и подготовку семьи к защите от ЧС.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молодежи проводилось в общеобразовательных школах по программе ОБЖ с 5-го по 9-й и 11-й классы - по одному часу в неделю, а в 10 классах - по 2 часа в неделю. Занятия проводились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утвержденных расписаний.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по курсу ОБЖ основное внимание обращалось на формирование у учащихся чувства личной безопасности, привитие навыков безопасного поведения в бытовых условиях, на улице, в учебном учреждении, а также умелым действиям при возникновении ЧС природного и техногенного характера.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этапов выполнения программы курса ОБЖ являются ежегодные школьные и городские соревнования «Школа безопасности», которые в 2021 году получили свое дальнейшее развитие.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Школьники МОУ СОШ № 2 с УИОП города Фрязино в июне 2021 года приняли участие в Московском областном слете-соревновании детско-юношеского движения «Школа безопасности», где заняли 1 место в виде «Конкурсная программа» и 3 место на дистанции «Поисково-спасательные работы».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команда ДЮП «Беркут» МОУ СОШ № 2 с УИОП города Фрязино заняла 2 место в смотре-конкурсе «Лучшая дружина юных пожарных» в рамках фестиваля «Детям Подмосковья – безопасную жизнедеятельность», который проходил в Сергиево-Посадском городском округе.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год отделом ГО и ЗН были проведены проверки образовательных учреждений. Качество проведения учебных занятий, состояние учебно-материальной базы – удовлетворительное. 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в </w:t>
      </w:r>
      <w:r>
        <w:rPr>
          <w:rFonts w:ascii="Times New Roman" w:hAnsi="Times New Roman" w:cs="Times New Roman"/>
          <w:sz w:val="28"/>
          <w:szCs w:val="28"/>
        </w:rPr>
        <w:t xml:space="preserve">УМЦ ГКУ МО </w:t>
      </w:r>
      <w:r>
        <w:rPr>
          <w:rFonts w:ascii="Times New Roman" w:hAnsi="Times New Roman" w:cs="Times New Roman"/>
          <w:color w:val="000000"/>
          <w:sz w:val="28"/>
          <w:szCs w:val="28"/>
        </w:rPr>
        <w:t>«СЦ «Звенигород»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подготовку 2 преподавателя предмета ОБЖ.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подготовки и проверки знаний населения в области ГО и защиты от ЧС являются командно-штабные, тактико-специальные, комплексные учения и объектовые тренировки.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2021 год было подготовлено и проведено 34 различных тренировок и учений, а также 190 объектовых тренировок, в том числе: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общеобластные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ежеквартальные тренировки по эвакуации на объектах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образования, здравоохранения, культуры, спорта и других учреждениях с массовым пребыванием людей, тренировки по ГО на 5-ти категорированных объектах, 4 специальных учений и тренировок по противопожарной подготовке с привлечением 37 ПСО ФПС ГПС Главного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МЧС России по Московской области на объектах с массовым пребыванием людей.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тренировок было проведено в общеобразовательных, дошкольных учреждениях городского округа Фрязино, на которых отрабатывались практические действия по организации мероприятий по предупреждению и ликвидации последствий в случае возникновения пожара или ЧС.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учений и тренировок отрабатывались следующие вопросы: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выработка у руководителей и специалистов всех уровней навыков в управлении силами и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 в ходе ликвидации последствий аварий, катастроф, экологических и стихийных бедствий, проведении мероприятий ГО;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выработка у личного состава формирований практических умений в проведении спасательных и других неотложных работ, оказание само- и взаимопомощи при ранениях, применение закрепленной штатной техники, спасательного оснащения и оборудования, а также средств защиты при ликвидации последствий ЧС;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действий по защите людей и материальных ценностей от последствий возможных ЧС. При этом на территориях, подверженных возникновению ЧС военного, природного и техногенного характера отрабатывались вопросы оповещения, экстренной эвакуации и жизнеобеспечения людей.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Задачи, определенные на 2021 год по организации подготовки различных групп населения в области защиты от ЧС природного и техногенного характера, а также защиты от опасностей, возникающих при военных конфликтах или вследствие этих конфликтов, в целом выполнены.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Руководящий состав, специалисты ГОЧС, силы ГО, подсистемы МОСЧС к действиям при угрозе и в случае возникновения ЧС природного и техногенного характера подготовлены и способны решать задачи по ликвидации их последствий.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пропаганды знаний по ГО и в области защиты населения и территорий от ЧС оценивается как «Соответствует предъявляемым требованиям».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населения способам защиты от опасностей, возникающих при военных конфликтах или вследствие этих конфликтов, а также от ЧС в городском округе Фрязино организована в соответствии с требованиями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постановлений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02.11.2000 № 841 «Об утверждении Положения о подготовке населения в области гражданской обороны» и оценивается как «Соответствует предъявляемым требованиям».</w:t>
      </w:r>
    </w:p>
    <w:p w:rsidR="00AC1530" w:rsidRDefault="00865C5F">
      <w:pPr>
        <w:pStyle w:val="20"/>
        <w:spacing w:after="260"/>
        <w:rPr>
          <w:color w:val="00000A"/>
          <w:lang w:eastAsia="ru-RU" w:bidi="ru-RU"/>
        </w:rPr>
      </w:pPr>
      <w:bookmarkStart w:id="2" w:name="bookmark6"/>
      <w:r>
        <w:rPr>
          <w:color w:val="00000A"/>
          <w:lang w:val="en-US" w:eastAsia="ru-RU" w:bidi="ru-RU"/>
        </w:rPr>
        <w:t>II</w:t>
      </w:r>
      <w:bookmarkEnd w:id="2"/>
      <w:r>
        <w:rPr>
          <w:color w:val="00000A"/>
          <w:lang w:eastAsia="ru-RU" w:bidi="ru-RU"/>
        </w:rPr>
        <w:t>. Задачи на 2022 год</w:t>
      </w:r>
    </w:p>
    <w:p w:rsidR="00AC1530" w:rsidRDefault="00865C5F">
      <w:pPr>
        <w:pStyle w:val="12"/>
        <w:tabs>
          <w:tab w:val="left" w:pos="989"/>
        </w:tabs>
        <w:ind w:firstLine="851"/>
        <w:jc w:val="both"/>
        <w:rPr>
          <w:b/>
          <w:color w:val="00000A"/>
          <w:lang w:eastAsia="ru-RU" w:bidi="ru-RU"/>
        </w:rPr>
      </w:pPr>
      <w:r>
        <w:rPr>
          <w:b/>
          <w:color w:val="00000A"/>
          <w:lang w:eastAsia="ru-RU" w:bidi="ru-RU"/>
        </w:rPr>
        <w:t>1. МКУ «ЕДДС г. Фрязино»: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рганизовать подготовку населения городского округа Фрязино Московской области в области ГО и ЧС в строгом соответствии с требованиями законодательства, руководствуясь положениями Федеральных законов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21.12.1994 № 69-ФЗ «О пожарной безопасности», постановлений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18.09.2020 №1485 «Об утверждении Положения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 подготовке населения в области гражданской обороны», «Организационно-методическими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Московской области в 2021-2025 годах»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утвержденными МЧС России 30.12.2020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2-4-71-36-11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Главы городского округа Фрязино от 30.10.2019 № 641 «Об организации подготовки населения городского округа Фрязино Московской области в области гражданской обороны», постановлением Администрации городского округа Фрязино от 14.05.2021 № 137 «О внесении изменений в постановление Главы городского округа Фрязино от 30.10.2019 № 641 «Об организации подготовки населения городского округа Фрязино Московской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в области гражданской обороны», Планом основных мероприятий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Фрязино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1.2. Организовать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обучением и повышением квалификации должностных лиц и специалистов ГО городского округа Фрязино, объектовых звеньев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городского звена МОСЧС, в том числе специалистов, ответственных за противопожарную безопасность организаций, в УМЦ ГКУ МО «СЦ «Звенигород», на Курсах ГО или в других образовательных учреждениях, имеющих соответствующую лицензию.</w:t>
      </w:r>
    </w:p>
    <w:p w:rsidR="00AC1530" w:rsidRDefault="00865C5F">
      <w:pPr>
        <w:pStyle w:val="12"/>
        <w:tabs>
          <w:tab w:val="left" w:pos="123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1.3. Активизировать работу по подготовке всех групп населения мерам пожарной безопасности при нахождении на природе и действиям в условиях природных пожаров в соответствии с «Программой обучения мерам пожарной безопасности населения, отдельных категорий работников организаций, предприятий, органов исполнительной власти и местного самоуправления Московской области», утвержденной Правительством Московской области.</w:t>
      </w:r>
    </w:p>
    <w:p w:rsidR="00AC1530" w:rsidRDefault="00865C5F">
      <w:pPr>
        <w:pStyle w:val="12"/>
        <w:ind w:firstLine="851"/>
        <w:jc w:val="both"/>
        <w:rPr>
          <w:color w:val="00000A"/>
        </w:rPr>
      </w:pPr>
      <w:r>
        <w:rPr>
          <w:color w:val="00000A"/>
        </w:rPr>
        <w:t xml:space="preserve">1.4. В 2022 году образовательную деятельность на Курсах ГО осуществлять в </w:t>
      </w:r>
      <w:r>
        <w:rPr>
          <w:color w:val="00000A"/>
          <w:lang w:eastAsia="ru-RU" w:bidi="ru-RU"/>
        </w:rPr>
        <w:t xml:space="preserve">соответствии с новой программой </w:t>
      </w:r>
      <w:r>
        <w:rPr>
          <w:color w:val="00000A"/>
        </w:rPr>
        <w:t xml:space="preserve">дополнительного профессионального образования </w:t>
      </w:r>
      <w:r>
        <w:rPr>
          <w:color w:val="00000A"/>
          <w:lang w:eastAsia="ru-RU" w:bidi="ru-RU"/>
        </w:rPr>
        <w:t>руководителей и работников ГО, руководителей формирований и служб, а также отдельных категорий лиц, осуществляющих подготовку в области ГО и ЧС городского округа Фрязино Московской области</w:t>
      </w:r>
      <w:r>
        <w:rPr>
          <w:color w:val="00000A"/>
        </w:rPr>
        <w:t>.</w:t>
      </w:r>
    </w:p>
    <w:p w:rsidR="00AC1530" w:rsidRDefault="00865C5F">
      <w:pPr>
        <w:pStyle w:val="12"/>
        <w:tabs>
          <w:tab w:val="left" w:pos="1056"/>
        </w:tabs>
        <w:ind w:firstLine="851"/>
        <w:jc w:val="both"/>
        <w:rPr>
          <w:color w:val="00000A"/>
        </w:rPr>
      </w:pPr>
      <w:r>
        <w:rPr>
          <w:color w:val="00000A"/>
        </w:rPr>
        <w:t xml:space="preserve">1.5. </w:t>
      </w:r>
      <w:proofErr w:type="gramStart"/>
      <w:r>
        <w:rPr>
          <w:color w:val="00000A"/>
        </w:rPr>
        <w:t>Оказывать помощь организациям в работе по практической реализации требований «Организационно-методических рекомендаций по подготовке всех групп населения в области гражданской обороны и защиты от чрезвычайных ситуаций на территории Московской области в 2021-2025 годах» к разработке, согласованию и утверждению планов ГО и защиты населения, планов действий по предупреждению и ликвидации ЧС природного и техногенного характера, актуализации нормативных правовых документов по вопросу подготовки</w:t>
      </w:r>
      <w:proofErr w:type="gramEnd"/>
      <w:r>
        <w:rPr>
          <w:color w:val="00000A"/>
        </w:rPr>
        <w:t xml:space="preserve"> населения в области ГО и защиты от ЧС.</w:t>
      </w:r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1.6. Организовать проведение на территории городского округа Фрязино Московской области смотров-конкурсов согласно </w:t>
      </w:r>
      <w:r>
        <w:rPr>
          <w:rFonts w:ascii="Times New Roman" w:hAnsi="Times New Roman" w:cs="Times New Roman"/>
          <w:sz w:val="28"/>
          <w:szCs w:val="28"/>
        </w:rPr>
        <w:t>Плану основных мероприятий городского округа Фрязино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год.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1.7. Продолжить работу по совершенствованию имеющейся учебной материально-технической базы Курсов ГО.</w:t>
      </w:r>
    </w:p>
    <w:p w:rsidR="00AC1530" w:rsidRDefault="00AC1530">
      <w:pPr>
        <w:pStyle w:val="12"/>
        <w:tabs>
          <w:tab w:val="left" w:pos="1042"/>
        </w:tabs>
        <w:ind w:firstLine="851"/>
        <w:jc w:val="both"/>
        <w:rPr>
          <w:b/>
          <w:color w:val="00000A"/>
          <w:lang w:eastAsia="ru-RU" w:bidi="ru-RU"/>
        </w:rPr>
      </w:pPr>
    </w:p>
    <w:p w:rsidR="00AC1530" w:rsidRDefault="00865C5F">
      <w:pPr>
        <w:pStyle w:val="12"/>
        <w:tabs>
          <w:tab w:val="left" w:pos="1042"/>
        </w:tabs>
        <w:ind w:firstLine="851"/>
        <w:jc w:val="both"/>
        <w:rPr>
          <w:b/>
          <w:color w:val="00000A"/>
          <w:lang w:eastAsia="ru-RU" w:bidi="ru-RU"/>
        </w:rPr>
      </w:pPr>
      <w:r>
        <w:rPr>
          <w:b/>
          <w:color w:val="00000A"/>
          <w:lang w:eastAsia="ru-RU" w:bidi="ru-RU"/>
        </w:rPr>
        <w:t>2. Управлению образования администрации городского округа Фрязино: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2.1. Продолжить работу по военно-патриотическому воспитанию подрастающего поколения, в том числе в рамках Всероссийского детск</w:t>
      </w:r>
      <w:proofErr w:type="gramStart"/>
      <w:r>
        <w:rPr>
          <w:color w:val="00000A"/>
          <w:lang w:eastAsia="ru-RU" w:bidi="ru-RU"/>
        </w:rPr>
        <w:t>о-</w:t>
      </w:r>
      <w:proofErr w:type="gramEnd"/>
      <w:r>
        <w:rPr>
          <w:color w:val="00000A"/>
          <w:lang w:eastAsia="ru-RU" w:bidi="ru-RU"/>
        </w:rPr>
        <w:t xml:space="preserve"> юношеского движения «Школа безопасности».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2.2. </w:t>
      </w:r>
      <w:proofErr w:type="gramStart"/>
      <w:r>
        <w:rPr>
          <w:color w:val="00000A"/>
          <w:lang w:eastAsia="ru-RU" w:bidi="ru-RU"/>
        </w:rPr>
        <w:t xml:space="preserve">В течение 2022 года провести подготовку работников образования, учащихся и воспитанников образовательных организаций всех типов и видов, </w:t>
      </w:r>
      <w:r>
        <w:rPr>
          <w:color w:val="00000A"/>
          <w:lang w:eastAsia="ru-RU" w:bidi="ru-RU"/>
        </w:rPr>
        <w:lastRenderedPageBreak/>
        <w:t>действиям при возникновении пожара, «Дни пожарной безопасности», родительские собрания, беседы по вопросам профилактики пожаров от детской шалости с огнем, предупреждению возникновения пожаров с использованием наглядных пособий, организовать посещение пожарных частей и другие мероприятия на противопожарную тематику.</w:t>
      </w:r>
      <w:proofErr w:type="gramEnd"/>
    </w:p>
    <w:p w:rsidR="00AC1530" w:rsidRDefault="00865C5F">
      <w:pPr>
        <w:pStyle w:val="12"/>
        <w:tabs>
          <w:tab w:val="left" w:pos="1268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2.3. Организовать и провести в 2022 году школьные олимпиады учащихся общеобразовательных учреждений по ОБЖ.</w:t>
      </w:r>
    </w:p>
    <w:p w:rsidR="00AC1530" w:rsidRDefault="00865C5F">
      <w:pPr>
        <w:pStyle w:val="12"/>
        <w:tabs>
          <w:tab w:val="left" w:pos="125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2.4. В дошкольных образовательных </w:t>
      </w:r>
      <w:bookmarkStart w:id="3" w:name="__DdeLink__582_1199803010"/>
      <w:r>
        <w:rPr>
          <w:color w:val="00000A"/>
          <w:lang w:eastAsia="ru-RU" w:bidi="ru-RU"/>
        </w:rPr>
        <w:t>организациях</w:t>
      </w:r>
      <w:bookmarkEnd w:id="3"/>
      <w:r>
        <w:rPr>
          <w:color w:val="00000A"/>
          <w:lang w:eastAsia="ru-RU" w:bidi="ru-RU"/>
        </w:rPr>
        <w:t xml:space="preserve"> городского округа Фрязино организовать проведение занятий по программе «Основы безопасности детей дошкольного возраста».</w:t>
      </w:r>
    </w:p>
    <w:p w:rsidR="00AC1530" w:rsidRDefault="00865C5F">
      <w:pPr>
        <w:pStyle w:val="12"/>
        <w:tabs>
          <w:tab w:val="left" w:pos="1263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2.5. В образовательных организациях всех типов и видов организовать и провести с детьми и работающим персоналом практические занятия (тренировки ежемесячно) по действиям в случае возникновения пожара и других ЧС.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2.6. Провести в начале учебного 2022-2023 года месячник безопасности детей при возникновении пожаров и других ЧС.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2.7. Провести в сентябре 2022 года смотр-конкурс «Лучшее оснащение кабинетов, классов по предметам «Основы безопасности жизнедеятельности» в образовательных организациях городского округа Фрязино Московской области».</w:t>
      </w:r>
    </w:p>
    <w:p w:rsidR="00AC1530" w:rsidRDefault="00865C5F">
      <w:pPr>
        <w:pStyle w:val="12"/>
        <w:tabs>
          <w:tab w:val="left" w:pos="1239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2.8. Организовать проведение муниципального этапа соревнований в рамках Всероссийского детско-юношеского движения «Школа безопасности» среди учащихся образовательных организаций городского округа Фрязино.</w:t>
      </w:r>
    </w:p>
    <w:p w:rsidR="00AC1530" w:rsidRDefault="00865C5F">
      <w:pPr>
        <w:pStyle w:val="12"/>
        <w:tabs>
          <w:tab w:val="left" w:pos="1244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2.9. Организовать участие команды победительницы муниципального этапа в Московском областном слете — соревновании Всероссийского детско-юношеского движения «Школа безопасности» среди учащихся образовательных организаций Московской области.</w:t>
      </w:r>
    </w:p>
    <w:p w:rsidR="00AC1530" w:rsidRDefault="00865C5F">
      <w:pPr>
        <w:pStyle w:val="12"/>
        <w:tabs>
          <w:tab w:val="left" w:pos="1402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2.10. Планировать подготовку (повышение квалификации) преподавателей организаторов и учителей ОБЖ на базе УМЦ ГКУ МО «СЦ «Звенигород».</w:t>
      </w:r>
    </w:p>
    <w:p w:rsidR="00AC1530" w:rsidRDefault="00AC1530">
      <w:pPr>
        <w:pStyle w:val="12"/>
        <w:ind w:firstLine="851"/>
        <w:rPr>
          <w:b/>
          <w:bCs/>
          <w:color w:val="00000A"/>
        </w:rPr>
      </w:pPr>
    </w:p>
    <w:p w:rsidR="00AC1530" w:rsidRDefault="00865C5F">
      <w:pPr>
        <w:pStyle w:val="12"/>
        <w:ind w:firstLine="851"/>
        <w:rPr>
          <w:b/>
          <w:bCs/>
          <w:color w:val="00000A"/>
        </w:rPr>
      </w:pPr>
      <w:r>
        <w:rPr>
          <w:b/>
          <w:bCs/>
          <w:color w:val="00000A"/>
        </w:rPr>
        <w:t>3. Руководителям организаций: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t xml:space="preserve">3.1. </w:t>
      </w:r>
      <w:proofErr w:type="gramStart"/>
      <w:r>
        <w:rPr>
          <w:color w:val="00000A"/>
        </w:rPr>
        <w:t>Обеспечить практическую реализацию требований «Организационно-методических рекомендаций по подготовке всех групп населения в области гражданской обороны и защиты от чрезвычайных ситуаций на территории Московской области в 2021-2025 годах», активизировать работу по совершенствованию системы подготовки работников организаций в области ГО и ЧС, пожарной безопасности, безопасности на водных объектах и считать это направление одним из приоритетных в своей повседневной деятельности.</w:t>
      </w:r>
      <w:proofErr w:type="gramEnd"/>
    </w:p>
    <w:p w:rsidR="00AC1530" w:rsidRDefault="00865C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Проанализировать вопросы организации и осуществления подготовки работников организаций в области ГО и ЧС, пожарной безопасности и безопасности людей на водных объектах, в том числе личного состава НФГО, в 2021 году, определить задачи и мероприятия по их выполнению в 2022 году.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lastRenderedPageBreak/>
        <w:t xml:space="preserve">3.3. Организовать подготовку руководителей и должностных лиц ГО </w:t>
      </w:r>
      <w:proofErr w:type="spellStart"/>
      <w:r>
        <w:rPr>
          <w:color w:val="00000A"/>
        </w:rPr>
        <w:t>Фрязинского</w:t>
      </w:r>
      <w:proofErr w:type="spellEnd"/>
      <w:r>
        <w:rPr>
          <w:color w:val="00000A"/>
        </w:rPr>
        <w:t xml:space="preserve"> городского звена МОСЧС в </w:t>
      </w:r>
      <w:r>
        <w:rPr>
          <w:color w:val="00000A"/>
          <w:lang w:eastAsia="ru-RU" w:bidi="ru-RU"/>
        </w:rPr>
        <w:t xml:space="preserve">УМЦ ГКУ МО «СЦ «Звенигород» </w:t>
      </w:r>
      <w:r>
        <w:rPr>
          <w:color w:val="00000A"/>
        </w:rPr>
        <w:t>и на Курсах ГО в соответствии с планами комплектования, работников - на занятиях в организациях.</w:t>
      </w:r>
    </w:p>
    <w:p w:rsidR="00AC1530" w:rsidRDefault="00865C5F">
      <w:pPr>
        <w:pStyle w:val="12"/>
        <w:tabs>
          <w:tab w:val="left" w:pos="1239"/>
        </w:tabs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 xml:space="preserve">3.4. Обеспечить своевременное прибытие слушателей на занятия в установленные сроки в УМЦ ГКУ МО «СЦ «Звенигород» и на Курсы ГО </w:t>
      </w:r>
      <w:proofErr w:type="gramStart"/>
      <w:r>
        <w:rPr>
          <w:color w:val="00000A"/>
          <w:lang w:eastAsia="ru-RU" w:bidi="ru-RU"/>
        </w:rPr>
        <w:t>согласно планов</w:t>
      </w:r>
      <w:proofErr w:type="gramEnd"/>
      <w:r>
        <w:rPr>
          <w:color w:val="00000A"/>
          <w:lang w:eastAsia="ru-RU" w:bidi="ru-RU"/>
        </w:rPr>
        <w:t xml:space="preserve"> комплектования.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t>3.5. Обеспечить внедрение новых форм пропагандистской и информационной работы при организации процесса подготовки работников, а также полноты и качества разработки организационных, планирующих и отчетных документов организаций по подготовке в области ГО и ЧС работающего населения.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t>3.6. Подготовку работников осуществлять по рабочим программам, разработанным и согласованным с отделом ГО и ЗН, а также путем самостоятельного изучения учебного материала с последующим закреплением полученных знаний и навыков в ходе проведения практических занятий, объектовых тренировок. Основное внимание при подготовке работников организаций и личного состава формирований направить на повышение уровня практических навыков по выполнению задач согласно предназначению, а также при действиях в ЧС и на пожарах.</w:t>
      </w:r>
    </w:p>
    <w:p w:rsidR="00AC1530" w:rsidRDefault="00865C5F">
      <w:pPr>
        <w:pStyle w:val="12"/>
        <w:ind w:firstLine="851"/>
        <w:jc w:val="both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3.7. В ходе проведения учений и тренировок обрабатывать приемы и способы действий в ЧС, при угрозе террористических актов,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t xml:space="preserve">3.8. Организовать и обеспечить проведение </w:t>
      </w:r>
      <w:proofErr w:type="gramStart"/>
      <w:r>
        <w:rPr>
          <w:color w:val="00000A"/>
        </w:rPr>
        <w:t>с работниками организаций вводного инструктажа по ГО совместно с инструктажем по действиям в ЧС</w:t>
      </w:r>
      <w:proofErr w:type="gramEnd"/>
      <w:r>
        <w:rPr>
          <w:color w:val="00000A"/>
        </w:rPr>
        <w:t xml:space="preserve">, проводимым </w:t>
      </w:r>
      <w:r>
        <w:rPr>
          <w:rFonts w:eastAsia="Courier New"/>
          <w:iCs/>
          <w:color w:val="00000A"/>
        </w:rPr>
        <w:t>в</w:t>
      </w:r>
      <w:r>
        <w:rPr>
          <w:color w:val="00000A"/>
        </w:rPr>
        <w:t xml:space="preserve"> течение первого месяца при приеме на работу, далее инструктаж по действиям в ЧС проводить не реже одного раза в год.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</w:pPr>
      <w:r>
        <w:rPr>
          <w:color w:val="00000A"/>
        </w:rPr>
        <w:t>3.9. Обеспечить ведение журналов учета посещения мероприятий по подготовке в области ГО и ЧС, проводимых в организациях, а также персонального учета подготовки руководства и работников организаций по вопросам ГО и ЧС.</w:t>
      </w:r>
    </w:p>
    <w:p w:rsidR="00AC1530" w:rsidRDefault="00865C5F">
      <w:pPr>
        <w:pStyle w:val="12"/>
        <w:tabs>
          <w:tab w:val="left" w:pos="917"/>
        </w:tabs>
        <w:ind w:firstLine="851"/>
        <w:jc w:val="both"/>
        <w:rPr>
          <w:color w:val="00000A"/>
        </w:rPr>
        <w:sectPr w:rsidR="00AC1530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color w:val="00000A"/>
        </w:rPr>
        <w:t>3.10. Принять необходимые меры по оснащению и поддержанию в рабочем состоянии учебно-материальной базы, а также по её эффективному использованию и совершенствованию.</w:t>
      </w:r>
    </w:p>
    <w:p w:rsidR="00AC1530" w:rsidRDefault="00865C5F">
      <w:pPr>
        <w:pStyle w:val="12"/>
        <w:ind w:left="10348" w:firstLine="0"/>
        <w:jc w:val="center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lastRenderedPageBreak/>
        <w:t>Приложение 2</w:t>
      </w:r>
    </w:p>
    <w:p w:rsidR="00AC1530" w:rsidRDefault="00865C5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к постановлению Администрации</w:t>
      </w:r>
    </w:p>
    <w:p w:rsidR="00AC1530" w:rsidRDefault="00865C5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городского округа Фрязино</w:t>
      </w:r>
    </w:p>
    <w:p w:rsidR="00AC1530" w:rsidRPr="008A464E" w:rsidRDefault="00865C5F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5923">
        <w:rPr>
          <w:rFonts w:ascii="Times New Roman" w:hAnsi="Times New Roman" w:cs="Times New Roman"/>
          <w:sz w:val="28"/>
          <w:szCs w:val="28"/>
        </w:rPr>
        <w:t>13.01.2022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5923">
        <w:rPr>
          <w:rFonts w:ascii="Times New Roman" w:hAnsi="Times New Roman" w:cs="Times New Roman"/>
          <w:sz w:val="28"/>
          <w:szCs w:val="28"/>
        </w:rPr>
        <w:t>25</w:t>
      </w:r>
    </w:p>
    <w:p w:rsidR="00AC1530" w:rsidRDefault="00AC1530">
      <w:pPr>
        <w:spacing w:after="0" w:line="240" w:lineRule="auto"/>
        <w:ind w:left="8364"/>
        <w:jc w:val="center"/>
        <w:rPr>
          <w:rFonts w:ascii="Times New Roman" w:hAnsi="Times New Roman" w:cs="Times New Roman"/>
          <w:sz w:val="28"/>
          <w:szCs w:val="28"/>
        </w:rPr>
      </w:pPr>
    </w:p>
    <w:p w:rsidR="00AC1530" w:rsidRDefault="00865C5F">
      <w:pPr>
        <w:pStyle w:val="20"/>
        <w:spacing w:after="0"/>
        <w:rPr>
          <w:color w:val="00000A"/>
          <w:lang w:eastAsia="ru-RU" w:bidi="ru-RU"/>
        </w:rPr>
      </w:pPr>
      <w:bookmarkStart w:id="5" w:name="bookmark8"/>
      <w:bookmarkEnd w:id="5"/>
      <w:r>
        <w:rPr>
          <w:color w:val="00000A"/>
          <w:lang w:eastAsia="ru-RU" w:bidi="ru-RU"/>
        </w:rPr>
        <w:t>ПЛАН</w:t>
      </w:r>
    </w:p>
    <w:p w:rsidR="00AC1530" w:rsidRDefault="00865C5F">
      <w:pPr>
        <w:pStyle w:val="20"/>
        <w:spacing w:after="0"/>
        <w:rPr>
          <w:color w:val="00000A"/>
          <w:lang w:eastAsia="ru-RU" w:bidi="ru-RU"/>
        </w:rPr>
      </w:pPr>
      <w:bookmarkStart w:id="6" w:name="bookmark10"/>
      <w:bookmarkEnd w:id="6"/>
      <w:r>
        <w:rPr>
          <w:color w:val="00000A"/>
          <w:lang w:eastAsia="ru-RU" w:bidi="ru-RU"/>
        </w:rPr>
        <w:t xml:space="preserve">комплектования обучаемыми городского округа Фрязино Московской области </w:t>
      </w:r>
      <w:r>
        <w:rPr>
          <w:color w:val="00000A"/>
          <w:lang w:eastAsia="ru-RU" w:bidi="ru-RU"/>
        </w:rPr>
        <w:br/>
        <w:t>учебно-методического центра Государственного казенного учреждения Московской</w:t>
      </w:r>
      <w:r>
        <w:rPr>
          <w:color w:val="00000A"/>
          <w:lang w:eastAsia="ru-RU" w:bidi="ru-RU"/>
        </w:rPr>
        <w:br/>
        <w:t>области «Специальный центр «Звенигород» на 2022 год</w:t>
      </w:r>
    </w:p>
    <w:p w:rsidR="00AC1530" w:rsidRDefault="00AC1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Ind w:w="-1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945"/>
        <w:gridCol w:w="1414"/>
        <w:gridCol w:w="978"/>
        <w:gridCol w:w="1957"/>
        <w:gridCol w:w="4139"/>
      </w:tblGrid>
      <w:tr w:rsidR="00AC1530">
        <w:trPr>
          <w:trHeight w:hRule="exact" w:val="994"/>
          <w:tblHeader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№ </w:t>
            </w:r>
            <w:proofErr w:type="gramStart"/>
            <w:r>
              <w:rPr>
                <w:color w:val="00000A"/>
                <w:lang w:eastAsia="ru-RU" w:bidi="ru-RU"/>
              </w:rPr>
              <w:t>п</w:t>
            </w:r>
            <w:proofErr w:type="gramEnd"/>
            <w:r>
              <w:rPr>
                <w:color w:val="00000A"/>
                <w:lang w:eastAsia="ru-RU" w:bidi="ru-RU"/>
              </w:rPr>
              <w:t>/п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Категория </w:t>
            </w:r>
            <w:proofErr w:type="gramStart"/>
            <w:r>
              <w:rPr>
                <w:color w:val="00000A"/>
                <w:lang w:eastAsia="ru-RU" w:bidi="ru-RU"/>
              </w:rPr>
              <w:t>обучаемых</w:t>
            </w:r>
            <w:proofErr w:type="gramEnd"/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bottom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Объем подготовки час.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bottom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Кол-во чел.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spacing w:line="228" w:lineRule="auto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Дата обучения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Наименование учреждений, организаций и предприятий, откуда прибывают </w:t>
            </w:r>
            <w:proofErr w:type="gramStart"/>
            <w:r>
              <w:rPr>
                <w:color w:val="00000A"/>
                <w:lang w:eastAsia="ru-RU" w:bidi="ru-RU"/>
              </w:rPr>
              <w:t>обучаемые</w:t>
            </w:r>
            <w:proofErr w:type="gramEnd"/>
          </w:p>
        </w:tc>
      </w:tr>
      <w:tr w:rsidR="00AC1530">
        <w:trPr>
          <w:trHeight w:hRule="exact" w:val="1693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Руководители и работники структурных подразделений органов местного самоуправления, уполномоченных на решение задач в области ГО, территорий, не отнесенных к группам по ГО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19.09-30.09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МКУ «ЕДДС г. Фрязино»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Председатели КЧС и ОПБ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30.05-01.06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Администрация городского округа Фрязино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КЧС и ОПБ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17.01-19.01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14.06-16.06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Администрация городского округа Фрязино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4.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комиссий по вопросам ПУФ органов местного самоуправления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24.10-28.10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Администрация городского округа Фрязино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5.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эвакуационных комиссий органов местного самоуправления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04.04-08.04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Администрация городского округа Фрязино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lastRenderedPageBreak/>
              <w:t>6.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Руководители и специалисты ЕДДС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07.11-18.11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МКУ «ЕДДС г. Фрязино»</w:t>
            </w:r>
          </w:p>
        </w:tc>
      </w:tr>
      <w:tr w:rsidR="00AC1530">
        <w:trPr>
          <w:trHeight w:hRule="exact" w:val="73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7.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Руководители общеобразовательных организаций и их заместители по безопасности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</w:rPr>
            </w:pPr>
            <w:r>
              <w:rPr>
                <w:color w:val="00000A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17.10-21.10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МОУ СОШ № 3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МОУ СОШ № 4</w:t>
            </w:r>
          </w:p>
        </w:tc>
      </w:tr>
      <w:tr w:rsidR="00AC1530">
        <w:trPr>
          <w:trHeight w:hRule="exact" w:val="1651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8.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bottom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Руководители (работники) структурных подразделений, уполномоченных на решение задач в области ГО и защиты от ЧС организаций, отнесенных к категориям по гражданской обороне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31.01-11.02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11.04-22.04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03.10-14.10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АО «НПП «Исток» им. А.И. </w:t>
            </w:r>
            <w:proofErr w:type="spellStart"/>
            <w:r>
              <w:rPr>
                <w:color w:val="00000A"/>
                <w:lang w:eastAsia="ru-RU" w:bidi="ru-RU"/>
              </w:rPr>
              <w:t>Шокина</w:t>
            </w:r>
            <w:proofErr w:type="spellEnd"/>
            <w:r>
              <w:rPr>
                <w:color w:val="00000A"/>
                <w:lang w:eastAsia="ru-RU" w:bidi="ru-RU"/>
              </w:rPr>
              <w:t>»</w:t>
            </w:r>
          </w:p>
        </w:tc>
      </w:tr>
      <w:tr w:rsidR="00AC1530">
        <w:trPr>
          <w:trHeight w:hRule="exact" w:val="97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9.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bottom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КЧС и ОПБ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31.10-02.11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АО «НПП «Исток» им. А.И. </w:t>
            </w:r>
            <w:proofErr w:type="spellStart"/>
            <w:r>
              <w:rPr>
                <w:color w:val="00000A"/>
                <w:lang w:eastAsia="ru-RU" w:bidi="ru-RU"/>
              </w:rPr>
              <w:t>Шокина</w:t>
            </w:r>
            <w:proofErr w:type="spellEnd"/>
            <w:r>
              <w:rPr>
                <w:color w:val="00000A"/>
                <w:lang w:eastAsia="ru-RU" w:bidi="ru-RU"/>
              </w:rPr>
              <w:t>»</w:t>
            </w:r>
          </w:p>
        </w:tc>
      </w:tr>
      <w:tr w:rsidR="00AC1530">
        <w:trPr>
          <w:trHeight w:hRule="exact" w:val="1008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10.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Председатели комиссий по вопросам ПУФ организаций, отнесенных к категориям по гражданской обороне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06.06-10.06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АО «Теплосеть Фрязино»</w:t>
            </w:r>
          </w:p>
        </w:tc>
      </w:tr>
      <w:tr w:rsidR="00AC1530">
        <w:trPr>
          <w:trHeight w:hRule="exact" w:val="710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11.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Преподаватели предмета «Основы безопасности жизнедеятельности»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68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21.11-01.12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МОУ СОШ № 4</w:t>
            </w:r>
          </w:p>
        </w:tc>
      </w:tr>
      <w:tr w:rsidR="00AC1530">
        <w:trPr>
          <w:trHeight w:hRule="exact" w:val="992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12.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комиссий по вопросам ПУФ организаций, отнесенных к категориям по гражданской обороне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38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24.01-28.01</w:t>
            </w:r>
          </w:p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04.04-08.04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АО «Теплосеть Фрязино» 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АО «НПП «Исток» им. А.И. </w:t>
            </w:r>
            <w:proofErr w:type="spellStart"/>
            <w:r>
              <w:rPr>
                <w:color w:val="00000A"/>
                <w:lang w:eastAsia="ru-RU" w:bidi="ru-RU"/>
              </w:rPr>
              <w:t>Шокина</w:t>
            </w:r>
            <w:proofErr w:type="spellEnd"/>
            <w:r>
              <w:rPr>
                <w:color w:val="00000A"/>
                <w:lang w:eastAsia="ru-RU" w:bidi="ru-RU"/>
              </w:rPr>
              <w:t>»</w:t>
            </w:r>
          </w:p>
        </w:tc>
      </w:tr>
      <w:tr w:rsidR="00AC1530">
        <w:trPr>
          <w:trHeight w:hRule="exact" w:val="70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13.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Члены эвакуационных комиссий организаций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24.01-28.01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 xml:space="preserve">АО «НПП «Исток» им. А.И. </w:t>
            </w:r>
            <w:proofErr w:type="spellStart"/>
            <w:r>
              <w:rPr>
                <w:color w:val="00000A"/>
                <w:lang w:eastAsia="ru-RU" w:bidi="ru-RU"/>
              </w:rPr>
              <w:t>Шокина</w:t>
            </w:r>
            <w:proofErr w:type="spellEnd"/>
            <w:r>
              <w:rPr>
                <w:color w:val="00000A"/>
                <w:lang w:eastAsia="ru-RU" w:bidi="ru-RU"/>
              </w:rPr>
              <w:t>»</w:t>
            </w:r>
          </w:p>
        </w:tc>
      </w:tr>
      <w:tr w:rsidR="00AC1530">
        <w:trPr>
          <w:trHeight w:hRule="exact" w:val="1418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lastRenderedPageBreak/>
              <w:t>14.</w:t>
            </w: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Руководители (заместители) нештатных формирований по обеспечению выполнения мероприятий по гражданской обороне организаций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48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21.11-29.11</w:t>
            </w:r>
          </w:p>
          <w:p w:rsidR="00AC1530" w:rsidRDefault="00865C5F">
            <w:pPr>
              <w:pStyle w:val="ad"/>
              <w:ind w:firstLine="26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05.12-13.12</w:t>
            </w: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МУП «МЩВ» - «Водоканал городского округа Фрязино»</w:t>
            </w:r>
          </w:p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АО «Теплосеть Фрязино»</w:t>
            </w:r>
          </w:p>
        </w:tc>
      </w:tr>
      <w:tr w:rsidR="00AC1530">
        <w:trPr>
          <w:trHeight w:hRule="exact" w:val="786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AC1530">
            <w:pPr>
              <w:pStyle w:val="ad"/>
              <w:jc w:val="center"/>
              <w:rPr>
                <w:color w:val="00000A"/>
                <w:lang w:eastAsia="ru-RU" w:bidi="ru-RU"/>
              </w:rPr>
            </w:pPr>
          </w:p>
        </w:tc>
        <w:tc>
          <w:tcPr>
            <w:tcW w:w="5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Итого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AC1530">
            <w:pPr>
              <w:pStyle w:val="ad"/>
              <w:ind w:firstLine="340"/>
              <w:jc w:val="both"/>
              <w:rPr>
                <w:color w:val="00000A"/>
                <w:lang w:eastAsia="ru-RU" w:bidi="ru-RU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865C5F">
            <w:pPr>
              <w:pStyle w:val="ad"/>
              <w:ind w:firstLine="0"/>
              <w:jc w:val="center"/>
              <w:rPr>
                <w:color w:val="00000A"/>
                <w:lang w:eastAsia="ru-RU" w:bidi="ru-RU"/>
              </w:rPr>
            </w:pPr>
            <w:r>
              <w:rPr>
                <w:color w:val="00000A"/>
                <w:lang w:eastAsia="ru-RU" w:bidi="ru-RU"/>
              </w:rPr>
              <w:t>23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C1530" w:rsidRDefault="00AC1530">
            <w:pPr>
              <w:pStyle w:val="ad"/>
              <w:ind w:firstLine="260"/>
              <w:rPr>
                <w:color w:val="00000A"/>
                <w:lang w:eastAsia="ru-RU" w:bidi="ru-RU"/>
              </w:rPr>
            </w:pPr>
          </w:p>
        </w:tc>
        <w:tc>
          <w:tcPr>
            <w:tcW w:w="4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1530" w:rsidRDefault="00AC1530">
            <w:pPr>
              <w:pStyle w:val="ad"/>
              <w:rPr>
                <w:color w:val="00000A"/>
                <w:lang w:eastAsia="ru-RU" w:bidi="ru-RU"/>
              </w:rPr>
            </w:pPr>
          </w:p>
        </w:tc>
      </w:tr>
    </w:tbl>
    <w:p w:rsidR="00AC1530" w:rsidRDefault="00AC1530">
      <w:pPr>
        <w:pStyle w:val="ae"/>
        <w:rPr>
          <w:color w:val="00000A"/>
          <w:lang w:eastAsia="ru-RU" w:bidi="ru-RU"/>
        </w:rPr>
      </w:pPr>
    </w:p>
    <w:p w:rsidR="00AC1530" w:rsidRDefault="00865C5F">
      <w:pPr>
        <w:pStyle w:val="ae"/>
        <w:rPr>
          <w:color w:val="00000A"/>
          <w:lang w:eastAsia="ru-RU" w:bidi="ru-RU"/>
        </w:rPr>
      </w:pPr>
      <w:r>
        <w:rPr>
          <w:color w:val="00000A"/>
          <w:lang w:eastAsia="ru-RU" w:bidi="ru-RU"/>
        </w:rPr>
        <w:t>Примечание: занятия проводятся по адресу: Московская область, г. Звенигород</w:t>
      </w:r>
    </w:p>
    <w:p w:rsidR="00AC1530" w:rsidRDefault="00AC1530">
      <w:pPr>
        <w:spacing w:after="0" w:line="240" w:lineRule="auto"/>
        <w:jc w:val="center"/>
      </w:pPr>
    </w:p>
    <w:sectPr w:rsidR="00AC153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59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EC1D1F"/>
    <w:multiLevelType w:val="multilevel"/>
    <w:tmpl w:val="D3A02B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E4FBC"/>
    <w:multiLevelType w:val="multilevel"/>
    <w:tmpl w:val="3F0AF7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530"/>
    <w:rsid w:val="00495923"/>
    <w:rsid w:val="00865C5F"/>
    <w:rsid w:val="008A464E"/>
    <w:rsid w:val="00A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74"/>
    <w:pPr>
      <w:suppressAutoHyphens/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uiPriority w:val="9"/>
    <w:qFormat/>
    <w:rsid w:val="00794BAE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qFormat/>
    <w:rsid w:val="00794BAE"/>
    <w:pPr>
      <w:keepNext/>
      <w:spacing w:before="240" w:after="60" w:line="252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link w:val="40"/>
    <w:qFormat/>
    <w:rsid w:val="00794BAE"/>
    <w:pPr>
      <w:keepNext/>
      <w:spacing w:after="120" w:line="240" w:lineRule="auto"/>
      <w:ind w:right="34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5">
    <w:name w:val="heading 5"/>
    <w:basedOn w:val="a"/>
    <w:link w:val="50"/>
    <w:qFormat/>
    <w:rsid w:val="00794BAE"/>
    <w:pPr>
      <w:spacing w:before="240" w:after="60" w:line="252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rsid w:val="00794BAE"/>
    <w:rPr>
      <w:rFonts w:ascii="Calibri Light" w:hAnsi="Calibri Light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794BA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794BA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794BA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a3">
    <w:name w:val="Основной текст_"/>
    <w:basedOn w:val="a0"/>
    <w:link w:val="10"/>
    <w:qFormat/>
    <w:rsid w:val="00BE78A3"/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2">
    <w:name w:val="Заголовок №2_"/>
    <w:basedOn w:val="a0"/>
    <w:link w:val="20"/>
    <w:qFormat/>
    <w:rsid w:val="00BE78A3"/>
    <w:rPr>
      <w:rFonts w:ascii="Times New Roman" w:eastAsia="Times New Roman" w:hAnsi="Times New Roman" w:cs="Times New Roman"/>
      <w:b/>
      <w:bCs/>
      <w:color w:val="2E2E2E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qFormat/>
    <w:rsid w:val="00801EB6"/>
  </w:style>
  <w:style w:type="character" w:customStyle="1" w:styleId="11">
    <w:name w:val="Основной текст Знак1"/>
    <w:basedOn w:val="a0"/>
    <w:link w:val="a5"/>
    <w:qFormat/>
    <w:rsid w:val="00801EB6"/>
    <w:rPr>
      <w:rFonts w:ascii="Times New Roman" w:eastAsia="Times New Roman" w:hAnsi="Times New Roman" w:cs="Times New Roman"/>
      <w:spacing w:val="-10"/>
      <w:sz w:val="24"/>
      <w:szCs w:val="24"/>
      <w:lang w:eastAsia="zh-CN"/>
    </w:rPr>
  </w:style>
  <w:style w:type="character" w:customStyle="1" w:styleId="a6">
    <w:name w:val="Выделение жирным"/>
    <w:qFormat/>
    <w:rsid w:val="00801EB6"/>
    <w:rPr>
      <w:b/>
      <w:bCs/>
    </w:rPr>
  </w:style>
  <w:style w:type="character" w:customStyle="1" w:styleId="a7">
    <w:name w:val="Другое_"/>
    <w:basedOn w:val="a0"/>
    <w:qFormat/>
    <w:rsid w:val="00C90DF3"/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a8">
    <w:name w:val="Подпись к таблице_"/>
    <w:basedOn w:val="a0"/>
    <w:qFormat/>
    <w:rsid w:val="00C90DF3"/>
    <w:rPr>
      <w:rFonts w:ascii="Times New Roman" w:eastAsia="Times New Roman" w:hAnsi="Times New Roman" w:cs="Times New Roman"/>
      <w:color w:val="2E2E2E"/>
      <w:sz w:val="28"/>
      <w:szCs w:val="28"/>
    </w:rPr>
  </w:style>
  <w:style w:type="character" w:customStyle="1" w:styleId="ListLabel1">
    <w:name w:val="ListLabel 1"/>
    <w:qFormat/>
    <w:rPr>
      <w:rFonts w:eastAsia="Times New Roman" w:cs="Times New Roman"/>
      <w:i w:val="0"/>
      <w:iCs w:val="0"/>
      <w:caps w:val="0"/>
      <w:smallCaps w:val="0"/>
      <w:color w:val="2E2E2E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i w:val="0"/>
      <w:iCs w:val="0"/>
      <w:caps w:val="0"/>
      <w:smallCaps w:val="0"/>
      <w:color w:val="0D1011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i w:val="0"/>
      <w:iCs w:val="0"/>
      <w:caps w:val="0"/>
      <w:smallCaps w:val="0"/>
      <w:color w:val="0D0F1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paragraph" w:customStyle="1" w:styleId="a9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11"/>
    <w:rsid w:val="00801EB6"/>
    <w:pPr>
      <w:spacing w:after="0" w:line="240" w:lineRule="auto"/>
      <w:jc w:val="center"/>
    </w:pPr>
    <w:rPr>
      <w:rFonts w:ascii="Times New Roman" w:eastAsia="Times New Roman" w:hAnsi="Times New Roman" w:cs="Times New Roman"/>
      <w:spacing w:val="-10"/>
      <w:sz w:val="24"/>
      <w:szCs w:val="24"/>
      <w:lang w:eastAsia="zh-CN"/>
    </w:rPr>
  </w:style>
  <w:style w:type="paragraph" w:styleId="aa">
    <w:name w:val="List"/>
    <w:basedOn w:val="a5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Основной текст1"/>
    <w:basedOn w:val="a"/>
    <w:qFormat/>
    <w:rsid w:val="00BE78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20">
    <w:name w:val="Заголовок №2"/>
    <w:basedOn w:val="a"/>
    <w:link w:val="2"/>
    <w:qFormat/>
    <w:rsid w:val="00BE78A3"/>
    <w:pPr>
      <w:widowControl w:val="0"/>
      <w:spacing w:after="4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E2E2E"/>
      <w:sz w:val="28"/>
      <w:szCs w:val="28"/>
    </w:rPr>
  </w:style>
  <w:style w:type="paragraph" w:customStyle="1" w:styleId="13">
    <w:name w:val="Абзац списка1"/>
    <w:basedOn w:val="a"/>
    <w:qFormat/>
    <w:rsid w:val="00E01CBC"/>
    <w:pPr>
      <w:spacing w:after="200" w:line="276" w:lineRule="auto"/>
      <w:ind w:left="720"/>
      <w:contextualSpacing/>
    </w:pPr>
    <w:rPr>
      <w:rFonts w:eastAsia="Calibri" w:cs="font359"/>
    </w:rPr>
  </w:style>
  <w:style w:type="paragraph" w:customStyle="1" w:styleId="14">
    <w:name w:val="Обычный (веб)1"/>
    <w:basedOn w:val="a"/>
    <w:qFormat/>
    <w:rsid w:val="00E01C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Другое"/>
    <w:basedOn w:val="a"/>
    <w:qFormat/>
    <w:rsid w:val="00C90D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paragraph" w:customStyle="1" w:styleId="ae">
    <w:name w:val="Подпись к таблице"/>
    <w:basedOn w:val="a"/>
    <w:qFormat/>
    <w:rsid w:val="00C90DF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E2E2E"/>
      <w:sz w:val="28"/>
      <w:szCs w:val="28"/>
    </w:rPr>
  </w:style>
  <w:style w:type="paragraph" w:styleId="af">
    <w:name w:val="No Spacing"/>
    <w:uiPriority w:val="1"/>
    <w:qFormat/>
    <w:rsid w:val="00167261"/>
    <w:pPr>
      <w:suppressAutoHyphens/>
    </w:pPr>
    <w:rPr>
      <w:color w:val="00000A"/>
      <w:sz w:val="22"/>
    </w:rPr>
  </w:style>
  <w:style w:type="paragraph" w:customStyle="1" w:styleId="21">
    <w:name w:val="Абзац списка2"/>
    <w:basedOn w:val="a"/>
    <w:qFormat/>
    <w:rsid w:val="002A2CF9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4F36-02DA-4CEB-A9B4-67119417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5205</Words>
  <Characters>29675</Characters>
  <Application>Microsoft Office Word</Application>
  <DocSecurity>0</DocSecurity>
  <Lines>247</Lines>
  <Paragraphs>69</Paragraphs>
  <ScaleCrop>false</ScaleCrop>
  <Company/>
  <LinksUpToDate>false</LinksUpToDate>
  <CharactersWithSpaces>34811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Борисова</cp:lastModifiedBy>
  <cp:revision>39</cp:revision>
  <cp:lastPrinted>2022-01-13T16:04:00Z</cp:lastPrinted>
  <dcterms:created xsi:type="dcterms:W3CDTF">2022-01-10T08:45:00Z</dcterms:created>
  <dcterms:modified xsi:type="dcterms:W3CDTF">2022-01-14T06:24:00Z</dcterms:modified>
  <dc:language>ru-RU</dc:language>
</cp:coreProperties>
</file>