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85" w:rsidRPr="008E7E72" w:rsidRDefault="00933685">
      <w:pPr>
        <w:pStyle w:val="1"/>
        <w:spacing w:before="0"/>
        <w:ind w:left="1020"/>
        <w:rPr>
          <w:rFonts w:ascii="Times New Roman" w:hAnsi="Times New Roman" w:cs="Times New Roman"/>
          <w:color w:val="00000A"/>
          <w:sz w:val="28"/>
          <w:szCs w:val="28"/>
          <w:lang w:eastAsia="ru-RU"/>
        </w:rPr>
      </w:pPr>
    </w:p>
    <w:p w:rsidR="008E7E72" w:rsidRPr="008E7E72" w:rsidRDefault="008E7E72" w:rsidP="008E7E72">
      <w:pPr>
        <w:pStyle w:val="1"/>
        <w:keepLines w:val="0"/>
        <w:numPr>
          <w:ilvl w:val="0"/>
          <w:numId w:val="1"/>
        </w:numPr>
        <w:spacing w:before="0" w:line="240" w:lineRule="auto"/>
        <w:ind w:left="1701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8E7E72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198BCA24" wp14:editId="22D682F3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7E72">
        <w:rPr>
          <w:rFonts w:ascii="Times New Roman" w:hAnsi="Times New Roman" w:cs="Times New Roman"/>
          <w:color w:val="000000" w:themeColor="text1"/>
          <w:sz w:val="30"/>
          <w:szCs w:val="30"/>
        </w:rPr>
        <w:t>АДМИНИСТРАЦИЯ ГОРОДСКОГО ОКРУГА ФРЯЗИНО</w:t>
      </w:r>
    </w:p>
    <w:p w:rsidR="008E7E72" w:rsidRPr="008E7E72" w:rsidRDefault="008E7E72" w:rsidP="008E7E72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/>
          <w:sz w:val="46"/>
          <w:szCs w:val="46"/>
          <w:lang w:val="en-US"/>
        </w:rPr>
      </w:pPr>
      <w:r w:rsidRPr="008E7E72">
        <w:rPr>
          <w:rFonts w:ascii="Times New Roman" w:hAnsi="Times New Roman"/>
          <w:sz w:val="46"/>
          <w:szCs w:val="46"/>
          <w:lang w:val="en-US"/>
        </w:rPr>
        <w:t xml:space="preserve">      </w:t>
      </w:r>
      <w:r w:rsidRPr="008E7E72">
        <w:rPr>
          <w:rFonts w:ascii="Times New Roman" w:hAnsi="Times New Roman"/>
          <w:sz w:val="46"/>
          <w:szCs w:val="46"/>
        </w:rPr>
        <w:t>ПОСТАНОВЛЕНИЕ</w:t>
      </w:r>
    </w:p>
    <w:p w:rsidR="008E7E72" w:rsidRPr="008E7E72" w:rsidRDefault="008E7E72" w:rsidP="008E7E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33685" w:rsidRDefault="008E7E72" w:rsidP="008E7E72">
      <w:pPr>
        <w:spacing w:before="60"/>
        <w:ind w:left="1842" w:firstLine="608"/>
        <w:rPr>
          <w:color w:val="00000A"/>
          <w:lang w:eastAsia="ru-RU" w:bidi="ru-RU"/>
        </w:rPr>
      </w:pPr>
      <w:r w:rsidRPr="008E7E72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FD1AB5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bookmarkStart w:id="0" w:name="_GoBack"/>
      <w:bookmarkEnd w:id="0"/>
      <w:r w:rsidRPr="008E7E72"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Pr="008E7E72">
        <w:rPr>
          <w:rFonts w:ascii="Times New Roman" w:hAnsi="Times New Roman" w:cs="Times New Roman"/>
          <w:sz w:val="28"/>
          <w:szCs w:val="28"/>
        </w:rPr>
        <w:t xml:space="preserve"> </w:t>
      </w:r>
      <w:r w:rsidR="00FD1AB5">
        <w:rPr>
          <w:rFonts w:ascii="Times New Roman" w:hAnsi="Times New Roman" w:cs="Times New Roman"/>
          <w:sz w:val="28"/>
          <w:szCs w:val="28"/>
        </w:rPr>
        <w:t>13.01.2022</w:t>
      </w:r>
      <w:r w:rsidRPr="008E7E72">
        <w:rPr>
          <w:rFonts w:ascii="Times New Roman" w:hAnsi="Times New Roman" w:cs="Times New Roman"/>
          <w:sz w:val="28"/>
          <w:szCs w:val="28"/>
        </w:rPr>
        <w:t xml:space="preserve"> </w:t>
      </w:r>
      <w:r w:rsidRPr="008E7E72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AB5">
        <w:rPr>
          <w:rFonts w:ascii="Times New Roman" w:hAnsi="Times New Roman" w:cs="Times New Roman"/>
          <w:sz w:val="28"/>
          <w:szCs w:val="28"/>
        </w:rPr>
        <w:t>24</w:t>
      </w:r>
    </w:p>
    <w:p w:rsidR="00933685" w:rsidRDefault="00933685">
      <w:pPr>
        <w:pStyle w:val="16"/>
        <w:ind w:firstLine="0"/>
        <w:jc w:val="center"/>
        <w:rPr>
          <w:color w:val="00000A"/>
          <w:lang w:eastAsia="ru-RU" w:bidi="ru-RU"/>
        </w:rPr>
      </w:pPr>
    </w:p>
    <w:p w:rsidR="00933685" w:rsidRDefault="00933685">
      <w:pPr>
        <w:pStyle w:val="16"/>
        <w:ind w:firstLine="0"/>
        <w:jc w:val="center"/>
        <w:rPr>
          <w:color w:val="00000A"/>
          <w:lang w:eastAsia="ru-RU" w:bidi="ru-RU"/>
        </w:rPr>
      </w:pPr>
    </w:p>
    <w:p w:rsidR="00933685" w:rsidRDefault="008E7E72" w:rsidP="008E7E72">
      <w:pPr>
        <w:pStyle w:val="afd"/>
        <w:ind w:right="4706"/>
        <w:jc w:val="both"/>
        <w:rPr>
          <w:color w:val="00000A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Об утверждении </w:t>
      </w:r>
      <w:r>
        <w:rPr>
          <w:bCs/>
          <w:sz w:val="28"/>
          <w:szCs w:val="28"/>
        </w:rPr>
        <w:t>Комплексного плана мероприятий по подготовке населения городского округа Фрязино Московской области в области гражданской обороны и защиты от чрезвычайных ситуаций на 2022 год</w:t>
      </w:r>
    </w:p>
    <w:p w:rsidR="00933685" w:rsidRDefault="00933685">
      <w:pPr>
        <w:pStyle w:val="16"/>
        <w:ind w:right="4535" w:firstLine="0"/>
        <w:jc w:val="both"/>
        <w:rPr>
          <w:color w:val="00000A"/>
          <w:lang w:eastAsia="ru-RU" w:bidi="ru-RU"/>
        </w:rPr>
      </w:pPr>
    </w:p>
    <w:p w:rsidR="00933685" w:rsidRDefault="008E7E72">
      <w:pPr>
        <w:pStyle w:val="16"/>
        <w:ind w:firstLine="740"/>
        <w:jc w:val="both"/>
      </w:pPr>
      <w:proofErr w:type="gramStart"/>
      <w:r>
        <w:rPr>
          <w:color w:val="00000A"/>
          <w:lang w:eastAsia="ru-RU" w:bidi="ru-RU"/>
        </w:rPr>
        <w:t xml:space="preserve">В соответствии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Российской Федерации от 12.02.1998 № 28-ФЗ «О гражданской обороне», в целях совершенствования подготовки </w:t>
      </w:r>
      <w:r>
        <w:rPr>
          <w:bCs/>
          <w:color w:val="00000A"/>
        </w:rPr>
        <w:t xml:space="preserve">населения городского округа Фрязино, </w:t>
      </w:r>
      <w:r>
        <w:rPr>
          <w:color w:val="00000A"/>
          <w:lang w:eastAsia="ru-RU" w:bidi="ru-RU"/>
        </w:rPr>
        <w:t xml:space="preserve">органов управления, сил и средств </w:t>
      </w:r>
      <w:proofErr w:type="spellStart"/>
      <w:r>
        <w:rPr>
          <w:color w:val="00000A"/>
          <w:lang w:eastAsia="ru-RU" w:bidi="ru-RU"/>
        </w:rPr>
        <w:t>Фрязинского</w:t>
      </w:r>
      <w:proofErr w:type="spellEnd"/>
      <w:r>
        <w:rPr>
          <w:color w:val="00000A"/>
          <w:lang w:eastAsia="ru-RU" w:bidi="ru-RU"/>
        </w:rPr>
        <w:t xml:space="preserve"> городского звена Московской областной системы предупреждения и ликвидации чрезвычайных ситуаций в сфере гражданской обороны</w:t>
      </w:r>
      <w:proofErr w:type="gramEnd"/>
      <w:r>
        <w:rPr>
          <w:color w:val="00000A"/>
          <w:lang w:eastAsia="ru-RU" w:bidi="ru-RU"/>
        </w:rPr>
        <w:t>, защиты населения и территорий от чрезвычайных ситуаций природного и техногенного характера, на основании Устава городского округа Фрязино Московской области,</w:t>
      </w:r>
    </w:p>
    <w:p w:rsidR="00933685" w:rsidRDefault="00933685">
      <w:pPr>
        <w:pStyle w:val="16"/>
        <w:spacing w:line="254" w:lineRule="auto"/>
        <w:ind w:firstLine="0"/>
        <w:jc w:val="center"/>
        <w:rPr>
          <w:b/>
          <w:bCs/>
          <w:color w:val="00000A"/>
          <w:lang w:eastAsia="ru-RU" w:bidi="ru-RU"/>
        </w:rPr>
      </w:pPr>
    </w:p>
    <w:p w:rsidR="00933685" w:rsidRDefault="008E7E72">
      <w:pPr>
        <w:pStyle w:val="16"/>
        <w:spacing w:line="254" w:lineRule="auto"/>
        <w:ind w:firstLine="0"/>
        <w:jc w:val="center"/>
        <w:rPr>
          <w:b/>
          <w:bCs/>
          <w:color w:val="00000A"/>
          <w:lang w:eastAsia="ru-RU" w:bidi="ru-RU"/>
        </w:rPr>
      </w:pPr>
      <w:proofErr w:type="gramStart"/>
      <w:r>
        <w:rPr>
          <w:b/>
          <w:bCs/>
          <w:color w:val="00000A"/>
          <w:lang w:eastAsia="ru-RU" w:bidi="ru-RU"/>
        </w:rPr>
        <w:t>п</w:t>
      </w:r>
      <w:proofErr w:type="gramEnd"/>
      <w:r>
        <w:rPr>
          <w:b/>
          <w:bCs/>
          <w:color w:val="00000A"/>
          <w:lang w:eastAsia="ru-RU" w:bidi="ru-RU"/>
        </w:rPr>
        <w:t xml:space="preserve"> о с т а н о в л я ю:</w:t>
      </w:r>
    </w:p>
    <w:p w:rsidR="00933685" w:rsidRDefault="00933685">
      <w:pPr>
        <w:pStyle w:val="16"/>
        <w:spacing w:line="254" w:lineRule="auto"/>
        <w:ind w:firstLine="0"/>
        <w:jc w:val="center"/>
        <w:rPr>
          <w:b/>
          <w:bCs/>
          <w:color w:val="00000A"/>
          <w:lang w:eastAsia="ru-RU" w:bidi="ru-RU"/>
        </w:rPr>
      </w:pPr>
    </w:p>
    <w:p w:rsidR="00933685" w:rsidRDefault="008E7E72">
      <w:pPr>
        <w:pStyle w:val="afd"/>
        <w:ind w:right="-1"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1. Утвердить «</w:t>
      </w:r>
      <w:r>
        <w:rPr>
          <w:bCs/>
          <w:sz w:val="28"/>
          <w:szCs w:val="28"/>
        </w:rPr>
        <w:t>Комплексный план мероприятий по подготовке населения городского округа Фрязино Московской области в области гражданской обороны и защиты от чрезвычайных ситуаций на 2022 год</w:t>
      </w:r>
      <w:r>
        <w:rPr>
          <w:sz w:val="28"/>
          <w:szCs w:val="28"/>
          <w:lang w:eastAsia="ru-RU" w:bidi="ru-RU"/>
        </w:rPr>
        <w:t>» (далее – Комплексный план) (прилагается).</w:t>
      </w:r>
    </w:p>
    <w:p w:rsidR="00933685" w:rsidRDefault="008E7E72">
      <w:pPr>
        <w:pStyle w:val="16"/>
        <w:tabs>
          <w:tab w:val="left" w:pos="1477"/>
        </w:tabs>
        <w:ind w:right="-1" w:firstLine="709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2. Директору МКУ «ЕДДС г. Фрязино»:</w:t>
      </w:r>
    </w:p>
    <w:p w:rsidR="00933685" w:rsidRDefault="008E7E72">
      <w:pPr>
        <w:pStyle w:val="16"/>
        <w:tabs>
          <w:tab w:val="left" w:pos="1119"/>
        </w:tabs>
        <w:ind w:right="-1"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2.1. Довести Комплексный план до руководителей органов Администрации городского округа Фрязино и их структурных подразделений, а также руководителей юридических лиц, независимо от организационно-правовых форм, осуществляющих свою деятельность на территории городского округа Фрязино Московской области.</w:t>
      </w:r>
    </w:p>
    <w:p w:rsidR="00933685" w:rsidRDefault="008E7E72">
      <w:pPr>
        <w:pStyle w:val="16"/>
        <w:tabs>
          <w:tab w:val="left" w:pos="1118"/>
        </w:tabs>
        <w:ind w:right="-1"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2.2. Обеспечить выполнение мероприятий, предусмотренных Комплексным планом, в части касающейся направлений своей деятельности.</w:t>
      </w:r>
    </w:p>
    <w:p w:rsidR="00933685" w:rsidRDefault="008E7E72">
      <w:pPr>
        <w:pStyle w:val="16"/>
        <w:tabs>
          <w:tab w:val="left" w:pos="917"/>
        </w:tabs>
        <w:ind w:right="-1"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3. Заместителям главы администрации городского округа Фрязино, начальникам управлений, отделов и секторов администрации городского округа Фрязино обеспечить выполнение мероприятий Комплексного плана в части, касающейся направлений своей деятельности.</w:t>
      </w:r>
    </w:p>
    <w:p w:rsidR="008E7E72" w:rsidRPr="00FD1AB5" w:rsidRDefault="008E7E72">
      <w:pPr>
        <w:pStyle w:val="16"/>
        <w:tabs>
          <w:tab w:val="left" w:pos="1038"/>
        </w:tabs>
        <w:ind w:right="-1" w:firstLine="709"/>
        <w:jc w:val="both"/>
        <w:rPr>
          <w:color w:val="00000A"/>
          <w:lang w:eastAsia="ru-RU" w:bidi="ru-RU"/>
        </w:rPr>
      </w:pPr>
    </w:p>
    <w:p w:rsidR="008E7E72" w:rsidRPr="00FD1AB5" w:rsidRDefault="008E7E72">
      <w:pPr>
        <w:pStyle w:val="16"/>
        <w:tabs>
          <w:tab w:val="left" w:pos="1038"/>
        </w:tabs>
        <w:ind w:right="-1" w:firstLine="709"/>
        <w:jc w:val="both"/>
        <w:rPr>
          <w:color w:val="00000A"/>
          <w:lang w:eastAsia="ru-RU" w:bidi="ru-RU"/>
        </w:rPr>
      </w:pPr>
    </w:p>
    <w:p w:rsidR="00933685" w:rsidRDefault="008E7E72">
      <w:pPr>
        <w:pStyle w:val="16"/>
        <w:tabs>
          <w:tab w:val="left" w:pos="1038"/>
        </w:tabs>
        <w:ind w:right="-1"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>4. Рекомендовать руководителям юридических лиц, независимо от организационно-правовых форм, осуществляющих свою деятельность на территории городского округа Фрязино Московской области обеспечить выполнение мероприятий Комплексного плана в части касающейся.</w:t>
      </w:r>
    </w:p>
    <w:p w:rsidR="00933685" w:rsidRDefault="008E7E72">
      <w:pPr>
        <w:pStyle w:val="16"/>
        <w:tabs>
          <w:tab w:val="left" w:pos="1047"/>
        </w:tabs>
        <w:ind w:right="-1" w:firstLine="709"/>
        <w:jc w:val="both"/>
        <w:rPr>
          <w:color w:val="00000A"/>
          <w:highlight w:val="white"/>
        </w:rPr>
      </w:pPr>
      <w:r>
        <w:rPr>
          <w:color w:val="00000A"/>
          <w:lang w:eastAsia="ru-RU" w:bidi="ru-RU"/>
        </w:rPr>
        <w:t xml:space="preserve">5. </w:t>
      </w:r>
      <w:r>
        <w:rPr>
          <w:color w:val="00000A"/>
          <w:shd w:val="clear" w:color="auto" w:fill="FFFFFF"/>
        </w:rPr>
        <w:t>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color w:val="00000A"/>
          <w:shd w:val="clear" w:color="auto" w:fill="FFFFFF"/>
        </w:rPr>
        <w:t>Ключъ</w:t>
      </w:r>
      <w:proofErr w:type="spellEnd"/>
      <w:r>
        <w:rPr>
          <w:color w:val="00000A"/>
          <w:shd w:val="clear" w:color="auto" w:fill="FFFFFF"/>
        </w:rPr>
        <w:t>»), и разместить на официальном сайте городского округа Фрязино в сети Интернет.</w:t>
      </w:r>
    </w:p>
    <w:p w:rsidR="00933685" w:rsidRDefault="008E7E72">
      <w:pPr>
        <w:pStyle w:val="16"/>
        <w:tabs>
          <w:tab w:val="left" w:pos="1028"/>
        </w:tabs>
        <w:ind w:right="-1" w:firstLine="709"/>
        <w:jc w:val="both"/>
        <w:rPr>
          <w:color w:val="00000A"/>
          <w:lang w:eastAsia="ru-RU" w:bidi="ru-RU"/>
        </w:rPr>
      </w:pPr>
      <w:r>
        <w:rPr>
          <w:color w:val="00000A"/>
          <w:lang w:eastAsia="ru-RU" w:bidi="ru-RU"/>
        </w:rPr>
        <w:t xml:space="preserve">6. </w:t>
      </w:r>
      <w:proofErr w:type="gramStart"/>
      <w:r>
        <w:rPr>
          <w:color w:val="00000A"/>
          <w:lang w:eastAsia="ru-RU" w:bidi="ru-RU"/>
        </w:rPr>
        <w:t>Контроль за</w:t>
      </w:r>
      <w:proofErr w:type="gramEnd"/>
      <w:r>
        <w:rPr>
          <w:color w:val="00000A"/>
          <w:lang w:eastAsia="ru-RU" w:bidi="ru-RU"/>
        </w:rPr>
        <w:t xml:space="preserve"> выполнением настоящего постановления возложить на заместителя главы администрации Палилова В.А.</w:t>
      </w: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ab"/>
        <w:jc w:val="left"/>
        <w:rPr>
          <w:spacing w:val="0"/>
          <w:sz w:val="28"/>
          <w:szCs w:val="28"/>
          <w:lang w:eastAsia="ru-RU" w:bidi="ru-RU"/>
        </w:rPr>
      </w:pPr>
    </w:p>
    <w:p w:rsidR="00933685" w:rsidRDefault="008E7E72">
      <w:pPr>
        <w:pStyle w:val="ab"/>
        <w:jc w:val="left"/>
      </w:pPr>
      <w:r>
        <w:rPr>
          <w:spacing w:val="0"/>
          <w:sz w:val="28"/>
          <w:szCs w:val="28"/>
          <w:lang w:eastAsia="ru-RU" w:bidi="ru-RU"/>
        </w:rPr>
        <w:t>Глава городского округа Фрязино</w:t>
      </w:r>
      <w:r>
        <w:rPr>
          <w:spacing w:val="0"/>
          <w:sz w:val="28"/>
          <w:szCs w:val="28"/>
          <w:lang w:eastAsia="ru-RU" w:bidi="ru-RU"/>
        </w:rPr>
        <w:tab/>
      </w:r>
      <w:r>
        <w:rPr>
          <w:spacing w:val="0"/>
          <w:sz w:val="28"/>
          <w:szCs w:val="28"/>
          <w:lang w:eastAsia="ru-RU" w:bidi="ru-RU"/>
        </w:rPr>
        <w:tab/>
      </w:r>
      <w:r>
        <w:rPr>
          <w:spacing w:val="0"/>
          <w:sz w:val="28"/>
          <w:szCs w:val="28"/>
          <w:lang w:eastAsia="ru-RU" w:bidi="ru-RU"/>
        </w:rPr>
        <w:tab/>
      </w:r>
      <w:r>
        <w:rPr>
          <w:spacing w:val="0"/>
          <w:sz w:val="28"/>
          <w:szCs w:val="28"/>
          <w:lang w:eastAsia="ru-RU" w:bidi="ru-RU"/>
        </w:rPr>
        <w:tab/>
      </w:r>
      <w:r>
        <w:rPr>
          <w:spacing w:val="0"/>
          <w:sz w:val="28"/>
          <w:szCs w:val="28"/>
          <w:lang w:eastAsia="ru-RU" w:bidi="ru-RU"/>
        </w:rPr>
        <w:tab/>
        <w:t xml:space="preserve">            Д.Р. Воробьев</w:t>
      </w: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p w:rsidR="00933685" w:rsidRDefault="00933685">
      <w:pPr>
        <w:pStyle w:val="16"/>
        <w:tabs>
          <w:tab w:val="left" w:pos="1028"/>
        </w:tabs>
        <w:ind w:firstLine="709"/>
        <w:jc w:val="both"/>
        <w:rPr>
          <w:color w:val="00000A"/>
          <w:lang w:eastAsia="ru-RU" w:bidi="ru-RU"/>
        </w:rPr>
      </w:pPr>
    </w:p>
    <w:sectPr w:rsidR="00933685">
      <w:pgSz w:w="11906" w:h="16838"/>
      <w:pgMar w:top="567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3685"/>
    <w:rsid w:val="008E7E72"/>
    <w:rsid w:val="00933685"/>
    <w:rsid w:val="00FD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spacing w:before="240" w:after="60" w:line="252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1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2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10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(2)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a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link w:val="a3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">
    <w:name w:val="Основной текст Знак2"/>
    <w:basedOn w:val="a0"/>
    <w:link w:val="ab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14">
    <w:name w:val="Текст выноски Знак1"/>
    <w:basedOn w:val="a0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link w:val="ac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23">
    <w:name w:val="Основной текст2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5">
    <w:name w:val="Нижний колонтитул Знак1"/>
    <w:basedOn w:val="a0"/>
    <w:link w:val="ae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">
    <w:name w:val="Выделение жирным"/>
    <w:qFormat/>
    <w:rsid w:val="000A6FF6"/>
    <w:rPr>
      <w:b/>
      <w:bCs/>
    </w:rPr>
  </w:style>
  <w:style w:type="character" w:customStyle="1" w:styleId="af0">
    <w:name w:val="Подпись к картинке_"/>
    <w:basedOn w:val="a0"/>
    <w:qFormat/>
    <w:rsid w:val="007C3C69"/>
    <w:rPr>
      <w:rFonts w:ascii="Times New Roman" w:eastAsia="Times New Roman" w:hAnsi="Times New Roman" w:cs="Times New Roman"/>
      <w:sz w:val="26"/>
      <w:szCs w:val="26"/>
    </w:rPr>
  </w:style>
  <w:style w:type="character" w:customStyle="1" w:styleId="af1">
    <w:name w:val="Другое_"/>
    <w:basedOn w:val="a0"/>
    <w:qFormat/>
    <w:rsid w:val="00D358C3"/>
    <w:rPr>
      <w:rFonts w:ascii="Times New Roman" w:eastAsia="Times New Roman" w:hAnsi="Times New Roman" w:cs="Times New Roman"/>
    </w:rPr>
  </w:style>
  <w:style w:type="character" w:customStyle="1" w:styleId="ListLabel1">
    <w:name w:val="ListLabel 1"/>
    <w:qFormat/>
    <w:rPr>
      <w:rFonts w:eastAsia="Times New Roman" w:cs="Times New Roman"/>
      <w:i w:val="0"/>
      <w:iCs w:val="0"/>
      <w:caps w:val="0"/>
      <w:smallCaps w:val="0"/>
      <w:color w:val="343437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character" w:customStyle="1" w:styleId="ListLabel3">
    <w:name w:val="ListLabel 3"/>
    <w:qFormat/>
    <w:rPr>
      <w:rFonts w:eastAsia="Calibri" w:cs="Times New Roman"/>
      <w:sz w:val="28"/>
    </w:rPr>
  </w:style>
  <w:style w:type="character" w:customStyle="1" w:styleId="ListLabel4">
    <w:name w:val="ListLabel 4"/>
    <w:qFormat/>
    <w:rPr>
      <w:rFonts w:cs="Times New Roman"/>
      <w:sz w:val="28"/>
      <w:szCs w:val="28"/>
    </w:rPr>
  </w:style>
  <w:style w:type="paragraph" w:customStyle="1" w:styleId="af2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21"/>
    <w:rsid w:val="002B0148"/>
    <w:pPr>
      <w:spacing w:after="0" w:line="240" w:lineRule="auto"/>
      <w:jc w:val="center"/>
    </w:pPr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paragraph" w:styleId="af3">
    <w:name w:val="List"/>
    <w:basedOn w:val="ab"/>
    <w:rsid w:val="002B0148"/>
    <w:rPr>
      <w:rFonts w:cs="Mangal"/>
    </w:rPr>
  </w:style>
  <w:style w:type="paragraph" w:styleId="af4">
    <w:name w:val="caption"/>
    <w:basedOn w:val="a"/>
    <w:qFormat/>
    <w:rsid w:val="002B0148"/>
    <w:pPr>
      <w:suppressLineNumbers/>
      <w:spacing w:before="120" w:after="120" w:line="252" w:lineRule="auto"/>
    </w:pPr>
    <w:rPr>
      <w:rFonts w:eastAsia="Calibri" w:cs="Mangal"/>
      <w:i/>
      <w:iCs/>
      <w:sz w:val="24"/>
      <w:szCs w:val="24"/>
      <w:lang w:eastAsia="zh-CN"/>
    </w:rPr>
  </w:style>
  <w:style w:type="paragraph" w:styleId="af5">
    <w:name w:val="index heading"/>
    <w:basedOn w:val="a"/>
    <w:qFormat/>
    <w:pPr>
      <w:suppressLineNumbers/>
    </w:pPr>
    <w:rPr>
      <w:rFonts w:cs="Mangal"/>
    </w:rPr>
  </w:style>
  <w:style w:type="paragraph" w:customStyle="1" w:styleId="24">
    <w:name w:val="Текст выноски Знак2"/>
    <w:basedOn w:val="a"/>
    <w:link w:val="af6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paragraph" w:customStyle="1" w:styleId="16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343437"/>
      <w:sz w:val="28"/>
      <w:szCs w:val="28"/>
    </w:rPr>
  </w:style>
  <w:style w:type="paragraph" w:styleId="af7">
    <w:name w:val="Title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7">
    <w:name w:val="Указатель1"/>
    <w:basedOn w:val="a"/>
    <w:qFormat/>
    <w:rsid w:val="002B0148"/>
    <w:pPr>
      <w:suppressLineNumbers/>
      <w:spacing w:line="252" w:lineRule="auto"/>
    </w:pPr>
    <w:rPr>
      <w:rFonts w:eastAsia="Calibri" w:cs="Mangal"/>
      <w:lang w:eastAsia="zh-CN"/>
    </w:rPr>
  </w:style>
  <w:style w:type="paragraph" w:styleId="af8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rFonts w:eastAsia="Calibri" w:cs="Times New Roman"/>
      <w:lang w:eastAsia="zh-CN"/>
    </w:rPr>
  </w:style>
  <w:style w:type="paragraph" w:styleId="ac">
    <w:name w:val="header"/>
    <w:basedOn w:val="a"/>
    <w:link w:val="22"/>
    <w:rsid w:val="002B0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No Spacing"/>
    <w:qFormat/>
    <w:rsid w:val="002B0148"/>
    <w:pPr>
      <w:suppressAutoHyphens/>
    </w:pPr>
    <w:rPr>
      <w:rFonts w:eastAsia="Times New Roman" w:cs="Times New Roman"/>
      <w:sz w:val="22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 w:cs="Times New Roman"/>
      <w:sz w:val="20"/>
      <w:szCs w:val="20"/>
      <w:lang w:eastAsia="zh-CN"/>
    </w:rPr>
  </w:style>
  <w:style w:type="paragraph" w:styleId="ae">
    <w:name w:val="footer"/>
    <w:basedOn w:val="a"/>
    <w:link w:val="15"/>
    <w:rsid w:val="002B0148"/>
    <w:pPr>
      <w:spacing w:after="0" w:line="240" w:lineRule="auto"/>
    </w:pPr>
    <w:rPr>
      <w:rFonts w:eastAsia="Calibri" w:cs="Times New Roman"/>
      <w:lang w:eastAsia="zh-CN"/>
    </w:rPr>
  </w:style>
  <w:style w:type="paragraph" w:styleId="af6">
    <w:name w:val="Balloon Text"/>
    <w:basedOn w:val="a"/>
    <w:link w:val="24"/>
    <w:qFormat/>
    <w:rsid w:val="002B0148"/>
    <w:pPr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paragraph" w:styleId="afa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paragraph" w:customStyle="1" w:styleId="25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eastAsia="Calibri" w:hAnsi="Times New Roman" w:cs="Times New Roman"/>
      <w:sz w:val="30"/>
      <w:szCs w:val="30"/>
      <w:lang w:eastAsia="zh-CN"/>
    </w:rPr>
  </w:style>
  <w:style w:type="paragraph" w:customStyle="1" w:styleId="afb">
    <w:name w:val="Содержимое таблицы"/>
    <w:basedOn w:val="a"/>
    <w:qFormat/>
    <w:rsid w:val="002B0148"/>
    <w:pPr>
      <w:suppressLineNumbers/>
      <w:spacing w:line="252" w:lineRule="auto"/>
    </w:pPr>
    <w:rPr>
      <w:rFonts w:eastAsia="Calibri" w:cs="Times New Roman"/>
      <w:lang w:eastAsia="zh-CN"/>
    </w:rPr>
  </w:style>
  <w:style w:type="paragraph" w:customStyle="1" w:styleId="afc">
    <w:name w:val="Заголовок таблицы"/>
    <w:basedOn w:val="afb"/>
    <w:qFormat/>
    <w:rsid w:val="002B0148"/>
    <w:pPr>
      <w:jc w:val="center"/>
    </w:pPr>
    <w:rPr>
      <w:b/>
      <w:bCs/>
    </w:rPr>
  </w:style>
  <w:style w:type="paragraph" w:customStyle="1" w:styleId="31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d">
    <w:name w:val="Подпись к картинке"/>
    <w:basedOn w:val="a"/>
    <w:qFormat/>
    <w:rsid w:val="007C3C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e">
    <w:name w:val="Другое"/>
    <w:basedOn w:val="a"/>
    <w:qFormat/>
    <w:rsid w:val="00D358C3"/>
    <w:pPr>
      <w:widowControl w:val="0"/>
      <w:spacing w:after="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Борисова</cp:lastModifiedBy>
  <cp:revision>20</cp:revision>
  <cp:lastPrinted>2022-01-13T16:09:00Z</cp:lastPrinted>
  <dcterms:created xsi:type="dcterms:W3CDTF">2022-01-10T07:58:00Z</dcterms:created>
  <dcterms:modified xsi:type="dcterms:W3CDTF">2022-01-14T05:53:00Z</dcterms:modified>
  <dc:language>ru-RU</dc:language>
</cp:coreProperties>
</file>