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845" w:rsidRPr="00CB3845" w:rsidRDefault="00CB3845" w:rsidP="00CB3845">
      <w:pPr>
        <w:pStyle w:val="1"/>
        <w:keepLines w:val="0"/>
        <w:numPr>
          <w:ilvl w:val="0"/>
          <w:numId w:val="3"/>
        </w:numPr>
        <w:suppressAutoHyphens/>
        <w:spacing w:before="0"/>
        <w:ind w:left="1701"/>
        <w:jc w:val="left"/>
        <w:rPr>
          <w:rFonts w:ascii="Times New Roman" w:hAnsi="Times New Roman" w:cs="Times New Roman"/>
          <w:b w:val="0"/>
          <w:sz w:val="30"/>
          <w:szCs w:val="30"/>
        </w:rPr>
      </w:pPr>
      <w:r w:rsidRPr="00CB3845">
        <w:rPr>
          <w:rFonts w:ascii="Times New Roman" w:hAnsi="Times New Roman" w:cs="Times New Roman"/>
          <w:b w:val="0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E5A98F0" wp14:editId="64AA032E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2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3845">
        <w:rPr>
          <w:rFonts w:ascii="Times New Roman" w:hAnsi="Times New Roman" w:cs="Times New Roman"/>
          <w:b w:val="0"/>
          <w:sz w:val="30"/>
          <w:szCs w:val="30"/>
        </w:rPr>
        <w:t>АДМИНИСТРАЦИЯ ГОРОДСКОГО ОКРУГА ФРЯЗИНО</w:t>
      </w:r>
    </w:p>
    <w:p w:rsidR="00CB3845" w:rsidRPr="00CB3845" w:rsidRDefault="00CB3845" w:rsidP="00CB3845">
      <w:pPr>
        <w:pStyle w:val="3"/>
        <w:keepLines w:val="0"/>
        <w:numPr>
          <w:ilvl w:val="2"/>
          <w:numId w:val="3"/>
        </w:numPr>
        <w:suppressAutoHyphens/>
        <w:spacing w:before="240"/>
        <w:ind w:left="2410"/>
        <w:jc w:val="left"/>
        <w:rPr>
          <w:rFonts w:ascii="Times New Roman" w:hAnsi="Times New Roman" w:cs="Times New Roman"/>
          <w:sz w:val="46"/>
          <w:szCs w:val="46"/>
          <w:lang w:val="en-US"/>
        </w:rPr>
      </w:pPr>
      <w:r w:rsidRPr="00CB3845">
        <w:rPr>
          <w:rFonts w:ascii="Times New Roman" w:hAnsi="Times New Roman" w:cs="Times New Roman"/>
          <w:sz w:val="46"/>
          <w:szCs w:val="46"/>
          <w:lang w:val="en-US"/>
        </w:rPr>
        <w:t xml:space="preserve">      </w:t>
      </w:r>
      <w:r w:rsidRPr="00CB3845">
        <w:rPr>
          <w:rFonts w:ascii="Times New Roman" w:hAnsi="Times New Roman" w:cs="Times New Roman"/>
          <w:sz w:val="46"/>
          <w:szCs w:val="46"/>
        </w:rPr>
        <w:t>ПОСТАНОВЛЕНИЕ</w:t>
      </w:r>
    </w:p>
    <w:p w:rsidR="00CB3845" w:rsidRDefault="00CB3845" w:rsidP="00CB3845">
      <w:pPr>
        <w:rPr>
          <w:sz w:val="24"/>
          <w:szCs w:val="24"/>
          <w:lang w:val="en-US"/>
        </w:rPr>
      </w:pPr>
    </w:p>
    <w:p w:rsidR="00CB3845" w:rsidRDefault="00CB3845" w:rsidP="00CB3845">
      <w:pPr>
        <w:spacing w:before="60"/>
        <w:ind w:left="1842" w:firstLine="608"/>
        <w:rPr>
          <w:szCs w:val="28"/>
        </w:rPr>
      </w:pPr>
      <w:r>
        <w:rPr>
          <w:b/>
          <w:bCs/>
          <w:szCs w:val="28"/>
        </w:rPr>
        <w:t xml:space="preserve">         </w:t>
      </w:r>
      <w:r w:rsidR="00BC78E4">
        <w:rPr>
          <w:b/>
          <w:bCs/>
          <w:szCs w:val="28"/>
        </w:rPr>
        <w:t xml:space="preserve">        </w:t>
      </w:r>
      <w:r>
        <w:rPr>
          <w:b/>
          <w:bCs/>
          <w:szCs w:val="28"/>
        </w:rPr>
        <w:t xml:space="preserve">    от</w:t>
      </w:r>
      <w:r>
        <w:rPr>
          <w:szCs w:val="28"/>
        </w:rPr>
        <w:t xml:space="preserve"> </w:t>
      </w:r>
      <w:r w:rsidR="00BC78E4">
        <w:rPr>
          <w:szCs w:val="28"/>
        </w:rPr>
        <w:t>16.06.2021</w:t>
      </w:r>
      <w:r>
        <w:rPr>
          <w:szCs w:val="28"/>
        </w:rPr>
        <w:t xml:space="preserve"> </w:t>
      </w:r>
      <w:r>
        <w:rPr>
          <w:b/>
          <w:szCs w:val="28"/>
        </w:rPr>
        <w:t>№</w:t>
      </w:r>
      <w:r>
        <w:rPr>
          <w:szCs w:val="28"/>
        </w:rPr>
        <w:t xml:space="preserve"> </w:t>
      </w:r>
      <w:r w:rsidR="00BC78E4">
        <w:rPr>
          <w:szCs w:val="28"/>
        </w:rPr>
        <w:t>246</w:t>
      </w:r>
    </w:p>
    <w:p w:rsidR="00CB3845" w:rsidRPr="00BC78E4" w:rsidRDefault="00CB3845">
      <w:pPr>
        <w:spacing w:after="0"/>
        <w:ind w:right="4252"/>
        <w:rPr>
          <w:highlight w:val="white"/>
        </w:rPr>
      </w:pPr>
    </w:p>
    <w:p w:rsidR="00CB3845" w:rsidRPr="00BC78E4" w:rsidRDefault="00CB3845">
      <w:pPr>
        <w:spacing w:after="0"/>
        <w:ind w:right="4252"/>
        <w:rPr>
          <w:highlight w:val="white"/>
        </w:rPr>
      </w:pPr>
    </w:p>
    <w:p w:rsidR="00DA45BF" w:rsidRDefault="005B4EE2">
      <w:pPr>
        <w:spacing w:after="0"/>
        <w:ind w:right="4252"/>
        <w:rPr>
          <w:highlight w:val="white"/>
        </w:rPr>
      </w:pPr>
      <w:r>
        <w:rPr>
          <w:highlight w:val="white"/>
        </w:rPr>
        <w:t xml:space="preserve">О внесении изменений в постановление </w:t>
      </w:r>
      <w:r>
        <w:t xml:space="preserve">Главы городского округа Фрязино от 16.12.2020 № 640 «О введении режима повышенной готовности </w:t>
      </w:r>
      <w:r>
        <w:rPr>
          <w:highlight w:val="white"/>
        </w:rPr>
        <w:t xml:space="preserve">для органов управления и сил </w:t>
      </w:r>
      <w:proofErr w:type="spellStart"/>
      <w:r>
        <w:rPr>
          <w:highlight w:val="white"/>
        </w:rPr>
        <w:t>Фрязинского</w:t>
      </w:r>
      <w:proofErr w:type="spellEnd"/>
      <w:r>
        <w:rPr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</w:t>
      </w:r>
      <w:r>
        <w:rPr>
          <w:highlight w:val="white"/>
        </w:rPr>
        <w:t>) на территории городского округа Фрязино Московской области»</w:t>
      </w:r>
    </w:p>
    <w:p w:rsidR="00DA45BF" w:rsidRDefault="00DA45BF">
      <w:pPr>
        <w:spacing w:after="0"/>
        <w:ind w:firstLine="567"/>
        <w:rPr>
          <w:highlight w:val="white"/>
        </w:rPr>
      </w:pPr>
    </w:p>
    <w:p w:rsidR="00DA45BF" w:rsidRDefault="005B4EE2">
      <w:pPr>
        <w:pStyle w:val="Default"/>
        <w:suppressAutoHyphens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highlight w:val="white"/>
        </w:rPr>
        <w:t>В соответствии с Федеральными законами от 21.12.1994 № 68-ФЗ                     «О защите населения и территорий от чрезвычайных ситуаций природного                                    и техногенного характера», от 30.03.1999 № 52-ФЗ «О санитарн</w:t>
      </w:r>
      <w:proofErr w:type="gramStart"/>
      <w:r>
        <w:rPr>
          <w:sz w:val="28"/>
          <w:szCs w:val="28"/>
          <w:highlight w:val="white"/>
        </w:rPr>
        <w:t>о-</w:t>
      </w:r>
      <w:proofErr w:type="gramEnd"/>
      <w:r>
        <w:rPr>
          <w:sz w:val="28"/>
          <w:szCs w:val="28"/>
          <w:highlight w:val="white"/>
        </w:rPr>
        <w:t xml:space="preserve"> эпидемиологическом благополучии населения» и от 06.10.2003 № 131-ФЗ «Об общих принципах организации местного самоуправления в Российской </w:t>
      </w:r>
      <w:proofErr w:type="gramStart"/>
      <w:r>
        <w:rPr>
          <w:sz w:val="28"/>
          <w:szCs w:val="28"/>
          <w:highlight w:val="white"/>
        </w:rPr>
        <w:t xml:space="preserve">Федерации», Положением о единой государственной системе предупреждения и ликвидации чрезвычайных ситуаций, утвержденным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Московской области </w:t>
      </w:r>
      <w:r w:rsidR="007522DA">
        <w:rPr>
          <w:sz w:val="28"/>
          <w:szCs w:val="28"/>
          <w:highlight w:val="white"/>
        </w:rPr>
        <w:t>от 04.05.2005 № 110/2005-ОЗ</w:t>
      </w:r>
      <w:r>
        <w:rPr>
          <w:sz w:val="28"/>
          <w:szCs w:val="28"/>
          <w:highlight w:val="white"/>
        </w:rPr>
        <w:t xml:space="preserve"> «О защите населения и территории Московской области от чрезвычайных ситуаций природного и техногенного характера», Положением о Московской областной системе предупреждения и ликвидации чрезвычайных ситуаций, утвержденным</w:t>
      </w:r>
      <w:proofErr w:type="gramEnd"/>
      <w:r>
        <w:rPr>
          <w:sz w:val="28"/>
          <w:szCs w:val="28"/>
          <w:highlight w:val="white"/>
        </w:rPr>
        <w:t xml:space="preserve"> </w:t>
      </w:r>
      <w:proofErr w:type="gramStart"/>
      <w:r>
        <w:rPr>
          <w:sz w:val="28"/>
          <w:szCs w:val="28"/>
          <w:highlight w:val="white"/>
        </w:rPr>
        <w:t xml:space="preserve">постановлением Правительства Московской области от 04.02.2014 № 25/1 «О Московской областной системе предупреждения и ликвидации чрезвычайных ситуаций», </w:t>
      </w:r>
      <w:bookmarkStart w:id="0" w:name="__DdeLink__5782_1042320492"/>
      <w:r>
        <w:rPr>
          <w:sz w:val="28"/>
          <w:szCs w:val="28"/>
          <w:highlight w:val="white"/>
        </w:rPr>
        <w:t xml:space="preserve">постановлениями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(2019-</w:t>
      </w:r>
      <w:proofErr w:type="spellStart"/>
      <w:r>
        <w:rPr>
          <w:sz w:val="28"/>
          <w:szCs w:val="28"/>
          <w:highlight w:val="white"/>
          <w:lang w:val="en-US"/>
        </w:rPr>
        <w:t>nCoV</w:t>
      </w:r>
      <w:proofErr w:type="spellEnd"/>
      <w:r>
        <w:rPr>
          <w:sz w:val="28"/>
          <w:szCs w:val="28"/>
          <w:highlight w:val="white"/>
        </w:rPr>
        <w:t>) на территории Московской области»</w:t>
      </w:r>
      <w:bookmarkEnd w:id="0"/>
      <w:r>
        <w:rPr>
          <w:sz w:val="28"/>
          <w:szCs w:val="28"/>
          <w:highlight w:val="white"/>
        </w:rPr>
        <w:t xml:space="preserve"> (с</w:t>
      </w:r>
      <w:proofErr w:type="gramEnd"/>
      <w:r>
        <w:rPr>
          <w:sz w:val="28"/>
          <w:szCs w:val="28"/>
          <w:highlight w:val="white"/>
        </w:rPr>
        <w:t xml:space="preserve"> </w:t>
      </w:r>
      <w:proofErr w:type="gramStart"/>
      <w:r>
        <w:rPr>
          <w:sz w:val="28"/>
          <w:szCs w:val="28"/>
          <w:highlight w:val="white"/>
        </w:rPr>
        <w:t xml:space="preserve">изменениями, внесенными постановлениями Губернатора Московской области от 13.03.2020 № 115-ПГ, от 16.03.2020 № 126-ПГ, от 18.03.2020 </w:t>
      </w:r>
      <w:r w:rsidR="007522DA">
        <w:rPr>
          <w:sz w:val="28"/>
          <w:szCs w:val="28"/>
          <w:highlight w:val="white"/>
        </w:rPr>
        <w:t xml:space="preserve">                    </w:t>
      </w:r>
      <w:r>
        <w:rPr>
          <w:sz w:val="28"/>
          <w:szCs w:val="28"/>
          <w:highlight w:val="white"/>
        </w:rPr>
        <w:lastRenderedPageBreak/>
        <w:t xml:space="preserve">№ 132-ПГ, от 19.03.2020 № 133-ПГ, от 20.03.2020 № 135-ПГ, от 23.03.2020 </w:t>
      </w:r>
      <w:r w:rsidR="007522DA">
        <w:rPr>
          <w:sz w:val="28"/>
          <w:szCs w:val="28"/>
          <w:highlight w:val="white"/>
        </w:rPr>
        <w:t xml:space="preserve">              </w:t>
      </w:r>
      <w:r>
        <w:rPr>
          <w:sz w:val="28"/>
          <w:szCs w:val="28"/>
          <w:highlight w:val="white"/>
        </w:rPr>
        <w:t xml:space="preserve">№ 136-ПГ, от 24.03.2020 № 141-ПГ, от 25.03.2020 № 143-ПГ, от 26.03.2020 </w:t>
      </w:r>
      <w:r w:rsidR="007522DA">
        <w:rPr>
          <w:sz w:val="28"/>
          <w:szCs w:val="28"/>
          <w:highlight w:val="white"/>
        </w:rPr>
        <w:t xml:space="preserve">            </w:t>
      </w:r>
      <w:r>
        <w:rPr>
          <w:sz w:val="28"/>
          <w:szCs w:val="28"/>
          <w:highlight w:val="white"/>
        </w:rPr>
        <w:t xml:space="preserve">№ 144-ПГ, от 27.03.2020 № 161-ПГ, от 29.03.2020 № 162-ПГ, от 31.03.2020 </w:t>
      </w:r>
      <w:r w:rsidR="007522DA">
        <w:rPr>
          <w:sz w:val="28"/>
          <w:szCs w:val="28"/>
          <w:highlight w:val="white"/>
        </w:rPr>
        <w:t xml:space="preserve">           </w:t>
      </w:r>
      <w:r>
        <w:rPr>
          <w:sz w:val="28"/>
          <w:szCs w:val="28"/>
          <w:highlight w:val="white"/>
        </w:rPr>
        <w:t xml:space="preserve">№ 163-ПГ, от 02.04.2020 № 171-ПГ, от 04.04.2020 № 174-ПГ, от 09.04.2020 </w:t>
      </w:r>
      <w:r w:rsidR="007522DA">
        <w:rPr>
          <w:sz w:val="28"/>
          <w:szCs w:val="28"/>
          <w:highlight w:val="white"/>
        </w:rPr>
        <w:t xml:space="preserve">           </w:t>
      </w:r>
      <w:r>
        <w:rPr>
          <w:sz w:val="28"/>
          <w:szCs w:val="28"/>
          <w:highlight w:val="white"/>
        </w:rPr>
        <w:t xml:space="preserve">№ 175-ПГ, от 10.04.2020 № 176-ПГ, от 12.04.2020 № 178-ПГ, от 18.04.2020 </w:t>
      </w:r>
      <w:r w:rsidR="007522DA">
        <w:rPr>
          <w:sz w:val="28"/>
          <w:szCs w:val="28"/>
          <w:highlight w:val="white"/>
        </w:rPr>
        <w:t xml:space="preserve">           </w:t>
      </w:r>
      <w:r>
        <w:rPr>
          <w:sz w:val="28"/>
          <w:szCs w:val="28"/>
          <w:highlight w:val="white"/>
        </w:rPr>
        <w:t>№ 193-ПГ</w:t>
      </w:r>
      <w:proofErr w:type="gramEnd"/>
      <w:r>
        <w:rPr>
          <w:sz w:val="28"/>
          <w:szCs w:val="28"/>
          <w:highlight w:val="white"/>
        </w:rPr>
        <w:t xml:space="preserve">, </w:t>
      </w:r>
      <w:proofErr w:type="gramStart"/>
      <w:r>
        <w:rPr>
          <w:sz w:val="28"/>
          <w:szCs w:val="28"/>
          <w:highlight w:val="white"/>
        </w:rPr>
        <w:t xml:space="preserve">от 28.04.2020 № 214-ПГ, от 11.05.2020 № 229-ПГ, от 17.05.2020 </w:t>
      </w:r>
      <w:r w:rsidR="007522DA">
        <w:rPr>
          <w:sz w:val="28"/>
          <w:szCs w:val="28"/>
          <w:highlight w:val="white"/>
        </w:rPr>
        <w:t xml:space="preserve">           </w:t>
      </w:r>
      <w:r>
        <w:rPr>
          <w:sz w:val="28"/>
          <w:szCs w:val="28"/>
          <w:highlight w:val="white"/>
        </w:rPr>
        <w:t xml:space="preserve">№ 239-ПГ, от 22.05.2020 № 244-ПГ, от 28.05.2020 № 263-ПГ, от 01.06.2020 </w:t>
      </w:r>
      <w:r w:rsidR="007522DA">
        <w:rPr>
          <w:sz w:val="28"/>
          <w:szCs w:val="28"/>
          <w:highlight w:val="white"/>
        </w:rPr>
        <w:t xml:space="preserve">          </w:t>
      </w:r>
      <w:r>
        <w:rPr>
          <w:sz w:val="28"/>
          <w:szCs w:val="28"/>
          <w:highlight w:val="white"/>
        </w:rPr>
        <w:t xml:space="preserve">№ 268-ПГ, от 11.06.2020 № 282-ПГ, от 19.06.2020 № 293-ПГ, от 30.06.2020 </w:t>
      </w:r>
      <w:r w:rsidR="007522DA">
        <w:rPr>
          <w:sz w:val="28"/>
          <w:szCs w:val="28"/>
          <w:highlight w:val="white"/>
        </w:rPr>
        <w:t xml:space="preserve">         </w:t>
      </w:r>
      <w:r>
        <w:rPr>
          <w:sz w:val="28"/>
          <w:szCs w:val="28"/>
          <w:highlight w:val="white"/>
        </w:rPr>
        <w:t xml:space="preserve">№ 306-ПГ, от 08.07.2020 № 318-ПГ, от 15.07.2020 № 332-ПГ, от 23.07.2020 </w:t>
      </w:r>
      <w:r w:rsidR="007522DA">
        <w:rPr>
          <w:sz w:val="28"/>
          <w:szCs w:val="28"/>
          <w:highlight w:val="white"/>
        </w:rPr>
        <w:t xml:space="preserve">          </w:t>
      </w:r>
      <w:r>
        <w:rPr>
          <w:sz w:val="28"/>
          <w:szCs w:val="28"/>
          <w:highlight w:val="white"/>
        </w:rPr>
        <w:t xml:space="preserve">№ 344-ПГ, от 01.08.2020 № 353-ПГ, от 06.08.2020 № 354-ПГ, от 20.08.2020 </w:t>
      </w:r>
      <w:r w:rsidR="007522DA">
        <w:rPr>
          <w:sz w:val="28"/>
          <w:szCs w:val="28"/>
          <w:highlight w:val="white"/>
        </w:rPr>
        <w:t xml:space="preserve">         </w:t>
      </w:r>
      <w:r>
        <w:rPr>
          <w:sz w:val="28"/>
          <w:szCs w:val="28"/>
          <w:highlight w:val="white"/>
        </w:rPr>
        <w:t xml:space="preserve">№ 374-ПГ, от 18.09.2020 № 414-ПГ, от 25.09.2020 № 420-ПГ, от 01.10.2020 </w:t>
      </w:r>
      <w:r w:rsidR="007522DA">
        <w:rPr>
          <w:sz w:val="28"/>
          <w:szCs w:val="28"/>
          <w:highlight w:val="white"/>
        </w:rPr>
        <w:t xml:space="preserve">          </w:t>
      </w:r>
      <w:r>
        <w:rPr>
          <w:sz w:val="28"/>
          <w:szCs w:val="28"/>
          <w:highlight w:val="white"/>
        </w:rPr>
        <w:t>№ 429-ПГ, от 07.10.2020 № 439-ПГ, от 15.10.2020 № 455-ПГ</w:t>
      </w:r>
      <w:proofErr w:type="gramEnd"/>
      <w:r>
        <w:rPr>
          <w:sz w:val="28"/>
          <w:szCs w:val="28"/>
          <w:highlight w:val="white"/>
        </w:rPr>
        <w:t xml:space="preserve">, </w:t>
      </w:r>
      <w:proofErr w:type="gramStart"/>
      <w:r>
        <w:rPr>
          <w:sz w:val="28"/>
          <w:szCs w:val="28"/>
          <w:highlight w:val="white"/>
        </w:rPr>
        <w:t xml:space="preserve">от 19.10.2020 </w:t>
      </w:r>
      <w:r w:rsidR="007522DA">
        <w:rPr>
          <w:sz w:val="28"/>
          <w:szCs w:val="28"/>
          <w:highlight w:val="white"/>
        </w:rPr>
        <w:t xml:space="preserve">         </w:t>
      </w:r>
      <w:r>
        <w:rPr>
          <w:sz w:val="28"/>
          <w:szCs w:val="28"/>
          <w:highlight w:val="white"/>
        </w:rPr>
        <w:t xml:space="preserve">№ 463-ПГ, от 31.10.2020 № 485-ПГ, от 06.11.2020 № 496-ПГ, от 09.11.2020 </w:t>
      </w:r>
      <w:r w:rsidR="007522DA">
        <w:rPr>
          <w:sz w:val="28"/>
          <w:szCs w:val="28"/>
          <w:highlight w:val="white"/>
        </w:rPr>
        <w:t xml:space="preserve">       </w:t>
      </w:r>
      <w:r>
        <w:rPr>
          <w:sz w:val="28"/>
          <w:szCs w:val="28"/>
          <w:highlight w:val="white"/>
        </w:rPr>
        <w:t xml:space="preserve">№ 502-ПГ, </w:t>
      </w:r>
      <w:r>
        <w:rPr>
          <w:bCs/>
          <w:sz w:val="28"/>
          <w:szCs w:val="28"/>
          <w:highlight w:val="white"/>
        </w:rPr>
        <w:t xml:space="preserve">от 20.11.2020 № 518-ПГ, от 26.11.2020 № 530-ПГ, от 11.12.2020 </w:t>
      </w:r>
      <w:r w:rsidR="007522DA">
        <w:rPr>
          <w:bCs/>
          <w:sz w:val="28"/>
          <w:szCs w:val="28"/>
          <w:highlight w:val="white"/>
        </w:rPr>
        <w:t xml:space="preserve">      </w:t>
      </w:r>
      <w:r>
        <w:rPr>
          <w:bCs/>
          <w:sz w:val="28"/>
          <w:szCs w:val="28"/>
          <w:highlight w:val="white"/>
        </w:rPr>
        <w:t xml:space="preserve">№ 558-ПГ, </w:t>
      </w:r>
      <w:r>
        <w:rPr>
          <w:bCs/>
          <w:sz w:val="28"/>
          <w:szCs w:val="28"/>
        </w:rPr>
        <w:t xml:space="preserve">от 12.01.2021 № 1-ПГ, от 21.01.2021 № 16-ПГ, от 08.02.2021 </w:t>
      </w:r>
      <w:r w:rsidR="007522DA"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>№ 33-ПГ, от 12.03.2021 № 67-ПГ, 25.05.2021 № 138-ПГ</w:t>
      </w:r>
      <w:r>
        <w:rPr>
          <w:sz w:val="28"/>
          <w:szCs w:val="28"/>
          <w:highlight w:val="white"/>
        </w:rPr>
        <w:t xml:space="preserve">), от 01.05.2020 </w:t>
      </w:r>
      <w:r w:rsidR="007522DA">
        <w:rPr>
          <w:sz w:val="28"/>
          <w:szCs w:val="28"/>
          <w:highlight w:val="white"/>
        </w:rPr>
        <w:t xml:space="preserve">          </w:t>
      </w:r>
      <w:r>
        <w:rPr>
          <w:sz w:val="28"/>
          <w:szCs w:val="28"/>
          <w:highlight w:val="white"/>
        </w:rPr>
        <w:t xml:space="preserve">№ 222-ПГ «О проведении дополнительных мероприятий в целях снижения рисков распространения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</w:t>
      </w:r>
      <w:r>
        <w:rPr>
          <w:sz w:val="28"/>
          <w:szCs w:val="28"/>
          <w:highlight w:val="white"/>
          <w:lang w:val="en-US"/>
        </w:rPr>
        <w:t>COVID</w:t>
      </w:r>
      <w:r>
        <w:rPr>
          <w:sz w:val="28"/>
          <w:szCs w:val="28"/>
          <w:highlight w:val="white"/>
        </w:rPr>
        <w:t>-2019) на территории Московской области и внесении изменений в постановление</w:t>
      </w:r>
      <w:proofErr w:type="gramEnd"/>
      <w:r>
        <w:rPr>
          <w:sz w:val="28"/>
          <w:szCs w:val="28"/>
          <w:highlight w:val="white"/>
        </w:rPr>
        <w:t xml:space="preserve"> </w:t>
      </w:r>
      <w:proofErr w:type="gramStart"/>
      <w:r>
        <w:rPr>
          <w:sz w:val="28"/>
          <w:szCs w:val="28"/>
          <w:highlight w:val="white"/>
        </w:rPr>
        <w:t xml:space="preserve">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(2019-</w:t>
      </w:r>
      <w:proofErr w:type="spellStart"/>
      <w:r>
        <w:rPr>
          <w:sz w:val="28"/>
          <w:szCs w:val="28"/>
          <w:highlight w:val="white"/>
          <w:lang w:val="en-US"/>
        </w:rPr>
        <w:t>nCoV</w:t>
      </w:r>
      <w:proofErr w:type="spellEnd"/>
      <w:r>
        <w:rPr>
          <w:sz w:val="28"/>
          <w:szCs w:val="28"/>
          <w:highlight w:val="white"/>
        </w:rPr>
        <w:t xml:space="preserve">) на территории Московской области», </w:t>
      </w:r>
      <w:r>
        <w:rPr>
          <w:sz w:val="28"/>
          <w:szCs w:val="28"/>
        </w:rPr>
        <w:t xml:space="preserve">от 13.06.2021 № 178-ПГ «О дополнительных мерах по предотвращению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(COVID-2019) на территории Московской области», </w:t>
      </w:r>
      <w:r w:rsidR="00D541E0">
        <w:rPr>
          <w:sz w:val="28"/>
          <w:szCs w:val="28"/>
        </w:rPr>
        <w:t>от 16.06.2021</w:t>
      </w:r>
      <w:proofErr w:type="gramEnd"/>
      <w:r w:rsidR="00D541E0">
        <w:rPr>
          <w:sz w:val="28"/>
          <w:szCs w:val="28"/>
        </w:rPr>
        <w:t xml:space="preserve"> № </w:t>
      </w:r>
      <w:proofErr w:type="gramStart"/>
      <w:r w:rsidR="00D541E0">
        <w:rPr>
          <w:sz w:val="28"/>
          <w:szCs w:val="28"/>
        </w:rPr>
        <w:t xml:space="preserve">184-ПГ «О внесении изменений в постановление Губернатора Московской области от 13.06.2021 № 178-ПГ «О дополнительных мерах по предотвращению распространения новой </w:t>
      </w:r>
      <w:proofErr w:type="spellStart"/>
      <w:r w:rsidR="00D541E0">
        <w:rPr>
          <w:sz w:val="28"/>
          <w:szCs w:val="28"/>
        </w:rPr>
        <w:t>коронавирусной</w:t>
      </w:r>
      <w:proofErr w:type="spellEnd"/>
      <w:r w:rsidR="00D541E0">
        <w:rPr>
          <w:sz w:val="28"/>
          <w:szCs w:val="28"/>
        </w:rPr>
        <w:t xml:space="preserve"> инфекции (COVID-2019) на территории Московской области», от 16.06.2021 № 188-ПГ «О внесении изменений в постановление Губернатора Московской области от 13.06.2021  № 178-ПГ «О дополнительных мерах по предотвращению распространения новой </w:t>
      </w:r>
      <w:proofErr w:type="spellStart"/>
      <w:r w:rsidR="00D541E0">
        <w:rPr>
          <w:sz w:val="28"/>
          <w:szCs w:val="28"/>
        </w:rPr>
        <w:t>коронавирусной</w:t>
      </w:r>
      <w:proofErr w:type="spellEnd"/>
      <w:r w:rsidR="00D541E0">
        <w:rPr>
          <w:sz w:val="28"/>
          <w:szCs w:val="28"/>
        </w:rPr>
        <w:t xml:space="preserve"> инфекции (COVID-2019) на территории Московской области», </w:t>
      </w:r>
      <w:r>
        <w:rPr>
          <w:sz w:val="28"/>
          <w:szCs w:val="28"/>
          <w:highlight w:val="white"/>
        </w:rPr>
        <w:t>руководствуясь рекомендациями Федеральной службы по надзору</w:t>
      </w:r>
      <w:proofErr w:type="gramEnd"/>
      <w:r>
        <w:rPr>
          <w:sz w:val="28"/>
          <w:szCs w:val="28"/>
          <w:highlight w:val="white"/>
        </w:rPr>
        <w:t xml:space="preserve"> </w:t>
      </w:r>
      <w:proofErr w:type="gramStart"/>
      <w:r>
        <w:rPr>
          <w:sz w:val="28"/>
          <w:szCs w:val="28"/>
          <w:highlight w:val="white"/>
        </w:rPr>
        <w:t xml:space="preserve">в сфере прав потребителей и благополучия человека от 10.03.2020 № 02/3853-2020-27 по профилактике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</w:t>
      </w:r>
      <w:r>
        <w:rPr>
          <w:bCs/>
          <w:sz w:val="28"/>
          <w:szCs w:val="28"/>
          <w:highlight w:val="white"/>
        </w:rPr>
        <w:t>2019-</w:t>
      </w:r>
      <w:r>
        <w:rPr>
          <w:bCs/>
          <w:sz w:val="28"/>
          <w:szCs w:val="28"/>
          <w:highlight w:val="white"/>
          <w:lang w:val="en-US"/>
        </w:rPr>
        <w:t>n</w:t>
      </w:r>
      <w:r>
        <w:rPr>
          <w:bCs/>
          <w:sz w:val="28"/>
          <w:szCs w:val="28"/>
          <w:highlight w:val="white"/>
        </w:rPr>
        <w:t>С</w:t>
      </w:r>
      <w:proofErr w:type="spellStart"/>
      <w:r>
        <w:rPr>
          <w:bCs/>
          <w:sz w:val="28"/>
          <w:szCs w:val="28"/>
          <w:highlight w:val="white"/>
          <w:lang w:val="en-US"/>
        </w:rPr>
        <w:t>oV</w:t>
      </w:r>
      <w:proofErr w:type="spellEnd"/>
      <w:r>
        <w:rPr>
          <w:sz w:val="28"/>
          <w:szCs w:val="28"/>
          <w:highlight w:val="white"/>
        </w:rPr>
        <w:t>), постановлениями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COVID-2019», от 07.07.2020 № 18 «О внесении изменений в постановление Главного государственного санитарного врача Российской Федерации от 18.03.2020 № 7 «Об обеспечении режима изоляции в целях предотвращения</w:t>
      </w:r>
      <w:proofErr w:type="gramEnd"/>
      <w:r>
        <w:rPr>
          <w:sz w:val="28"/>
          <w:szCs w:val="28"/>
          <w:highlight w:val="white"/>
        </w:rPr>
        <w:t xml:space="preserve"> </w:t>
      </w:r>
      <w:proofErr w:type="gramStart"/>
      <w:r>
        <w:rPr>
          <w:sz w:val="28"/>
          <w:szCs w:val="28"/>
          <w:highlight w:val="white"/>
        </w:rPr>
        <w:t>распространения COVID-2019», а также предписанием Главного государственного санитарного врача по Московской области от 30.04.2020 № 213-06 о проведении дополнительных санитарно-</w:t>
      </w:r>
      <w:r>
        <w:rPr>
          <w:sz w:val="28"/>
          <w:szCs w:val="28"/>
          <w:highlight w:val="white"/>
        </w:rPr>
        <w:lastRenderedPageBreak/>
        <w:t>противоэпидемических (профилактических) мероприятий</w:t>
      </w:r>
      <w:r>
        <w:rPr>
          <w:bCs/>
          <w:sz w:val="28"/>
          <w:szCs w:val="28"/>
          <w:highlight w:val="white"/>
        </w:rPr>
        <w:t>, письмом Главного государственного санитарного врача по Московской области от 11.05.2020</w:t>
      </w:r>
      <w:r w:rsidR="007522DA">
        <w:rPr>
          <w:bCs/>
          <w:sz w:val="28"/>
          <w:szCs w:val="28"/>
          <w:highlight w:val="white"/>
        </w:rPr>
        <w:t xml:space="preserve"> </w:t>
      </w:r>
      <w:r w:rsidR="00D541E0">
        <w:rPr>
          <w:bCs/>
          <w:sz w:val="28"/>
          <w:szCs w:val="28"/>
          <w:highlight w:val="white"/>
        </w:rPr>
        <w:t xml:space="preserve">              </w:t>
      </w:r>
      <w:r>
        <w:rPr>
          <w:bCs/>
          <w:sz w:val="28"/>
          <w:szCs w:val="28"/>
          <w:highlight w:val="white"/>
        </w:rPr>
        <w:t xml:space="preserve">№ 3573-06 «О рекомендациях по снятию ограничений», на основании Устава городского округа Фрязино Московской области, </w:t>
      </w:r>
      <w:r>
        <w:rPr>
          <w:sz w:val="28"/>
          <w:szCs w:val="28"/>
          <w:highlight w:val="white"/>
        </w:rPr>
        <w:t xml:space="preserve">в целях предотвращения распространения новой </w:t>
      </w:r>
      <w:proofErr w:type="spellStart"/>
      <w:r>
        <w:rPr>
          <w:bCs/>
          <w:sz w:val="28"/>
          <w:szCs w:val="28"/>
          <w:highlight w:val="white"/>
        </w:rPr>
        <w:t>коронавирусной</w:t>
      </w:r>
      <w:proofErr w:type="spellEnd"/>
      <w:r>
        <w:rPr>
          <w:bCs/>
          <w:sz w:val="28"/>
          <w:szCs w:val="28"/>
          <w:highlight w:val="white"/>
        </w:rPr>
        <w:t xml:space="preserve"> инфекции (</w:t>
      </w:r>
      <w:r>
        <w:rPr>
          <w:bCs/>
          <w:sz w:val="28"/>
          <w:szCs w:val="28"/>
          <w:highlight w:val="white"/>
          <w:lang w:val="en-US"/>
        </w:rPr>
        <w:t>COVID</w:t>
      </w:r>
      <w:r>
        <w:rPr>
          <w:bCs/>
          <w:sz w:val="28"/>
          <w:szCs w:val="28"/>
          <w:highlight w:val="white"/>
        </w:rPr>
        <w:t>-2019) на территории городского округа Фрязино Московской области,</w:t>
      </w:r>
      <w:proofErr w:type="gramEnd"/>
    </w:p>
    <w:p w:rsidR="007522DA" w:rsidRDefault="007522DA">
      <w:pPr>
        <w:pStyle w:val="Default"/>
        <w:suppressAutoHyphens/>
        <w:ind w:firstLine="709"/>
        <w:jc w:val="both"/>
      </w:pPr>
    </w:p>
    <w:p w:rsidR="00DA45BF" w:rsidRDefault="005B4EE2">
      <w:pPr>
        <w:spacing w:after="0"/>
        <w:jc w:val="center"/>
        <w:rPr>
          <w:b/>
          <w:bCs/>
        </w:rPr>
      </w:pPr>
      <w:r>
        <w:rPr>
          <w:b/>
          <w:bCs/>
          <w:highlight w:val="white"/>
        </w:rPr>
        <w:t>постановляю:</w:t>
      </w:r>
    </w:p>
    <w:p w:rsidR="007522DA" w:rsidRDefault="007522DA">
      <w:pPr>
        <w:spacing w:after="0"/>
        <w:jc w:val="center"/>
      </w:pPr>
    </w:p>
    <w:p w:rsidR="00DA45BF" w:rsidRDefault="005B4EE2">
      <w:pPr>
        <w:pStyle w:val="af"/>
        <w:ind w:firstLine="709"/>
      </w:pPr>
      <w:r>
        <w:rPr>
          <w:highlight w:val="white"/>
        </w:rPr>
        <w:t xml:space="preserve">1. </w:t>
      </w:r>
      <w:proofErr w:type="gramStart"/>
      <w:r>
        <w:rPr>
          <w:highlight w:val="white"/>
        </w:rPr>
        <w:t xml:space="preserve">Внести следующие изменения в постановление Главы городского округа Фрязино от </w:t>
      </w:r>
      <w:r>
        <w:t xml:space="preserve">16.12.2020 № 640 </w:t>
      </w:r>
      <w:r>
        <w:rPr>
          <w:highlight w:val="white"/>
        </w:rPr>
        <w:t xml:space="preserve">«О введении режима повышенной готовности для органов управления и сил </w:t>
      </w:r>
      <w:proofErr w:type="spellStart"/>
      <w:r>
        <w:rPr>
          <w:highlight w:val="white"/>
        </w:rPr>
        <w:t>Фрязинского</w:t>
      </w:r>
      <w:proofErr w:type="spellEnd"/>
      <w:r>
        <w:rPr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highlight w:val="white"/>
          <w:lang w:val="en-US"/>
        </w:rPr>
        <w:t>COVID</w:t>
      </w:r>
      <w:r>
        <w:rPr>
          <w:highlight w:val="white"/>
        </w:rPr>
        <w:t>-2019) на территории городского округа Фрязино Московской области» (с учетом изменений, внесенных постановлением Главы городского округа Фрязино от</w:t>
      </w:r>
      <w:proofErr w:type="gramEnd"/>
      <w:r>
        <w:rPr>
          <w:highlight w:val="white"/>
        </w:rPr>
        <w:t xml:space="preserve"> </w:t>
      </w:r>
      <w:proofErr w:type="gramStart"/>
      <w:r w:rsidR="00D541E0">
        <w:rPr>
          <w:highlight w:val="white"/>
        </w:rPr>
        <w:t>12.01.2021 № 4, постановления</w:t>
      </w:r>
      <w:r>
        <w:rPr>
          <w:highlight w:val="white"/>
        </w:rPr>
        <w:t>м</w:t>
      </w:r>
      <w:r w:rsidR="00D541E0">
        <w:rPr>
          <w:highlight w:val="white"/>
        </w:rPr>
        <w:t>и</w:t>
      </w:r>
      <w:r>
        <w:rPr>
          <w:highlight w:val="white"/>
        </w:rPr>
        <w:t xml:space="preserve"> Администрации городского округа Фрязино от 27.05.2021           № 167</w:t>
      </w:r>
      <w:r w:rsidR="00D541E0">
        <w:rPr>
          <w:highlight w:val="white"/>
        </w:rPr>
        <w:t>, от 15.06.2021 № 244</w:t>
      </w:r>
      <w:r>
        <w:rPr>
          <w:highlight w:val="white"/>
        </w:rPr>
        <w:t>) (далее - Постановление):</w:t>
      </w:r>
      <w:proofErr w:type="gramEnd"/>
    </w:p>
    <w:p w:rsidR="00DA45BF" w:rsidRDefault="005B4EE2">
      <w:pPr>
        <w:pStyle w:val="af"/>
        <w:ind w:firstLine="709"/>
      </w:pPr>
      <w:r>
        <w:rPr>
          <w:szCs w:val="28"/>
        </w:rPr>
        <w:t>1.1. Дополнить</w:t>
      </w:r>
      <w:r w:rsidR="00DA6F4C">
        <w:rPr>
          <w:szCs w:val="28"/>
        </w:rPr>
        <w:t xml:space="preserve"> пункт 7</w:t>
      </w:r>
      <w:r>
        <w:rPr>
          <w:szCs w:val="28"/>
        </w:rPr>
        <w:t xml:space="preserve"> Постановлени</w:t>
      </w:r>
      <w:r w:rsidR="00DA6F4C">
        <w:rPr>
          <w:szCs w:val="28"/>
        </w:rPr>
        <w:t>я</w:t>
      </w:r>
      <w:r>
        <w:rPr>
          <w:szCs w:val="28"/>
        </w:rPr>
        <w:t xml:space="preserve"> </w:t>
      </w:r>
      <w:r w:rsidR="00DA6F4C">
        <w:rPr>
          <w:szCs w:val="28"/>
        </w:rPr>
        <w:t xml:space="preserve">подпунктами </w:t>
      </w:r>
      <w:r>
        <w:rPr>
          <w:szCs w:val="28"/>
        </w:rPr>
        <w:t>7.8</w:t>
      </w:r>
      <w:r w:rsidR="00DA6F4C">
        <w:rPr>
          <w:szCs w:val="28"/>
        </w:rPr>
        <w:t>, 7.9, 7.10</w:t>
      </w:r>
      <w:r>
        <w:rPr>
          <w:szCs w:val="28"/>
        </w:rPr>
        <w:t xml:space="preserve"> следующего содержания:</w:t>
      </w:r>
    </w:p>
    <w:p w:rsidR="00DA45BF" w:rsidRDefault="005B4EE2">
      <w:pPr>
        <w:pStyle w:val="af"/>
        <w:ind w:firstLine="709"/>
        <w:rPr>
          <w:szCs w:val="28"/>
        </w:rPr>
      </w:pPr>
      <w:r>
        <w:rPr>
          <w:szCs w:val="28"/>
          <w:highlight w:val="white"/>
          <w:lang w:bidi="ru-RU"/>
        </w:rPr>
        <w:t xml:space="preserve">«7.8. </w:t>
      </w:r>
      <w:r>
        <w:rPr>
          <w:szCs w:val="28"/>
        </w:rPr>
        <w:t xml:space="preserve">Обеспечить проведение в отношении работников, исполнителей по гражданско-правовым договорам мероприятий, направленных на стимулирование работников, исполнителей по гражданско-правовым договорам проходить вакцинацию против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 (COVID-2019).</w:t>
      </w:r>
    </w:p>
    <w:p w:rsidR="00DA45BF" w:rsidRDefault="005B4EE2">
      <w:pPr>
        <w:pStyle w:val="af"/>
        <w:ind w:firstLine="709"/>
        <w:rPr>
          <w:szCs w:val="28"/>
        </w:rPr>
      </w:pPr>
      <w:r>
        <w:rPr>
          <w:szCs w:val="28"/>
        </w:rPr>
        <w:t xml:space="preserve">7.9. </w:t>
      </w:r>
      <w:proofErr w:type="gramStart"/>
      <w:r>
        <w:rPr>
          <w:szCs w:val="28"/>
        </w:rPr>
        <w:t>Разместить информацию</w:t>
      </w:r>
      <w:proofErr w:type="gramEnd"/>
      <w:r>
        <w:rPr>
          <w:szCs w:val="28"/>
        </w:rPr>
        <w:t xml:space="preserve"> о ближайших пунктах вакцинации против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 (COVID-2019) по форме, установленной Министерством здравоохранения Московской области и размещенной на сайте http://www.covid.mz.mosreg.ru.</w:t>
      </w:r>
    </w:p>
    <w:p w:rsidR="00DA45BF" w:rsidRDefault="005B4EE2">
      <w:pPr>
        <w:pStyle w:val="af"/>
        <w:ind w:firstLine="709"/>
        <w:rPr>
          <w:szCs w:val="28"/>
        </w:rPr>
      </w:pPr>
      <w:r>
        <w:rPr>
          <w:szCs w:val="28"/>
        </w:rPr>
        <w:t xml:space="preserve">7.10. Проводить стимулирующие вакцинацию против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 (COVID-2019) мероприятия (скидки, подарки, розыгрыши) для клиентов, имеющих сертификат о прохождении вакцинации против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</w:t>
      </w:r>
      <w:proofErr w:type="gramStart"/>
      <w:r w:rsidR="00DA6F4C">
        <w:rPr>
          <w:szCs w:val="28"/>
        </w:rPr>
        <w:t>.</w:t>
      </w:r>
      <w:r>
        <w:rPr>
          <w:szCs w:val="28"/>
        </w:rPr>
        <w:t>».</w:t>
      </w:r>
      <w:proofErr w:type="gramEnd"/>
    </w:p>
    <w:p w:rsidR="00AE09D0" w:rsidRDefault="00DA6F4C">
      <w:pPr>
        <w:pStyle w:val="af"/>
        <w:ind w:firstLine="709"/>
        <w:rPr>
          <w:szCs w:val="28"/>
        </w:rPr>
      </w:pPr>
      <w:r>
        <w:rPr>
          <w:szCs w:val="28"/>
        </w:rPr>
        <w:t xml:space="preserve">1.2. </w:t>
      </w:r>
      <w:r w:rsidR="00AE09D0">
        <w:rPr>
          <w:szCs w:val="28"/>
        </w:rPr>
        <w:t>Подпункт 1) пункта 9 Постановления изложить в следующей редакции:</w:t>
      </w:r>
    </w:p>
    <w:p w:rsidR="00AE09D0" w:rsidRDefault="00AE09D0" w:rsidP="00AE09D0">
      <w:pPr>
        <w:spacing w:after="0"/>
        <w:ind w:firstLine="709"/>
      </w:pPr>
      <w:proofErr w:type="gramStart"/>
      <w:r>
        <w:rPr>
          <w:szCs w:val="28"/>
        </w:rPr>
        <w:t>«</w:t>
      </w:r>
      <w:r>
        <w:t xml:space="preserve">1) с 16.06.2021 по 20.07.2021 (включительно) проведение спортивных, физкультурных, досуговых, развлекательных, зрелищных, культурных, выставочных, просветительских, рекламных и иных подобных мероприятий на территории городского округа Фрязино Московской области с количеством участников более 50 человек (далее – мероприятия), в том числе в зданиях, строениях, сооружениях (помещениях в них), с очным присутствием зрителей возможно только при одновременном выполнении следующих условий: </w:t>
      </w:r>
      <w:proofErr w:type="gramEnd"/>
    </w:p>
    <w:p w:rsidR="00AE09D0" w:rsidRDefault="00AE09D0" w:rsidP="00AE09D0">
      <w:pPr>
        <w:spacing w:after="0"/>
        <w:ind w:firstLine="709"/>
      </w:pPr>
      <w:r>
        <w:t xml:space="preserve">- организатор мероприятия обеспечивает соблюдение между зрителями социальной дистанции 1,5 метра; </w:t>
      </w:r>
    </w:p>
    <w:p w:rsidR="00AE09D0" w:rsidRDefault="00AE09D0" w:rsidP="00AE09D0">
      <w:pPr>
        <w:spacing w:after="0"/>
        <w:ind w:firstLine="709"/>
      </w:pPr>
      <w:r>
        <w:lastRenderedPageBreak/>
        <w:t xml:space="preserve">- вход на мероприятие осуществляется при наличии билета с указанием места; </w:t>
      </w:r>
    </w:p>
    <w:p w:rsidR="00AE09D0" w:rsidRDefault="00AE09D0" w:rsidP="00D524A0">
      <w:pPr>
        <w:spacing w:after="0"/>
        <w:ind w:firstLine="709"/>
        <w:rPr>
          <w:szCs w:val="28"/>
          <w:highlight w:val="white"/>
          <w:lang w:bidi="ru-RU"/>
        </w:rPr>
      </w:pPr>
      <w:r>
        <w:t xml:space="preserve">- предельное количество зрителей составляет 1500 человек одновременно. Количество зрителей может быть увеличено на 20% для вакцинированных зрителей при наличии действующего сертификата о вакцинации против новой </w:t>
      </w:r>
      <w:proofErr w:type="spellStart"/>
      <w:r>
        <w:t>коронавирусной</w:t>
      </w:r>
      <w:proofErr w:type="spellEnd"/>
      <w:r>
        <w:t xml:space="preserve"> инфекции (COVID-2019) в случае, если организатор мероприятия обеспечит контроль наличия у зрителей сертификата о прохождении вакцинации против новой </w:t>
      </w:r>
      <w:proofErr w:type="spellStart"/>
      <w:r>
        <w:t>коронавирусной</w:t>
      </w:r>
      <w:proofErr w:type="spellEnd"/>
      <w:r>
        <w:t xml:space="preserve"> инфекции (COVID-2019)</w:t>
      </w:r>
      <w:r>
        <w:rPr>
          <w:bCs/>
          <w:highlight w:val="white"/>
        </w:rPr>
        <w:t>;</w:t>
      </w:r>
      <w:r>
        <w:rPr>
          <w:bCs/>
        </w:rPr>
        <w:t>».</w:t>
      </w:r>
    </w:p>
    <w:p w:rsidR="00DA45BF" w:rsidRDefault="005B4EE2">
      <w:pPr>
        <w:pStyle w:val="af"/>
        <w:ind w:firstLine="709"/>
      </w:pPr>
      <w:r>
        <w:rPr>
          <w:szCs w:val="28"/>
        </w:rPr>
        <w:t>1.</w:t>
      </w:r>
      <w:r w:rsidR="00DA6F4C">
        <w:rPr>
          <w:szCs w:val="28"/>
        </w:rPr>
        <w:t>3</w:t>
      </w:r>
      <w:r>
        <w:rPr>
          <w:szCs w:val="28"/>
        </w:rPr>
        <w:t xml:space="preserve">. Дополнить </w:t>
      </w:r>
      <w:r w:rsidR="00C41536">
        <w:rPr>
          <w:szCs w:val="28"/>
        </w:rPr>
        <w:t xml:space="preserve">пункт 10 </w:t>
      </w:r>
      <w:r>
        <w:rPr>
          <w:szCs w:val="28"/>
        </w:rPr>
        <w:t>Постановлени</w:t>
      </w:r>
      <w:r w:rsidR="00C41536">
        <w:rPr>
          <w:szCs w:val="28"/>
        </w:rPr>
        <w:t>я</w:t>
      </w:r>
      <w:r>
        <w:rPr>
          <w:szCs w:val="28"/>
        </w:rPr>
        <w:t xml:space="preserve"> </w:t>
      </w:r>
      <w:r w:rsidR="00C41536">
        <w:rPr>
          <w:szCs w:val="28"/>
        </w:rPr>
        <w:t>под</w:t>
      </w:r>
      <w:r>
        <w:rPr>
          <w:szCs w:val="28"/>
        </w:rPr>
        <w:t>пункт</w:t>
      </w:r>
      <w:r w:rsidR="00C41536">
        <w:rPr>
          <w:szCs w:val="28"/>
        </w:rPr>
        <w:t>ами</w:t>
      </w:r>
      <w:r>
        <w:rPr>
          <w:szCs w:val="28"/>
        </w:rPr>
        <w:t xml:space="preserve"> </w:t>
      </w:r>
      <w:r w:rsidR="00C41536">
        <w:rPr>
          <w:szCs w:val="28"/>
        </w:rPr>
        <w:t xml:space="preserve">10.3.28 и </w:t>
      </w:r>
      <w:r>
        <w:rPr>
          <w:szCs w:val="28"/>
        </w:rPr>
        <w:t>10.5</w:t>
      </w:r>
      <w:r w:rsidR="00DA6F4C">
        <w:rPr>
          <w:szCs w:val="28"/>
        </w:rPr>
        <w:t>, 10.5.1, 10.5.2, 10.5.3</w:t>
      </w:r>
      <w:r>
        <w:rPr>
          <w:szCs w:val="28"/>
        </w:rPr>
        <w:t xml:space="preserve"> следующего содержания:</w:t>
      </w:r>
    </w:p>
    <w:p w:rsidR="00C41536" w:rsidRDefault="00C41536" w:rsidP="00C41536">
      <w:pPr>
        <w:spacing w:after="0"/>
        <w:ind w:firstLine="709"/>
        <w:rPr>
          <w:bCs/>
          <w:color w:val="000000"/>
          <w:szCs w:val="28"/>
          <w:lang w:bidi="ru-RU"/>
        </w:rPr>
      </w:pPr>
      <w:r>
        <w:rPr>
          <w:bCs/>
          <w:color w:val="000000"/>
          <w:szCs w:val="28"/>
          <w:lang w:bidi="ru-RU"/>
        </w:rPr>
        <w:t xml:space="preserve">«10.3.28. </w:t>
      </w:r>
      <w:proofErr w:type="gramStart"/>
      <w:r>
        <w:t>Для подтверждения выполнения требований постановления Главного государственного санитарного врача по Московской области от 16.06.2021 № 3 «О проведении профилактических прививок отдельным группам граждан по эпидемическим показаниям» организации и индивидуальные предприниматели в период с 01.07.2021 по 15.07.2021 (включительно) представляют в электронном виде с использованием личного кабинета организации, индивидуального предпринимателя посредством Регионального портала государственных и муниципальных услуг Московской области (далее – РПГУ) по адресу</w:t>
      </w:r>
      <w:proofErr w:type="gramEnd"/>
      <w:r>
        <w:t xml:space="preserve"> https://uslugi.mosreg.ru/ сведения по форме согласно приложению 2 к настоящему постановлению. Представленные сведения подлежат проверке Министерством здравоохранения Московской области с использованием государственных информационных систем и ресурсов с подтверждением соответствия таких сведений условиям, установленным настоящим пунктом. Консультации по вопросам предоставления сведений осуществляются по телефону «горячей линии» – 122.»</w:t>
      </w:r>
      <w:r>
        <w:rPr>
          <w:szCs w:val="28"/>
        </w:rPr>
        <w:t>.</w:t>
      </w:r>
    </w:p>
    <w:p w:rsidR="00DA45BF" w:rsidRDefault="005B4EE2">
      <w:pPr>
        <w:pStyle w:val="af"/>
        <w:ind w:firstLine="709"/>
        <w:rPr>
          <w:szCs w:val="28"/>
        </w:rPr>
      </w:pPr>
      <w:r>
        <w:rPr>
          <w:szCs w:val="28"/>
        </w:rPr>
        <w:t>«10.5. Обязать в период с 13.06.2021 по 20.0</w:t>
      </w:r>
      <w:r w:rsidR="00AE09D0">
        <w:rPr>
          <w:szCs w:val="28"/>
        </w:rPr>
        <w:t>7</w:t>
      </w:r>
      <w:r>
        <w:rPr>
          <w:szCs w:val="28"/>
        </w:rPr>
        <w:t xml:space="preserve">.2021 (включительно): </w:t>
      </w:r>
    </w:p>
    <w:p w:rsidR="00DA45BF" w:rsidRDefault="005B4EE2">
      <w:pPr>
        <w:pStyle w:val="af"/>
        <w:ind w:firstLine="709"/>
        <w:rPr>
          <w:szCs w:val="28"/>
        </w:rPr>
      </w:pPr>
      <w:r>
        <w:rPr>
          <w:szCs w:val="28"/>
        </w:rPr>
        <w:t xml:space="preserve">10.5.1. </w:t>
      </w:r>
      <w:proofErr w:type="gramStart"/>
      <w:r>
        <w:rPr>
          <w:szCs w:val="28"/>
        </w:rPr>
        <w:t>Граждан использовать средства индивидуальной защиты органов дыхания (маски, респираторы) при нахождении в местах общего пользования (в том числе на всех объектах розничной торговли, аптеках, общественном транспорте, включая перевозку пассажиров и багажа по заказу, легковым такси, железнодорожном транспорте, железнодорожных вокзалах, станциях, пассажирских платформах, пешеходных настилах, мостах и тоннелях, на всех предприятиях, продолжающих свою работу, в местах общего пользования многоквартирных домов, медицинских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организациях</w:t>
      </w:r>
      <w:proofErr w:type="gramEnd"/>
      <w:r>
        <w:rPr>
          <w:szCs w:val="28"/>
        </w:rPr>
        <w:t>).</w:t>
      </w:r>
    </w:p>
    <w:p w:rsidR="00DA45BF" w:rsidRDefault="005B4EE2">
      <w:pPr>
        <w:pStyle w:val="af"/>
        <w:ind w:firstLine="709"/>
      </w:pPr>
      <w:r>
        <w:rPr>
          <w:szCs w:val="28"/>
        </w:rPr>
        <w:t>10.5.2. Организации и индивидуальных предпринимателей, деятельность которых связана с совместным пребыванием граждан, не допускать в здания, строения, сооружения (помещения в них), в которых осуществляется деятельность таких организаций и индивидуальных предпринимателей, граждан, не соблюдающих требования подпункта 10.5.1 пункта 10 настоящего постановления.</w:t>
      </w:r>
    </w:p>
    <w:p w:rsidR="00DA45BF" w:rsidRDefault="005B4EE2">
      <w:pPr>
        <w:pStyle w:val="af"/>
        <w:ind w:firstLine="709"/>
        <w:rPr>
          <w:szCs w:val="28"/>
        </w:rPr>
      </w:pPr>
      <w:r>
        <w:rPr>
          <w:szCs w:val="28"/>
        </w:rPr>
        <w:t xml:space="preserve">10.5.3. Работодателей, осуществляющих деятельность на территории городского округа Фрязино Московской области, не допускать на рабочее </w:t>
      </w:r>
      <w:r>
        <w:rPr>
          <w:szCs w:val="28"/>
        </w:rPr>
        <w:lastRenderedPageBreak/>
        <w:t xml:space="preserve">место и (или) территорию организации работников, не использующих средства индивидуальной защиты органов дыхания (маски, респираторы). </w:t>
      </w:r>
    </w:p>
    <w:p w:rsidR="00DA45BF" w:rsidRDefault="005B4EE2" w:rsidP="0067684E">
      <w:pPr>
        <w:pStyle w:val="af"/>
        <w:ind w:firstLine="709"/>
        <w:rPr>
          <w:szCs w:val="28"/>
        </w:rPr>
      </w:pPr>
      <w:r>
        <w:rPr>
          <w:szCs w:val="28"/>
        </w:rPr>
        <w:t xml:space="preserve">Настоящий подпункт не применяется к гражданам, имеющим сертификат о прохождении вакцинации против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 (COVID-2019).</w:t>
      </w:r>
      <w:r w:rsidR="0067684E">
        <w:rPr>
          <w:szCs w:val="28"/>
        </w:rPr>
        <w:t>».</w:t>
      </w:r>
    </w:p>
    <w:p w:rsidR="00DA45BF" w:rsidRDefault="005B4EE2">
      <w:pPr>
        <w:pStyle w:val="af"/>
        <w:ind w:firstLine="709"/>
      </w:pPr>
      <w:r>
        <w:rPr>
          <w:szCs w:val="28"/>
          <w:highlight w:val="white"/>
          <w:lang w:bidi="ru-RU"/>
        </w:rPr>
        <w:t>1.</w:t>
      </w:r>
      <w:r w:rsidR="00AF6326">
        <w:rPr>
          <w:szCs w:val="28"/>
          <w:highlight w:val="white"/>
          <w:lang w:bidi="ru-RU"/>
        </w:rPr>
        <w:t>4</w:t>
      </w:r>
      <w:r>
        <w:rPr>
          <w:szCs w:val="28"/>
          <w:highlight w:val="white"/>
          <w:lang w:bidi="ru-RU"/>
        </w:rPr>
        <w:t>. Дополнить Постановление пунктом 13.12 следующего содержания:</w:t>
      </w:r>
    </w:p>
    <w:p w:rsidR="00DA45BF" w:rsidRDefault="005B4EE2">
      <w:pPr>
        <w:pStyle w:val="af"/>
        <w:ind w:firstLine="709"/>
        <w:rPr>
          <w:szCs w:val="28"/>
        </w:rPr>
      </w:pPr>
      <w:r>
        <w:rPr>
          <w:szCs w:val="28"/>
          <w:highlight w:val="white"/>
          <w:lang w:bidi="ru-RU"/>
        </w:rPr>
        <w:t xml:space="preserve">«13.12. </w:t>
      </w:r>
      <w:r>
        <w:rPr>
          <w:szCs w:val="28"/>
          <w:lang w:bidi="ru-RU"/>
        </w:rPr>
        <w:t>О</w:t>
      </w:r>
      <w:r>
        <w:rPr>
          <w:szCs w:val="28"/>
        </w:rPr>
        <w:t xml:space="preserve">беспечить перевозку в условиях, </w:t>
      </w:r>
      <w:proofErr w:type="spellStart"/>
      <w:r>
        <w:rPr>
          <w:szCs w:val="28"/>
        </w:rPr>
        <w:t>минимизирующих</w:t>
      </w:r>
      <w:proofErr w:type="spellEnd"/>
      <w:r>
        <w:rPr>
          <w:szCs w:val="28"/>
        </w:rPr>
        <w:t xml:space="preserve"> риски инфицирования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инфекцией (COVID-2019): </w:t>
      </w:r>
    </w:p>
    <w:p w:rsidR="00DA45BF" w:rsidRDefault="005B4EE2">
      <w:pPr>
        <w:pStyle w:val="af"/>
        <w:ind w:firstLine="709"/>
        <w:rPr>
          <w:szCs w:val="28"/>
        </w:rPr>
      </w:pPr>
      <w:r>
        <w:rPr>
          <w:szCs w:val="28"/>
        </w:rPr>
        <w:t xml:space="preserve">- граждан, доставленных в медицинские организации бригадами скорой помощи для проведения КТ-исследований, в случае </w:t>
      </w:r>
      <w:proofErr w:type="spellStart"/>
      <w:r>
        <w:rPr>
          <w:szCs w:val="28"/>
        </w:rPr>
        <w:t>неподтверждения</w:t>
      </w:r>
      <w:proofErr w:type="spellEnd"/>
      <w:r>
        <w:rPr>
          <w:szCs w:val="28"/>
        </w:rPr>
        <w:t xml:space="preserve"> у них наличия </w:t>
      </w:r>
      <w:proofErr w:type="spellStart"/>
      <w:r>
        <w:rPr>
          <w:szCs w:val="28"/>
        </w:rPr>
        <w:t>короновирусной</w:t>
      </w:r>
      <w:proofErr w:type="spellEnd"/>
      <w:r>
        <w:rPr>
          <w:szCs w:val="28"/>
        </w:rPr>
        <w:t xml:space="preserve"> инфекции (COVID-19) или отсутствия необходимости госпитализации, из соответствующей медицинской организации до места проживания таких граждан; </w:t>
      </w:r>
    </w:p>
    <w:p w:rsidR="00DA45BF" w:rsidRDefault="005B4EE2">
      <w:pPr>
        <w:pStyle w:val="af"/>
        <w:ind w:firstLine="709"/>
        <w:rPr>
          <w:szCs w:val="28"/>
        </w:rPr>
      </w:pPr>
      <w:r>
        <w:rPr>
          <w:szCs w:val="28"/>
        </w:rPr>
        <w:t xml:space="preserve">- граждан, прошедших лечение от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инфекции, в случае необходимости их перевода в другие медицинские организации для долечивания в стационарных условиях; </w:t>
      </w:r>
    </w:p>
    <w:p w:rsidR="00DA45BF" w:rsidRDefault="005B4EE2">
      <w:pPr>
        <w:pStyle w:val="af"/>
        <w:ind w:firstLine="709"/>
        <w:rPr>
          <w:szCs w:val="28"/>
        </w:rPr>
      </w:pPr>
      <w:r>
        <w:rPr>
          <w:szCs w:val="28"/>
        </w:rPr>
        <w:t>- медицинских работников для оказания скорой медицинской помощи в неотложной форме между медицинскими организациями (местом работы) и местом вызова</w:t>
      </w:r>
      <w:proofErr w:type="gramStart"/>
      <w:r>
        <w:rPr>
          <w:szCs w:val="28"/>
        </w:rPr>
        <w:t>.».</w:t>
      </w:r>
      <w:proofErr w:type="gramEnd"/>
    </w:p>
    <w:p w:rsidR="00D524A0" w:rsidRDefault="00AF6326" w:rsidP="00D524A0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 xml:space="preserve">1.5. </w:t>
      </w:r>
      <w:r w:rsidR="00D524A0">
        <w:rPr>
          <w:bCs/>
          <w:lang w:bidi="ru-RU"/>
        </w:rPr>
        <w:t>Дополнить пункт 20 Постановления подпунктами 20.5, 20.6, 20.7 следующего содержания:</w:t>
      </w:r>
    </w:p>
    <w:p w:rsidR="00D524A0" w:rsidRDefault="00D524A0" w:rsidP="00D524A0">
      <w:pPr>
        <w:spacing w:after="0"/>
        <w:ind w:firstLine="709"/>
        <w:rPr>
          <w:rFonts w:cs="Times New Roman"/>
          <w:color w:val="auto"/>
          <w:szCs w:val="28"/>
        </w:rPr>
      </w:pPr>
      <w:r>
        <w:rPr>
          <w:bCs/>
          <w:lang w:bidi="ru-RU"/>
        </w:rPr>
        <w:t>«20.5. О</w:t>
      </w:r>
      <w:r>
        <w:rPr>
          <w:rFonts w:cs="Times New Roman"/>
          <w:color w:val="auto"/>
          <w:szCs w:val="28"/>
        </w:rPr>
        <w:t xml:space="preserve">беспечить </w:t>
      </w:r>
      <w:proofErr w:type="gramStart"/>
      <w:r>
        <w:rPr>
          <w:rFonts w:cs="Times New Roman"/>
          <w:color w:val="auto"/>
          <w:szCs w:val="28"/>
        </w:rPr>
        <w:t>контроль за</w:t>
      </w:r>
      <w:proofErr w:type="gramEnd"/>
      <w:r>
        <w:rPr>
          <w:rFonts w:cs="Times New Roman"/>
          <w:color w:val="auto"/>
          <w:szCs w:val="28"/>
        </w:rPr>
        <w:t xml:space="preserve"> соблюдением гражданами и организациями ограничительных мероприятий, установленных настоящим постановлением.</w:t>
      </w:r>
    </w:p>
    <w:p w:rsidR="00D524A0" w:rsidRDefault="00D524A0" w:rsidP="00D524A0">
      <w:pPr>
        <w:suppressAutoHyphens/>
        <w:spacing w:after="0"/>
        <w:ind w:firstLine="709"/>
        <w:rPr>
          <w:rFonts w:cs="Times New Roman"/>
          <w:color w:val="auto"/>
          <w:szCs w:val="28"/>
        </w:rPr>
      </w:pPr>
      <w:r>
        <w:rPr>
          <w:rFonts w:cs="Times New Roman"/>
          <w:color w:val="auto"/>
          <w:szCs w:val="28"/>
        </w:rPr>
        <w:t xml:space="preserve">20.6. При проведении контрольно-надзорных мероприятий особое внимание обращать на соблюдение гражданами, не имеющими сертификата о прохождении вакцинации против новой </w:t>
      </w:r>
      <w:proofErr w:type="spellStart"/>
      <w:r>
        <w:rPr>
          <w:rFonts w:cs="Times New Roman"/>
          <w:color w:val="auto"/>
          <w:szCs w:val="28"/>
        </w:rPr>
        <w:t>коронавирусной</w:t>
      </w:r>
      <w:proofErr w:type="spellEnd"/>
      <w:r>
        <w:rPr>
          <w:rFonts w:cs="Times New Roman"/>
          <w:color w:val="auto"/>
          <w:szCs w:val="28"/>
        </w:rPr>
        <w:t xml:space="preserve"> инфекции (COVID-2019), использования средств индивидуальной защиты органов дыхания (масок, респираторов).</w:t>
      </w:r>
    </w:p>
    <w:p w:rsidR="00D524A0" w:rsidRDefault="00D524A0" w:rsidP="00D524A0">
      <w:pPr>
        <w:suppressAutoHyphens/>
        <w:spacing w:after="0"/>
        <w:ind w:firstLine="709"/>
        <w:rPr>
          <w:rFonts w:cs="Times New Roman"/>
          <w:color w:val="auto"/>
          <w:szCs w:val="28"/>
        </w:rPr>
      </w:pPr>
      <w:r>
        <w:rPr>
          <w:rFonts w:cs="Times New Roman"/>
          <w:color w:val="auto"/>
          <w:szCs w:val="28"/>
        </w:rPr>
        <w:t>20.7. О</w:t>
      </w:r>
      <w:r>
        <w:t xml:space="preserve">беспечить </w:t>
      </w:r>
      <w:proofErr w:type="gramStart"/>
      <w:r>
        <w:t>контроль за</w:t>
      </w:r>
      <w:proofErr w:type="gramEnd"/>
      <w:r>
        <w:t xml:space="preserve"> соблюдением организациями, индивидуальными предпринимателями требований постановления Главного государственного санитарного врача по Московской области от 16.06.2021            № 3 «О проведении профилактических прививок отдельным группам граждан по эпидемическим показаниям».</w:t>
      </w:r>
    </w:p>
    <w:p w:rsidR="00DA45BF" w:rsidRDefault="005B4EE2">
      <w:pPr>
        <w:pStyle w:val="af"/>
        <w:ind w:firstLine="709"/>
      </w:pPr>
      <w:r>
        <w:rPr>
          <w:szCs w:val="28"/>
        </w:rPr>
        <w:t>1.6. Дополнить пункт 25 Постановления абзацем следующего содержания:</w:t>
      </w:r>
    </w:p>
    <w:p w:rsidR="00DA45BF" w:rsidRDefault="005B4EE2">
      <w:pPr>
        <w:pStyle w:val="af"/>
        <w:ind w:firstLine="709"/>
        <w:rPr>
          <w:szCs w:val="28"/>
          <w:highlight w:val="white"/>
          <w:lang w:bidi="ru-RU"/>
        </w:rPr>
      </w:pPr>
      <w:r>
        <w:rPr>
          <w:szCs w:val="28"/>
        </w:rPr>
        <w:t xml:space="preserve">«Сектору социальной политики Администрации городского округа Фрязино предусмотреть создание условий для временного размещения медицинских работников, оказывающих медицинскую помощь гражданам, у которых выявлена новая </w:t>
      </w:r>
      <w:proofErr w:type="spellStart"/>
      <w:r>
        <w:rPr>
          <w:szCs w:val="28"/>
        </w:rPr>
        <w:t>коронавирусная</w:t>
      </w:r>
      <w:proofErr w:type="spellEnd"/>
      <w:r>
        <w:rPr>
          <w:szCs w:val="28"/>
        </w:rPr>
        <w:t xml:space="preserve"> инфекция (COVID-2019), на территории городского округа Фрязино Московской области, в гостиницах, отелях, санаториях, базах отдыха и в других аналогичных средствах размещения</w:t>
      </w:r>
      <w:proofErr w:type="gramStart"/>
      <w:r>
        <w:rPr>
          <w:szCs w:val="28"/>
        </w:rPr>
        <w:t>.».</w:t>
      </w:r>
      <w:proofErr w:type="gramEnd"/>
    </w:p>
    <w:p w:rsidR="00DA45BF" w:rsidRDefault="005B4EE2">
      <w:pPr>
        <w:pStyle w:val="af"/>
        <w:ind w:firstLine="709"/>
        <w:rPr>
          <w:highlight w:val="white"/>
          <w:lang w:bidi="ru-RU"/>
        </w:rPr>
      </w:pPr>
      <w:r>
        <w:rPr>
          <w:highlight w:val="white"/>
          <w:lang w:bidi="ru-RU"/>
        </w:rPr>
        <w:t>1.7. Пункт 26 Постановления изложить в новой редакции:</w:t>
      </w:r>
    </w:p>
    <w:p w:rsidR="00DA45BF" w:rsidRDefault="005B4EE2">
      <w:pPr>
        <w:pStyle w:val="af"/>
        <w:ind w:firstLine="709"/>
        <w:rPr>
          <w:highlight w:val="white"/>
          <w:lang w:bidi="ru-RU"/>
        </w:rPr>
      </w:pPr>
      <w:r>
        <w:rPr>
          <w:highlight w:val="white"/>
          <w:lang w:bidi="ru-RU"/>
        </w:rPr>
        <w:lastRenderedPageBreak/>
        <w:t>«26. Отделу потребительского рынка и рекламы Комитета по управлению имуществом администрации городского округа Фрязино:</w:t>
      </w:r>
    </w:p>
    <w:p w:rsidR="00DA45BF" w:rsidRDefault="005B4EE2">
      <w:pPr>
        <w:pStyle w:val="af"/>
        <w:ind w:firstLine="709"/>
      </w:pPr>
      <w:r>
        <w:rPr>
          <w:highlight w:val="white"/>
          <w:lang w:bidi="ru-RU"/>
        </w:rPr>
        <w:t>- обеспечить мониторинг наличия масок и иных средств защиты органов дыхания на территории городского округа Фрязино Московской области.</w:t>
      </w:r>
    </w:p>
    <w:p w:rsidR="00DA45BF" w:rsidRDefault="005B4EE2">
      <w:pPr>
        <w:pStyle w:val="af"/>
        <w:ind w:firstLine="709"/>
        <w:rPr>
          <w:szCs w:val="28"/>
        </w:rPr>
      </w:pPr>
      <w:r>
        <w:rPr>
          <w:szCs w:val="28"/>
        </w:rPr>
        <w:t>- предусмотреть возможность оказания поддержки организациям, предоставляющим услуги общественного питания на территории городского округа Фрязино Московской области в формате открытых летних веранд и летних кафе</w:t>
      </w:r>
      <w:proofErr w:type="gramStart"/>
      <w:r>
        <w:rPr>
          <w:szCs w:val="28"/>
        </w:rPr>
        <w:t>.».</w:t>
      </w:r>
      <w:proofErr w:type="gramEnd"/>
    </w:p>
    <w:p w:rsidR="00AF6326" w:rsidRDefault="00AF6326" w:rsidP="00AF6326">
      <w:pPr>
        <w:pStyle w:val="af"/>
        <w:ind w:firstLine="709"/>
      </w:pPr>
      <w:r>
        <w:rPr>
          <w:rFonts w:cs="Times New Roman"/>
          <w:szCs w:val="28"/>
        </w:rPr>
        <w:t>1.8. Приложение «П</w:t>
      </w:r>
      <w:r>
        <w:rPr>
          <w:szCs w:val="28"/>
          <w:highlight w:val="white"/>
        </w:rPr>
        <w:t>еречень</w:t>
      </w:r>
      <w:r>
        <w:rPr>
          <w:highlight w:val="white"/>
        </w:rPr>
        <w:t xml:space="preserve"> заболеваний</w:t>
      </w:r>
      <w:r>
        <w:t>» к Постановлению считать Приложением 1 к Постановлению.</w:t>
      </w:r>
    </w:p>
    <w:p w:rsidR="00AF6326" w:rsidRDefault="00AF6326" w:rsidP="00AF6326">
      <w:pPr>
        <w:pStyle w:val="af"/>
        <w:ind w:firstLine="709"/>
      </w:pPr>
      <w:r>
        <w:t>1.9. Дополнить Постановление Приложением 2 (прилагается).</w:t>
      </w:r>
    </w:p>
    <w:p w:rsidR="008350B7" w:rsidRDefault="005B4EE2" w:rsidP="008350B7">
      <w:pPr>
        <w:pStyle w:val="af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proofErr w:type="gramStart"/>
      <w:r>
        <w:rPr>
          <w:rFonts w:cs="Times New Roman"/>
          <w:szCs w:val="28"/>
          <w:highlight w:val="white"/>
        </w:rPr>
        <w:t xml:space="preserve">Установить, что </w:t>
      </w:r>
      <w:r>
        <w:rPr>
          <w:rFonts w:cs="Times New Roman"/>
          <w:szCs w:val="28"/>
        </w:rPr>
        <w:t xml:space="preserve">в период действия Постановления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rFonts w:cs="Times New Roman"/>
          <w:szCs w:val="28"/>
        </w:rPr>
        <w:t>коронавирусной</w:t>
      </w:r>
      <w:proofErr w:type="spellEnd"/>
      <w:r>
        <w:rPr>
          <w:rFonts w:cs="Times New Roman"/>
          <w:szCs w:val="28"/>
        </w:rPr>
        <w:t xml:space="preserve"> инфекции (2019-nCoV) на территории Московской области», прием граждан в Администрации городского округа Фрязино и ее структурных подразделениях проводится, в</w:t>
      </w:r>
      <w:proofErr w:type="gramEnd"/>
      <w:r>
        <w:rPr>
          <w:rFonts w:cs="Times New Roman"/>
          <w:szCs w:val="28"/>
        </w:rPr>
        <w:t xml:space="preserve"> том числе, в доступных режимах аудио- и виде</w:t>
      </w:r>
      <w:proofErr w:type="gramStart"/>
      <w:r>
        <w:rPr>
          <w:rFonts w:cs="Times New Roman"/>
          <w:szCs w:val="28"/>
        </w:rPr>
        <w:t>о-</w:t>
      </w:r>
      <w:proofErr w:type="gramEnd"/>
      <w:r>
        <w:rPr>
          <w:rFonts w:cs="Times New Roman"/>
          <w:szCs w:val="28"/>
        </w:rPr>
        <w:t xml:space="preserve"> связи. Прибывающим на личный прием гражданам обязательно наличие медицинских масок, перчаток, а также соблюдение дистанции 1,5 – 2 метра.</w:t>
      </w:r>
    </w:p>
    <w:p w:rsidR="001221AB" w:rsidRDefault="001221AB" w:rsidP="001221AB">
      <w:pPr>
        <w:pStyle w:val="af"/>
        <w:ind w:firstLine="709"/>
        <w:rPr>
          <w:highlight w:val="white"/>
        </w:rPr>
      </w:pPr>
      <w:r>
        <w:rPr>
          <w:highlight w:val="white"/>
        </w:rPr>
        <w:t xml:space="preserve">3. </w:t>
      </w:r>
      <w:proofErr w:type="gramStart"/>
      <w:r>
        <w:rPr>
          <w:highlight w:val="white"/>
        </w:rPr>
        <w:t xml:space="preserve">Признать утратившим силу постановление Администрации городского округа Фрязино от 15.06.2021 № 244 «О внесении изменений в постановление </w:t>
      </w:r>
      <w:r>
        <w:t xml:space="preserve">Главы городского округа Фрязино от 16.12.2020 № 640 «О введении режима повышенной готовности </w:t>
      </w:r>
      <w:r>
        <w:rPr>
          <w:highlight w:val="white"/>
        </w:rPr>
        <w:t xml:space="preserve">для органов управления и сил </w:t>
      </w:r>
      <w:proofErr w:type="spellStart"/>
      <w:r>
        <w:rPr>
          <w:highlight w:val="white"/>
        </w:rPr>
        <w:t>Фрязинского</w:t>
      </w:r>
      <w:proofErr w:type="spellEnd"/>
      <w:r>
        <w:rPr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</w:t>
      </w:r>
      <w:r>
        <w:rPr>
          <w:highlight w:val="white"/>
        </w:rPr>
        <w:t>) на территории городского округа Фрязино Московской</w:t>
      </w:r>
      <w:proofErr w:type="gramEnd"/>
      <w:r>
        <w:rPr>
          <w:highlight w:val="white"/>
        </w:rPr>
        <w:t xml:space="preserve"> области».</w:t>
      </w:r>
    </w:p>
    <w:p w:rsidR="00DA45BF" w:rsidRDefault="001221AB">
      <w:pPr>
        <w:pStyle w:val="af"/>
        <w:ind w:firstLine="709"/>
        <w:rPr>
          <w:szCs w:val="28"/>
          <w:highlight w:val="white"/>
        </w:rPr>
      </w:pPr>
      <w:r>
        <w:rPr>
          <w:highlight w:val="white"/>
        </w:rPr>
        <w:t>4</w:t>
      </w:r>
      <w:r w:rsidR="005B4EE2">
        <w:rPr>
          <w:highlight w:val="white"/>
        </w:rPr>
        <w:t xml:space="preserve">. </w:t>
      </w:r>
      <w:r w:rsidR="005B4EE2">
        <w:rPr>
          <w:szCs w:val="28"/>
          <w:shd w:val="clear" w:color="auto" w:fill="FFFFFF"/>
        </w:rPr>
        <w:t>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</w:t>
      </w:r>
      <w:proofErr w:type="spellStart"/>
      <w:r w:rsidR="005B4EE2">
        <w:rPr>
          <w:szCs w:val="28"/>
          <w:shd w:val="clear" w:color="auto" w:fill="FFFFFF"/>
        </w:rPr>
        <w:t>Ключъ</w:t>
      </w:r>
      <w:proofErr w:type="spellEnd"/>
      <w:r w:rsidR="005B4EE2">
        <w:rPr>
          <w:szCs w:val="28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DA45BF" w:rsidRDefault="005B4EE2">
      <w:pPr>
        <w:pStyle w:val="af"/>
        <w:ind w:firstLine="709"/>
      </w:pPr>
      <w:r>
        <w:rPr>
          <w:highlight w:val="white"/>
        </w:rPr>
        <w:t xml:space="preserve">5. </w:t>
      </w:r>
      <w:proofErr w:type="gramStart"/>
      <w:r>
        <w:rPr>
          <w:highlight w:val="white"/>
        </w:rPr>
        <w:t>Контроль за</w:t>
      </w:r>
      <w:proofErr w:type="gramEnd"/>
      <w:r>
        <w:rPr>
          <w:highlight w:val="white"/>
        </w:rPr>
        <w:t xml:space="preserve"> выполнением настоящего постановления оставляю за собой.</w:t>
      </w:r>
    </w:p>
    <w:p w:rsidR="00DA45BF" w:rsidRDefault="00DA45BF">
      <w:pPr>
        <w:pStyle w:val="af"/>
        <w:ind w:firstLine="709"/>
        <w:rPr>
          <w:b/>
          <w:highlight w:val="white"/>
        </w:rPr>
      </w:pPr>
      <w:bookmarkStart w:id="1" w:name="_GoBack1"/>
      <w:bookmarkEnd w:id="1"/>
    </w:p>
    <w:p w:rsidR="00DA45BF" w:rsidRDefault="00DA45BF">
      <w:pPr>
        <w:pStyle w:val="af"/>
        <w:ind w:firstLine="709"/>
        <w:rPr>
          <w:b/>
          <w:highlight w:val="white"/>
        </w:rPr>
      </w:pPr>
    </w:p>
    <w:p w:rsidR="00DA45BF" w:rsidRDefault="005B4EE2">
      <w:pPr>
        <w:spacing w:after="0"/>
        <w:rPr>
          <w:bCs/>
        </w:rPr>
      </w:pPr>
      <w:r>
        <w:rPr>
          <w:bCs/>
          <w:highlight w:val="white"/>
        </w:rPr>
        <w:t>Глава городского округа Фрязино                                                     Д.Р. Воробьев</w:t>
      </w:r>
    </w:p>
    <w:p w:rsidR="00DA45BF" w:rsidRDefault="005B4EE2">
      <w:pPr>
        <w:spacing w:after="0"/>
        <w:rPr>
          <w:bCs/>
        </w:rPr>
      </w:pPr>
      <w:r>
        <w:br w:type="page"/>
      </w:r>
    </w:p>
    <w:p w:rsidR="00430D09" w:rsidRDefault="00430D09" w:rsidP="00430D09">
      <w:pPr>
        <w:tabs>
          <w:tab w:val="left" w:pos="1276"/>
          <w:tab w:val="left" w:pos="3544"/>
          <w:tab w:val="right" w:pos="9639"/>
        </w:tabs>
        <w:spacing w:after="0"/>
        <w:jc w:val="right"/>
      </w:pPr>
      <w:r>
        <w:rPr>
          <w:szCs w:val="28"/>
          <w:highlight w:val="white"/>
        </w:rPr>
        <w:lastRenderedPageBreak/>
        <w:t>Приложение</w:t>
      </w:r>
    </w:p>
    <w:p w:rsidR="00430D09" w:rsidRDefault="00430D09" w:rsidP="00430D09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  <w:highlight w:val="white"/>
        </w:rPr>
      </w:pPr>
      <w:r>
        <w:rPr>
          <w:szCs w:val="28"/>
          <w:highlight w:val="white"/>
        </w:rPr>
        <w:t>к постановлению Администрации</w:t>
      </w:r>
    </w:p>
    <w:p w:rsidR="00430D09" w:rsidRDefault="00430D09" w:rsidP="00430D09">
      <w:pPr>
        <w:tabs>
          <w:tab w:val="left" w:pos="1276"/>
          <w:tab w:val="left" w:pos="3544"/>
          <w:tab w:val="right" w:pos="9639"/>
        </w:tabs>
        <w:spacing w:after="0"/>
        <w:jc w:val="right"/>
      </w:pPr>
      <w:r>
        <w:rPr>
          <w:szCs w:val="28"/>
          <w:highlight w:val="white"/>
        </w:rPr>
        <w:t>городского округа Фрязино</w:t>
      </w:r>
    </w:p>
    <w:p w:rsidR="00430D09" w:rsidRDefault="00430D09" w:rsidP="00430D09">
      <w:pPr>
        <w:tabs>
          <w:tab w:val="left" w:pos="1276"/>
          <w:tab w:val="left" w:pos="3544"/>
          <w:tab w:val="right" w:pos="9639"/>
        </w:tabs>
        <w:spacing w:after="0"/>
        <w:jc w:val="right"/>
      </w:pPr>
      <w:r>
        <w:rPr>
          <w:szCs w:val="28"/>
          <w:highlight w:val="white"/>
        </w:rPr>
        <w:t xml:space="preserve">от </w:t>
      </w:r>
      <w:r w:rsidR="00BC78E4">
        <w:rPr>
          <w:szCs w:val="28"/>
          <w:highlight w:val="white"/>
        </w:rPr>
        <w:t xml:space="preserve">16.06.2021 </w:t>
      </w:r>
      <w:r>
        <w:rPr>
          <w:szCs w:val="28"/>
          <w:highlight w:val="white"/>
        </w:rPr>
        <w:t>№</w:t>
      </w:r>
      <w:r w:rsidR="00BC78E4">
        <w:rPr>
          <w:szCs w:val="28"/>
        </w:rPr>
        <w:t xml:space="preserve"> 246</w:t>
      </w:r>
      <w:bookmarkStart w:id="2" w:name="_GoBack"/>
      <w:bookmarkEnd w:id="2"/>
    </w:p>
    <w:p w:rsidR="00430D09" w:rsidRDefault="00430D09" w:rsidP="00430D09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  <w:highlight w:val="white"/>
        </w:rPr>
      </w:pPr>
    </w:p>
    <w:p w:rsidR="00430D09" w:rsidRDefault="00430D09" w:rsidP="00430D09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  <w:highlight w:val="white"/>
        </w:rPr>
      </w:pPr>
    </w:p>
    <w:p w:rsidR="00430D09" w:rsidRDefault="00430D09" w:rsidP="00430D09">
      <w:pPr>
        <w:tabs>
          <w:tab w:val="left" w:pos="1276"/>
          <w:tab w:val="left" w:pos="3544"/>
          <w:tab w:val="right" w:pos="9639"/>
        </w:tabs>
        <w:spacing w:after="0"/>
        <w:jc w:val="right"/>
      </w:pPr>
      <w:r>
        <w:rPr>
          <w:szCs w:val="28"/>
          <w:highlight w:val="white"/>
        </w:rPr>
        <w:t>«Приложение</w:t>
      </w:r>
      <w:r>
        <w:rPr>
          <w:szCs w:val="28"/>
        </w:rPr>
        <w:t xml:space="preserve"> 2</w:t>
      </w:r>
    </w:p>
    <w:p w:rsidR="00430D09" w:rsidRDefault="00430D09" w:rsidP="00430D09">
      <w:pPr>
        <w:tabs>
          <w:tab w:val="left" w:pos="1276"/>
          <w:tab w:val="left" w:pos="3544"/>
          <w:tab w:val="right" w:pos="9639"/>
        </w:tabs>
        <w:spacing w:after="0"/>
        <w:jc w:val="right"/>
      </w:pPr>
      <w:r>
        <w:rPr>
          <w:szCs w:val="28"/>
          <w:highlight w:val="white"/>
        </w:rPr>
        <w:t>к постановлению Главы городского округа Фрязино</w:t>
      </w:r>
    </w:p>
    <w:p w:rsidR="00430D09" w:rsidRDefault="00430D09" w:rsidP="00430D09">
      <w:pPr>
        <w:tabs>
          <w:tab w:val="left" w:pos="1276"/>
          <w:tab w:val="left" w:pos="3544"/>
          <w:tab w:val="right" w:pos="9639"/>
        </w:tabs>
        <w:spacing w:after="0"/>
        <w:jc w:val="right"/>
      </w:pPr>
      <w:r>
        <w:rPr>
          <w:szCs w:val="28"/>
          <w:highlight w:val="white"/>
        </w:rPr>
        <w:t xml:space="preserve">от 16.12.2020 № </w:t>
      </w:r>
      <w:r>
        <w:rPr>
          <w:szCs w:val="28"/>
        </w:rPr>
        <w:t>640</w:t>
      </w:r>
    </w:p>
    <w:p w:rsidR="00430D09" w:rsidRDefault="00430D09">
      <w:pPr>
        <w:tabs>
          <w:tab w:val="left" w:pos="1276"/>
          <w:tab w:val="left" w:pos="3544"/>
          <w:tab w:val="right" w:pos="9639"/>
        </w:tabs>
      </w:pPr>
    </w:p>
    <w:p w:rsidR="00430D09" w:rsidRDefault="00430D09" w:rsidP="00430D09">
      <w:pPr>
        <w:tabs>
          <w:tab w:val="left" w:pos="1276"/>
          <w:tab w:val="left" w:pos="3544"/>
          <w:tab w:val="right" w:pos="9639"/>
        </w:tabs>
        <w:jc w:val="center"/>
      </w:pPr>
      <w:r>
        <w:t>ПЕРЕЧЕНЬ</w:t>
      </w:r>
    </w:p>
    <w:p w:rsidR="00AF6326" w:rsidRDefault="00430D09" w:rsidP="00430D09">
      <w:pPr>
        <w:tabs>
          <w:tab w:val="left" w:pos="1276"/>
          <w:tab w:val="left" w:pos="3544"/>
          <w:tab w:val="right" w:pos="9639"/>
        </w:tabs>
        <w:jc w:val="center"/>
      </w:pPr>
      <w:r>
        <w:t>сведений о работниках (исполнителях по гражданско-правовым договорам) организаций и индивидуальных предпринимателей</w:t>
      </w:r>
    </w:p>
    <w:p w:rsidR="00430D09" w:rsidRDefault="00430D09" w:rsidP="00430D09">
      <w:pPr>
        <w:tabs>
          <w:tab w:val="left" w:pos="1276"/>
          <w:tab w:val="left" w:pos="3544"/>
          <w:tab w:val="right" w:pos="9639"/>
        </w:tabs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48"/>
        <w:gridCol w:w="3866"/>
        <w:gridCol w:w="1815"/>
        <w:gridCol w:w="3085"/>
      </w:tblGrid>
      <w:tr w:rsidR="00430D09" w:rsidTr="00F43317">
        <w:tc>
          <w:tcPr>
            <w:tcW w:w="948" w:type="dxa"/>
          </w:tcPr>
          <w:p w:rsidR="00430D09" w:rsidRPr="002C1DAE" w:rsidRDefault="00430D09" w:rsidP="002C1DAE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sz w:val="26"/>
                <w:szCs w:val="26"/>
              </w:rPr>
            </w:pPr>
            <w:r w:rsidRPr="002C1DAE">
              <w:rPr>
                <w:sz w:val="26"/>
                <w:szCs w:val="26"/>
              </w:rPr>
              <w:t xml:space="preserve">№ </w:t>
            </w:r>
            <w:proofErr w:type="gramStart"/>
            <w:r w:rsidRPr="002C1DAE">
              <w:rPr>
                <w:sz w:val="26"/>
                <w:szCs w:val="26"/>
              </w:rPr>
              <w:t>п</w:t>
            </w:r>
            <w:proofErr w:type="gramEnd"/>
            <w:r w:rsidRPr="002C1DAE">
              <w:rPr>
                <w:sz w:val="26"/>
                <w:szCs w:val="26"/>
              </w:rPr>
              <w:t>/п</w:t>
            </w:r>
          </w:p>
        </w:tc>
        <w:tc>
          <w:tcPr>
            <w:tcW w:w="3866" w:type="dxa"/>
          </w:tcPr>
          <w:p w:rsidR="00430D09" w:rsidRPr="002C1DAE" w:rsidRDefault="00430D09" w:rsidP="00F43317">
            <w:pPr>
              <w:tabs>
                <w:tab w:val="left" w:pos="1276"/>
                <w:tab w:val="left" w:pos="3544"/>
                <w:tab w:val="right" w:pos="9639"/>
              </w:tabs>
              <w:jc w:val="left"/>
            </w:pPr>
            <w:r w:rsidRPr="002C1DAE">
              <w:t>Наименование сведений</w:t>
            </w:r>
          </w:p>
        </w:tc>
        <w:tc>
          <w:tcPr>
            <w:tcW w:w="1815" w:type="dxa"/>
          </w:tcPr>
          <w:p w:rsidR="00430D09" w:rsidRPr="002C1DAE" w:rsidRDefault="00430D09" w:rsidP="00F43317">
            <w:pPr>
              <w:tabs>
                <w:tab w:val="left" w:pos="1276"/>
                <w:tab w:val="left" w:pos="3544"/>
                <w:tab w:val="right" w:pos="9639"/>
              </w:tabs>
              <w:jc w:val="left"/>
            </w:pPr>
            <w:r w:rsidRPr="002C1DAE">
              <w:t>Сведения</w:t>
            </w:r>
          </w:p>
        </w:tc>
        <w:tc>
          <w:tcPr>
            <w:tcW w:w="3085" w:type="dxa"/>
          </w:tcPr>
          <w:p w:rsidR="00430D09" w:rsidRPr="002C1DAE" w:rsidRDefault="00430D09" w:rsidP="00F43317">
            <w:pPr>
              <w:tabs>
                <w:tab w:val="left" w:pos="1276"/>
                <w:tab w:val="left" w:pos="3544"/>
                <w:tab w:val="right" w:pos="9639"/>
              </w:tabs>
              <w:jc w:val="left"/>
            </w:pPr>
            <w:r w:rsidRPr="002C1DAE">
              <w:t>Примечание</w:t>
            </w:r>
          </w:p>
        </w:tc>
      </w:tr>
      <w:tr w:rsidR="00430D09" w:rsidTr="00F43317">
        <w:tc>
          <w:tcPr>
            <w:tcW w:w="948" w:type="dxa"/>
          </w:tcPr>
          <w:p w:rsidR="00430D09" w:rsidRDefault="00430D09" w:rsidP="002C1DAE">
            <w:pPr>
              <w:tabs>
                <w:tab w:val="left" w:pos="1276"/>
                <w:tab w:val="left" w:pos="3544"/>
                <w:tab w:val="right" w:pos="9639"/>
              </w:tabs>
              <w:jc w:val="center"/>
            </w:pPr>
            <w:r>
              <w:t>1.</w:t>
            </w:r>
          </w:p>
        </w:tc>
        <w:tc>
          <w:tcPr>
            <w:tcW w:w="3866" w:type="dxa"/>
          </w:tcPr>
          <w:p w:rsidR="00430D09" w:rsidRDefault="00430D09" w:rsidP="00F43317">
            <w:pPr>
              <w:tabs>
                <w:tab w:val="left" w:pos="1276"/>
                <w:tab w:val="left" w:pos="3544"/>
                <w:tab w:val="right" w:pos="9639"/>
              </w:tabs>
              <w:jc w:val="left"/>
            </w:pPr>
            <w:r>
              <w:t>Полное наименование организации/фамилия, имя, отчество индивидуального предпринимателя</w:t>
            </w:r>
          </w:p>
        </w:tc>
        <w:tc>
          <w:tcPr>
            <w:tcW w:w="1815" w:type="dxa"/>
          </w:tcPr>
          <w:p w:rsidR="00430D09" w:rsidRDefault="00430D09" w:rsidP="00F43317">
            <w:pPr>
              <w:tabs>
                <w:tab w:val="left" w:pos="1276"/>
                <w:tab w:val="left" w:pos="3544"/>
                <w:tab w:val="right" w:pos="9639"/>
              </w:tabs>
              <w:jc w:val="left"/>
            </w:pPr>
          </w:p>
        </w:tc>
        <w:tc>
          <w:tcPr>
            <w:tcW w:w="3085" w:type="dxa"/>
          </w:tcPr>
          <w:p w:rsidR="00430D09" w:rsidRDefault="00430D09" w:rsidP="00F43317">
            <w:pPr>
              <w:tabs>
                <w:tab w:val="left" w:pos="1276"/>
                <w:tab w:val="left" w:pos="3544"/>
                <w:tab w:val="right" w:pos="9639"/>
              </w:tabs>
              <w:jc w:val="left"/>
            </w:pPr>
          </w:p>
        </w:tc>
      </w:tr>
      <w:tr w:rsidR="00430D09" w:rsidTr="00F43317">
        <w:tc>
          <w:tcPr>
            <w:tcW w:w="948" w:type="dxa"/>
          </w:tcPr>
          <w:p w:rsidR="00430D09" w:rsidRDefault="00430D09" w:rsidP="002C1DAE">
            <w:pPr>
              <w:tabs>
                <w:tab w:val="left" w:pos="1276"/>
                <w:tab w:val="left" w:pos="3544"/>
                <w:tab w:val="right" w:pos="9639"/>
              </w:tabs>
              <w:jc w:val="center"/>
            </w:pPr>
            <w:r>
              <w:t>2.</w:t>
            </w:r>
          </w:p>
        </w:tc>
        <w:tc>
          <w:tcPr>
            <w:tcW w:w="3866" w:type="dxa"/>
          </w:tcPr>
          <w:p w:rsidR="00430D09" w:rsidRDefault="00430D09" w:rsidP="00F43317">
            <w:pPr>
              <w:tabs>
                <w:tab w:val="left" w:pos="1276"/>
                <w:tab w:val="left" w:pos="3544"/>
                <w:tab w:val="right" w:pos="9639"/>
              </w:tabs>
              <w:jc w:val="left"/>
            </w:pPr>
            <w:r>
              <w:t>Краткое наименование организации</w:t>
            </w:r>
          </w:p>
        </w:tc>
        <w:tc>
          <w:tcPr>
            <w:tcW w:w="1815" w:type="dxa"/>
          </w:tcPr>
          <w:p w:rsidR="00430D09" w:rsidRDefault="00430D09" w:rsidP="00F43317">
            <w:pPr>
              <w:tabs>
                <w:tab w:val="left" w:pos="1276"/>
                <w:tab w:val="left" w:pos="3544"/>
                <w:tab w:val="right" w:pos="9639"/>
              </w:tabs>
              <w:jc w:val="left"/>
            </w:pPr>
          </w:p>
        </w:tc>
        <w:tc>
          <w:tcPr>
            <w:tcW w:w="3085" w:type="dxa"/>
          </w:tcPr>
          <w:p w:rsidR="00430D09" w:rsidRDefault="00430D09" w:rsidP="00F43317">
            <w:pPr>
              <w:tabs>
                <w:tab w:val="left" w:pos="1276"/>
                <w:tab w:val="left" w:pos="3544"/>
                <w:tab w:val="right" w:pos="9639"/>
              </w:tabs>
              <w:jc w:val="left"/>
            </w:pPr>
            <w:r>
              <w:t>Индивидуальным предпринимателем не заполняется</w:t>
            </w:r>
          </w:p>
        </w:tc>
      </w:tr>
      <w:tr w:rsidR="00430D09" w:rsidTr="00F43317">
        <w:tc>
          <w:tcPr>
            <w:tcW w:w="948" w:type="dxa"/>
          </w:tcPr>
          <w:p w:rsidR="00430D09" w:rsidRDefault="00430D09" w:rsidP="002C1DAE">
            <w:pPr>
              <w:tabs>
                <w:tab w:val="left" w:pos="1276"/>
                <w:tab w:val="left" w:pos="3544"/>
                <w:tab w:val="right" w:pos="9639"/>
              </w:tabs>
              <w:jc w:val="center"/>
            </w:pPr>
            <w:r>
              <w:t>3.</w:t>
            </w:r>
          </w:p>
        </w:tc>
        <w:tc>
          <w:tcPr>
            <w:tcW w:w="3866" w:type="dxa"/>
          </w:tcPr>
          <w:p w:rsidR="00430D09" w:rsidRDefault="00430D09" w:rsidP="00F43317">
            <w:pPr>
              <w:tabs>
                <w:tab w:val="left" w:pos="1276"/>
                <w:tab w:val="left" w:pos="3544"/>
                <w:tab w:val="right" w:pos="9639"/>
              </w:tabs>
              <w:jc w:val="left"/>
            </w:pPr>
            <w:r>
              <w:t>Идентификационный номер налогоплательщика (ИНН)</w:t>
            </w:r>
          </w:p>
        </w:tc>
        <w:tc>
          <w:tcPr>
            <w:tcW w:w="1815" w:type="dxa"/>
          </w:tcPr>
          <w:p w:rsidR="00430D09" w:rsidRDefault="00430D09" w:rsidP="00F43317">
            <w:pPr>
              <w:tabs>
                <w:tab w:val="left" w:pos="1276"/>
                <w:tab w:val="left" w:pos="3544"/>
                <w:tab w:val="right" w:pos="9639"/>
              </w:tabs>
              <w:jc w:val="left"/>
            </w:pPr>
          </w:p>
        </w:tc>
        <w:tc>
          <w:tcPr>
            <w:tcW w:w="3085" w:type="dxa"/>
          </w:tcPr>
          <w:p w:rsidR="00430D09" w:rsidRDefault="00430D09" w:rsidP="00F43317">
            <w:pPr>
              <w:tabs>
                <w:tab w:val="left" w:pos="1276"/>
                <w:tab w:val="left" w:pos="3544"/>
                <w:tab w:val="right" w:pos="9639"/>
              </w:tabs>
              <w:jc w:val="left"/>
            </w:pPr>
          </w:p>
        </w:tc>
      </w:tr>
      <w:tr w:rsidR="00430D09" w:rsidTr="00F43317">
        <w:tc>
          <w:tcPr>
            <w:tcW w:w="948" w:type="dxa"/>
          </w:tcPr>
          <w:p w:rsidR="00430D09" w:rsidRDefault="00430D09" w:rsidP="002C1DAE">
            <w:pPr>
              <w:tabs>
                <w:tab w:val="left" w:pos="1276"/>
                <w:tab w:val="left" w:pos="3544"/>
                <w:tab w:val="right" w:pos="9639"/>
              </w:tabs>
              <w:jc w:val="center"/>
            </w:pPr>
            <w:r>
              <w:t>4.</w:t>
            </w:r>
          </w:p>
        </w:tc>
        <w:tc>
          <w:tcPr>
            <w:tcW w:w="3866" w:type="dxa"/>
          </w:tcPr>
          <w:p w:rsidR="00430D09" w:rsidRDefault="00430D09" w:rsidP="00F43317">
            <w:pPr>
              <w:tabs>
                <w:tab w:val="left" w:pos="1276"/>
                <w:tab w:val="left" w:pos="3544"/>
                <w:tab w:val="right" w:pos="9639"/>
              </w:tabs>
              <w:jc w:val="left"/>
            </w:pPr>
            <w:r>
              <w:t>Основной государственный регистрационный номер (ОГРН)</w:t>
            </w:r>
          </w:p>
        </w:tc>
        <w:tc>
          <w:tcPr>
            <w:tcW w:w="1815" w:type="dxa"/>
          </w:tcPr>
          <w:p w:rsidR="00430D09" w:rsidRDefault="00430D09" w:rsidP="00F43317">
            <w:pPr>
              <w:tabs>
                <w:tab w:val="left" w:pos="1276"/>
                <w:tab w:val="left" w:pos="3544"/>
                <w:tab w:val="right" w:pos="9639"/>
              </w:tabs>
              <w:jc w:val="left"/>
            </w:pPr>
          </w:p>
        </w:tc>
        <w:tc>
          <w:tcPr>
            <w:tcW w:w="3085" w:type="dxa"/>
          </w:tcPr>
          <w:p w:rsidR="00430D09" w:rsidRDefault="00430D09" w:rsidP="00F43317">
            <w:pPr>
              <w:tabs>
                <w:tab w:val="left" w:pos="1276"/>
                <w:tab w:val="left" w:pos="3544"/>
                <w:tab w:val="right" w:pos="9639"/>
              </w:tabs>
              <w:jc w:val="left"/>
            </w:pPr>
          </w:p>
        </w:tc>
      </w:tr>
      <w:tr w:rsidR="00430D09" w:rsidTr="00F43317">
        <w:tc>
          <w:tcPr>
            <w:tcW w:w="948" w:type="dxa"/>
          </w:tcPr>
          <w:p w:rsidR="00430D09" w:rsidRDefault="00430D09" w:rsidP="002C1DAE">
            <w:pPr>
              <w:tabs>
                <w:tab w:val="left" w:pos="1276"/>
                <w:tab w:val="left" w:pos="3544"/>
                <w:tab w:val="right" w:pos="9639"/>
              </w:tabs>
              <w:jc w:val="center"/>
            </w:pPr>
            <w:r>
              <w:t>5.</w:t>
            </w:r>
          </w:p>
        </w:tc>
        <w:tc>
          <w:tcPr>
            <w:tcW w:w="3866" w:type="dxa"/>
          </w:tcPr>
          <w:p w:rsidR="00430D09" w:rsidRDefault="00430D09" w:rsidP="00F43317">
            <w:pPr>
              <w:tabs>
                <w:tab w:val="left" w:pos="1276"/>
                <w:tab w:val="left" w:pos="3544"/>
                <w:tab w:val="right" w:pos="9639"/>
              </w:tabs>
              <w:jc w:val="left"/>
            </w:pPr>
            <w:r>
              <w:t>Юридический адрес</w:t>
            </w:r>
          </w:p>
        </w:tc>
        <w:tc>
          <w:tcPr>
            <w:tcW w:w="1815" w:type="dxa"/>
          </w:tcPr>
          <w:p w:rsidR="00430D09" w:rsidRDefault="00430D09" w:rsidP="00F43317">
            <w:pPr>
              <w:tabs>
                <w:tab w:val="left" w:pos="1276"/>
                <w:tab w:val="left" w:pos="3544"/>
                <w:tab w:val="right" w:pos="9639"/>
              </w:tabs>
              <w:jc w:val="left"/>
            </w:pPr>
          </w:p>
        </w:tc>
        <w:tc>
          <w:tcPr>
            <w:tcW w:w="3085" w:type="dxa"/>
          </w:tcPr>
          <w:p w:rsidR="00430D09" w:rsidRDefault="00430D09" w:rsidP="00F43317">
            <w:pPr>
              <w:tabs>
                <w:tab w:val="left" w:pos="1276"/>
                <w:tab w:val="left" w:pos="3544"/>
                <w:tab w:val="right" w:pos="9639"/>
              </w:tabs>
              <w:jc w:val="left"/>
            </w:pPr>
            <w:r>
              <w:t>В соответствии с данными Единого государственного реестра юридических лиц/Единого государственного реестра индивидуальных</w:t>
            </w:r>
            <w:r w:rsidR="00F43317">
              <w:t xml:space="preserve"> предпринимателей</w:t>
            </w:r>
          </w:p>
        </w:tc>
      </w:tr>
      <w:tr w:rsidR="00430D09" w:rsidTr="00F43317">
        <w:tc>
          <w:tcPr>
            <w:tcW w:w="948" w:type="dxa"/>
          </w:tcPr>
          <w:p w:rsidR="00430D09" w:rsidRDefault="00430D09" w:rsidP="002C1DAE">
            <w:pPr>
              <w:tabs>
                <w:tab w:val="left" w:pos="1276"/>
                <w:tab w:val="left" w:pos="3544"/>
                <w:tab w:val="right" w:pos="9639"/>
              </w:tabs>
              <w:jc w:val="center"/>
            </w:pPr>
            <w:r>
              <w:t>6.</w:t>
            </w:r>
          </w:p>
        </w:tc>
        <w:tc>
          <w:tcPr>
            <w:tcW w:w="3866" w:type="dxa"/>
          </w:tcPr>
          <w:p w:rsidR="00430D09" w:rsidRDefault="00430D09" w:rsidP="00F43317">
            <w:pPr>
              <w:tabs>
                <w:tab w:val="left" w:pos="1276"/>
                <w:tab w:val="left" w:pos="3544"/>
                <w:tab w:val="right" w:pos="9639"/>
              </w:tabs>
              <w:jc w:val="left"/>
            </w:pPr>
            <w:r>
              <w:t>Основной вид осуществляемой деятельности (отрасль) в соответствии с ОКВЭД</w:t>
            </w:r>
          </w:p>
        </w:tc>
        <w:tc>
          <w:tcPr>
            <w:tcW w:w="1815" w:type="dxa"/>
          </w:tcPr>
          <w:p w:rsidR="00430D09" w:rsidRDefault="00430D09" w:rsidP="00F43317">
            <w:pPr>
              <w:tabs>
                <w:tab w:val="left" w:pos="1276"/>
                <w:tab w:val="left" w:pos="3544"/>
                <w:tab w:val="right" w:pos="9639"/>
              </w:tabs>
              <w:jc w:val="left"/>
            </w:pPr>
          </w:p>
        </w:tc>
        <w:tc>
          <w:tcPr>
            <w:tcW w:w="3085" w:type="dxa"/>
          </w:tcPr>
          <w:p w:rsidR="00430D09" w:rsidRDefault="00430D09" w:rsidP="00F43317">
            <w:pPr>
              <w:tabs>
                <w:tab w:val="left" w:pos="1276"/>
                <w:tab w:val="left" w:pos="3544"/>
                <w:tab w:val="right" w:pos="9639"/>
              </w:tabs>
              <w:jc w:val="left"/>
            </w:pPr>
          </w:p>
        </w:tc>
      </w:tr>
      <w:tr w:rsidR="00430D09" w:rsidTr="00F43317">
        <w:tc>
          <w:tcPr>
            <w:tcW w:w="948" w:type="dxa"/>
          </w:tcPr>
          <w:p w:rsidR="00430D09" w:rsidRDefault="00430D09" w:rsidP="002C1DAE">
            <w:pPr>
              <w:tabs>
                <w:tab w:val="left" w:pos="1276"/>
                <w:tab w:val="left" w:pos="3544"/>
                <w:tab w:val="right" w:pos="9639"/>
              </w:tabs>
              <w:jc w:val="center"/>
            </w:pPr>
            <w:r>
              <w:t>7.</w:t>
            </w:r>
          </w:p>
        </w:tc>
        <w:tc>
          <w:tcPr>
            <w:tcW w:w="3866" w:type="dxa"/>
          </w:tcPr>
          <w:p w:rsidR="00430D09" w:rsidRDefault="00430D09" w:rsidP="00F43317">
            <w:pPr>
              <w:tabs>
                <w:tab w:val="left" w:pos="1276"/>
                <w:tab w:val="left" w:pos="3544"/>
                <w:tab w:val="right" w:pos="9639"/>
              </w:tabs>
              <w:jc w:val="left"/>
            </w:pPr>
            <w:r>
              <w:t>Дополнительные виды осуществляемой деятельности в соответствии с ОКВЭД</w:t>
            </w:r>
          </w:p>
        </w:tc>
        <w:tc>
          <w:tcPr>
            <w:tcW w:w="1815" w:type="dxa"/>
          </w:tcPr>
          <w:p w:rsidR="00430D09" w:rsidRDefault="00430D09" w:rsidP="00F43317">
            <w:pPr>
              <w:tabs>
                <w:tab w:val="left" w:pos="1276"/>
                <w:tab w:val="left" w:pos="3544"/>
                <w:tab w:val="right" w:pos="9639"/>
              </w:tabs>
              <w:jc w:val="left"/>
            </w:pPr>
          </w:p>
        </w:tc>
        <w:tc>
          <w:tcPr>
            <w:tcW w:w="3085" w:type="dxa"/>
          </w:tcPr>
          <w:p w:rsidR="00430D09" w:rsidRDefault="00430D09" w:rsidP="00F43317">
            <w:pPr>
              <w:tabs>
                <w:tab w:val="left" w:pos="1276"/>
                <w:tab w:val="left" w:pos="3544"/>
                <w:tab w:val="right" w:pos="9639"/>
              </w:tabs>
              <w:jc w:val="left"/>
            </w:pPr>
          </w:p>
        </w:tc>
      </w:tr>
      <w:tr w:rsidR="00430D09" w:rsidTr="00F43317">
        <w:tc>
          <w:tcPr>
            <w:tcW w:w="948" w:type="dxa"/>
          </w:tcPr>
          <w:p w:rsidR="00430D09" w:rsidRDefault="00430D09" w:rsidP="002C1DAE">
            <w:pPr>
              <w:tabs>
                <w:tab w:val="left" w:pos="1276"/>
                <w:tab w:val="left" w:pos="3544"/>
                <w:tab w:val="right" w:pos="9639"/>
              </w:tabs>
              <w:jc w:val="center"/>
            </w:pPr>
            <w:r>
              <w:lastRenderedPageBreak/>
              <w:t>8.</w:t>
            </w:r>
          </w:p>
        </w:tc>
        <w:tc>
          <w:tcPr>
            <w:tcW w:w="3866" w:type="dxa"/>
          </w:tcPr>
          <w:p w:rsidR="00430D09" w:rsidRDefault="00430D09" w:rsidP="00F43317">
            <w:pPr>
              <w:tabs>
                <w:tab w:val="left" w:pos="1276"/>
                <w:tab w:val="left" w:pos="3544"/>
                <w:tab w:val="right" w:pos="9639"/>
              </w:tabs>
              <w:jc w:val="left"/>
            </w:pPr>
            <w:r>
              <w:t>Общая численность работников</w:t>
            </w:r>
          </w:p>
        </w:tc>
        <w:tc>
          <w:tcPr>
            <w:tcW w:w="1815" w:type="dxa"/>
          </w:tcPr>
          <w:p w:rsidR="00430D09" w:rsidRDefault="00430D09" w:rsidP="00F43317">
            <w:pPr>
              <w:tabs>
                <w:tab w:val="left" w:pos="1276"/>
                <w:tab w:val="left" w:pos="3544"/>
                <w:tab w:val="right" w:pos="9639"/>
              </w:tabs>
              <w:jc w:val="left"/>
            </w:pPr>
          </w:p>
        </w:tc>
        <w:tc>
          <w:tcPr>
            <w:tcW w:w="3085" w:type="dxa"/>
          </w:tcPr>
          <w:p w:rsidR="00430D09" w:rsidRDefault="00430D09" w:rsidP="00F43317">
            <w:pPr>
              <w:tabs>
                <w:tab w:val="left" w:pos="1276"/>
                <w:tab w:val="left" w:pos="3544"/>
                <w:tab w:val="right" w:pos="9639"/>
              </w:tabs>
              <w:jc w:val="left"/>
            </w:pPr>
          </w:p>
        </w:tc>
      </w:tr>
      <w:tr w:rsidR="00430D09" w:rsidTr="00F43317">
        <w:tc>
          <w:tcPr>
            <w:tcW w:w="948" w:type="dxa"/>
          </w:tcPr>
          <w:p w:rsidR="00430D09" w:rsidRDefault="00430D09" w:rsidP="002C1DAE">
            <w:pPr>
              <w:tabs>
                <w:tab w:val="left" w:pos="1276"/>
                <w:tab w:val="left" w:pos="3544"/>
                <w:tab w:val="right" w:pos="9639"/>
              </w:tabs>
              <w:jc w:val="center"/>
            </w:pPr>
            <w:r>
              <w:t>9.</w:t>
            </w:r>
          </w:p>
        </w:tc>
        <w:tc>
          <w:tcPr>
            <w:tcW w:w="3866" w:type="dxa"/>
          </w:tcPr>
          <w:p w:rsidR="00430D09" w:rsidRDefault="00430D09" w:rsidP="00F43317">
            <w:pPr>
              <w:tabs>
                <w:tab w:val="left" w:pos="1276"/>
                <w:tab w:val="left" w:pos="3544"/>
                <w:tab w:val="right" w:pos="9639"/>
              </w:tabs>
              <w:jc w:val="left"/>
            </w:pPr>
            <w:r>
              <w:t>Информация о работниках, (исполнителях по гражданско</w:t>
            </w:r>
            <w:r w:rsidR="00F43317">
              <w:t xml:space="preserve">-правовому договору), </w:t>
            </w:r>
            <w:r>
              <w:t>подтверждающая соблюдение постановления Главного государственного санитарного врача по Московской области от 16.06.2021 № 3 «О проведении профилактических прививок отдельным группам граждан по эпидемическим показаниям»</w:t>
            </w:r>
          </w:p>
        </w:tc>
        <w:tc>
          <w:tcPr>
            <w:tcW w:w="1815" w:type="dxa"/>
          </w:tcPr>
          <w:p w:rsidR="00430D09" w:rsidRDefault="00430D09" w:rsidP="00F43317">
            <w:pPr>
              <w:tabs>
                <w:tab w:val="left" w:pos="1276"/>
                <w:tab w:val="left" w:pos="3544"/>
                <w:tab w:val="right" w:pos="9639"/>
              </w:tabs>
              <w:jc w:val="left"/>
            </w:pPr>
          </w:p>
        </w:tc>
        <w:tc>
          <w:tcPr>
            <w:tcW w:w="3085" w:type="dxa"/>
          </w:tcPr>
          <w:p w:rsidR="00430D09" w:rsidRDefault="00430D09" w:rsidP="00F43317">
            <w:pPr>
              <w:tabs>
                <w:tab w:val="left" w:pos="1276"/>
                <w:tab w:val="left" w:pos="3544"/>
                <w:tab w:val="right" w:pos="9639"/>
              </w:tabs>
              <w:jc w:val="left"/>
            </w:pPr>
            <w:r>
              <w:t>Информация подлежит заполнению в отношении каждого из работников по форме, приведенной ниже</w:t>
            </w:r>
          </w:p>
        </w:tc>
      </w:tr>
    </w:tbl>
    <w:p w:rsidR="00430D09" w:rsidRDefault="00430D09" w:rsidP="00430D09">
      <w:pPr>
        <w:tabs>
          <w:tab w:val="left" w:pos="1276"/>
          <w:tab w:val="left" w:pos="3544"/>
          <w:tab w:val="right" w:pos="9639"/>
        </w:tabs>
      </w:pPr>
    </w:p>
    <w:p w:rsidR="00430D09" w:rsidRDefault="00430D09" w:rsidP="00430D09">
      <w:pPr>
        <w:tabs>
          <w:tab w:val="left" w:pos="1276"/>
          <w:tab w:val="left" w:pos="3544"/>
          <w:tab w:val="right" w:pos="9639"/>
        </w:tabs>
      </w:pPr>
    </w:p>
    <w:p w:rsidR="00F43317" w:rsidRDefault="001B6E37" w:rsidP="00F43317">
      <w:pPr>
        <w:tabs>
          <w:tab w:val="left" w:pos="1276"/>
          <w:tab w:val="left" w:pos="3544"/>
          <w:tab w:val="right" w:pos="9639"/>
        </w:tabs>
        <w:jc w:val="center"/>
      </w:pPr>
      <w:r>
        <w:t>Информация о работниках</w:t>
      </w:r>
    </w:p>
    <w:p w:rsidR="00430D09" w:rsidRDefault="001B6E37" w:rsidP="00F43317">
      <w:pPr>
        <w:tabs>
          <w:tab w:val="left" w:pos="1276"/>
          <w:tab w:val="left" w:pos="3544"/>
          <w:tab w:val="right" w:pos="9639"/>
        </w:tabs>
        <w:jc w:val="right"/>
      </w:pPr>
      <w:r>
        <w:t>Форма</w:t>
      </w:r>
    </w:p>
    <w:p w:rsidR="00F43317" w:rsidRDefault="00F43317" w:rsidP="00F43317">
      <w:pPr>
        <w:tabs>
          <w:tab w:val="left" w:pos="1276"/>
          <w:tab w:val="left" w:pos="3544"/>
          <w:tab w:val="right" w:pos="9639"/>
        </w:tabs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526"/>
        <w:gridCol w:w="2693"/>
        <w:gridCol w:w="3066"/>
        <w:gridCol w:w="2429"/>
      </w:tblGrid>
      <w:tr w:rsidR="00F43317" w:rsidTr="00F43317">
        <w:tc>
          <w:tcPr>
            <w:tcW w:w="1526" w:type="dxa"/>
          </w:tcPr>
          <w:p w:rsidR="00F43317" w:rsidRDefault="00F43317" w:rsidP="00F43317">
            <w:pPr>
              <w:tabs>
                <w:tab w:val="left" w:pos="1276"/>
                <w:tab w:val="left" w:pos="3544"/>
                <w:tab w:val="right" w:pos="9639"/>
              </w:tabs>
              <w:jc w:val="center"/>
            </w:pPr>
            <w:r>
              <w:t>СНИЛС</w:t>
            </w:r>
          </w:p>
        </w:tc>
        <w:tc>
          <w:tcPr>
            <w:tcW w:w="2693" w:type="dxa"/>
          </w:tcPr>
          <w:p w:rsidR="00F43317" w:rsidRDefault="00F43317" w:rsidP="00F43317">
            <w:pPr>
              <w:tabs>
                <w:tab w:val="left" w:pos="1276"/>
                <w:tab w:val="left" w:pos="3544"/>
                <w:tab w:val="right" w:pos="9639"/>
              </w:tabs>
              <w:jc w:val="center"/>
            </w:pPr>
            <w:r>
              <w:t>Номер полиса ОМС (при наличии)</w:t>
            </w:r>
          </w:p>
        </w:tc>
        <w:tc>
          <w:tcPr>
            <w:tcW w:w="3066" w:type="dxa"/>
          </w:tcPr>
          <w:p w:rsidR="00F43317" w:rsidRDefault="00F43317" w:rsidP="00F43317">
            <w:pPr>
              <w:tabs>
                <w:tab w:val="left" w:pos="1276"/>
                <w:tab w:val="left" w:pos="3544"/>
                <w:tab w:val="right" w:pos="9639"/>
              </w:tabs>
              <w:jc w:val="center"/>
            </w:pPr>
            <w:r>
              <w:t>Серия и номер документа, удостоверяющего личность, или патента (для иностранных граждан)</w:t>
            </w:r>
          </w:p>
        </w:tc>
        <w:tc>
          <w:tcPr>
            <w:tcW w:w="2429" w:type="dxa"/>
          </w:tcPr>
          <w:p w:rsidR="00F43317" w:rsidRDefault="00F43317" w:rsidP="00F43317">
            <w:pPr>
              <w:tabs>
                <w:tab w:val="left" w:pos="1276"/>
                <w:tab w:val="left" w:pos="3544"/>
                <w:tab w:val="right" w:pos="9639"/>
              </w:tabs>
              <w:jc w:val="center"/>
            </w:pPr>
            <w:r>
              <w:t>Номер мобильного телефона</w:t>
            </w:r>
          </w:p>
        </w:tc>
      </w:tr>
    </w:tbl>
    <w:p w:rsidR="00F43317" w:rsidRDefault="00F43317" w:rsidP="00F43317">
      <w:pPr>
        <w:tabs>
          <w:tab w:val="left" w:pos="1276"/>
          <w:tab w:val="left" w:pos="3544"/>
          <w:tab w:val="right" w:pos="9639"/>
        </w:tabs>
      </w:pPr>
    </w:p>
    <w:p w:rsidR="00DA45BF" w:rsidRDefault="00E0354C">
      <w:pPr>
        <w:tabs>
          <w:tab w:val="left" w:pos="1276"/>
          <w:tab w:val="left" w:pos="3544"/>
          <w:tab w:val="right" w:pos="9639"/>
        </w:tabs>
        <w:spacing w:after="0"/>
        <w:jc w:val="right"/>
      </w:pPr>
      <w:r>
        <w:t>».</w:t>
      </w:r>
    </w:p>
    <w:sectPr w:rsidR="00DA45BF" w:rsidSect="00DA45BF">
      <w:pgSz w:w="11906" w:h="16838"/>
      <w:pgMar w:top="1134" w:right="707" w:bottom="1134" w:left="1701" w:header="0" w:footer="0" w:gutter="0"/>
      <w:pgNumType w:start="0"/>
      <w:cols w:space="720"/>
      <w:formProt w:val="0"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C77497"/>
    <w:multiLevelType w:val="multilevel"/>
    <w:tmpl w:val="319ECBD4"/>
    <w:lvl w:ilvl="0">
      <w:start w:val="1"/>
      <w:numFmt w:val="none"/>
      <w:pStyle w:val="1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F43038D"/>
    <w:multiLevelType w:val="multilevel"/>
    <w:tmpl w:val="E0EECE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45BF"/>
    <w:rsid w:val="001221AB"/>
    <w:rsid w:val="001A3663"/>
    <w:rsid w:val="001B6E37"/>
    <w:rsid w:val="002C1DAE"/>
    <w:rsid w:val="00430D09"/>
    <w:rsid w:val="005B4EE2"/>
    <w:rsid w:val="0067684E"/>
    <w:rsid w:val="007522DA"/>
    <w:rsid w:val="008350B7"/>
    <w:rsid w:val="00AE09D0"/>
    <w:rsid w:val="00AF6326"/>
    <w:rsid w:val="00BC78E4"/>
    <w:rsid w:val="00C41536"/>
    <w:rsid w:val="00CB3845"/>
    <w:rsid w:val="00D524A0"/>
    <w:rsid w:val="00D541E0"/>
    <w:rsid w:val="00DA45BF"/>
    <w:rsid w:val="00DA6F4C"/>
    <w:rsid w:val="00E0354C"/>
    <w:rsid w:val="00E21A0C"/>
    <w:rsid w:val="00F43317"/>
    <w:rsid w:val="00FC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9DB"/>
    <w:pPr>
      <w:spacing w:after="40"/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a"/>
    <w:next w:val="a"/>
    <w:link w:val="110"/>
    <w:qFormat/>
    <w:rsid w:val="00CB38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qFormat/>
    <w:rsid w:val="00ED17EB"/>
    <w:pPr>
      <w:keepNext/>
      <w:numPr>
        <w:ilvl w:val="1"/>
        <w:numId w:val="1"/>
      </w:numPr>
      <w:spacing w:after="0"/>
      <w:outlineLvl w:val="1"/>
    </w:pPr>
    <w:rPr>
      <w:rFonts w:eastAsia="Times New Roman" w:cs="Times New Roman"/>
      <w:sz w:val="24"/>
      <w:szCs w:val="20"/>
      <w:lang w:eastAsia="zh-CN"/>
    </w:rPr>
  </w:style>
  <w:style w:type="paragraph" w:styleId="3">
    <w:name w:val="heading 3"/>
    <w:basedOn w:val="a"/>
    <w:next w:val="a"/>
    <w:link w:val="32"/>
    <w:semiHidden/>
    <w:unhideWhenUsed/>
    <w:qFormat/>
    <w:rsid w:val="00CB38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0"/>
    <w:qFormat/>
    <w:rsid w:val="00EE4ABF"/>
    <w:pPr>
      <w:numPr>
        <w:numId w:val="1"/>
      </w:numPr>
      <w:spacing w:before="280" w:after="280"/>
      <w:outlineLvl w:val="0"/>
    </w:pPr>
    <w:rPr>
      <w:b/>
      <w:bCs/>
      <w:sz w:val="48"/>
      <w:szCs w:val="48"/>
    </w:rPr>
  </w:style>
  <w:style w:type="paragraph" w:customStyle="1" w:styleId="31">
    <w:name w:val="Заголовок 31"/>
    <w:basedOn w:val="a"/>
    <w:link w:val="310"/>
    <w:qFormat/>
    <w:rsid w:val="00EE4ABF"/>
    <w:pPr>
      <w:keepNext/>
      <w:numPr>
        <w:ilvl w:val="2"/>
        <w:numId w:val="1"/>
      </w:numPr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3">
    <w:name w:val="Strong"/>
    <w:uiPriority w:val="22"/>
    <w:qFormat/>
    <w:rsid w:val="009017FD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602DF6"/>
    <w:rPr>
      <w:rFonts w:ascii="Segoe UI" w:hAnsi="Segoe UI" w:cs="Segoe UI"/>
      <w:color w:val="00000A"/>
      <w:sz w:val="18"/>
      <w:szCs w:val="18"/>
    </w:rPr>
  </w:style>
  <w:style w:type="character" w:customStyle="1" w:styleId="30">
    <w:name w:val="Заголовок 3 Знак"/>
    <w:basedOn w:val="a0"/>
    <w:uiPriority w:val="9"/>
    <w:qFormat/>
    <w:rsid w:val="00C050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1"/>
    <w:uiPriority w:val="9"/>
    <w:semiHidden/>
    <w:qFormat/>
    <w:rsid w:val="00610975"/>
    <w:rPr>
      <w:rFonts w:ascii="Cambria" w:hAnsi="Cambria"/>
      <w:color w:val="365F91"/>
      <w:sz w:val="26"/>
      <w:szCs w:val="26"/>
    </w:rPr>
  </w:style>
  <w:style w:type="character" w:customStyle="1" w:styleId="a5">
    <w:name w:val="Основной текст_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12">
    <w:name w:val="Основной текст1"/>
    <w:basedOn w:val="a5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/>
    </w:rPr>
  </w:style>
  <w:style w:type="character" w:customStyle="1" w:styleId="95pt">
    <w:name w:val="Основной текст + 9;5 pt;Полужирный"/>
    <w:basedOn w:val="a5"/>
    <w:qFormat/>
    <w:rsid w:val="00C2191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/>
    </w:rPr>
  </w:style>
  <w:style w:type="character" w:customStyle="1" w:styleId="33">
    <w:name w:val="Основной текст3"/>
    <w:basedOn w:val="a5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1">
    <w:name w:val="Основной текст2"/>
    <w:basedOn w:val="a5"/>
    <w:link w:val="2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10">
    <w:name w:val="Заголовок 1 Знак"/>
    <w:basedOn w:val="a0"/>
    <w:link w:val="11"/>
    <w:qFormat/>
    <w:rsid w:val="00ED17EB"/>
    <w:rPr>
      <w:rFonts w:ascii="Cambria" w:eastAsia="Times New Roman" w:hAnsi="Cambria" w:cs="Times New Roman"/>
      <w:b/>
      <w:bCs/>
      <w:sz w:val="32"/>
      <w:szCs w:val="32"/>
      <w:lang w:eastAsia="zh-CN"/>
    </w:rPr>
  </w:style>
  <w:style w:type="character" w:customStyle="1" w:styleId="210">
    <w:name w:val="Заголовок 2 Знак1"/>
    <w:basedOn w:val="a0"/>
    <w:qFormat/>
    <w:rsid w:val="00ED17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10">
    <w:name w:val="Заголовок 3 Знак1"/>
    <w:basedOn w:val="a0"/>
    <w:link w:val="31"/>
    <w:qFormat/>
    <w:rsid w:val="00ED17EB"/>
    <w:rPr>
      <w:rFonts w:ascii="Cambria" w:eastAsia="Times New Roman" w:hAnsi="Cambria" w:cs="Cambria"/>
      <w:b/>
      <w:bCs/>
      <w:sz w:val="26"/>
      <w:szCs w:val="26"/>
      <w:lang w:eastAsia="zh-CN"/>
    </w:rPr>
  </w:style>
  <w:style w:type="paragraph" w:customStyle="1" w:styleId="a6">
    <w:name w:val="Заголовок"/>
    <w:basedOn w:val="a"/>
    <w:next w:val="a7"/>
    <w:qFormat/>
    <w:rsid w:val="00EE4ABF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rsid w:val="00C2191C"/>
    <w:pPr>
      <w:spacing w:after="140" w:line="288" w:lineRule="auto"/>
    </w:pPr>
  </w:style>
  <w:style w:type="paragraph" w:styleId="a8">
    <w:name w:val="List"/>
    <w:basedOn w:val="a7"/>
    <w:rsid w:val="00C2191C"/>
    <w:rPr>
      <w:rFonts w:cs="Mangal"/>
    </w:rPr>
  </w:style>
  <w:style w:type="paragraph" w:customStyle="1" w:styleId="13">
    <w:name w:val="Название1"/>
    <w:basedOn w:val="a"/>
    <w:qFormat/>
    <w:rsid w:val="00EE4AB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C2191C"/>
    <w:pPr>
      <w:suppressLineNumbers/>
    </w:pPr>
    <w:rPr>
      <w:rFonts w:cs="Mangal"/>
    </w:rPr>
  </w:style>
  <w:style w:type="paragraph" w:customStyle="1" w:styleId="211">
    <w:name w:val="Заголовок 21"/>
    <w:basedOn w:val="a"/>
    <w:uiPriority w:val="9"/>
    <w:semiHidden/>
    <w:unhideWhenUsed/>
    <w:qFormat/>
    <w:rsid w:val="00610975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customStyle="1" w:styleId="311">
    <w:name w:val="Заголовок 31"/>
    <w:basedOn w:val="a"/>
    <w:uiPriority w:val="9"/>
    <w:qFormat/>
    <w:rsid w:val="00C050EA"/>
    <w:pPr>
      <w:outlineLvl w:val="2"/>
    </w:pPr>
  </w:style>
  <w:style w:type="paragraph" w:customStyle="1" w:styleId="14">
    <w:name w:val="Заголовок1"/>
    <w:basedOn w:val="a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5">
    <w:name w:val="Название объекта1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Название1"/>
    <w:basedOn w:val="a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styleId="aa">
    <w:name w:val="caption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List Paragraph"/>
    <w:basedOn w:val="a"/>
    <w:qFormat/>
    <w:rsid w:val="001B2A26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602DF6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ad">
    <w:name w:val="Содержимое таблицы"/>
    <w:basedOn w:val="a"/>
    <w:qFormat/>
    <w:rsid w:val="00C2191C"/>
    <w:pPr>
      <w:suppressLineNumbers/>
    </w:pPr>
  </w:style>
  <w:style w:type="paragraph" w:customStyle="1" w:styleId="ae">
    <w:name w:val="Заголовок таблицы"/>
    <w:basedOn w:val="ad"/>
    <w:qFormat/>
    <w:rsid w:val="00C2191C"/>
    <w:pPr>
      <w:jc w:val="center"/>
    </w:pPr>
    <w:rPr>
      <w:b/>
      <w:bCs/>
    </w:rPr>
  </w:style>
  <w:style w:type="paragraph" w:customStyle="1" w:styleId="4">
    <w:name w:val="Основной текст4"/>
    <w:basedOn w:val="a"/>
    <w:qFormat/>
    <w:rsid w:val="00C2191C"/>
    <w:pPr>
      <w:shd w:val="clear" w:color="auto" w:fill="FFFFFF"/>
      <w:spacing w:before="900" w:after="1320" w:line="576" w:lineRule="exact"/>
      <w:ind w:hanging="2100"/>
      <w:jc w:val="center"/>
    </w:pPr>
    <w:rPr>
      <w:rFonts w:eastAsia="Times New Roman" w:cs="Times New Roman"/>
      <w:szCs w:val="28"/>
    </w:rPr>
  </w:style>
  <w:style w:type="paragraph" w:customStyle="1" w:styleId="6">
    <w:name w:val="Основной текст6"/>
    <w:basedOn w:val="a"/>
    <w:qFormat/>
    <w:rsid w:val="00C2191C"/>
    <w:pPr>
      <w:shd w:val="clear" w:color="auto" w:fill="FFFFFF"/>
      <w:spacing w:before="900" w:after="1080" w:line="571" w:lineRule="exact"/>
      <w:ind w:hanging="1020"/>
      <w:jc w:val="center"/>
    </w:pPr>
    <w:rPr>
      <w:rFonts w:eastAsia="Times New Roman" w:cs="Times New Roman"/>
      <w:sz w:val="27"/>
      <w:szCs w:val="27"/>
    </w:rPr>
  </w:style>
  <w:style w:type="paragraph" w:customStyle="1" w:styleId="34">
    <w:name w:val="Основной текст3"/>
    <w:basedOn w:val="a"/>
    <w:qFormat/>
    <w:rsid w:val="00C2191C"/>
    <w:pPr>
      <w:shd w:val="clear" w:color="auto" w:fill="FFFFFF"/>
      <w:spacing w:before="1080" w:after="180"/>
      <w:jc w:val="center"/>
    </w:pPr>
    <w:rPr>
      <w:rFonts w:eastAsia="Times New Roman" w:cs="Times New Roman"/>
      <w:sz w:val="27"/>
      <w:szCs w:val="27"/>
    </w:rPr>
  </w:style>
  <w:style w:type="paragraph" w:customStyle="1" w:styleId="17">
    <w:name w:val="Верхний колонтитул1"/>
    <w:basedOn w:val="a"/>
    <w:rsid w:val="00EE4ABF"/>
    <w:pPr>
      <w:tabs>
        <w:tab w:val="center" w:pos="4677"/>
        <w:tab w:val="right" w:pos="9355"/>
      </w:tabs>
      <w:jc w:val="center"/>
    </w:pPr>
    <w:rPr>
      <w:sz w:val="22"/>
      <w:szCs w:val="24"/>
    </w:rPr>
  </w:style>
  <w:style w:type="paragraph" w:customStyle="1" w:styleId="Default">
    <w:name w:val="Default"/>
    <w:qFormat/>
    <w:rsid w:val="00065F36"/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 Spacing"/>
    <w:uiPriority w:val="1"/>
    <w:qFormat/>
    <w:rsid w:val="00121005"/>
    <w:pPr>
      <w:jc w:val="both"/>
    </w:pPr>
    <w:rPr>
      <w:rFonts w:ascii="Times New Roman" w:hAnsi="Times New Roman"/>
      <w:color w:val="00000A"/>
      <w:sz w:val="28"/>
    </w:rPr>
  </w:style>
  <w:style w:type="paragraph" w:customStyle="1" w:styleId="af0">
    <w:name w:val="Блочная цитата"/>
    <w:basedOn w:val="a"/>
    <w:qFormat/>
    <w:rsid w:val="00DA45BF"/>
  </w:style>
  <w:style w:type="paragraph" w:customStyle="1" w:styleId="af1">
    <w:name w:val="Заглавие"/>
    <w:basedOn w:val="a6"/>
    <w:rsid w:val="00DA45BF"/>
  </w:style>
  <w:style w:type="paragraph" w:styleId="af2">
    <w:name w:val="Subtitle"/>
    <w:basedOn w:val="a6"/>
    <w:rsid w:val="00DA45BF"/>
  </w:style>
  <w:style w:type="table" w:styleId="af3">
    <w:name w:val="Table Grid"/>
    <w:basedOn w:val="a1"/>
    <w:uiPriority w:val="59"/>
    <w:rsid w:val="00151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Заголовок 1 Знак1"/>
    <w:basedOn w:val="a0"/>
    <w:link w:val="1"/>
    <w:rsid w:val="00CB38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2">
    <w:name w:val="Заголовок 3 Знак2"/>
    <w:basedOn w:val="a0"/>
    <w:link w:val="3"/>
    <w:semiHidden/>
    <w:rsid w:val="00CB3845"/>
    <w:rPr>
      <w:rFonts w:asciiTheme="majorHAnsi" w:eastAsiaTheme="majorEastAsia" w:hAnsiTheme="majorHAnsi" w:cstheme="majorBidi"/>
      <w:b/>
      <w:bCs/>
      <w:color w:val="4F81BD" w:themeColor="accent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5534C-C82E-4A75-8997-DEE3893BA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8</Pages>
  <Words>2543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</dc:creator>
  <cp:lastModifiedBy>Борисова</cp:lastModifiedBy>
  <cp:revision>13</cp:revision>
  <cp:lastPrinted>2021-06-15T17:57:00Z</cp:lastPrinted>
  <dcterms:created xsi:type="dcterms:W3CDTF">2021-06-16T05:32:00Z</dcterms:created>
  <dcterms:modified xsi:type="dcterms:W3CDTF">2021-06-18T08:00:00Z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