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13D" w:rsidRDefault="0099613D" w:rsidP="0099613D">
      <w:pPr>
        <w:pStyle w:val="1"/>
        <w:numPr>
          <w:ilvl w:val="0"/>
          <w:numId w:val="4"/>
        </w:numPr>
        <w:ind w:left="1701"/>
        <w:jc w:val="left"/>
        <w:rPr>
          <w:color w:val="auto"/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  <w:szCs w:val="30"/>
        </w:rPr>
        <w:t>АДМИНИСТРАЦИЯ ГОРОДСКОГО ОКРУГА ФРЯЗИНО</w:t>
      </w:r>
    </w:p>
    <w:p w:rsidR="0099613D" w:rsidRDefault="0099613D" w:rsidP="0099613D">
      <w:pPr>
        <w:pStyle w:val="3"/>
        <w:numPr>
          <w:ilvl w:val="2"/>
          <w:numId w:val="4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99613D" w:rsidRDefault="0099613D" w:rsidP="0099613D">
      <w:pPr>
        <w:rPr>
          <w:sz w:val="24"/>
          <w:szCs w:val="24"/>
          <w:lang w:val="en-US"/>
        </w:rPr>
      </w:pPr>
    </w:p>
    <w:p w:rsidR="00B9753D" w:rsidRDefault="0099613D" w:rsidP="0099613D">
      <w:pPr>
        <w:spacing w:before="60"/>
        <w:ind w:left="1842" w:firstLine="608"/>
        <w:rPr>
          <w:rFonts w:ascii="Times New Roman" w:hAnsi="Times New Roman" w:cs="Times New Roman"/>
          <w:sz w:val="28"/>
          <w:szCs w:val="28"/>
        </w:rPr>
      </w:pPr>
      <w:r w:rsidRPr="0099613D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Pr="0099613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99613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</w:t>
      </w:r>
      <w:r w:rsidRPr="0099613D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gramStart"/>
      <w:r w:rsidRPr="0099613D">
        <w:rPr>
          <w:rFonts w:ascii="Times New Roman" w:hAnsi="Times New Roman" w:cs="Times New Roman"/>
          <w:b/>
          <w:bCs/>
          <w:sz w:val="28"/>
          <w:szCs w:val="28"/>
        </w:rPr>
        <w:t>от</w:t>
      </w:r>
      <w:proofErr w:type="gramEnd"/>
      <w:r w:rsidR="005F7239">
        <w:rPr>
          <w:rFonts w:ascii="Times New Roman" w:hAnsi="Times New Roman" w:cs="Times New Roman"/>
          <w:sz w:val="28"/>
          <w:szCs w:val="28"/>
        </w:rPr>
        <w:t xml:space="preserve"> 12.03.2024</w:t>
      </w:r>
      <w:r w:rsidRPr="0099613D">
        <w:rPr>
          <w:rFonts w:ascii="Times New Roman" w:hAnsi="Times New Roman" w:cs="Times New Roman"/>
          <w:sz w:val="28"/>
          <w:szCs w:val="28"/>
        </w:rPr>
        <w:t xml:space="preserve"> </w:t>
      </w:r>
      <w:r w:rsidRPr="0099613D">
        <w:rPr>
          <w:rFonts w:ascii="Times New Roman" w:hAnsi="Times New Roman" w:cs="Times New Roman"/>
          <w:b/>
          <w:sz w:val="28"/>
          <w:szCs w:val="28"/>
        </w:rPr>
        <w:t>№</w:t>
      </w:r>
      <w:r w:rsidRPr="0099613D">
        <w:rPr>
          <w:rFonts w:ascii="Times New Roman" w:hAnsi="Times New Roman" w:cs="Times New Roman"/>
          <w:sz w:val="28"/>
          <w:szCs w:val="28"/>
        </w:rPr>
        <w:t xml:space="preserve"> </w:t>
      </w:r>
      <w:r w:rsidR="005F7239">
        <w:rPr>
          <w:rFonts w:ascii="Times New Roman" w:hAnsi="Times New Roman" w:cs="Times New Roman"/>
          <w:sz w:val="28"/>
          <w:szCs w:val="28"/>
        </w:rPr>
        <w:t>240</w:t>
      </w:r>
    </w:p>
    <w:p w:rsidR="00B9753D" w:rsidRDefault="00B9753D">
      <w:pPr>
        <w:widowControl w:val="0"/>
        <w:spacing w:line="240" w:lineRule="auto"/>
        <w:ind w:right="4762"/>
        <w:jc w:val="both"/>
        <w:rPr>
          <w:rFonts w:ascii="Times New Roman" w:hAnsi="Times New Roman" w:cs="Times New Roman"/>
          <w:sz w:val="28"/>
          <w:szCs w:val="28"/>
        </w:rPr>
      </w:pPr>
    </w:p>
    <w:p w:rsidR="00B9753D" w:rsidRDefault="002A4E7F">
      <w:pPr>
        <w:widowControl w:val="0"/>
        <w:spacing w:after="0" w:line="240" w:lineRule="auto"/>
        <w:ind w:right="4762"/>
        <w:jc w:val="both"/>
      </w:pPr>
      <w:bookmarkStart w:id="0" w:name="__DdeLink__31618_13094577191"/>
      <w:r>
        <w:rPr>
          <w:rFonts w:ascii="Times New Roman" w:hAnsi="Times New Roman" w:cs="Times New Roman"/>
          <w:sz w:val="28"/>
          <w:szCs w:val="28"/>
        </w:rPr>
        <w:t>Об утверждении Регламента реализации Администрацией городского округа Фрязино полномочий администратора доходов бюджета Московской области по взысканию дебиторской задолженности по платежам в бюджет, поступающих от уплаты штрафов,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налагаемых комиссией по делам несовершеннолетних и защите их прав </w:t>
      </w:r>
    </w:p>
    <w:p w:rsidR="00B9753D" w:rsidRDefault="00B9753D">
      <w:pPr>
        <w:widowControl w:val="0"/>
        <w:spacing w:after="0" w:line="240" w:lineRule="auto"/>
        <w:ind w:right="4762"/>
        <w:jc w:val="both"/>
        <w:rPr>
          <w:rFonts w:ascii="Times New Roman" w:hAnsi="Times New Roman" w:cs="Times New Roman"/>
          <w:sz w:val="28"/>
          <w:szCs w:val="28"/>
        </w:rPr>
      </w:pPr>
    </w:p>
    <w:p w:rsidR="00B9753D" w:rsidRDefault="00B975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753D" w:rsidRDefault="002A4E7F">
      <w:pPr>
        <w:spacing w:after="0" w:line="240" w:lineRule="auto"/>
        <w:ind w:firstLine="850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со </w:t>
      </w:r>
      <w:hyperlink r:id="rId9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160.1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кодекса Российской Федерации, </w:t>
      </w:r>
      <w:hyperlink r:id="rId10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Московской области от 30.12.2005 № 273/2005-ОЗ «О комиссиях по делам несовершеннолетних и защите их прав в Московской области», </w:t>
      </w:r>
      <w:hyperlink r:id="rId1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распоряжением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Московской области от 14.03.2023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№ 82-РП «Об утверждении перечня главных администраторов доходов бюджета Московской области», </w:t>
      </w:r>
      <w:hyperlink r:id="rId12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приказом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Министерства финансов Российской Федерации от 24.05.2022 № 82н «О порядке формирования и применения кодов бюджетной классификации Российской Федерации, их структуре и принципах назначения», </w:t>
      </w:r>
      <w:hyperlink r:id="rId13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Московской области от 27.01.2014 № 13/2 «Об утверждении Порядка осуществления бюджетных полномочий главными администраторами доходов бюджетов бюджетной системы Российской Федерации, являющимися органами государственной власти Московской области, органами управления территориальными государственными внебюджетными фондами Московской области и (или) находящимися в их ведении государственными казенными учреждениями Московской области», руководствуясь Уставом городского округа Фрязино Московской области,</w:t>
      </w:r>
    </w:p>
    <w:p w:rsidR="00B9753D" w:rsidRDefault="002A4E7F">
      <w:pPr>
        <w:spacing w:after="0" w:line="240" w:lineRule="auto"/>
        <w:ind w:firstLine="567"/>
        <w:jc w:val="center"/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я ю:</w:t>
      </w:r>
    </w:p>
    <w:p w:rsidR="00B9753D" w:rsidRDefault="00B975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753D" w:rsidRDefault="002A4E7F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Регламент реализации Администрацией городского округа Фрязино полномочий администратора доходов бюджета Московской области по взысканию дебиторской задолженности по платежам в бюджет, поступающих от уплаты штрафов, налагаемых комиссией по делам несовершеннолетних и защите их прав (прилагается).</w:t>
      </w:r>
    </w:p>
    <w:p w:rsidR="00B9753D" w:rsidRDefault="002A4E7F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Назначить ответственными за исполнение настоящего постановления структурные подразделения и подведомственные учреждения Администрации городского округа Фрязино Московской области, осуществляющие полномочия администратора доходов городского округа Фрязино.</w:t>
      </w:r>
    </w:p>
    <w:p w:rsidR="00B9753D" w:rsidRDefault="002A4E7F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Разместить настоящее постановление на официальном сайте городского округа Фрязино Московской области в информационно-телекоммуникационной сети Интернет.</w:t>
      </w:r>
    </w:p>
    <w:p w:rsidR="00B9753D" w:rsidRDefault="002A4E7F">
      <w:pPr>
        <w:numPr>
          <w:ilvl w:val="0"/>
          <w:numId w:val="2"/>
        </w:numPr>
        <w:tabs>
          <w:tab w:val="left" w:pos="567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главы городского округа Фрязино Шувалову Ю.М.</w:t>
      </w:r>
    </w:p>
    <w:p w:rsidR="00B9753D" w:rsidRDefault="00B9753D">
      <w:pPr>
        <w:tabs>
          <w:tab w:val="left" w:pos="567"/>
          <w:tab w:val="left" w:pos="1276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B9753D" w:rsidRDefault="00B9753D">
      <w:pPr>
        <w:tabs>
          <w:tab w:val="left" w:pos="567"/>
          <w:tab w:val="left" w:pos="1276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B9753D" w:rsidRDefault="002A4E7F">
      <w:pPr>
        <w:tabs>
          <w:tab w:val="left" w:pos="567"/>
          <w:tab w:val="left" w:pos="1276"/>
        </w:tabs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Глава городского округа Фрязино                                                       Д.Р. Воробьев</w:t>
      </w:r>
    </w:p>
    <w:p w:rsidR="00B9753D" w:rsidRDefault="00B9753D">
      <w:pPr>
        <w:spacing w:before="6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B9753D" w:rsidRDefault="00B9753D">
      <w:pPr>
        <w:spacing w:before="6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B9753D" w:rsidRDefault="00B9753D">
      <w:pPr>
        <w:spacing w:before="6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B9753D" w:rsidRDefault="00B9753D">
      <w:pPr>
        <w:spacing w:before="6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B9753D" w:rsidRDefault="00B9753D">
      <w:pPr>
        <w:spacing w:before="6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B9753D" w:rsidRDefault="00B9753D">
      <w:pPr>
        <w:spacing w:before="6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B9753D" w:rsidRDefault="00B9753D">
      <w:pPr>
        <w:spacing w:before="6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B9753D" w:rsidRDefault="00B9753D">
      <w:pPr>
        <w:spacing w:before="6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B9753D" w:rsidRDefault="00B9753D">
      <w:pPr>
        <w:spacing w:before="6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B9753D" w:rsidRDefault="00B9753D">
      <w:pPr>
        <w:spacing w:before="6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B9753D" w:rsidRDefault="00B9753D">
      <w:pPr>
        <w:spacing w:before="6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B9753D" w:rsidRDefault="00B9753D">
      <w:pPr>
        <w:spacing w:before="6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B9753D" w:rsidRDefault="00B9753D">
      <w:pPr>
        <w:spacing w:before="6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B9753D" w:rsidRDefault="00B9753D">
      <w:pPr>
        <w:spacing w:before="6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99613D" w:rsidRDefault="0099613D">
      <w:pPr>
        <w:spacing w:before="6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99613D" w:rsidRDefault="0099613D">
      <w:pPr>
        <w:spacing w:before="6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B9753D" w:rsidRDefault="00B9753D">
      <w:pPr>
        <w:spacing w:before="6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B9753D" w:rsidRDefault="00B9753D">
      <w:pPr>
        <w:spacing w:before="6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B9753D" w:rsidRDefault="00B9753D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</w:p>
    <w:p w:rsidR="00B9753D" w:rsidRDefault="00B9753D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</w:p>
    <w:p w:rsidR="00B9753D" w:rsidRDefault="00B9753D">
      <w:pPr>
        <w:pStyle w:val="ConsPlusNormal0"/>
        <w:ind w:left="5664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9753D" w:rsidRDefault="002A4E7F">
      <w:pPr>
        <w:pStyle w:val="ConsPlusNormal0"/>
        <w:ind w:left="5664" w:firstLine="0"/>
        <w:outlineLvl w:val="0"/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B9753D" w:rsidRDefault="002A4E7F">
      <w:pPr>
        <w:pStyle w:val="ConsPlusNormal0"/>
        <w:ind w:left="5664" w:firstLine="0"/>
      </w:pPr>
      <w:proofErr w:type="gramStart"/>
      <w:r>
        <w:rPr>
          <w:rFonts w:ascii="Times New Roman" w:hAnsi="Times New Roman" w:cs="Times New Roman"/>
          <w:sz w:val="28"/>
          <w:szCs w:val="28"/>
        </w:rPr>
        <w:t>постановлением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B9753D" w:rsidRDefault="002A4E7F">
      <w:pPr>
        <w:pStyle w:val="ConsPlusNormal0"/>
        <w:ind w:left="5664" w:firstLine="0"/>
      </w:pPr>
      <w:proofErr w:type="gramStart"/>
      <w:r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округа Фрязино</w:t>
      </w:r>
    </w:p>
    <w:p w:rsidR="00B9753D" w:rsidRDefault="002A4E7F">
      <w:pPr>
        <w:pStyle w:val="ConsPlusNormal0"/>
        <w:ind w:left="5664" w:firstLine="0"/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8B">
        <w:rPr>
          <w:rFonts w:ascii="Times New Roman" w:hAnsi="Times New Roman" w:cs="Times New Roman"/>
          <w:sz w:val="28"/>
          <w:szCs w:val="28"/>
        </w:rPr>
        <w:t xml:space="preserve">12.03.2024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7C6A8B">
        <w:rPr>
          <w:rFonts w:ascii="Times New Roman" w:hAnsi="Times New Roman" w:cs="Times New Roman"/>
          <w:sz w:val="28"/>
          <w:szCs w:val="28"/>
        </w:rPr>
        <w:t>240</w:t>
      </w:r>
    </w:p>
    <w:p w:rsidR="00B9753D" w:rsidRDefault="00B9753D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9753D" w:rsidRDefault="002A4E7F">
      <w:pPr>
        <w:tabs>
          <w:tab w:val="left" w:pos="2126"/>
        </w:tabs>
        <w:spacing w:line="240" w:lineRule="auto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Регламент реализации Администрацией городского округа Фрязино полномочий администратора доходов бюджета Московской области по взысканию дебиторской задолженности по платежам в бюджет, поступающих от уплаты штрафов, налагаемых комиссией по делам несовершеннолетних и защите их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прав .</w:t>
      </w:r>
      <w:proofErr w:type="gramEnd"/>
    </w:p>
    <w:p w:rsidR="00B9753D" w:rsidRDefault="00B9753D">
      <w:pPr>
        <w:tabs>
          <w:tab w:val="left" w:pos="2126"/>
        </w:tabs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9753D" w:rsidRDefault="002A4E7F">
      <w:pPr>
        <w:pStyle w:val="af7"/>
        <w:numPr>
          <w:ilvl w:val="0"/>
          <w:numId w:val="1"/>
        </w:numPr>
        <w:spacing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B9753D" w:rsidRDefault="002A4E7F">
      <w:pPr>
        <w:widowControl w:val="0"/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1.1. Настоящий Регламент реализации Администрацией городского округа Фрязино полномочий администратора доходов бюджета Московской области по взысканию дебиторской задолженности по платежам в бюджет, поступающих от уплаты штрафов, налагаемых комиссией по делам несовершеннолетних и защите их прав (далее - Регламент) разработан в целях реализации комплекса мер, направленных на сокращение просроченной дебиторской задолженности и принятия своевременных мер по ее взысканию по доходам бюджета Московской области, администрируемых Администрацией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городского округа Фрязино </w:t>
      </w:r>
      <w:r>
        <w:rPr>
          <w:rFonts w:ascii="Times New Roman" w:hAnsi="Times New Roman" w:cs="Times New Roman"/>
          <w:sz w:val="28"/>
          <w:szCs w:val="28"/>
        </w:rPr>
        <w:t>(далее - Администрация).</w:t>
      </w:r>
    </w:p>
    <w:p w:rsidR="00B9753D" w:rsidRDefault="002A4E7F">
      <w:pPr>
        <w:widowControl w:val="0"/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1.2. В целях настоящего Регламента используются следующие основные понятия:</w:t>
      </w:r>
    </w:p>
    <w:p w:rsidR="00B9753D" w:rsidRDefault="002A4E7F">
      <w:pPr>
        <w:spacing w:line="24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администратор доходов бюджета Московской области - орган Администрации, осуществляющий в соответствии с законодательством Российской Федерации, законодательством Московской области полномочия администратора доходов бюджета Московской области, в том числе контроль за правильностью исчисления, полнотой и своевременностью уплаты, начисление, учет, взыскание и принятие решений о возврате (зачете) излишне уплаченных (взысканных) платежей, пеней и штрафов по ним, являющихся доходами бюджета Московской области; </w:t>
      </w:r>
    </w:p>
    <w:p w:rsidR="00B9753D" w:rsidRDefault="002A4E7F">
      <w:pPr>
        <w:widowControl w:val="0"/>
        <w:spacing w:line="240" w:lineRule="auto"/>
        <w:ind w:firstLine="709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должник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(дебитор) - юридическое или физическое лицо, в том числе индивидуальный предприниматель, имеющий задолженность по денежным обязательствам согласно государственному контракту (договору), соглашению и (или) по иному обязательству, установленному законодательством Российской Федерации, Московской области;</w:t>
      </w:r>
    </w:p>
    <w:p w:rsidR="00B9753D" w:rsidRDefault="002A4E7F">
      <w:pPr>
        <w:widowControl w:val="0"/>
        <w:spacing w:line="240" w:lineRule="auto"/>
        <w:ind w:firstLine="567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дебиторская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задолженность по доходам - неисполненное обязательство должника (дебитора) о выплате денежных средств в срок, установленный </w:t>
      </w:r>
      <w:r>
        <w:rPr>
          <w:rFonts w:ascii="Times New Roman" w:hAnsi="Times New Roman" w:cs="Times New Roman"/>
          <w:sz w:val="28"/>
          <w:szCs w:val="28"/>
        </w:rPr>
        <w:lastRenderedPageBreak/>
        <w:t>государственным контрактом (договором), соглашением и (или) иным обязательством, в том числе в соответствии с действующим законодательством;</w:t>
      </w:r>
    </w:p>
    <w:p w:rsidR="00B9753D" w:rsidRDefault="002A4E7F">
      <w:pPr>
        <w:widowControl w:val="0"/>
        <w:spacing w:line="240" w:lineRule="auto"/>
        <w:ind w:firstLine="567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просроченная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дебиторская задолженность - долг дебитора, не погашенный в сроки, установленный государственным контрактом (договором), соглашением и (или) иным обязательством в соответствии с действующим законодательством Российской Федерации, Московской области;</w:t>
      </w:r>
    </w:p>
    <w:p w:rsidR="00B9753D" w:rsidRDefault="002A4E7F">
      <w:pPr>
        <w:pStyle w:val="15"/>
        <w:shd w:val="clear" w:color="auto" w:fill="auto"/>
        <w:ind w:firstLine="709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ответственное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структурное подразделение Администрации – управление (отдел, сектор), входящее в структуру Администрации, наделенное функциями администратора доходов, инициировавшее заключение договора (государственного контракта, соглашения), либо назначенное ответственным за исполнение обязательства.</w:t>
      </w:r>
    </w:p>
    <w:p w:rsidR="00B9753D" w:rsidRDefault="002A4E7F">
      <w:pPr>
        <w:pStyle w:val="15"/>
        <w:shd w:val="clear" w:color="auto" w:fill="auto"/>
        <w:tabs>
          <w:tab w:val="left" w:pos="1171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1.3. Мероприятия по реализации администратором доходов полномочий, направленных на взыскание дебиторской задолженности по доходам, включают в себя:</w:t>
      </w:r>
    </w:p>
    <w:p w:rsidR="00B9753D" w:rsidRDefault="002A4E7F">
      <w:pPr>
        <w:pStyle w:val="15"/>
        <w:shd w:val="clear" w:color="auto" w:fill="auto"/>
        <w:tabs>
          <w:tab w:val="left" w:pos="1260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1.3.1.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доходам;</w:t>
      </w:r>
    </w:p>
    <w:p w:rsidR="00B9753D" w:rsidRDefault="002A4E7F">
      <w:pPr>
        <w:pStyle w:val="15"/>
        <w:shd w:val="clear" w:color="auto" w:fill="auto"/>
        <w:tabs>
          <w:tab w:val="left" w:pos="1368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1.3.2. Мероприятия по урегулированию дебиторской задолженности по доходам в досудебном порядке (со дня истечения срока уплаты соответствующего платежа в бюджет (пеней, штрафов) до начала работы по их принудительному взысканию);</w:t>
      </w:r>
    </w:p>
    <w:p w:rsidR="00B9753D" w:rsidRDefault="002A4E7F">
      <w:pPr>
        <w:pStyle w:val="15"/>
        <w:shd w:val="clear" w:color="auto" w:fill="auto"/>
        <w:tabs>
          <w:tab w:val="left" w:pos="1526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1.3.3. Мероприятия по принудительному взысканию дебиторской задолженности по доходам при принудительном исполнении судебных актов, актов других органов и должностных лиц органами принудительного исполнения в случаях, предусмотренных законодательством Российской Федерации (далее - принудительное взыскание дебиторской задолженности по доходам).</w:t>
      </w:r>
    </w:p>
    <w:p w:rsidR="00B9753D" w:rsidRDefault="002A4E7F">
      <w:pPr>
        <w:pStyle w:val="15"/>
        <w:shd w:val="clear" w:color="auto" w:fill="auto"/>
        <w:tabs>
          <w:tab w:val="left" w:pos="1267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1.3.4. Мероприятия по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доходам.</w:t>
      </w:r>
    </w:p>
    <w:p w:rsidR="00B9753D" w:rsidRDefault="00B9753D">
      <w:pPr>
        <w:pStyle w:val="15"/>
        <w:shd w:val="clear" w:color="auto" w:fill="auto"/>
        <w:tabs>
          <w:tab w:val="left" w:pos="12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753D" w:rsidRDefault="002A4E7F">
      <w:pPr>
        <w:pStyle w:val="15"/>
        <w:shd w:val="clear" w:color="auto" w:fill="auto"/>
        <w:tabs>
          <w:tab w:val="left" w:pos="320"/>
        </w:tabs>
        <w:ind w:firstLine="709"/>
        <w:jc w:val="center"/>
      </w:pPr>
      <w:r>
        <w:rPr>
          <w:rFonts w:ascii="Times New Roman" w:hAnsi="Times New Roman" w:cs="Times New Roman"/>
          <w:sz w:val="28"/>
          <w:szCs w:val="28"/>
        </w:rPr>
        <w:t>2.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</w:t>
      </w:r>
    </w:p>
    <w:p w:rsidR="00B9753D" w:rsidRDefault="00B9753D">
      <w:pPr>
        <w:pStyle w:val="15"/>
        <w:shd w:val="clear" w:color="auto" w:fill="auto"/>
        <w:tabs>
          <w:tab w:val="left" w:pos="320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9753D" w:rsidRDefault="002A4E7F">
      <w:pPr>
        <w:pStyle w:val="15"/>
        <w:tabs>
          <w:tab w:val="left" w:pos="1171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2.1. Ответственное структурное подразделение Администрации, наделенное функциями администратора доходов бюджета Московской области:</w:t>
      </w:r>
    </w:p>
    <w:p w:rsidR="00B9753D" w:rsidRDefault="002A4E7F">
      <w:pPr>
        <w:pStyle w:val="15"/>
        <w:tabs>
          <w:tab w:val="left" w:pos="1171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2.1.1. Осуществляет контроль за правильностью исчисления, полнотой и своевременностью осуществления платежей в бюджет Московской области, пеням и штрафам по ним 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закрепленным</w:t>
      </w:r>
      <w:r>
        <w:rPr>
          <w:rFonts w:ascii="Times New Roman" w:hAnsi="Times New Roman" w:cs="Times New Roman"/>
          <w:sz w:val="28"/>
          <w:szCs w:val="28"/>
        </w:rPr>
        <w:t xml:space="preserve"> источникам доходов бюджета Московской области, перечень которых установлен приложением 1 к настоящему Регламенту, в том числе:</w:t>
      </w:r>
    </w:p>
    <w:p w:rsidR="00B9753D" w:rsidRDefault="002A4E7F">
      <w:pPr>
        <w:pStyle w:val="15"/>
        <w:tabs>
          <w:tab w:val="left" w:pos="1171"/>
        </w:tabs>
        <w:ind w:firstLine="709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фактическим зачислением платежей в бюджет Московской области в размерах и в сроки, установленные действующим законодательством, договором (соглашением);</w:t>
      </w:r>
    </w:p>
    <w:p w:rsidR="00B9753D" w:rsidRDefault="002A4E7F">
      <w:pPr>
        <w:pStyle w:val="15"/>
        <w:tabs>
          <w:tab w:val="left" w:pos="1171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за погашением (квитированием) начислений соответствующими платежами, являющимися источниками формирования доходов бюджета Московской области, в Государственной информационной системе о государственных и муниципальных платежах, предусмотренной статьей 21.3 Федерального закона от 27.07.2010 № 210-ФЗ «Об организации предоставления государственных и муниципальных услуг» (далее - ГИС ГМП), за исключением платежей, являющихся источниками формирования доходов бюджета  Московской области, информация, необходимая для уплаты которых, включая подлежащую уплате сумму, не размещается в ГИС ГМП, перечень которых утвержден приказом Министерства финансов Российской Федерации от 25.12.2019 № 250н «О перечне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Государственной информационной системе о государственных и муниципальных платежах»;</w:t>
      </w:r>
    </w:p>
    <w:p w:rsidR="00B9753D" w:rsidRDefault="002A4E7F">
      <w:pPr>
        <w:pStyle w:val="15"/>
        <w:tabs>
          <w:tab w:val="left" w:pos="1171"/>
        </w:tabs>
        <w:ind w:firstLine="709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бюджет Московской области, а также за начислением процентов за предоставленную отсрочку или рассрочку и пени (штрафы) за просрочку уплаты платежей в бюджет Московской области в порядке и случаях, предусмотренных действующим законодательством Российской Федерации;</w:t>
      </w:r>
    </w:p>
    <w:p w:rsidR="00B9753D" w:rsidRDefault="002A4E7F">
      <w:pPr>
        <w:pStyle w:val="15"/>
        <w:tabs>
          <w:tab w:val="left" w:pos="1171"/>
        </w:tabs>
        <w:ind w:firstLine="709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своевременным начислением неустойки (штрафов, пени);</w:t>
      </w:r>
    </w:p>
    <w:p w:rsidR="00B9753D" w:rsidRDefault="002A4E7F">
      <w:pPr>
        <w:pStyle w:val="15"/>
        <w:tabs>
          <w:tab w:val="left" w:pos="1171"/>
        </w:tabs>
        <w:ind w:firstLine="709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передачей документов для отражения в бюджетном учете в МКУ «Центр бюджетного сопровождения», осуществляющее ведение бюджетного учета.</w:t>
      </w:r>
    </w:p>
    <w:p w:rsidR="00B9753D" w:rsidRDefault="002A4E7F">
      <w:pPr>
        <w:pStyle w:val="15"/>
        <w:tabs>
          <w:tab w:val="left" w:pos="1171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2.1.2. Проводит не реже одного раза в квартал инвентаризацию расчетов с должниками, включая сверку данных по доходам бюджета Московской области 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сомнительной.</w:t>
      </w:r>
    </w:p>
    <w:p w:rsidR="00B9753D" w:rsidRDefault="002A4E7F">
      <w:pPr>
        <w:pStyle w:val="15"/>
        <w:tabs>
          <w:tab w:val="left" w:pos="1171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2.1.3. Проводит мониторинг финансового (платежного) состояния должников, в том числе при проведении мероприятий по инвентаризации дебиторской задолженности на предмет:</w:t>
      </w:r>
    </w:p>
    <w:p w:rsidR="00B9753D" w:rsidRDefault="002A4E7F">
      <w:pPr>
        <w:pStyle w:val="15"/>
        <w:tabs>
          <w:tab w:val="left" w:pos="1171"/>
        </w:tabs>
        <w:ind w:firstLine="709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наличия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сведений о взыскании с должника денежных средств в рамках исполнительного производства;</w:t>
      </w:r>
    </w:p>
    <w:p w:rsidR="00B9753D" w:rsidRDefault="002A4E7F">
      <w:pPr>
        <w:pStyle w:val="15"/>
        <w:tabs>
          <w:tab w:val="left" w:pos="1171"/>
        </w:tabs>
        <w:ind w:firstLine="709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наличия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сведений о возбуждении в отношении должника дела о банкротстве.</w:t>
      </w:r>
    </w:p>
    <w:p w:rsidR="00B9753D" w:rsidRDefault="002A4E7F">
      <w:pPr>
        <w:pStyle w:val="15"/>
        <w:tabs>
          <w:tab w:val="left" w:pos="1171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2.1.4. Своевременно принимает решение о признании безнадежной к взысканию задолженности по платежам в бюджет Московской области и о ее списании.</w:t>
      </w:r>
    </w:p>
    <w:p w:rsidR="00B9753D" w:rsidRDefault="002A4E7F">
      <w:pPr>
        <w:pStyle w:val="15"/>
        <w:shd w:val="clear" w:color="auto" w:fill="auto"/>
        <w:tabs>
          <w:tab w:val="left" w:pos="1171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2.1.5. Проводит иные мероприятия в целях недопущения образования просроченной дебиторской задолженности по доходам, выявления факторов, влияющих на образование просроченной дебиторской задолженности по доходам.    </w:t>
      </w:r>
    </w:p>
    <w:p w:rsidR="00B9753D" w:rsidRDefault="00B9753D">
      <w:pPr>
        <w:pStyle w:val="15"/>
        <w:shd w:val="clear" w:color="auto" w:fill="auto"/>
        <w:tabs>
          <w:tab w:val="left" w:pos="117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753D" w:rsidRDefault="002A4E7F">
      <w:pPr>
        <w:pStyle w:val="15"/>
        <w:shd w:val="clear" w:color="auto" w:fill="auto"/>
        <w:tabs>
          <w:tab w:val="left" w:pos="316"/>
        </w:tabs>
        <w:ind w:firstLine="709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3. Мероприятия по урегулированию дебиторской задолженности по доходам в досудебном порядке </w:t>
      </w:r>
    </w:p>
    <w:p w:rsidR="00B9753D" w:rsidRDefault="00B9753D">
      <w:pPr>
        <w:pStyle w:val="15"/>
        <w:shd w:val="clear" w:color="auto" w:fill="auto"/>
        <w:tabs>
          <w:tab w:val="left" w:pos="31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753D" w:rsidRDefault="002A4E7F">
      <w:pPr>
        <w:pStyle w:val="15"/>
        <w:tabs>
          <w:tab w:val="left" w:pos="1182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3.1. Мероприятия по урегулированию дебиторской задолженности по доходам в досудебном порядке (со дня истечения срока уплаты соответствующего платежа в местный бюджет (пеней, штрафов) до начала работы по их принудительному взысканию) включают в себя:</w:t>
      </w:r>
    </w:p>
    <w:p w:rsidR="00B9753D" w:rsidRDefault="002A4E7F">
      <w:pPr>
        <w:pStyle w:val="15"/>
        <w:tabs>
          <w:tab w:val="left" w:pos="1182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3.1.1. Направление требования должнику о погашении задолженности.</w:t>
      </w:r>
    </w:p>
    <w:p w:rsidR="00B9753D" w:rsidRDefault="002A4E7F">
      <w:pPr>
        <w:pStyle w:val="15"/>
        <w:tabs>
          <w:tab w:val="left" w:pos="1182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3.1.2. Направление претензии должнику о погашении задолженности в досудебном порядке.</w:t>
      </w:r>
    </w:p>
    <w:p w:rsidR="00B9753D" w:rsidRDefault="002A4E7F">
      <w:pPr>
        <w:pStyle w:val="15"/>
        <w:tabs>
          <w:tab w:val="left" w:pos="1182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3.1.3. Рассмотрение вопроса о возможности расторжения договора (государственного контракта, соглашения),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Федерации.</w:t>
      </w:r>
    </w:p>
    <w:p w:rsidR="00B9753D" w:rsidRDefault="002A4E7F">
      <w:pPr>
        <w:pStyle w:val="15"/>
        <w:tabs>
          <w:tab w:val="left" w:pos="1182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3.2. Ответственное лицо структурного подразделения Администрации не позднее 30 дней с даты образования просроченной дебиторской задолженности проводит претензионную работу в отношении должника.</w:t>
      </w:r>
    </w:p>
    <w:p w:rsidR="00B9753D" w:rsidRDefault="002A4E7F">
      <w:pPr>
        <w:pStyle w:val="15"/>
        <w:tabs>
          <w:tab w:val="left" w:pos="1182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3.3. Требования (претензии) должны предъявляться всем должникам без исключения, вне зависимости от суммы просроченной дебиторской задолженности.</w:t>
      </w:r>
    </w:p>
    <w:p w:rsidR="00B9753D" w:rsidRDefault="002A4E7F">
      <w:pPr>
        <w:pStyle w:val="15"/>
        <w:tabs>
          <w:tab w:val="left" w:pos="1182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 случае, если направление требования (претензии) не предусмотрено условиями договора (соглашения, контракта) или по каким-либо причинам предъявление претензии не является обязательным, то по истечении 30 дней со дня образования дебиторской задолженности она подлежит взысканию в судебном порядке.</w:t>
      </w:r>
    </w:p>
    <w:p w:rsidR="00B9753D" w:rsidRDefault="002A4E7F">
      <w:pPr>
        <w:pStyle w:val="15"/>
        <w:tabs>
          <w:tab w:val="left" w:pos="1182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Требование (претензия) должно быть составлено в письменной форме в 2-х экземплярах: один остается в структурном подразделении Администрации, выполняющее полномочия администратора доходов, второй передается должнику.</w:t>
      </w:r>
    </w:p>
    <w:p w:rsidR="00B9753D" w:rsidRDefault="002A4E7F">
      <w:pPr>
        <w:pStyle w:val="15"/>
        <w:tabs>
          <w:tab w:val="left" w:pos="1182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3.4. Требование (претензия) направляется должнику по месту его нахождения: для физических лиц - по месту регистрации или месту фактического пребывания; для юридических лиц - по месту нахождения, указанному в договоре (соглашения, контракта), или месту нахождения, указанному в Едином государственном реестре юридических лиц на момент подготовки требования (претензии).</w:t>
      </w:r>
    </w:p>
    <w:p w:rsidR="00B9753D" w:rsidRDefault="002A4E7F">
      <w:pPr>
        <w:pStyle w:val="15"/>
        <w:tabs>
          <w:tab w:val="left" w:pos="1182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Требование (претензия) и прилагаемые к нему документы передаются нарочным под роспись или направляются по почте с уведомлением о вручении и описью вложения, чтобы располагать доказательствами предъявления требования (претензии).</w:t>
      </w:r>
    </w:p>
    <w:p w:rsidR="00B9753D" w:rsidRDefault="002A4E7F">
      <w:pPr>
        <w:pStyle w:val="15"/>
        <w:tabs>
          <w:tab w:val="left" w:pos="1182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3.5. Требование (претензия) должно содержать следующие данные:</w:t>
      </w:r>
    </w:p>
    <w:p w:rsidR="00B9753D" w:rsidRDefault="002A4E7F">
      <w:pPr>
        <w:pStyle w:val="15"/>
        <w:tabs>
          <w:tab w:val="left" w:pos="1182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3.5.1. Дату и место ее составления.</w:t>
      </w:r>
    </w:p>
    <w:p w:rsidR="00B9753D" w:rsidRDefault="002A4E7F">
      <w:pPr>
        <w:pStyle w:val="15"/>
        <w:tabs>
          <w:tab w:val="left" w:pos="1182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3.5.2. Наименование юридического лица (фамилию, имя, отчество индивидуального предпринимателя, физического лица) должника, адрес должника в соответствии с условиями договора (соглашения, контракта).</w:t>
      </w:r>
    </w:p>
    <w:p w:rsidR="00B9753D" w:rsidRDefault="002A4E7F">
      <w:pPr>
        <w:pStyle w:val="15"/>
        <w:tabs>
          <w:tab w:val="left" w:pos="1182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3.5.3. Наименование и реквизиты документа, являющегося основанием для начисления суммы, подлежащей уплате должником.</w:t>
      </w:r>
    </w:p>
    <w:p w:rsidR="00B9753D" w:rsidRDefault="002A4E7F">
      <w:pPr>
        <w:pStyle w:val="15"/>
        <w:tabs>
          <w:tab w:val="left" w:pos="1182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3.5.4. Период образования просроченной задолженности.</w:t>
      </w:r>
    </w:p>
    <w:p w:rsidR="00B9753D" w:rsidRDefault="002A4E7F">
      <w:pPr>
        <w:pStyle w:val="15"/>
        <w:tabs>
          <w:tab w:val="left" w:pos="1182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3.5.5. Сумму просроченной дебиторской задолженности по платежам, пени.</w:t>
      </w:r>
    </w:p>
    <w:p w:rsidR="00B9753D" w:rsidRDefault="002A4E7F">
      <w:pPr>
        <w:pStyle w:val="15"/>
        <w:tabs>
          <w:tab w:val="left" w:pos="1182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3.5.6. Сумму штрафных санкций (при их наличии).</w:t>
      </w:r>
    </w:p>
    <w:p w:rsidR="00B9753D" w:rsidRDefault="002A4E7F">
      <w:pPr>
        <w:pStyle w:val="15"/>
        <w:tabs>
          <w:tab w:val="left" w:pos="1182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3.5.7. Перечень прилагаемых документов, подтверждающих обстоятельства, изложенные в требовании (претензии).</w:t>
      </w:r>
    </w:p>
    <w:p w:rsidR="00B9753D" w:rsidRDefault="002A4E7F">
      <w:pPr>
        <w:pStyle w:val="15"/>
        <w:tabs>
          <w:tab w:val="left" w:pos="1182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3.5.8. Предложение оплатить просроченную дебиторскую задолженность в добровольном порядке в срок, установленный требованием (претензией).</w:t>
      </w:r>
    </w:p>
    <w:p w:rsidR="00B9753D" w:rsidRDefault="002A4E7F">
      <w:pPr>
        <w:pStyle w:val="15"/>
        <w:tabs>
          <w:tab w:val="left" w:pos="1182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3.5.9. Реквизиты для перечисления просроченной дебиторской задолженности.</w:t>
      </w:r>
    </w:p>
    <w:p w:rsidR="00B9753D" w:rsidRDefault="002A4E7F">
      <w:pPr>
        <w:pStyle w:val="15"/>
        <w:tabs>
          <w:tab w:val="left" w:pos="1182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3.5.10. ФИО лица, подготовившего требование (претензию).</w:t>
      </w:r>
    </w:p>
    <w:p w:rsidR="00B9753D" w:rsidRDefault="002A4E7F">
      <w:pPr>
        <w:pStyle w:val="15"/>
        <w:tabs>
          <w:tab w:val="left" w:pos="1182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3.5.11. ФИО и должность лица, которое подписывает требование (претензию).</w:t>
      </w:r>
    </w:p>
    <w:p w:rsidR="00B9753D" w:rsidRDefault="002A4E7F">
      <w:pPr>
        <w:pStyle w:val="15"/>
        <w:shd w:val="clear" w:color="auto" w:fill="auto"/>
        <w:tabs>
          <w:tab w:val="left" w:pos="1182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При добровольном исполнении обязательств в срок, указанный в требовании (претензии), претензионная работа в отношении должника прекращается.</w:t>
      </w:r>
    </w:p>
    <w:p w:rsidR="00B9753D" w:rsidRDefault="00B9753D">
      <w:pPr>
        <w:pStyle w:val="15"/>
        <w:shd w:val="clear" w:color="auto" w:fill="auto"/>
        <w:tabs>
          <w:tab w:val="left" w:pos="118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753D" w:rsidRDefault="002A4E7F">
      <w:pPr>
        <w:pStyle w:val="15"/>
        <w:tabs>
          <w:tab w:val="left" w:pos="1182"/>
        </w:tabs>
        <w:ind w:firstLine="709"/>
        <w:jc w:val="center"/>
      </w:pPr>
      <w:r>
        <w:rPr>
          <w:rFonts w:ascii="Times New Roman" w:hAnsi="Times New Roman" w:cs="Times New Roman"/>
          <w:sz w:val="28"/>
          <w:szCs w:val="28"/>
        </w:rPr>
        <w:t>4. Мероприятия по принудительному взысканию дебиторской</w:t>
      </w:r>
    </w:p>
    <w:p w:rsidR="00B9753D" w:rsidRDefault="002A4E7F">
      <w:pPr>
        <w:pStyle w:val="15"/>
        <w:shd w:val="clear" w:color="auto" w:fill="auto"/>
        <w:tabs>
          <w:tab w:val="left" w:pos="1182"/>
        </w:tabs>
        <w:ind w:firstLine="709"/>
        <w:jc w:val="center"/>
      </w:pPr>
      <w:proofErr w:type="gramStart"/>
      <w:r>
        <w:rPr>
          <w:rFonts w:ascii="Times New Roman" w:hAnsi="Times New Roman" w:cs="Times New Roman"/>
          <w:sz w:val="28"/>
          <w:szCs w:val="28"/>
        </w:rPr>
        <w:t>задолженности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доходам</w:t>
      </w:r>
    </w:p>
    <w:p w:rsidR="00B9753D" w:rsidRDefault="00B9753D">
      <w:pPr>
        <w:pStyle w:val="15"/>
        <w:shd w:val="clear" w:color="auto" w:fill="auto"/>
        <w:tabs>
          <w:tab w:val="left" w:pos="118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753D" w:rsidRDefault="002A4E7F">
      <w:pPr>
        <w:pStyle w:val="15"/>
        <w:tabs>
          <w:tab w:val="left" w:pos="1260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4.1. В случае непогашения должником в полном объеме просроченной дебиторской задолженности по истечении установленного в требовании (претензии) срока, дебиторская задолженность подлежит взысканию в судебном порядке.</w:t>
      </w:r>
    </w:p>
    <w:p w:rsidR="00B9753D" w:rsidRDefault="002A4E7F">
      <w:pPr>
        <w:spacing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4.2. Взыскание просроченной дебиторской задолженности по доходам в судебном порядке осуществляется в сроки и в порядке, установленные действующим законодательством Российской Федерации.</w:t>
      </w:r>
    </w:p>
    <w:p w:rsidR="00B9753D" w:rsidRDefault="002A4E7F">
      <w:pPr>
        <w:pStyle w:val="15"/>
        <w:tabs>
          <w:tab w:val="left" w:pos="1260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4.3. Ответственное лицо структурного подразделения Администрации в течение 10 рабочих дней с даты получения полного (частичного) отказа должника от исполнения заявленных требований или отсутствии ответа на требование (претензию) в указанный в ней срок, подготавливает и направляет материалы в Управление правового и кадрового обеспечения администрации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городского округа Фрязино (далее - Правовое управление) для подготовки искового заявления в суд. </w:t>
      </w:r>
    </w:p>
    <w:p w:rsidR="00B9753D" w:rsidRDefault="002A4E7F">
      <w:pPr>
        <w:pStyle w:val="15"/>
        <w:tabs>
          <w:tab w:val="left" w:pos="1260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Правовое управление, в соответствии с установленным законом порядке, осуществляет подготовку искового заявления и направляет в суд.</w:t>
      </w:r>
    </w:p>
    <w:p w:rsidR="00B9753D" w:rsidRDefault="002A4E7F">
      <w:pPr>
        <w:pStyle w:val="15"/>
        <w:tabs>
          <w:tab w:val="left" w:pos="1260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4.4. Перечень документов для подготовки иска:</w:t>
      </w:r>
    </w:p>
    <w:p w:rsidR="00B9753D" w:rsidRDefault="002A4E7F">
      <w:pPr>
        <w:pStyle w:val="15"/>
        <w:tabs>
          <w:tab w:val="left" w:pos="1260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4.4.1. Документы, подтверждающие обстоятельства, на которых основываются требования к должнику.</w:t>
      </w:r>
    </w:p>
    <w:p w:rsidR="00B9753D" w:rsidRDefault="002A4E7F">
      <w:pPr>
        <w:pStyle w:val="15"/>
        <w:tabs>
          <w:tab w:val="left" w:pos="1260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4.4.2. Расчет взыскиваемой или оспариваемой денежной суммы (основной долг, пени, неустойка, проценты).</w:t>
      </w:r>
    </w:p>
    <w:p w:rsidR="00B9753D" w:rsidRDefault="002A4E7F">
      <w:pPr>
        <w:pStyle w:val="15"/>
        <w:tabs>
          <w:tab w:val="left" w:pos="1260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4.4.3. Копии требований (претензий) о необходимости исполнения обязательства по уплате с доказательствами его отправки: почтовое уведомление либо иной документ, подтверждающий отправку корреспонденции.</w:t>
      </w:r>
    </w:p>
    <w:p w:rsidR="00B9753D" w:rsidRDefault="002A4E7F">
      <w:pPr>
        <w:pStyle w:val="15"/>
        <w:tabs>
          <w:tab w:val="left" w:pos="1260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4.5. При принятии судом решения о полном (частичном) отказе в удовлетворении заявленных требований, обеспечивается принятие исчерпывающих мер по обжалованию судебных актов при наличии к тому оснований.</w:t>
      </w:r>
    </w:p>
    <w:p w:rsidR="00B9753D" w:rsidRDefault="002A4E7F">
      <w:pPr>
        <w:pStyle w:val="15"/>
        <w:tabs>
          <w:tab w:val="left" w:pos="1260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4.6. В случае удовлетворения исковых требований о взыскании денежных средств с должника, Правовое управление направляет исполнительный документ соответствующему структурному подразделению Администрации для предъявления ко взысканию. </w:t>
      </w:r>
    </w:p>
    <w:p w:rsidR="00B9753D" w:rsidRDefault="002A4E7F">
      <w:pPr>
        <w:pStyle w:val="15"/>
        <w:tabs>
          <w:tab w:val="left" w:pos="1260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4.7. Структурное подразделение Администрации, направляет исполнительные документы и заявление в подразделение службы судебных приставов в течение 5-ти дней со дня получения документов для возбуждения исполнительного производства в соответствии с федеральным законом «Об исполнительном производстве». </w:t>
      </w:r>
    </w:p>
    <w:p w:rsidR="00B9753D" w:rsidRDefault="002A4E7F">
      <w:pPr>
        <w:pStyle w:val="15"/>
        <w:tabs>
          <w:tab w:val="left" w:pos="1260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Исполнительный документ о взыскании задолженности может быть направлен в банк или иную кредитную организацию. Одновременно с исполнительными документами, представляемым в банк или иную кредитную организацию, в которой осуществляется обслуживание счетов должника, направляется заявление, в котором указываются реквизиты, на который следует перечислить взысканные денежные средства;</w:t>
      </w:r>
    </w:p>
    <w:p w:rsidR="00B9753D" w:rsidRDefault="002A4E7F">
      <w:pPr>
        <w:widowControl w:val="0"/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4.8. Документы о ходе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претензионно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-исковой работы по взысканию задолженности, в том числе судебные акты, на бумажном носителе хранятся в подразделении Администрации, выполняющее функции администратора соответствующего дохода бюджета.  </w:t>
      </w:r>
    </w:p>
    <w:p w:rsidR="00B9753D" w:rsidRDefault="00B9753D">
      <w:pPr>
        <w:pStyle w:val="15"/>
        <w:tabs>
          <w:tab w:val="left" w:pos="1260"/>
        </w:tabs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753D" w:rsidRDefault="002A4E7F">
      <w:pPr>
        <w:pStyle w:val="15"/>
        <w:tabs>
          <w:tab w:val="left" w:pos="1260"/>
        </w:tabs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>5. Наблюдение за платежеспособностью должника в целях обеспечения исполнения дебиторской задолженности по доходам</w:t>
      </w:r>
    </w:p>
    <w:p w:rsidR="00B9753D" w:rsidRDefault="00B9753D">
      <w:pPr>
        <w:pStyle w:val="15"/>
        <w:tabs>
          <w:tab w:val="left" w:pos="1260"/>
        </w:tabs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753D" w:rsidRDefault="002A4E7F">
      <w:pPr>
        <w:pStyle w:val="15"/>
        <w:tabs>
          <w:tab w:val="left" w:pos="1260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5.1. На стадии принудительного исполнения службой судебных приставов судебных актов о взыскании просроченной дебиторской задолженности с должника, ответственное лицо структурного подразделения осуществляет информационное взаимодействие со службой судебных приставов, в том числе </w:t>
      </w:r>
      <w:r>
        <w:rPr>
          <w:rFonts w:ascii="Times New Roman" w:hAnsi="Times New Roman" w:cs="Times New Roman"/>
          <w:sz w:val="28"/>
          <w:szCs w:val="28"/>
        </w:rPr>
        <w:lastRenderedPageBreak/>
        <w:t>проводит следующие мероприятия:</w:t>
      </w:r>
    </w:p>
    <w:p w:rsidR="00B9753D" w:rsidRDefault="002A4E7F">
      <w:pPr>
        <w:pStyle w:val="15"/>
        <w:tabs>
          <w:tab w:val="left" w:pos="1260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5.1.1. Ведет учет исполнительных документов.</w:t>
      </w:r>
    </w:p>
    <w:p w:rsidR="00B9753D" w:rsidRDefault="002A4E7F">
      <w:pPr>
        <w:pStyle w:val="15"/>
        <w:tabs>
          <w:tab w:val="left" w:pos="1260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5.1.2. Направляет в службу судебных приставов заявления (ходатайства) о предоставлении информации о ходе исполнительного производства, в том числе:</w:t>
      </w:r>
    </w:p>
    <w:p w:rsidR="00B9753D" w:rsidRDefault="002A4E7F">
      <w:pPr>
        <w:pStyle w:val="15"/>
        <w:tabs>
          <w:tab w:val="left" w:pos="1260"/>
        </w:tabs>
        <w:ind w:firstLine="709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мероприятиях, проведенных судебным приставом-исполнителем по принудительному исполнению судебных актов на стадии исполнительного производства;</w:t>
      </w:r>
    </w:p>
    <w:p w:rsidR="00B9753D" w:rsidRDefault="002A4E7F">
      <w:pPr>
        <w:pStyle w:val="15"/>
        <w:tabs>
          <w:tab w:val="left" w:pos="1260"/>
        </w:tabs>
        <w:ind w:firstLine="709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сумме непогашенной задолженности по исполнительному документу;</w:t>
      </w:r>
    </w:p>
    <w:p w:rsidR="00B9753D" w:rsidRDefault="002A4E7F">
      <w:pPr>
        <w:pStyle w:val="15"/>
        <w:tabs>
          <w:tab w:val="left" w:pos="1260"/>
        </w:tabs>
        <w:ind w:firstLine="709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наличии данных об объявлении розыска должника, его имущества;</w:t>
      </w:r>
    </w:p>
    <w:p w:rsidR="00B9753D" w:rsidRDefault="002A4E7F">
      <w:pPr>
        <w:pStyle w:val="15"/>
        <w:tabs>
          <w:tab w:val="left" w:pos="1260"/>
        </w:tabs>
        <w:ind w:firstLine="709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изменении состояния счета/счетов должника, имуществе и правах имущественного характера должника на дату запроса.</w:t>
      </w:r>
    </w:p>
    <w:p w:rsidR="00B9753D" w:rsidRDefault="002A4E7F">
      <w:pPr>
        <w:pStyle w:val="15"/>
        <w:tabs>
          <w:tab w:val="left" w:pos="1260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5.1.3. Проводит ежеквартальную сверку результатов исполнительных производств с подразделениями службы судебных приставов.</w:t>
      </w:r>
    </w:p>
    <w:p w:rsidR="00B9753D" w:rsidRDefault="002A4E7F">
      <w:pPr>
        <w:pStyle w:val="15"/>
        <w:shd w:val="clear" w:color="auto" w:fill="auto"/>
        <w:tabs>
          <w:tab w:val="left" w:pos="1182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5.2. При оплате задолженности должником структурное подразделение Администрации, наделенное функциями администратора доходов, направляет в МКУ «Центр бюджетного сопровождения» сведения об объеме погашенной задолженности для отражения в бюджетном (бухгалтерском) учете.</w:t>
      </w:r>
    </w:p>
    <w:p w:rsidR="00B9753D" w:rsidRDefault="00B9753D">
      <w:pPr>
        <w:pStyle w:val="15"/>
        <w:shd w:val="clear" w:color="auto" w:fill="auto"/>
        <w:tabs>
          <w:tab w:val="left" w:pos="118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753D" w:rsidRDefault="002A4E7F">
      <w:pPr>
        <w:pStyle w:val="15"/>
        <w:tabs>
          <w:tab w:val="left" w:pos="1260"/>
        </w:tabs>
        <w:ind w:firstLine="709"/>
        <w:jc w:val="center"/>
      </w:pPr>
      <w:r>
        <w:rPr>
          <w:rFonts w:ascii="Times New Roman" w:hAnsi="Times New Roman" w:cs="Times New Roman"/>
          <w:sz w:val="28"/>
          <w:szCs w:val="28"/>
        </w:rPr>
        <w:t>6. Отчетность о проведении претензионной и исковой работы</w:t>
      </w:r>
    </w:p>
    <w:p w:rsidR="00B9753D" w:rsidRDefault="00B9753D">
      <w:pPr>
        <w:pStyle w:val="15"/>
        <w:tabs>
          <w:tab w:val="left" w:pos="1260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753D" w:rsidRDefault="002A4E7F">
      <w:pPr>
        <w:pStyle w:val="15"/>
        <w:shd w:val="clear" w:color="auto" w:fill="auto"/>
        <w:tabs>
          <w:tab w:val="left" w:pos="1260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6.1. МКУ «Центр бюджетного сопровождения» ежегодно до 1 февраля года, следующего за отчетным, на основании сведений, полученных от структурного подразделения Администрации «сектор по делам несовершеннолетних и защите их прав», выполняющего полномочия администратора доходов бюджета, представляет сведения о дебиторской задолженности и принимаемых мерах по ее погашению по форме R50_155 подсистемы сбора и формирования отчетности Государственной информационной системы "Региональный электронный бюджет Московской области".</w:t>
      </w:r>
    </w:p>
    <w:p w:rsidR="00B9753D" w:rsidRDefault="00B9753D">
      <w:pPr>
        <w:pStyle w:val="15"/>
        <w:shd w:val="clear" w:color="auto" w:fill="auto"/>
        <w:tabs>
          <w:tab w:val="left" w:pos="1260"/>
        </w:tabs>
        <w:ind w:firstLine="709"/>
        <w:jc w:val="both"/>
        <w:rPr>
          <w:rFonts w:ascii="Times New Roman" w:hAnsi="Times New Roman"/>
        </w:rPr>
      </w:pPr>
    </w:p>
    <w:p w:rsidR="00B9753D" w:rsidRDefault="00B9753D">
      <w:pPr>
        <w:pStyle w:val="15"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753D" w:rsidRDefault="002A4E7F">
      <w:pPr>
        <w:pStyle w:val="afa"/>
        <w:shd w:val="clear" w:color="auto" w:fill="FFFFFF"/>
        <w:spacing w:before="280" w:beforeAutospacing="0" w:after="0" w:afterAutospacing="0"/>
        <w:jc w:val="center"/>
      </w:pPr>
      <w:r>
        <w:rPr>
          <w:rStyle w:val="aa"/>
          <w:b w:val="0"/>
          <w:bCs w:val="0"/>
          <w:sz w:val="28"/>
          <w:szCs w:val="28"/>
        </w:rPr>
        <w:t>7. Перечень структурных подразделений, ответственных за работу с дебиторской задолженностью по доходам</w:t>
      </w:r>
    </w:p>
    <w:p w:rsidR="00B9753D" w:rsidRDefault="00B9753D">
      <w:pPr>
        <w:pStyle w:val="afa"/>
        <w:shd w:val="clear" w:color="auto" w:fill="FFFFFF"/>
        <w:spacing w:before="280" w:beforeAutospacing="0" w:after="0" w:afterAutospacing="0"/>
        <w:jc w:val="center"/>
        <w:rPr>
          <w:sz w:val="28"/>
          <w:szCs w:val="28"/>
        </w:rPr>
      </w:pPr>
    </w:p>
    <w:p w:rsidR="00B9753D" w:rsidRDefault="002A4E7F">
      <w:pPr>
        <w:widowControl w:val="0"/>
        <w:spacing w:line="240" w:lineRule="auto"/>
        <w:ind w:firstLine="567"/>
        <w:jc w:val="both"/>
        <w:sectPr w:rsidR="00B9753D">
          <w:pgSz w:w="11906" w:h="16838"/>
          <w:pgMar w:top="1134" w:right="567" w:bottom="1361" w:left="1701" w:header="0" w:footer="0" w:gutter="0"/>
          <w:cols w:space="720"/>
          <w:formProt w:val="0"/>
          <w:docGrid w:linePitch="24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>7.1. Структурные подразделения и подведомственные учреждения Администрации городского округа Фрязино, наделенные функциями администратора доходов бюджета Московской области, ответственные за работу с дебиторской задолженностью</w:t>
      </w:r>
      <w:r>
        <w:rPr>
          <w:rStyle w:val="aa"/>
          <w:rFonts w:ascii="Times New Roman" w:hAnsi="Times New Roman"/>
          <w:sz w:val="28"/>
          <w:szCs w:val="28"/>
        </w:rPr>
        <w:t xml:space="preserve">, </w:t>
      </w:r>
      <w:r>
        <w:rPr>
          <w:rStyle w:val="aa"/>
          <w:rFonts w:ascii="Times New Roman" w:hAnsi="Times New Roman" w:cs="Times New Roman"/>
          <w:b w:val="0"/>
          <w:sz w:val="28"/>
          <w:szCs w:val="28"/>
        </w:rPr>
        <w:t>в том числе за отражение в бюджетном учете сведений о просроченной дебиторской задолженности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ектор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делам несовершеннолетних и защите их прав. </w:t>
      </w:r>
    </w:p>
    <w:p w:rsidR="00B9753D" w:rsidRDefault="00B9753D">
      <w:pPr>
        <w:widowControl w:val="0"/>
        <w:spacing w:line="240" w:lineRule="auto"/>
        <w:jc w:val="both"/>
        <w:rPr>
          <w:rFonts w:ascii="Times New Roman" w:hAnsi="Times New Roman"/>
        </w:rPr>
      </w:pPr>
    </w:p>
    <w:p w:rsidR="00B9753D" w:rsidRDefault="002A4E7F">
      <w:pPr>
        <w:spacing w:after="0" w:line="240" w:lineRule="auto"/>
        <w:ind w:firstLine="7796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Приложение1</w:t>
      </w:r>
    </w:p>
    <w:p w:rsidR="00B9753D" w:rsidRDefault="002A4E7F">
      <w:pPr>
        <w:spacing w:after="0" w:line="240" w:lineRule="auto"/>
        <w:ind w:firstLine="7796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Регламенту реализации Администрацией городского</w:t>
      </w:r>
    </w:p>
    <w:p w:rsidR="00B9753D" w:rsidRDefault="002A4E7F">
      <w:pPr>
        <w:spacing w:after="0" w:line="240" w:lineRule="auto"/>
        <w:ind w:firstLine="7796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округа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Фрязино полномочий администратора доходов </w:t>
      </w:r>
    </w:p>
    <w:p w:rsidR="00B9753D" w:rsidRDefault="002A4E7F">
      <w:pPr>
        <w:spacing w:after="0" w:line="240" w:lineRule="auto"/>
        <w:ind w:firstLine="7796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Московской области по взысканию </w:t>
      </w:r>
    </w:p>
    <w:p w:rsidR="00B9753D" w:rsidRDefault="002A4E7F">
      <w:pPr>
        <w:spacing w:after="0" w:line="240" w:lineRule="auto"/>
        <w:ind w:firstLine="7796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дебиторской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задолженности по платежам в бюджет, </w:t>
      </w:r>
    </w:p>
    <w:p w:rsidR="00B9753D" w:rsidRDefault="002A4E7F">
      <w:pPr>
        <w:spacing w:after="0" w:line="240" w:lineRule="auto"/>
        <w:ind w:firstLine="7796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поступающих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уплаты штрафов, налагаемых</w:t>
      </w:r>
    </w:p>
    <w:p w:rsidR="00B9753D" w:rsidRDefault="002A4E7F">
      <w:pPr>
        <w:spacing w:after="0" w:line="240" w:lineRule="auto"/>
        <w:ind w:firstLine="7796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комиссией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делам несовершеннолетних и защите</w:t>
      </w:r>
    </w:p>
    <w:p w:rsidR="00B9753D" w:rsidRDefault="002A4E7F">
      <w:pPr>
        <w:spacing w:after="0" w:line="240" w:lineRule="auto"/>
        <w:ind w:firstLine="7796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</w:t>
      </w:r>
    </w:p>
    <w:p w:rsidR="00B9753D" w:rsidRDefault="00B9753D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9753D" w:rsidRDefault="00B9753D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9753D" w:rsidRDefault="002A4E7F">
      <w:pPr>
        <w:pStyle w:val="ConsPlusTitle"/>
        <w:jc w:val="center"/>
      </w:pPr>
      <w:r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:rsidR="00B9753D" w:rsidRDefault="002A4E7F">
      <w:pPr>
        <w:pStyle w:val="ConsPlusTitle"/>
        <w:jc w:val="center"/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администрируемых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доходов бюджета Московской области</w:t>
      </w:r>
    </w:p>
    <w:p w:rsidR="00B9753D" w:rsidRDefault="00B9753D">
      <w:pPr>
        <w:widowControl w:val="0"/>
        <w:spacing w:line="240" w:lineRule="auto"/>
        <w:ind w:firstLine="567"/>
        <w:jc w:val="both"/>
        <w:rPr>
          <w:rFonts w:ascii="Times New Roman" w:hAnsi="Times New Roman"/>
        </w:rPr>
      </w:pPr>
    </w:p>
    <w:tbl>
      <w:tblPr>
        <w:tblW w:w="146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060"/>
        <w:gridCol w:w="4557"/>
        <w:gridCol w:w="2803"/>
        <w:gridCol w:w="3706"/>
      </w:tblGrid>
      <w:tr w:rsidR="00B9753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3D" w:rsidRDefault="002A4E7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 п/п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3D" w:rsidRDefault="002A4E7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Код классификации доходов бюджета Московской области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3D" w:rsidRDefault="002A4E7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кода классификации доходов бюджета Московской области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3D" w:rsidRDefault="002A4E7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источника доходов бюджета Московской области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3D" w:rsidRDefault="002A4E7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Правовое основание возникновения источника доходов бюджета Московской области</w:t>
            </w:r>
          </w:p>
        </w:tc>
      </w:tr>
      <w:tr w:rsidR="00B9753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3D" w:rsidRDefault="002A4E7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3D" w:rsidRDefault="002A4E7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3D" w:rsidRDefault="002A4E7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3D" w:rsidRDefault="002A4E7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3D" w:rsidRDefault="002A4E7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B9753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3D" w:rsidRDefault="002A4E7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3D" w:rsidRDefault="002A4E7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831 1 16 01053 01 0035 140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3D" w:rsidRDefault="002A4E7F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Административные штрафы, установленные </w:t>
            </w:r>
            <w:hyperlink r:id="rId14">
              <w:r>
                <w:rPr>
                  <w:rFonts w:ascii="Times New Roman" w:eastAsia="Times New Roman" w:hAnsi="Times New Roman" w:cs="Times New Roman"/>
                  <w:color w:val="000000" w:themeColor="text1"/>
                </w:rPr>
                <w:t>главой 5</w:t>
              </w:r>
            </w:hyperlink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неисполнение родителями или иными законными представителями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несовершеннолетних обязанностей по содержанию и воспитанию несовершеннолетних)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3D" w:rsidRDefault="002A4E7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Поступление административных штрафов за неисполнение родителями или иными законными представителями несовершеннолетних обязанностей по содержанию и воспитанию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несовершеннолетних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3D" w:rsidRDefault="00D01582">
            <w:pPr>
              <w:widowControl w:val="0"/>
              <w:spacing w:line="240" w:lineRule="auto"/>
            </w:pPr>
            <w:hyperlink r:id="rId15">
              <w:r w:rsidR="002A4E7F">
                <w:rPr>
                  <w:rFonts w:ascii="Times New Roman" w:eastAsia="Times New Roman" w:hAnsi="Times New Roman" w:cs="Times New Roman"/>
                  <w:color w:val="000000" w:themeColor="text1"/>
                </w:rPr>
                <w:t>Пункт 4 статьи 46</w:t>
              </w:r>
            </w:hyperlink>
            <w:r w:rsidR="002A4E7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Бюджетного кодекса Российской Федерации; </w:t>
            </w:r>
            <w:hyperlink r:id="rId16">
              <w:r w:rsidR="002A4E7F">
                <w:rPr>
                  <w:rFonts w:ascii="Times New Roman" w:eastAsia="Times New Roman" w:hAnsi="Times New Roman" w:cs="Times New Roman"/>
                  <w:color w:val="000000" w:themeColor="text1"/>
                </w:rPr>
                <w:t>пункты 8.5</w:t>
              </w:r>
            </w:hyperlink>
            <w:r w:rsidR="002A4E7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 </w:t>
            </w:r>
            <w:hyperlink r:id="rId17">
              <w:r w:rsidR="002A4E7F">
                <w:rPr>
                  <w:rFonts w:ascii="Times New Roman" w:eastAsia="Times New Roman" w:hAnsi="Times New Roman" w:cs="Times New Roman"/>
                  <w:color w:val="000000" w:themeColor="text1"/>
                </w:rPr>
                <w:t>8.8</w:t>
              </w:r>
            </w:hyperlink>
            <w:r w:rsidR="002A4E7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приказа Министерства финансов Российской Федерации от 24.05.2022 N 82н "О Порядке формирования и применения кодов бюджетной классификации Российской Федерации, их структуре и </w:t>
            </w:r>
            <w:r w:rsidR="002A4E7F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принципах назначения";</w:t>
            </w:r>
          </w:p>
          <w:p w:rsidR="00B9753D" w:rsidRDefault="00D01582">
            <w:pPr>
              <w:widowControl w:val="0"/>
              <w:spacing w:line="240" w:lineRule="auto"/>
            </w:pPr>
            <w:hyperlink r:id="rId18">
              <w:proofErr w:type="gramStart"/>
              <w:r w:rsidR="002A4E7F">
                <w:rPr>
                  <w:rFonts w:ascii="Times New Roman" w:eastAsia="Times New Roman" w:hAnsi="Times New Roman" w:cs="Times New Roman"/>
                  <w:color w:val="000000" w:themeColor="text1"/>
                </w:rPr>
                <w:t>статья</w:t>
              </w:r>
              <w:proofErr w:type="gramEnd"/>
              <w:r w:rsidR="002A4E7F">
                <w:rPr>
                  <w:rFonts w:ascii="Times New Roman" w:eastAsia="Times New Roman" w:hAnsi="Times New Roman" w:cs="Times New Roman"/>
                  <w:color w:val="000000" w:themeColor="text1"/>
                </w:rPr>
                <w:t xml:space="preserve"> 5.35</w:t>
              </w:r>
            </w:hyperlink>
            <w:r w:rsidR="002A4E7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Кодекса Российской Федерации об административных правонарушениях</w:t>
            </w:r>
          </w:p>
        </w:tc>
      </w:tr>
      <w:tr w:rsidR="00B9753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3D" w:rsidRDefault="002A4E7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3D" w:rsidRDefault="002A4E7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831 1 16 01053 01 9000 140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3D" w:rsidRDefault="002A4E7F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Административные штрафы, установленные </w:t>
            </w:r>
            <w:hyperlink r:id="rId19">
              <w:r>
                <w:rPr>
                  <w:rFonts w:ascii="Times New Roman" w:eastAsia="Times New Roman" w:hAnsi="Times New Roman" w:cs="Times New Roman"/>
                  <w:color w:val="000000" w:themeColor="text1"/>
                </w:rPr>
                <w:t>главой 5</w:t>
              </w:r>
            </w:hyperlink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3D" w:rsidRDefault="002A4E7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Поступление административных штрафов за нарушения, посягающие на права граждан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3D" w:rsidRDefault="00D01582">
            <w:pPr>
              <w:widowControl w:val="0"/>
              <w:spacing w:line="240" w:lineRule="auto"/>
            </w:pPr>
            <w:hyperlink r:id="rId20">
              <w:r w:rsidR="002A4E7F">
                <w:rPr>
                  <w:rFonts w:ascii="Times New Roman" w:eastAsia="Times New Roman" w:hAnsi="Times New Roman" w:cs="Times New Roman"/>
                  <w:color w:val="000000" w:themeColor="text1"/>
                </w:rPr>
                <w:t>Пункт 4 статьи 46</w:t>
              </w:r>
            </w:hyperlink>
            <w:r w:rsidR="002A4E7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Бюджетного кодекса Российской Федерации; </w:t>
            </w:r>
            <w:hyperlink r:id="rId21">
              <w:r w:rsidR="002A4E7F">
                <w:rPr>
                  <w:rFonts w:ascii="Times New Roman" w:eastAsia="Times New Roman" w:hAnsi="Times New Roman" w:cs="Times New Roman"/>
                  <w:color w:val="000000" w:themeColor="text1"/>
                </w:rPr>
                <w:t>пункты 8.5</w:t>
              </w:r>
            </w:hyperlink>
            <w:r w:rsidR="002A4E7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 </w:t>
            </w:r>
            <w:hyperlink r:id="rId22">
              <w:r w:rsidR="002A4E7F">
                <w:rPr>
                  <w:rFonts w:ascii="Times New Roman" w:eastAsia="Times New Roman" w:hAnsi="Times New Roman" w:cs="Times New Roman"/>
                  <w:color w:val="000000" w:themeColor="text1"/>
                </w:rPr>
                <w:t>8.8</w:t>
              </w:r>
            </w:hyperlink>
            <w:r w:rsidR="002A4E7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приказа Министерства финансов Российской Федерации от 24.05.2022 N 82н "О Порядке формирования и применения кодов бюджетной классификации Российской Федерации, их структуре и принципах назначения";</w:t>
            </w:r>
          </w:p>
          <w:p w:rsidR="00B9753D" w:rsidRDefault="00D01582">
            <w:pPr>
              <w:widowControl w:val="0"/>
              <w:spacing w:line="240" w:lineRule="auto"/>
            </w:pPr>
            <w:hyperlink r:id="rId23">
              <w:proofErr w:type="gramStart"/>
              <w:r w:rsidR="002A4E7F">
                <w:rPr>
                  <w:rFonts w:ascii="Times New Roman" w:eastAsia="Times New Roman" w:hAnsi="Times New Roman" w:cs="Times New Roman"/>
                  <w:color w:val="000000" w:themeColor="text1"/>
                </w:rPr>
                <w:t>глава</w:t>
              </w:r>
              <w:proofErr w:type="gramEnd"/>
              <w:r w:rsidR="002A4E7F">
                <w:rPr>
                  <w:rFonts w:ascii="Times New Roman" w:eastAsia="Times New Roman" w:hAnsi="Times New Roman" w:cs="Times New Roman"/>
                  <w:color w:val="000000" w:themeColor="text1"/>
                </w:rPr>
                <w:t xml:space="preserve"> 5</w:t>
              </w:r>
            </w:hyperlink>
            <w:r w:rsidR="002A4E7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Кодекса Российской Федерации об административных правонарушениях</w:t>
            </w:r>
          </w:p>
        </w:tc>
      </w:tr>
      <w:tr w:rsidR="00B9753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3D" w:rsidRDefault="002A4E7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3D" w:rsidRDefault="002A4E7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831 1 16 01063 01 0009 140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3D" w:rsidRDefault="002A4E7F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Административные штрафы, установленные </w:t>
            </w:r>
            <w:hyperlink r:id="rId24">
              <w:r>
                <w:rPr>
                  <w:rFonts w:ascii="Times New Roman" w:eastAsia="Times New Roman" w:hAnsi="Times New Roman" w:cs="Times New Roman"/>
                  <w:color w:val="000000" w:themeColor="text1"/>
                </w:rPr>
                <w:t>главой 6</w:t>
              </w:r>
            </w:hyperlink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потребление наркотических средств или психотропных веществ без назначения врача либо новых потенциально опасных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психоактивных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веществ)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3D" w:rsidRDefault="002A4E7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Поступление административных штрафов за потребление наркотических средств или психотропных веществ без назначения врача либо новых потенциально опасных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психоактивных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веществ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3D" w:rsidRDefault="00D01582">
            <w:pPr>
              <w:widowControl w:val="0"/>
              <w:spacing w:line="240" w:lineRule="auto"/>
            </w:pPr>
            <w:hyperlink r:id="rId25">
              <w:r w:rsidR="002A4E7F">
                <w:rPr>
                  <w:rFonts w:ascii="Times New Roman" w:eastAsia="Times New Roman" w:hAnsi="Times New Roman" w:cs="Times New Roman"/>
                  <w:color w:val="000000" w:themeColor="text1"/>
                </w:rPr>
                <w:t>Пункт 4 статьи 46</w:t>
              </w:r>
            </w:hyperlink>
            <w:r w:rsidR="002A4E7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Бюджетного кодекса Российской Федерации; </w:t>
            </w:r>
            <w:hyperlink r:id="rId26">
              <w:r w:rsidR="002A4E7F">
                <w:rPr>
                  <w:rFonts w:ascii="Times New Roman" w:eastAsia="Times New Roman" w:hAnsi="Times New Roman" w:cs="Times New Roman"/>
                  <w:color w:val="000000" w:themeColor="text1"/>
                </w:rPr>
                <w:t>пункты 8.5</w:t>
              </w:r>
            </w:hyperlink>
            <w:r w:rsidR="002A4E7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 </w:t>
            </w:r>
            <w:hyperlink r:id="rId27">
              <w:r w:rsidR="002A4E7F">
                <w:rPr>
                  <w:rFonts w:ascii="Times New Roman" w:eastAsia="Times New Roman" w:hAnsi="Times New Roman" w:cs="Times New Roman"/>
                  <w:color w:val="000000" w:themeColor="text1"/>
                </w:rPr>
                <w:t>8.8</w:t>
              </w:r>
            </w:hyperlink>
            <w:r w:rsidR="002A4E7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приказа Министерства финансов Российской Федерации от 24.05.2022 N 82н "О Порядке формирования и применения кодов бюджетной классификации Российской Федерации, их структуре и принципах назначения";</w:t>
            </w:r>
          </w:p>
          <w:p w:rsidR="00B9753D" w:rsidRDefault="00D01582">
            <w:pPr>
              <w:widowControl w:val="0"/>
              <w:spacing w:line="240" w:lineRule="auto"/>
            </w:pPr>
            <w:hyperlink r:id="rId28">
              <w:proofErr w:type="gramStart"/>
              <w:r w:rsidR="002A4E7F">
                <w:rPr>
                  <w:rFonts w:ascii="Times New Roman" w:eastAsia="Times New Roman" w:hAnsi="Times New Roman" w:cs="Times New Roman"/>
                  <w:color w:val="000000" w:themeColor="text1"/>
                </w:rPr>
                <w:t>статья</w:t>
              </w:r>
              <w:proofErr w:type="gramEnd"/>
              <w:r w:rsidR="002A4E7F">
                <w:rPr>
                  <w:rFonts w:ascii="Times New Roman" w:eastAsia="Times New Roman" w:hAnsi="Times New Roman" w:cs="Times New Roman"/>
                  <w:color w:val="000000" w:themeColor="text1"/>
                </w:rPr>
                <w:t xml:space="preserve"> 6.9</w:t>
              </w:r>
            </w:hyperlink>
            <w:r w:rsidR="002A4E7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Кодекса Российской Федерации об административных</w:t>
            </w:r>
          </w:p>
          <w:p w:rsidR="00B9753D" w:rsidRDefault="002A4E7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правонарушениях</w:t>
            </w:r>
            <w:proofErr w:type="gramEnd"/>
          </w:p>
        </w:tc>
      </w:tr>
      <w:tr w:rsidR="00B9753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3D" w:rsidRDefault="0038485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3D" w:rsidRDefault="002A4E7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831 1 16 01063 01 0023 140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3D" w:rsidRDefault="002A4E7F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Административные штрафы, установленные </w:t>
            </w:r>
            <w:hyperlink r:id="rId29">
              <w:r>
                <w:rPr>
                  <w:rFonts w:ascii="Times New Roman" w:eastAsia="Times New Roman" w:hAnsi="Times New Roman" w:cs="Times New Roman"/>
                  <w:color w:val="000000" w:themeColor="text1"/>
                </w:rPr>
                <w:t>главой 6</w:t>
              </w:r>
            </w:hyperlink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вовлечение несовершеннолетнего в процесс потребления табака)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3D" w:rsidRDefault="002A4E7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Поступление административных штрафов за вовлечение несовершеннолетних в процесс потребления табака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3D" w:rsidRDefault="00D01582">
            <w:pPr>
              <w:widowControl w:val="0"/>
              <w:spacing w:line="240" w:lineRule="auto"/>
            </w:pPr>
            <w:hyperlink r:id="rId30">
              <w:r w:rsidR="002A4E7F">
                <w:rPr>
                  <w:rFonts w:ascii="Times New Roman" w:eastAsia="Times New Roman" w:hAnsi="Times New Roman" w:cs="Times New Roman"/>
                  <w:color w:val="000000" w:themeColor="text1"/>
                </w:rPr>
                <w:t>Пункт 4 статьи 46</w:t>
              </w:r>
            </w:hyperlink>
            <w:r w:rsidR="002A4E7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Бюджетного кодекса Российской Федерации; </w:t>
            </w:r>
            <w:hyperlink r:id="rId31">
              <w:r w:rsidR="002A4E7F">
                <w:rPr>
                  <w:rFonts w:ascii="Times New Roman" w:eastAsia="Times New Roman" w:hAnsi="Times New Roman" w:cs="Times New Roman"/>
                  <w:color w:val="000000" w:themeColor="text1"/>
                </w:rPr>
                <w:t>пункты 8.5</w:t>
              </w:r>
            </w:hyperlink>
            <w:r w:rsidR="002A4E7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 </w:t>
            </w:r>
            <w:hyperlink r:id="rId32">
              <w:r w:rsidR="002A4E7F">
                <w:rPr>
                  <w:rFonts w:ascii="Times New Roman" w:eastAsia="Times New Roman" w:hAnsi="Times New Roman" w:cs="Times New Roman"/>
                  <w:color w:val="000000" w:themeColor="text1"/>
                </w:rPr>
                <w:t>8.8</w:t>
              </w:r>
            </w:hyperlink>
            <w:r w:rsidR="002A4E7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приказа Министерства финансов Российской Федерации от 24.05.2022 N 82н "О Порядке формирования и применения кодов бюджетной классификации Российской Федерации, их структуре и принципах назначения";</w:t>
            </w:r>
          </w:p>
          <w:p w:rsidR="00B9753D" w:rsidRDefault="00D01582">
            <w:pPr>
              <w:widowControl w:val="0"/>
              <w:spacing w:line="240" w:lineRule="auto"/>
            </w:pPr>
            <w:hyperlink r:id="rId33">
              <w:proofErr w:type="gramStart"/>
              <w:r w:rsidR="002A4E7F">
                <w:rPr>
                  <w:rFonts w:ascii="Times New Roman" w:eastAsia="Times New Roman" w:hAnsi="Times New Roman" w:cs="Times New Roman"/>
                  <w:color w:val="000000" w:themeColor="text1"/>
                </w:rPr>
                <w:t>статья</w:t>
              </w:r>
              <w:proofErr w:type="gramEnd"/>
              <w:r w:rsidR="002A4E7F">
                <w:rPr>
                  <w:rFonts w:ascii="Times New Roman" w:eastAsia="Times New Roman" w:hAnsi="Times New Roman" w:cs="Times New Roman"/>
                  <w:color w:val="000000" w:themeColor="text1"/>
                </w:rPr>
                <w:t xml:space="preserve"> 6.23</w:t>
              </w:r>
            </w:hyperlink>
            <w:r w:rsidR="002A4E7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Кодекса Российской Федерации об административных правонарушениях</w:t>
            </w:r>
          </w:p>
        </w:tc>
      </w:tr>
      <w:tr w:rsidR="00B9753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3D" w:rsidRDefault="0038485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3D" w:rsidRDefault="002A4E7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831 1 16 01063 01 9000 140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3D" w:rsidRDefault="002A4E7F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Административные штрафы, установленные </w:t>
            </w:r>
            <w:hyperlink r:id="rId34">
              <w:r>
                <w:rPr>
                  <w:rFonts w:ascii="Times New Roman" w:eastAsia="Times New Roman" w:hAnsi="Times New Roman" w:cs="Times New Roman"/>
                  <w:color w:val="000000" w:themeColor="text1"/>
                </w:rPr>
                <w:t>главой 6</w:t>
              </w:r>
            </w:hyperlink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3D" w:rsidRDefault="002A4E7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Поступление административных штрафов за 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3D" w:rsidRDefault="00D01582">
            <w:pPr>
              <w:widowControl w:val="0"/>
              <w:spacing w:line="240" w:lineRule="auto"/>
            </w:pPr>
            <w:hyperlink r:id="rId35">
              <w:r w:rsidR="002A4E7F">
                <w:rPr>
                  <w:rFonts w:ascii="Times New Roman" w:eastAsia="Times New Roman" w:hAnsi="Times New Roman" w:cs="Times New Roman"/>
                  <w:color w:val="000000" w:themeColor="text1"/>
                </w:rPr>
                <w:t>Пункт 4 статьи 46</w:t>
              </w:r>
            </w:hyperlink>
            <w:r w:rsidR="002A4E7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Бюджетного кодекса Российской Федерации; </w:t>
            </w:r>
            <w:hyperlink r:id="rId36">
              <w:r w:rsidR="002A4E7F">
                <w:rPr>
                  <w:rFonts w:ascii="Times New Roman" w:eastAsia="Times New Roman" w:hAnsi="Times New Roman" w:cs="Times New Roman"/>
                  <w:color w:val="000000" w:themeColor="text1"/>
                </w:rPr>
                <w:t>пункты 8.5</w:t>
              </w:r>
            </w:hyperlink>
            <w:r w:rsidR="002A4E7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 </w:t>
            </w:r>
            <w:hyperlink r:id="rId37">
              <w:r w:rsidR="002A4E7F">
                <w:rPr>
                  <w:rFonts w:ascii="Times New Roman" w:eastAsia="Times New Roman" w:hAnsi="Times New Roman" w:cs="Times New Roman"/>
                  <w:color w:val="000000" w:themeColor="text1"/>
                </w:rPr>
                <w:t>8.8</w:t>
              </w:r>
            </w:hyperlink>
            <w:r w:rsidR="002A4E7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приказа Министерства финансов Российской Федерации от 24.05.2022 N 82н "О Порядке формирования и применения кодов бюджетной классификации Российской Федерации, их структуре и принципах назначения";</w:t>
            </w:r>
          </w:p>
          <w:p w:rsidR="00B9753D" w:rsidRDefault="00D01582">
            <w:pPr>
              <w:widowControl w:val="0"/>
              <w:spacing w:line="240" w:lineRule="auto"/>
            </w:pPr>
            <w:hyperlink r:id="rId38">
              <w:proofErr w:type="gramStart"/>
              <w:r w:rsidR="002A4E7F">
                <w:rPr>
                  <w:rFonts w:ascii="Times New Roman" w:eastAsia="Times New Roman" w:hAnsi="Times New Roman" w:cs="Times New Roman"/>
                  <w:color w:val="000000" w:themeColor="text1"/>
                </w:rPr>
                <w:t>глава</w:t>
              </w:r>
              <w:proofErr w:type="gramEnd"/>
              <w:r w:rsidR="002A4E7F">
                <w:rPr>
                  <w:rFonts w:ascii="Times New Roman" w:eastAsia="Times New Roman" w:hAnsi="Times New Roman" w:cs="Times New Roman"/>
                  <w:color w:val="000000" w:themeColor="text1"/>
                </w:rPr>
                <w:t xml:space="preserve"> 6</w:t>
              </w:r>
            </w:hyperlink>
            <w:r w:rsidR="002A4E7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Кодекса Российской Федерации об административных правонарушениях</w:t>
            </w:r>
          </w:p>
        </w:tc>
      </w:tr>
      <w:tr w:rsidR="00B9753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3D" w:rsidRDefault="0038485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3D" w:rsidRDefault="002A4E7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831 1 16 01073 01 0017 140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3D" w:rsidRDefault="002A4E7F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Административные штрафы, установленные </w:t>
            </w:r>
            <w:hyperlink r:id="rId39">
              <w:r>
                <w:rPr>
                  <w:rFonts w:ascii="Times New Roman" w:eastAsia="Times New Roman" w:hAnsi="Times New Roman" w:cs="Times New Roman"/>
                  <w:color w:val="000000" w:themeColor="text1"/>
                </w:rPr>
                <w:t>главой 7</w:t>
              </w:r>
            </w:hyperlink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Кодекса Российской Федерации об административных правонарушениях, за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уничтожение или повреждение чужого имущества)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3D" w:rsidRDefault="002A4E7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Поступление административных штрафов за уничтожение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или повреждение чужого имущества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3D" w:rsidRDefault="00D01582">
            <w:pPr>
              <w:widowControl w:val="0"/>
              <w:spacing w:line="240" w:lineRule="auto"/>
            </w:pPr>
            <w:hyperlink r:id="rId40">
              <w:r w:rsidR="002A4E7F">
                <w:rPr>
                  <w:rFonts w:ascii="Times New Roman" w:eastAsia="Times New Roman" w:hAnsi="Times New Roman" w:cs="Times New Roman"/>
                  <w:color w:val="000000" w:themeColor="text1"/>
                </w:rPr>
                <w:t>Пункт 4 статьи 46</w:t>
              </w:r>
            </w:hyperlink>
            <w:r w:rsidR="002A4E7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Бюджетного кодекса Российской Федерации; </w:t>
            </w:r>
            <w:hyperlink r:id="rId41">
              <w:r w:rsidR="002A4E7F">
                <w:rPr>
                  <w:rFonts w:ascii="Times New Roman" w:eastAsia="Times New Roman" w:hAnsi="Times New Roman" w:cs="Times New Roman"/>
                  <w:color w:val="000000" w:themeColor="text1"/>
                </w:rPr>
                <w:t>пункты 8.5</w:t>
              </w:r>
            </w:hyperlink>
            <w:r w:rsidR="002A4E7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 </w:t>
            </w:r>
            <w:hyperlink r:id="rId42">
              <w:r w:rsidR="002A4E7F">
                <w:rPr>
                  <w:rFonts w:ascii="Times New Roman" w:eastAsia="Times New Roman" w:hAnsi="Times New Roman" w:cs="Times New Roman"/>
                  <w:color w:val="000000" w:themeColor="text1"/>
                </w:rPr>
                <w:t>8.8</w:t>
              </w:r>
            </w:hyperlink>
            <w:r w:rsidR="002A4E7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приказа </w:t>
            </w:r>
            <w:r w:rsidR="002A4E7F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Министерства финансов Российской Федерации от 24.05.2022 N 82н "О Порядке формирования и применения кодов бюджетной классификации Российской Федерации, их структуре и принципах назначения";</w:t>
            </w:r>
          </w:p>
          <w:p w:rsidR="00B9753D" w:rsidRDefault="00D01582">
            <w:pPr>
              <w:widowControl w:val="0"/>
              <w:spacing w:line="240" w:lineRule="auto"/>
            </w:pPr>
            <w:hyperlink r:id="rId43">
              <w:proofErr w:type="gramStart"/>
              <w:r w:rsidR="002A4E7F">
                <w:rPr>
                  <w:rFonts w:ascii="Times New Roman" w:eastAsia="Times New Roman" w:hAnsi="Times New Roman" w:cs="Times New Roman"/>
                  <w:color w:val="000000" w:themeColor="text1"/>
                </w:rPr>
                <w:t>статья</w:t>
              </w:r>
              <w:proofErr w:type="gramEnd"/>
              <w:r w:rsidR="002A4E7F">
                <w:rPr>
                  <w:rFonts w:ascii="Times New Roman" w:eastAsia="Times New Roman" w:hAnsi="Times New Roman" w:cs="Times New Roman"/>
                  <w:color w:val="000000" w:themeColor="text1"/>
                </w:rPr>
                <w:t xml:space="preserve"> 7.17</w:t>
              </w:r>
            </w:hyperlink>
            <w:r w:rsidR="002A4E7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Кодекса Российской Федерации об административных правонарушениях</w:t>
            </w:r>
          </w:p>
        </w:tc>
      </w:tr>
      <w:tr w:rsidR="00B9753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3D" w:rsidRDefault="0038485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3D" w:rsidRDefault="002A4E7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831 1 16 01073 01 0027 140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3D" w:rsidRDefault="002A4E7F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Административные штрафы, установленные </w:t>
            </w:r>
            <w:hyperlink r:id="rId44">
              <w:r>
                <w:rPr>
                  <w:rFonts w:ascii="Times New Roman" w:eastAsia="Times New Roman" w:hAnsi="Times New Roman" w:cs="Times New Roman"/>
                  <w:color w:val="000000" w:themeColor="text1"/>
                </w:rPr>
                <w:t>главой 7</w:t>
              </w:r>
            </w:hyperlink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3D" w:rsidRDefault="002A4E7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Поступление административных штрафов за мелкое хищение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3D" w:rsidRDefault="00D01582">
            <w:pPr>
              <w:widowControl w:val="0"/>
              <w:spacing w:line="240" w:lineRule="auto"/>
            </w:pPr>
            <w:hyperlink r:id="rId45">
              <w:r w:rsidR="002A4E7F">
                <w:rPr>
                  <w:rFonts w:ascii="Times New Roman" w:eastAsia="Times New Roman" w:hAnsi="Times New Roman" w:cs="Times New Roman"/>
                  <w:color w:val="000000" w:themeColor="text1"/>
                </w:rPr>
                <w:t>Пункт 4 статьи 46</w:t>
              </w:r>
            </w:hyperlink>
            <w:r w:rsidR="002A4E7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Бюджетного кодекса Российской Федерации от 31.07.1998 N 145-ФЗ; </w:t>
            </w:r>
            <w:hyperlink r:id="rId46">
              <w:r w:rsidR="002A4E7F">
                <w:rPr>
                  <w:rFonts w:ascii="Times New Roman" w:eastAsia="Times New Roman" w:hAnsi="Times New Roman" w:cs="Times New Roman"/>
                  <w:color w:val="000000" w:themeColor="text1"/>
                </w:rPr>
                <w:t>пункты 8.5</w:t>
              </w:r>
            </w:hyperlink>
            <w:r w:rsidR="002A4E7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 </w:t>
            </w:r>
            <w:hyperlink r:id="rId47">
              <w:r w:rsidR="002A4E7F">
                <w:rPr>
                  <w:rFonts w:ascii="Times New Roman" w:eastAsia="Times New Roman" w:hAnsi="Times New Roman" w:cs="Times New Roman"/>
                  <w:color w:val="000000" w:themeColor="text1"/>
                </w:rPr>
                <w:t>8.8</w:t>
              </w:r>
            </w:hyperlink>
            <w:r w:rsidR="002A4E7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приказа Министерства финансов Российской Федерации от 24.05.2022 N 82н "О Порядке формирования и применения кодов бюджетной классификации Российской Федерации, их структуре и принципах назначения"; </w:t>
            </w:r>
            <w:hyperlink r:id="rId48">
              <w:r w:rsidR="002A4E7F">
                <w:rPr>
                  <w:rFonts w:ascii="Times New Roman" w:eastAsia="Times New Roman" w:hAnsi="Times New Roman" w:cs="Times New Roman"/>
                  <w:color w:val="000000" w:themeColor="text1"/>
                </w:rPr>
                <w:t>статья 7.27</w:t>
              </w:r>
            </w:hyperlink>
            <w:r w:rsidR="002A4E7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Кодекса Российской Федерации об административных правонарушениях</w:t>
            </w:r>
          </w:p>
        </w:tc>
      </w:tr>
      <w:tr w:rsidR="00B9753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3D" w:rsidRDefault="0038485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3D" w:rsidRDefault="002A4E7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831 1 16 01073 01 9000 140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3D" w:rsidRDefault="002A4E7F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Административные штрафы, установленные </w:t>
            </w:r>
            <w:hyperlink r:id="rId49">
              <w:r>
                <w:rPr>
                  <w:rFonts w:ascii="Times New Roman" w:eastAsia="Times New Roman" w:hAnsi="Times New Roman" w:cs="Times New Roman"/>
                  <w:color w:val="000000" w:themeColor="text1"/>
                </w:rPr>
                <w:t>главой 7</w:t>
              </w:r>
            </w:hyperlink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3D" w:rsidRDefault="002A4E7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Поступление административных штрафов за нарушения в области охраны собственности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3D" w:rsidRDefault="00D01582">
            <w:pPr>
              <w:widowControl w:val="0"/>
              <w:spacing w:line="240" w:lineRule="auto"/>
            </w:pPr>
            <w:hyperlink r:id="rId50">
              <w:r w:rsidR="002A4E7F">
                <w:rPr>
                  <w:rFonts w:ascii="Times New Roman" w:eastAsia="Times New Roman" w:hAnsi="Times New Roman" w:cs="Times New Roman"/>
                  <w:color w:val="000000" w:themeColor="text1"/>
                </w:rPr>
                <w:t>Пункт 4 статьи 46</w:t>
              </w:r>
            </w:hyperlink>
            <w:r w:rsidR="002A4E7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Бюджетного кодекса Российской Федерации; </w:t>
            </w:r>
            <w:hyperlink r:id="rId51">
              <w:r w:rsidR="002A4E7F">
                <w:rPr>
                  <w:rFonts w:ascii="Times New Roman" w:eastAsia="Times New Roman" w:hAnsi="Times New Roman" w:cs="Times New Roman"/>
                  <w:color w:val="000000" w:themeColor="text1"/>
                </w:rPr>
                <w:t>пункты 8.5</w:t>
              </w:r>
            </w:hyperlink>
            <w:r w:rsidR="002A4E7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 </w:t>
            </w:r>
            <w:hyperlink r:id="rId52">
              <w:r w:rsidR="002A4E7F">
                <w:rPr>
                  <w:rFonts w:ascii="Times New Roman" w:eastAsia="Times New Roman" w:hAnsi="Times New Roman" w:cs="Times New Roman"/>
                  <w:color w:val="000000" w:themeColor="text1"/>
                </w:rPr>
                <w:t>8.8</w:t>
              </w:r>
            </w:hyperlink>
            <w:r w:rsidR="002A4E7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приказа Министерства финансов Российской Федерации от 24.05.2022 N 82н "О Порядке формирования и применения кодов бюджетной классификации Российской Федерации, их структуре и принципах назначения";</w:t>
            </w:r>
          </w:p>
          <w:p w:rsidR="00B9753D" w:rsidRDefault="00D01582">
            <w:pPr>
              <w:widowControl w:val="0"/>
              <w:spacing w:line="240" w:lineRule="auto"/>
            </w:pPr>
            <w:hyperlink r:id="rId53">
              <w:proofErr w:type="gramStart"/>
              <w:r w:rsidR="002A4E7F">
                <w:rPr>
                  <w:rFonts w:ascii="Times New Roman" w:eastAsia="Times New Roman" w:hAnsi="Times New Roman" w:cs="Times New Roman"/>
                  <w:color w:val="000000" w:themeColor="text1"/>
                </w:rPr>
                <w:t>глава</w:t>
              </w:r>
              <w:proofErr w:type="gramEnd"/>
              <w:r w:rsidR="002A4E7F">
                <w:rPr>
                  <w:rFonts w:ascii="Times New Roman" w:eastAsia="Times New Roman" w:hAnsi="Times New Roman" w:cs="Times New Roman"/>
                  <w:color w:val="000000" w:themeColor="text1"/>
                </w:rPr>
                <w:t xml:space="preserve"> 7</w:t>
              </w:r>
            </w:hyperlink>
            <w:r w:rsidR="002A4E7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Кодекса Российской Федерации об административных правонарушениях</w:t>
            </w:r>
          </w:p>
        </w:tc>
      </w:tr>
      <w:tr w:rsidR="00B9753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3D" w:rsidRDefault="0038485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3D" w:rsidRDefault="002A4E7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831 1 16 01083 01 9000 140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3D" w:rsidRDefault="002A4E7F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Административные штрафы, установленные </w:t>
            </w:r>
            <w:hyperlink r:id="rId54">
              <w:r>
                <w:rPr>
                  <w:rFonts w:ascii="Times New Roman" w:eastAsia="Times New Roman" w:hAnsi="Times New Roman" w:cs="Times New Roman"/>
                  <w:color w:val="000000" w:themeColor="text1"/>
                </w:rPr>
                <w:t>главой 8</w:t>
              </w:r>
            </w:hyperlink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3D" w:rsidRDefault="002A4E7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Поступление административных штрафов за нарушения в области охраны окружающей среды и природопользования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3D" w:rsidRDefault="00D01582">
            <w:pPr>
              <w:widowControl w:val="0"/>
              <w:spacing w:line="240" w:lineRule="auto"/>
            </w:pPr>
            <w:hyperlink r:id="rId55">
              <w:r w:rsidR="002A4E7F">
                <w:rPr>
                  <w:rFonts w:ascii="Times New Roman" w:eastAsia="Times New Roman" w:hAnsi="Times New Roman" w:cs="Times New Roman"/>
                  <w:color w:val="000000" w:themeColor="text1"/>
                </w:rPr>
                <w:t>Пункт 4 статьи 46</w:t>
              </w:r>
            </w:hyperlink>
            <w:r w:rsidR="002A4E7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Бюджетного кодекса Российской Федерации от 31.07.1998 N 145-ФЗ; </w:t>
            </w:r>
            <w:hyperlink r:id="rId56">
              <w:r w:rsidR="002A4E7F">
                <w:rPr>
                  <w:rFonts w:ascii="Times New Roman" w:eastAsia="Times New Roman" w:hAnsi="Times New Roman" w:cs="Times New Roman"/>
                  <w:color w:val="000000" w:themeColor="text1"/>
                </w:rPr>
                <w:t>пункты 8.5</w:t>
              </w:r>
            </w:hyperlink>
            <w:r w:rsidR="002A4E7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 </w:t>
            </w:r>
            <w:hyperlink r:id="rId57">
              <w:r w:rsidR="002A4E7F">
                <w:rPr>
                  <w:rFonts w:ascii="Times New Roman" w:eastAsia="Times New Roman" w:hAnsi="Times New Roman" w:cs="Times New Roman"/>
                  <w:color w:val="000000" w:themeColor="text1"/>
                </w:rPr>
                <w:t>8.8</w:t>
              </w:r>
            </w:hyperlink>
            <w:r w:rsidR="002A4E7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приказа Министерства финансов Российской Федерации от 24.05.2022 N 82н "О Порядке формирования и применения кодов бюджетной классификации Российской Федерации, их структуре и принципах назначения"; </w:t>
            </w:r>
            <w:hyperlink r:id="rId58">
              <w:r w:rsidR="002A4E7F">
                <w:rPr>
                  <w:rFonts w:ascii="Times New Roman" w:eastAsia="Times New Roman" w:hAnsi="Times New Roman" w:cs="Times New Roman"/>
                  <w:color w:val="000000" w:themeColor="text1"/>
                </w:rPr>
                <w:t>статья 8.32</w:t>
              </w:r>
            </w:hyperlink>
            <w:r w:rsidR="002A4E7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Кодекса Российской Федерации об административных правонарушениях</w:t>
            </w:r>
          </w:p>
        </w:tc>
      </w:tr>
      <w:tr w:rsidR="00B9753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3D" w:rsidRDefault="0038485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3D" w:rsidRDefault="002A4E7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831 1 16 01093 01 9000 140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3D" w:rsidRDefault="002A4E7F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Административные штрафы, установленные </w:t>
            </w:r>
            <w:hyperlink r:id="rId59">
              <w:r>
                <w:rPr>
                  <w:rFonts w:ascii="Times New Roman" w:eastAsia="Times New Roman" w:hAnsi="Times New Roman" w:cs="Times New Roman"/>
                  <w:color w:val="000000" w:themeColor="text1"/>
                </w:rPr>
                <w:t>главой 9</w:t>
              </w:r>
            </w:hyperlink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3D" w:rsidRDefault="002A4E7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Поступление административных штрафов за нарушения в промышленности, строительстве и энергетике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3D" w:rsidRDefault="00D01582">
            <w:pPr>
              <w:widowControl w:val="0"/>
              <w:spacing w:line="240" w:lineRule="auto"/>
            </w:pPr>
            <w:hyperlink r:id="rId60">
              <w:r w:rsidR="002A4E7F">
                <w:rPr>
                  <w:rFonts w:ascii="Times New Roman" w:eastAsia="Times New Roman" w:hAnsi="Times New Roman" w:cs="Times New Roman"/>
                  <w:color w:val="000000" w:themeColor="text1"/>
                </w:rPr>
                <w:t>Пункт 4 статьи 46</w:t>
              </w:r>
            </w:hyperlink>
            <w:r w:rsidR="002A4E7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Бюджетного кодекса Российской Федерации, </w:t>
            </w:r>
            <w:hyperlink r:id="rId61">
              <w:r w:rsidR="002A4E7F">
                <w:rPr>
                  <w:rFonts w:ascii="Times New Roman" w:eastAsia="Times New Roman" w:hAnsi="Times New Roman" w:cs="Times New Roman"/>
                  <w:color w:val="000000" w:themeColor="text1"/>
                </w:rPr>
                <w:t>пункты 8.5</w:t>
              </w:r>
            </w:hyperlink>
            <w:r w:rsidR="002A4E7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 </w:t>
            </w:r>
            <w:hyperlink r:id="rId62">
              <w:r w:rsidR="002A4E7F">
                <w:rPr>
                  <w:rFonts w:ascii="Times New Roman" w:eastAsia="Times New Roman" w:hAnsi="Times New Roman" w:cs="Times New Roman"/>
                  <w:color w:val="000000" w:themeColor="text1"/>
                </w:rPr>
                <w:t>8.8</w:t>
              </w:r>
            </w:hyperlink>
            <w:r w:rsidR="002A4E7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приказа Министерства финансов Российской Федерации от 24.05.2022 N 82н "О Порядке формирования и применения кодов бюджетной классификации Российской Федерации,</w:t>
            </w:r>
          </w:p>
          <w:p w:rsidR="00B9753D" w:rsidRDefault="002A4E7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структуре и принципах назначения";</w:t>
            </w:r>
          </w:p>
          <w:p w:rsidR="00B9753D" w:rsidRDefault="00D01582">
            <w:pPr>
              <w:widowControl w:val="0"/>
              <w:spacing w:line="240" w:lineRule="auto"/>
            </w:pPr>
            <w:hyperlink r:id="rId63">
              <w:proofErr w:type="gramStart"/>
              <w:r w:rsidR="002A4E7F">
                <w:rPr>
                  <w:rFonts w:ascii="Times New Roman" w:eastAsia="Times New Roman" w:hAnsi="Times New Roman" w:cs="Times New Roman"/>
                  <w:color w:val="000000" w:themeColor="text1"/>
                </w:rPr>
                <w:t>статья</w:t>
              </w:r>
              <w:proofErr w:type="gramEnd"/>
              <w:r w:rsidR="002A4E7F">
                <w:rPr>
                  <w:rFonts w:ascii="Times New Roman" w:eastAsia="Times New Roman" w:hAnsi="Times New Roman" w:cs="Times New Roman"/>
                  <w:color w:val="000000" w:themeColor="text1"/>
                </w:rPr>
                <w:t xml:space="preserve"> 9.7</w:t>
              </w:r>
            </w:hyperlink>
            <w:r w:rsidR="002A4E7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Кодекса Российской Федерации об административных правонарушениях</w:t>
            </w:r>
          </w:p>
        </w:tc>
      </w:tr>
      <w:tr w:rsidR="00B9753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3D" w:rsidRDefault="0038485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11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3D" w:rsidRDefault="002A4E7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831 1 1601113 01 9000 140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3D" w:rsidRDefault="002A4E7F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Административные штрафы, установленные </w:t>
            </w:r>
            <w:hyperlink r:id="rId64">
              <w:r>
                <w:rPr>
                  <w:rFonts w:ascii="Times New Roman" w:eastAsia="Times New Roman" w:hAnsi="Times New Roman" w:cs="Times New Roman"/>
                  <w:color w:val="000000" w:themeColor="text1"/>
                </w:rPr>
                <w:t>главой 11</w:t>
              </w:r>
            </w:hyperlink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3D" w:rsidRDefault="002A4E7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Поступление административных штрафов за нарушения на транспорте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3D" w:rsidRDefault="00D01582">
            <w:pPr>
              <w:widowControl w:val="0"/>
              <w:spacing w:line="240" w:lineRule="auto"/>
            </w:pPr>
            <w:hyperlink r:id="rId65">
              <w:r w:rsidR="002A4E7F">
                <w:rPr>
                  <w:rFonts w:ascii="Times New Roman" w:eastAsia="Times New Roman" w:hAnsi="Times New Roman" w:cs="Times New Roman"/>
                  <w:color w:val="000000" w:themeColor="text1"/>
                </w:rPr>
                <w:t>Пункт 4 статьи 46</w:t>
              </w:r>
            </w:hyperlink>
            <w:r w:rsidR="002A4E7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Бюджетного кодекса Российской Федерации;</w:t>
            </w:r>
          </w:p>
          <w:p w:rsidR="00B9753D" w:rsidRDefault="00D01582">
            <w:pPr>
              <w:widowControl w:val="0"/>
              <w:spacing w:line="240" w:lineRule="auto"/>
            </w:pPr>
            <w:hyperlink r:id="rId66">
              <w:proofErr w:type="gramStart"/>
              <w:r w:rsidR="002A4E7F">
                <w:rPr>
                  <w:rFonts w:ascii="Times New Roman" w:eastAsia="Times New Roman" w:hAnsi="Times New Roman" w:cs="Times New Roman"/>
                  <w:color w:val="000000" w:themeColor="text1"/>
                </w:rPr>
                <w:t>пункты</w:t>
              </w:r>
              <w:proofErr w:type="gramEnd"/>
              <w:r w:rsidR="002A4E7F">
                <w:rPr>
                  <w:rFonts w:ascii="Times New Roman" w:eastAsia="Times New Roman" w:hAnsi="Times New Roman" w:cs="Times New Roman"/>
                  <w:color w:val="000000" w:themeColor="text1"/>
                </w:rPr>
                <w:t xml:space="preserve"> 8.5</w:t>
              </w:r>
            </w:hyperlink>
            <w:r w:rsidR="002A4E7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 </w:t>
            </w:r>
            <w:hyperlink r:id="rId67">
              <w:r w:rsidR="002A4E7F">
                <w:rPr>
                  <w:rFonts w:ascii="Times New Roman" w:eastAsia="Times New Roman" w:hAnsi="Times New Roman" w:cs="Times New Roman"/>
                  <w:color w:val="000000" w:themeColor="text1"/>
                </w:rPr>
                <w:t>8.8</w:t>
              </w:r>
            </w:hyperlink>
            <w:r w:rsidR="002A4E7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приказа Министерства финансов Российской Федерации от 24.05.2022 N 82н "О Порядке формирования и применения кодов бюджетной классификации Российской Федерации, их структуре и принципах назначения";</w:t>
            </w:r>
          </w:p>
          <w:p w:rsidR="00B9753D" w:rsidRDefault="00D01582">
            <w:pPr>
              <w:widowControl w:val="0"/>
              <w:spacing w:line="240" w:lineRule="auto"/>
            </w:pPr>
            <w:hyperlink r:id="rId68">
              <w:proofErr w:type="gramStart"/>
              <w:r w:rsidR="002A4E7F">
                <w:rPr>
                  <w:rFonts w:ascii="Times New Roman" w:eastAsia="Times New Roman" w:hAnsi="Times New Roman" w:cs="Times New Roman"/>
                  <w:color w:val="000000" w:themeColor="text1"/>
                </w:rPr>
                <w:t>глава</w:t>
              </w:r>
              <w:proofErr w:type="gramEnd"/>
              <w:r w:rsidR="002A4E7F">
                <w:rPr>
                  <w:rFonts w:ascii="Times New Roman" w:eastAsia="Times New Roman" w:hAnsi="Times New Roman" w:cs="Times New Roman"/>
                  <w:color w:val="000000" w:themeColor="text1"/>
                </w:rPr>
                <w:t xml:space="preserve"> 11</w:t>
              </w:r>
            </w:hyperlink>
            <w:r w:rsidR="002A4E7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Кодекса Российской Федерации об административных правонарушениях от 30.12.2001 N 195-ФЗ</w:t>
            </w:r>
          </w:p>
        </w:tc>
      </w:tr>
      <w:tr w:rsidR="00B9753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3D" w:rsidRDefault="0038485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3D" w:rsidRDefault="002A4E7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831 1 16 01123 01 0001 140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3D" w:rsidRDefault="002A4E7F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Административные штрафы, установленные </w:t>
            </w:r>
            <w:hyperlink r:id="rId69">
              <w:r>
                <w:rPr>
                  <w:rFonts w:ascii="Times New Roman" w:eastAsia="Times New Roman" w:hAnsi="Times New Roman" w:cs="Times New Roman"/>
                  <w:color w:val="000000" w:themeColor="text1"/>
                </w:rPr>
                <w:t>главой 12</w:t>
              </w:r>
            </w:hyperlink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3D" w:rsidRDefault="002A4E7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Поступление административных штрафов за нарушения в области дорожного движения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3D" w:rsidRDefault="00D01582">
            <w:pPr>
              <w:widowControl w:val="0"/>
              <w:spacing w:line="240" w:lineRule="auto"/>
            </w:pPr>
            <w:hyperlink r:id="rId70">
              <w:r w:rsidR="002A4E7F">
                <w:rPr>
                  <w:rFonts w:ascii="Times New Roman" w:eastAsia="Times New Roman" w:hAnsi="Times New Roman" w:cs="Times New Roman"/>
                  <w:color w:val="000000" w:themeColor="text1"/>
                </w:rPr>
                <w:t>Пункт 4 статьи 46</w:t>
              </w:r>
            </w:hyperlink>
            <w:r w:rsidR="002A4E7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Бюджетного кодекса Российской Федерации;</w:t>
            </w:r>
          </w:p>
          <w:p w:rsidR="00B9753D" w:rsidRDefault="00D01582">
            <w:pPr>
              <w:widowControl w:val="0"/>
              <w:spacing w:line="240" w:lineRule="auto"/>
            </w:pPr>
            <w:hyperlink r:id="rId71">
              <w:proofErr w:type="gramStart"/>
              <w:r w:rsidR="002A4E7F">
                <w:rPr>
                  <w:rFonts w:ascii="Times New Roman" w:eastAsia="Times New Roman" w:hAnsi="Times New Roman" w:cs="Times New Roman"/>
                  <w:color w:val="000000" w:themeColor="text1"/>
                </w:rPr>
                <w:t>пункты</w:t>
              </w:r>
              <w:proofErr w:type="gramEnd"/>
              <w:r w:rsidR="002A4E7F">
                <w:rPr>
                  <w:rFonts w:ascii="Times New Roman" w:eastAsia="Times New Roman" w:hAnsi="Times New Roman" w:cs="Times New Roman"/>
                  <w:color w:val="000000" w:themeColor="text1"/>
                </w:rPr>
                <w:t xml:space="preserve"> 8.5</w:t>
              </w:r>
            </w:hyperlink>
            <w:r w:rsidR="002A4E7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 </w:t>
            </w:r>
            <w:hyperlink r:id="rId72">
              <w:r w:rsidR="002A4E7F">
                <w:rPr>
                  <w:rFonts w:ascii="Times New Roman" w:eastAsia="Times New Roman" w:hAnsi="Times New Roman" w:cs="Times New Roman"/>
                  <w:color w:val="000000" w:themeColor="text1"/>
                </w:rPr>
                <w:t>8.8</w:t>
              </w:r>
            </w:hyperlink>
            <w:r w:rsidR="002A4E7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приказа Министерства финансов Российской Федерации от 24.05.2022 N 82н "О Порядке формирования и применения кодов бюджетной классификации Российской Федерации, их структуре и принципах назначения"; </w:t>
            </w:r>
            <w:hyperlink r:id="rId73">
              <w:r w:rsidR="002A4E7F">
                <w:rPr>
                  <w:rFonts w:ascii="Times New Roman" w:eastAsia="Times New Roman" w:hAnsi="Times New Roman" w:cs="Times New Roman"/>
                  <w:color w:val="000000" w:themeColor="text1"/>
                </w:rPr>
                <w:t>статья 12.29</w:t>
              </w:r>
            </w:hyperlink>
            <w:r w:rsidR="002A4E7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Кодекса Российской Федерации об административных правонарушениях</w:t>
            </w:r>
          </w:p>
        </w:tc>
      </w:tr>
      <w:tr w:rsidR="00B9753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3D" w:rsidRDefault="0038485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3D" w:rsidRDefault="002A4E7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831 1 16 01133 01 9000 140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3D" w:rsidRDefault="002A4E7F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Административные штрафы, установленные </w:t>
            </w:r>
            <w:hyperlink r:id="rId74">
              <w:r>
                <w:rPr>
                  <w:rFonts w:ascii="Times New Roman" w:eastAsia="Times New Roman" w:hAnsi="Times New Roman" w:cs="Times New Roman"/>
                  <w:color w:val="000000" w:themeColor="text1"/>
                </w:rPr>
                <w:t>главой 13</w:t>
              </w:r>
            </w:hyperlink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судьями, комиссиями по делам несовершеннолетних и защите их прав (иные штрафы)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3D" w:rsidRDefault="002A4E7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Поступление административных штрафов за нарушения в области связи и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информации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3D" w:rsidRDefault="00D01582">
            <w:pPr>
              <w:widowControl w:val="0"/>
              <w:spacing w:line="240" w:lineRule="auto"/>
            </w:pPr>
            <w:hyperlink r:id="rId75">
              <w:r w:rsidR="002A4E7F">
                <w:rPr>
                  <w:rFonts w:ascii="Times New Roman" w:eastAsia="Times New Roman" w:hAnsi="Times New Roman" w:cs="Times New Roman"/>
                  <w:color w:val="000000" w:themeColor="text1"/>
                </w:rPr>
                <w:t>Пункт 4 статьи 46</w:t>
              </w:r>
            </w:hyperlink>
            <w:r w:rsidR="002A4E7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Бюджетного кодекса Российской Федерации; </w:t>
            </w:r>
            <w:hyperlink r:id="rId76">
              <w:r w:rsidR="002A4E7F">
                <w:rPr>
                  <w:rFonts w:ascii="Times New Roman" w:eastAsia="Times New Roman" w:hAnsi="Times New Roman" w:cs="Times New Roman"/>
                  <w:color w:val="000000" w:themeColor="text1"/>
                </w:rPr>
                <w:t>пункты 8.5</w:t>
              </w:r>
            </w:hyperlink>
            <w:r w:rsidR="002A4E7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 </w:t>
            </w:r>
            <w:hyperlink r:id="rId77">
              <w:r w:rsidR="002A4E7F">
                <w:rPr>
                  <w:rFonts w:ascii="Times New Roman" w:eastAsia="Times New Roman" w:hAnsi="Times New Roman" w:cs="Times New Roman"/>
                  <w:color w:val="000000" w:themeColor="text1"/>
                </w:rPr>
                <w:t>8.8</w:t>
              </w:r>
            </w:hyperlink>
            <w:r w:rsidR="002A4E7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приказа Министерства финансов Российской Федерации от 24.05.2022 N 82н "О </w:t>
            </w:r>
            <w:r w:rsidR="002A4E7F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Порядке формирования и применения кодов бюджетной классификации Российской Федерации, их структуре и принципах назначения";</w:t>
            </w:r>
          </w:p>
          <w:p w:rsidR="00B9753D" w:rsidRDefault="00D01582">
            <w:pPr>
              <w:widowControl w:val="0"/>
              <w:spacing w:line="240" w:lineRule="auto"/>
            </w:pPr>
            <w:hyperlink r:id="rId78">
              <w:proofErr w:type="gramStart"/>
              <w:r w:rsidR="002A4E7F">
                <w:rPr>
                  <w:rFonts w:ascii="Times New Roman" w:eastAsia="Times New Roman" w:hAnsi="Times New Roman" w:cs="Times New Roman"/>
                  <w:color w:val="000000" w:themeColor="text1"/>
                </w:rPr>
                <w:t>статья</w:t>
              </w:r>
              <w:proofErr w:type="gramEnd"/>
              <w:r w:rsidR="002A4E7F">
                <w:rPr>
                  <w:rFonts w:ascii="Times New Roman" w:eastAsia="Times New Roman" w:hAnsi="Times New Roman" w:cs="Times New Roman"/>
                  <w:color w:val="000000" w:themeColor="text1"/>
                </w:rPr>
                <w:t xml:space="preserve"> 13.24</w:t>
              </w:r>
            </w:hyperlink>
            <w:r w:rsidR="002A4E7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Кодекса Российской Федерации об административных</w:t>
            </w:r>
          </w:p>
          <w:p w:rsidR="00B9753D" w:rsidRDefault="002A4E7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правонарушениях</w:t>
            </w:r>
            <w:proofErr w:type="gramEnd"/>
          </w:p>
        </w:tc>
      </w:tr>
      <w:tr w:rsidR="00B9753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3D" w:rsidRDefault="0038485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14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3D" w:rsidRDefault="002A4E7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831 1 16 01143 01 9000 140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3D" w:rsidRDefault="002A4E7F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Административные штрафы, установленные </w:t>
            </w:r>
            <w:hyperlink r:id="rId79">
              <w:r>
                <w:rPr>
                  <w:rFonts w:ascii="Times New Roman" w:eastAsia="Times New Roman" w:hAnsi="Times New Roman" w:cs="Times New Roman"/>
                  <w:color w:val="000000" w:themeColor="text1"/>
                </w:rPr>
                <w:t>главой 14</w:t>
              </w:r>
            </w:hyperlink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3D" w:rsidRDefault="002A4E7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Поступление административных штрафов за 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3D" w:rsidRDefault="00D01582">
            <w:pPr>
              <w:widowControl w:val="0"/>
              <w:spacing w:line="240" w:lineRule="auto"/>
            </w:pPr>
            <w:hyperlink r:id="rId80">
              <w:r w:rsidR="002A4E7F">
                <w:rPr>
                  <w:rFonts w:ascii="Times New Roman" w:eastAsia="Times New Roman" w:hAnsi="Times New Roman" w:cs="Times New Roman"/>
                  <w:color w:val="000000" w:themeColor="text1"/>
                </w:rPr>
                <w:t>Пункт 4 статьи 46</w:t>
              </w:r>
            </w:hyperlink>
            <w:r w:rsidR="002A4E7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Бюджетного кодекса Российской Федерации; </w:t>
            </w:r>
            <w:hyperlink r:id="rId81">
              <w:r w:rsidR="002A4E7F">
                <w:rPr>
                  <w:rFonts w:ascii="Times New Roman" w:eastAsia="Times New Roman" w:hAnsi="Times New Roman" w:cs="Times New Roman"/>
                  <w:color w:val="000000" w:themeColor="text1"/>
                </w:rPr>
                <w:t>пункты 8.5</w:t>
              </w:r>
            </w:hyperlink>
            <w:r w:rsidR="002A4E7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 </w:t>
            </w:r>
            <w:hyperlink r:id="rId82">
              <w:r w:rsidR="002A4E7F">
                <w:rPr>
                  <w:rFonts w:ascii="Times New Roman" w:eastAsia="Times New Roman" w:hAnsi="Times New Roman" w:cs="Times New Roman"/>
                  <w:color w:val="000000" w:themeColor="text1"/>
                </w:rPr>
                <w:t>8.8</w:t>
              </w:r>
            </w:hyperlink>
            <w:r w:rsidR="002A4E7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приказа Министерства финансов Российской Федерации от 24.05.2022 N 82н "О Порядке формирования и применения кодов бюджетной классификации Российской Федерации, их структуре и принципах назначения";</w:t>
            </w:r>
          </w:p>
          <w:p w:rsidR="00B9753D" w:rsidRDefault="00D01582">
            <w:pPr>
              <w:widowControl w:val="0"/>
              <w:spacing w:line="240" w:lineRule="auto"/>
            </w:pPr>
            <w:hyperlink r:id="rId83">
              <w:proofErr w:type="gramStart"/>
              <w:r w:rsidR="002A4E7F">
                <w:rPr>
                  <w:rFonts w:ascii="Times New Roman" w:eastAsia="Times New Roman" w:hAnsi="Times New Roman" w:cs="Times New Roman"/>
                  <w:color w:val="000000" w:themeColor="text1"/>
                </w:rPr>
                <w:t>статья</w:t>
              </w:r>
              <w:proofErr w:type="gramEnd"/>
              <w:r w:rsidR="002A4E7F">
                <w:rPr>
                  <w:rFonts w:ascii="Times New Roman" w:eastAsia="Times New Roman" w:hAnsi="Times New Roman" w:cs="Times New Roman"/>
                  <w:color w:val="000000" w:themeColor="text1"/>
                </w:rPr>
                <w:t xml:space="preserve"> 14.2</w:t>
              </w:r>
            </w:hyperlink>
            <w:r w:rsidR="002A4E7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Кодекса Российской Федерации об административных</w:t>
            </w:r>
          </w:p>
          <w:p w:rsidR="00B9753D" w:rsidRDefault="002A4E7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правонарушениях</w:t>
            </w:r>
            <w:proofErr w:type="gramEnd"/>
          </w:p>
        </w:tc>
      </w:tr>
      <w:tr w:rsidR="00B9753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3D" w:rsidRDefault="0038485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3D" w:rsidRDefault="002A4E7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831 1 16 01183 01 0000 140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3D" w:rsidRDefault="002A4E7F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Административные штрафы, установленные </w:t>
            </w:r>
            <w:hyperlink r:id="rId84">
              <w:r>
                <w:rPr>
                  <w:rFonts w:ascii="Times New Roman" w:eastAsia="Times New Roman" w:hAnsi="Times New Roman" w:cs="Times New Roman"/>
                  <w:color w:val="000000" w:themeColor="text1"/>
                </w:rPr>
                <w:t>главой 18</w:t>
              </w:r>
            </w:hyperlink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комиссиями по делам несовершеннолетних и защите их прав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3D" w:rsidRDefault="002A4E7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Поступление административных штрафов за нарушения в области защиты государственной границы Российской Федерации и обеспечения режима пребывания иностранных граждан или лиц без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гражданства на территории Российской Федерации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3D" w:rsidRDefault="00D01582">
            <w:pPr>
              <w:widowControl w:val="0"/>
              <w:spacing w:line="240" w:lineRule="auto"/>
            </w:pPr>
            <w:hyperlink r:id="rId85">
              <w:r w:rsidR="002A4E7F">
                <w:rPr>
                  <w:rFonts w:ascii="Times New Roman" w:eastAsia="Times New Roman" w:hAnsi="Times New Roman" w:cs="Times New Roman"/>
                  <w:color w:val="000000" w:themeColor="text1"/>
                </w:rPr>
                <w:t>Пункт 4 статьи 46</w:t>
              </w:r>
            </w:hyperlink>
            <w:r w:rsidR="002A4E7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Бюджетного кодекса Российской Федерации; </w:t>
            </w:r>
            <w:hyperlink r:id="rId86">
              <w:r w:rsidR="002A4E7F">
                <w:rPr>
                  <w:rFonts w:ascii="Times New Roman" w:eastAsia="Times New Roman" w:hAnsi="Times New Roman" w:cs="Times New Roman"/>
                  <w:color w:val="000000" w:themeColor="text1"/>
                </w:rPr>
                <w:t>пункты 8.5</w:t>
              </w:r>
            </w:hyperlink>
            <w:r w:rsidR="002A4E7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 </w:t>
            </w:r>
            <w:hyperlink r:id="rId87">
              <w:r w:rsidR="002A4E7F">
                <w:rPr>
                  <w:rFonts w:ascii="Times New Roman" w:eastAsia="Times New Roman" w:hAnsi="Times New Roman" w:cs="Times New Roman"/>
                  <w:color w:val="000000" w:themeColor="text1"/>
                </w:rPr>
                <w:t>8.8</w:t>
              </w:r>
            </w:hyperlink>
            <w:r w:rsidR="002A4E7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приказа Министерства финансов Российской Федерации от 24.05.2022 N 82н "О Порядке формирования и применения кодов бюджетной классификации Российской Федерации, их структуре и </w:t>
            </w:r>
            <w:r w:rsidR="002A4E7F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принципах назначения";</w:t>
            </w:r>
          </w:p>
          <w:p w:rsidR="00B9753D" w:rsidRDefault="00D01582">
            <w:pPr>
              <w:widowControl w:val="0"/>
              <w:spacing w:line="240" w:lineRule="auto"/>
            </w:pPr>
            <w:hyperlink r:id="rId88">
              <w:proofErr w:type="gramStart"/>
              <w:r w:rsidR="002A4E7F">
                <w:rPr>
                  <w:rFonts w:ascii="Times New Roman" w:eastAsia="Times New Roman" w:hAnsi="Times New Roman" w:cs="Times New Roman"/>
                  <w:color w:val="000000" w:themeColor="text1"/>
                </w:rPr>
                <w:t>статья</w:t>
              </w:r>
              <w:proofErr w:type="gramEnd"/>
              <w:r w:rsidR="002A4E7F">
                <w:rPr>
                  <w:rFonts w:ascii="Times New Roman" w:eastAsia="Times New Roman" w:hAnsi="Times New Roman" w:cs="Times New Roman"/>
                  <w:color w:val="000000" w:themeColor="text1"/>
                </w:rPr>
                <w:t xml:space="preserve"> 18.8</w:t>
              </w:r>
            </w:hyperlink>
            <w:r w:rsidR="002A4E7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Кодекса Российской Федерации об административных правонарушениях</w:t>
            </w:r>
          </w:p>
        </w:tc>
      </w:tr>
      <w:tr w:rsidR="00B9753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3D" w:rsidRDefault="0038485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16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3D" w:rsidRDefault="002A4E7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831 1 16 01193 01 9000 140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3D" w:rsidRDefault="002A4E7F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Административные штрафы, установленные </w:t>
            </w:r>
            <w:hyperlink r:id="rId89">
              <w:r>
                <w:rPr>
                  <w:rFonts w:ascii="Times New Roman" w:eastAsia="Times New Roman" w:hAnsi="Times New Roman" w:cs="Times New Roman"/>
                  <w:color w:val="000000" w:themeColor="text1"/>
                </w:rPr>
                <w:t>главой 19</w:t>
              </w:r>
            </w:hyperlink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3D" w:rsidRDefault="002A4E7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Поступление административных штрафов за нарушения порядка управления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3D" w:rsidRDefault="00D01582">
            <w:pPr>
              <w:widowControl w:val="0"/>
              <w:spacing w:line="240" w:lineRule="auto"/>
            </w:pPr>
            <w:hyperlink r:id="rId90">
              <w:r w:rsidR="002A4E7F">
                <w:rPr>
                  <w:rFonts w:ascii="Times New Roman" w:eastAsia="Times New Roman" w:hAnsi="Times New Roman" w:cs="Times New Roman"/>
                  <w:color w:val="000000" w:themeColor="text1"/>
                </w:rPr>
                <w:t>Пункт 4 статьи 46</w:t>
              </w:r>
            </w:hyperlink>
            <w:r w:rsidR="002A4E7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Бюджетного кодекса Российской Федерации;</w:t>
            </w:r>
          </w:p>
          <w:p w:rsidR="00B9753D" w:rsidRDefault="00D01582">
            <w:pPr>
              <w:widowControl w:val="0"/>
              <w:spacing w:line="240" w:lineRule="auto"/>
            </w:pPr>
            <w:hyperlink r:id="rId91">
              <w:proofErr w:type="gramStart"/>
              <w:r w:rsidR="002A4E7F">
                <w:rPr>
                  <w:rFonts w:ascii="Times New Roman" w:eastAsia="Times New Roman" w:hAnsi="Times New Roman" w:cs="Times New Roman"/>
                  <w:color w:val="000000" w:themeColor="text1"/>
                </w:rPr>
                <w:t>пункты</w:t>
              </w:r>
              <w:proofErr w:type="gramEnd"/>
              <w:r w:rsidR="002A4E7F">
                <w:rPr>
                  <w:rFonts w:ascii="Times New Roman" w:eastAsia="Times New Roman" w:hAnsi="Times New Roman" w:cs="Times New Roman"/>
                  <w:color w:val="000000" w:themeColor="text1"/>
                </w:rPr>
                <w:t xml:space="preserve"> 8.5</w:t>
              </w:r>
            </w:hyperlink>
            <w:r w:rsidR="002A4E7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 </w:t>
            </w:r>
            <w:hyperlink r:id="rId92">
              <w:r w:rsidR="002A4E7F">
                <w:rPr>
                  <w:rFonts w:ascii="Times New Roman" w:eastAsia="Times New Roman" w:hAnsi="Times New Roman" w:cs="Times New Roman"/>
                  <w:color w:val="000000" w:themeColor="text1"/>
                </w:rPr>
                <w:t>8.8</w:t>
              </w:r>
            </w:hyperlink>
            <w:r w:rsidR="002A4E7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приказа Министерства финансов Российской Федерации от 24.05.2022 N 82н "О Порядке формирования и применения кодов бюджетной классификации Российской Федерации, их структуре и принципах назначения";</w:t>
            </w:r>
          </w:p>
          <w:p w:rsidR="00B9753D" w:rsidRDefault="00D01582">
            <w:pPr>
              <w:widowControl w:val="0"/>
              <w:spacing w:line="240" w:lineRule="auto"/>
            </w:pPr>
            <w:hyperlink r:id="rId93">
              <w:proofErr w:type="gramStart"/>
              <w:r w:rsidR="002A4E7F">
                <w:rPr>
                  <w:rFonts w:ascii="Times New Roman" w:eastAsia="Times New Roman" w:hAnsi="Times New Roman" w:cs="Times New Roman"/>
                  <w:color w:val="000000" w:themeColor="text1"/>
                </w:rPr>
                <w:t>статья</w:t>
              </w:r>
              <w:proofErr w:type="gramEnd"/>
              <w:r w:rsidR="002A4E7F">
                <w:rPr>
                  <w:rFonts w:ascii="Times New Roman" w:eastAsia="Times New Roman" w:hAnsi="Times New Roman" w:cs="Times New Roman"/>
                  <w:color w:val="000000" w:themeColor="text1"/>
                </w:rPr>
                <w:t xml:space="preserve"> 19.13</w:t>
              </w:r>
            </w:hyperlink>
            <w:r w:rsidR="002A4E7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Кодекса Российской Федерации об административных правонарушениях</w:t>
            </w:r>
          </w:p>
        </w:tc>
      </w:tr>
      <w:tr w:rsidR="00B9753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3D" w:rsidRDefault="0038485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3D" w:rsidRDefault="002A4E7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831 1 16 01203 01 0021 140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3D" w:rsidRDefault="002A4E7F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Административные штрафы, установленные </w:t>
            </w:r>
            <w:hyperlink r:id="rId94">
              <w:r>
                <w:rPr>
                  <w:rFonts w:ascii="Times New Roman" w:eastAsia="Times New Roman" w:hAnsi="Times New Roman" w:cs="Times New Roman"/>
                  <w:color w:val="000000" w:themeColor="text1"/>
                </w:rPr>
                <w:t>главой 20</w:t>
              </w:r>
            </w:hyperlink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3D" w:rsidRDefault="002A4E7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Поступление административных штрафов за появление в общественных местах в состоянии опьянения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3D" w:rsidRDefault="00D01582">
            <w:pPr>
              <w:widowControl w:val="0"/>
              <w:spacing w:line="240" w:lineRule="auto"/>
            </w:pPr>
            <w:hyperlink r:id="rId95">
              <w:r w:rsidR="002A4E7F">
                <w:rPr>
                  <w:rFonts w:ascii="Times New Roman" w:eastAsia="Times New Roman" w:hAnsi="Times New Roman" w:cs="Times New Roman"/>
                  <w:color w:val="000000" w:themeColor="text1"/>
                </w:rPr>
                <w:t>Пункт 4 статьи 46</w:t>
              </w:r>
            </w:hyperlink>
            <w:r w:rsidR="002A4E7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Бюджетного кодекса Российской Федерации; </w:t>
            </w:r>
            <w:hyperlink r:id="rId96">
              <w:r w:rsidR="002A4E7F">
                <w:rPr>
                  <w:rFonts w:ascii="Times New Roman" w:eastAsia="Times New Roman" w:hAnsi="Times New Roman" w:cs="Times New Roman"/>
                  <w:color w:val="000000" w:themeColor="text1"/>
                </w:rPr>
                <w:t>пункты 8.5</w:t>
              </w:r>
            </w:hyperlink>
            <w:r w:rsidR="002A4E7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 </w:t>
            </w:r>
            <w:hyperlink r:id="rId97">
              <w:r w:rsidR="002A4E7F">
                <w:rPr>
                  <w:rFonts w:ascii="Times New Roman" w:eastAsia="Times New Roman" w:hAnsi="Times New Roman" w:cs="Times New Roman"/>
                  <w:color w:val="000000" w:themeColor="text1"/>
                </w:rPr>
                <w:t>8.8</w:t>
              </w:r>
            </w:hyperlink>
            <w:r w:rsidR="002A4E7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приказа Министерства финансов Российской Федерации от 24.05.2022 N 82н "О Порядке формирования и применения кодов бюджетной классификации Российской Федерации, их структуре и принципах назначения"; </w:t>
            </w:r>
            <w:hyperlink r:id="rId98">
              <w:r w:rsidR="002A4E7F">
                <w:rPr>
                  <w:rFonts w:ascii="Times New Roman" w:eastAsia="Times New Roman" w:hAnsi="Times New Roman" w:cs="Times New Roman"/>
                  <w:color w:val="000000" w:themeColor="text1"/>
                </w:rPr>
                <w:t>статья 20.21</w:t>
              </w:r>
            </w:hyperlink>
            <w:r w:rsidR="002A4E7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Кодекса Российской Федерации об административных правонарушениях</w:t>
            </w:r>
          </w:p>
        </w:tc>
      </w:tr>
      <w:tr w:rsidR="00B9753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3D" w:rsidRDefault="0038485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18</w:t>
            </w:r>
            <w:bookmarkStart w:id="1" w:name="_GoBack"/>
            <w:bookmarkEnd w:id="1"/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3D" w:rsidRDefault="002A4E7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831 1 16 01203 01 9000 140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3D" w:rsidRDefault="002A4E7F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Административные штрафы, установленные </w:t>
            </w:r>
            <w:hyperlink r:id="rId99">
              <w:r>
                <w:rPr>
                  <w:rFonts w:ascii="Times New Roman" w:eastAsia="Times New Roman" w:hAnsi="Times New Roman" w:cs="Times New Roman"/>
                  <w:color w:val="000000" w:themeColor="text1"/>
                </w:rPr>
                <w:t>главой 20</w:t>
              </w:r>
            </w:hyperlink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3D" w:rsidRDefault="002A4E7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Поступление административных штрафов за нарушения общественного порядка и общественной безопасности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3D" w:rsidRDefault="00D01582">
            <w:pPr>
              <w:widowControl w:val="0"/>
              <w:spacing w:line="240" w:lineRule="auto"/>
            </w:pPr>
            <w:hyperlink r:id="rId100">
              <w:r w:rsidR="002A4E7F">
                <w:rPr>
                  <w:rFonts w:ascii="Times New Roman" w:eastAsia="Times New Roman" w:hAnsi="Times New Roman" w:cs="Times New Roman"/>
                  <w:color w:val="000000" w:themeColor="text1"/>
                </w:rPr>
                <w:t>Пункт 4 статьи 46</w:t>
              </w:r>
            </w:hyperlink>
            <w:r w:rsidR="002A4E7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Бюджетного кодекса Российской Федерации; </w:t>
            </w:r>
            <w:hyperlink r:id="rId101">
              <w:r w:rsidR="002A4E7F">
                <w:rPr>
                  <w:rFonts w:ascii="Times New Roman" w:eastAsia="Times New Roman" w:hAnsi="Times New Roman" w:cs="Times New Roman"/>
                  <w:color w:val="000000" w:themeColor="text1"/>
                </w:rPr>
                <w:t>пункты 8.5</w:t>
              </w:r>
            </w:hyperlink>
            <w:r w:rsidR="002A4E7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 </w:t>
            </w:r>
            <w:hyperlink r:id="rId102">
              <w:r w:rsidR="002A4E7F">
                <w:rPr>
                  <w:rFonts w:ascii="Times New Roman" w:eastAsia="Times New Roman" w:hAnsi="Times New Roman" w:cs="Times New Roman"/>
                  <w:color w:val="000000" w:themeColor="text1"/>
                </w:rPr>
                <w:t>8.8</w:t>
              </w:r>
            </w:hyperlink>
            <w:r w:rsidR="002A4E7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приказа Министерства финансов Российской Федерации от 24.05.2022 N 82н "О Порядке формирования и применения кодов бюджетной классификации Российской Федерации, их структуре и принципах назначения";</w:t>
            </w:r>
          </w:p>
          <w:p w:rsidR="00B9753D" w:rsidRDefault="00D01582">
            <w:pPr>
              <w:widowControl w:val="0"/>
              <w:spacing w:line="240" w:lineRule="auto"/>
            </w:pPr>
            <w:hyperlink r:id="rId103">
              <w:proofErr w:type="gramStart"/>
              <w:r w:rsidR="002A4E7F">
                <w:rPr>
                  <w:rFonts w:ascii="Times New Roman" w:eastAsia="Times New Roman" w:hAnsi="Times New Roman" w:cs="Times New Roman"/>
                  <w:color w:val="000000" w:themeColor="text1"/>
                </w:rPr>
                <w:t>глава</w:t>
              </w:r>
              <w:proofErr w:type="gramEnd"/>
              <w:r w:rsidR="002A4E7F">
                <w:rPr>
                  <w:rFonts w:ascii="Times New Roman" w:eastAsia="Times New Roman" w:hAnsi="Times New Roman" w:cs="Times New Roman"/>
                  <w:color w:val="000000" w:themeColor="text1"/>
                </w:rPr>
                <w:t xml:space="preserve"> 20</w:t>
              </w:r>
            </w:hyperlink>
            <w:r w:rsidR="002A4E7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Кодекса Российской Федерации об административных правонарушениях</w:t>
            </w:r>
          </w:p>
        </w:tc>
      </w:tr>
    </w:tbl>
    <w:p w:rsidR="00B9753D" w:rsidRDefault="00B9753D">
      <w:pPr>
        <w:widowControl w:val="0"/>
        <w:spacing w:line="240" w:lineRule="auto"/>
        <w:ind w:firstLine="567"/>
        <w:jc w:val="both"/>
        <w:rPr>
          <w:rFonts w:ascii="Times New Roman" w:hAnsi="Times New Roman"/>
          <w:color w:val="000000" w:themeColor="text1"/>
        </w:rPr>
      </w:pPr>
    </w:p>
    <w:p w:rsidR="00B9753D" w:rsidRDefault="00B9753D">
      <w:pPr>
        <w:spacing w:before="60" w:line="240" w:lineRule="auto"/>
      </w:pPr>
    </w:p>
    <w:sectPr w:rsidR="00B9753D">
      <w:headerReference w:type="default" r:id="rId104"/>
      <w:pgSz w:w="16838" w:h="11906" w:orient="landscape"/>
      <w:pgMar w:top="1701" w:right="1134" w:bottom="567" w:left="1134" w:header="0" w:footer="0" w:gutter="0"/>
      <w:cols w:space="720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582" w:rsidRDefault="00D01582">
      <w:pPr>
        <w:spacing w:after="0" w:line="240" w:lineRule="auto"/>
      </w:pPr>
      <w:r>
        <w:separator/>
      </w:r>
    </w:p>
  </w:endnote>
  <w:endnote w:type="continuationSeparator" w:id="0">
    <w:p w:rsidR="00D01582" w:rsidRDefault="00D01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582" w:rsidRDefault="00D01582">
      <w:pPr>
        <w:spacing w:after="0" w:line="240" w:lineRule="auto"/>
      </w:pPr>
      <w:r>
        <w:separator/>
      </w:r>
    </w:p>
  </w:footnote>
  <w:footnote w:type="continuationSeparator" w:id="0">
    <w:p w:rsidR="00D01582" w:rsidRDefault="00D01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0591268"/>
      <w:docPartObj>
        <w:docPartGallery w:val="Page Numbers (Top of Page)"/>
        <w:docPartUnique/>
      </w:docPartObj>
    </w:sdtPr>
    <w:sdtEndPr/>
    <w:sdtContent>
      <w:p w:rsidR="00B9753D" w:rsidRDefault="002A4E7F">
        <w:pPr>
          <w:pStyle w:val="ab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384852">
          <w:rPr>
            <w:noProof/>
          </w:rPr>
          <w:t>16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27E39D7"/>
    <w:multiLevelType w:val="multilevel"/>
    <w:tmpl w:val="5CB031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44A2519"/>
    <w:multiLevelType w:val="multilevel"/>
    <w:tmpl w:val="E09C792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3">
    <w:nsid w:val="74110C1F"/>
    <w:multiLevelType w:val="multilevel"/>
    <w:tmpl w:val="872080BE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4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007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367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6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27" w:hanging="21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53D"/>
    <w:rsid w:val="00076CA9"/>
    <w:rsid w:val="002A4E7F"/>
    <w:rsid w:val="00384852"/>
    <w:rsid w:val="005F7239"/>
    <w:rsid w:val="007C6A8B"/>
    <w:rsid w:val="0099613D"/>
    <w:rsid w:val="00B9753D"/>
    <w:rsid w:val="00D0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9ADE40-D8DA-43AB-80B1-0A495890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uiPriority w:val="9"/>
    <w:qFormat/>
    <w:rsid w:val="0067205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zh-CN"/>
    </w:rPr>
  </w:style>
  <w:style w:type="paragraph" w:styleId="2">
    <w:name w:val="heading 2"/>
    <w:basedOn w:val="20"/>
    <w:uiPriority w:val="9"/>
    <w:qFormat/>
    <w:pPr>
      <w:outlineLvl w:val="1"/>
    </w:pPr>
  </w:style>
  <w:style w:type="paragraph" w:styleId="3">
    <w:name w:val="heading 3"/>
    <w:basedOn w:val="a"/>
    <w:link w:val="30"/>
    <w:uiPriority w:val="9"/>
    <w:qFormat/>
    <w:rsid w:val="00672057"/>
    <w:pPr>
      <w:keepNext/>
      <w:spacing w:before="60"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4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Текст выноски Знак1"/>
    <w:basedOn w:val="a0"/>
    <w:link w:val="a3"/>
    <w:uiPriority w:val="9"/>
    <w:qFormat/>
    <w:rsid w:val="00672057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qFormat/>
    <w:rsid w:val="00672057"/>
    <w:rPr>
      <w:rFonts w:ascii="Times New Roman" w:eastAsia="Times New Roman" w:hAnsi="Times New Roman" w:cs="Times New Roman"/>
      <w:b/>
      <w:bCs/>
      <w:sz w:val="44"/>
      <w:szCs w:val="24"/>
      <w:lang w:eastAsia="zh-CN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B27537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a0"/>
    <w:qFormat/>
    <w:rsid w:val="00B275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uiPriority w:val="99"/>
    <w:qFormat/>
    <w:rsid w:val="00B275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qFormat/>
    <w:rsid w:val="00B275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uiPriority w:val="99"/>
    <w:qFormat/>
    <w:rsid w:val="00B27537"/>
  </w:style>
  <w:style w:type="character" w:customStyle="1" w:styleId="a8">
    <w:name w:val="Основной текст_"/>
    <w:basedOn w:val="a0"/>
    <w:qFormat/>
    <w:rsid w:val="00B27537"/>
    <w:rPr>
      <w:rFonts w:ascii="Arial" w:eastAsia="Arial" w:hAnsi="Arial" w:cs="Arial"/>
      <w:shd w:val="clear" w:color="auto" w:fill="FFFFFF"/>
    </w:rPr>
  </w:style>
  <w:style w:type="character" w:styleId="a9">
    <w:name w:val="line number"/>
    <w:basedOn w:val="a0"/>
    <w:uiPriority w:val="99"/>
    <w:semiHidden/>
    <w:unhideWhenUsed/>
    <w:qFormat/>
    <w:rsid w:val="00B27537"/>
  </w:style>
  <w:style w:type="character" w:styleId="aa">
    <w:name w:val="Strong"/>
    <w:basedOn w:val="a0"/>
    <w:uiPriority w:val="22"/>
    <w:qFormat/>
    <w:rsid w:val="00B27537"/>
    <w:rPr>
      <w:b/>
      <w:bCs/>
    </w:rPr>
  </w:style>
  <w:style w:type="character" w:customStyle="1" w:styleId="ConsPlusNormal">
    <w:name w:val="ConsPlusNormal Знак"/>
    <w:qFormat/>
    <w:locked/>
    <w:rsid w:val="00B27537"/>
    <w:rPr>
      <w:rFonts w:ascii="Arial" w:eastAsia="Times New Roman" w:hAnsi="Arial" w:cs="Arial"/>
      <w:sz w:val="20"/>
      <w:szCs w:val="20"/>
    </w:rPr>
  </w:style>
  <w:style w:type="character" w:customStyle="1" w:styleId="210">
    <w:name w:val="Основной текст с отступом 2 Знак1"/>
    <w:basedOn w:val="a0"/>
    <w:link w:val="22"/>
    <w:uiPriority w:val="9"/>
    <w:qFormat/>
    <w:rsid w:val="00B2753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1">
    <w:name w:val="Верхний колонтитул Знак1"/>
    <w:basedOn w:val="a0"/>
    <w:link w:val="ab"/>
    <w:uiPriority w:val="99"/>
    <w:semiHidden/>
    <w:qFormat/>
    <w:rsid w:val="00B2753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3">
    <w:name w:val="Нижний колонтитул Знак2"/>
    <w:basedOn w:val="a0"/>
    <w:link w:val="ac"/>
    <w:uiPriority w:val="99"/>
    <w:qFormat/>
    <w:rsid w:val="00B275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2"/>
    <w:basedOn w:val="a0"/>
    <w:link w:val="210"/>
    <w:uiPriority w:val="99"/>
    <w:semiHidden/>
    <w:qFormat/>
    <w:rsid w:val="00B27537"/>
    <w:rPr>
      <w:rFonts w:ascii="Calibri" w:eastAsia="Calibri" w:hAnsi="Calibri"/>
      <w:color w:val="00000A"/>
      <w:sz w:val="22"/>
    </w:rPr>
  </w:style>
  <w:style w:type="character" w:customStyle="1" w:styleId="12">
    <w:name w:val="Нижний колонтитул Знак1"/>
    <w:basedOn w:val="a0"/>
    <w:uiPriority w:val="99"/>
    <w:qFormat/>
    <w:rsid w:val="00B27537"/>
    <w:rPr>
      <w:rFonts w:eastAsiaTheme="minorEastAsia"/>
      <w:sz w:val="22"/>
      <w:lang w:eastAsia="ru-RU"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pPr>
      <w:spacing w:after="140" w:line="288" w:lineRule="auto"/>
    </w:pPr>
  </w:style>
  <w:style w:type="paragraph" w:styleId="af">
    <w:name w:val="List"/>
    <w:basedOn w:val="ae"/>
    <w:rPr>
      <w:rFonts w:cs="Mangal"/>
    </w:rPr>
  </w:style>
  <w:style w:type="paragraph" w:styleId="af0">
    <w:name w:val="caption"/>
    <w:basedOn w:val="a"/>
    <w:qFormat/>
    <w:rsid w:val="00B27537"/>
    <w:pPr>
      <w:suppressLineNumbers/>
      <w:spacing w:before="120" w:after="120"/>
    </w:pPr>
    <w:rPr>
      <w:rFonts w:asciiTheme="minorHAnsi" w:eastAsiaTheme="minorEastAsia" w:hAnsiTheme="minorHAnsi" w:cs="Arial"/>
      <w:i/>
      <w:iCs/>
      <w:color w:val="auto"/>
      <w:sz w:val="24"/>
      <w:szCs w:val="24"/>
      <w:lang w:eastAsia="ru-RU"/>
    </w:rPr>
  </w:style>
  <w:style w:type="paragraph" w:styleId="af1">
    <w:name w:val="index heading"/>
    <w:basedOn w:val="a"/>
    <w:qFormat/>
    <w:pPr>
      <w:suppressLineNumbers/>
    </w:pPr>
    <w:rPr>
      <w:rFonts w:cs="Mangal"/>
    </w:rPr>
  </w:style>
  <w:style w:type="paragraph" w:customStyle="1" w:styleId="13">
    <w:name w:val="Заголовок1"/>
    <w:basedOn w:val="a"/>
    <w:next w:val="ae"/>
    <w:qFormat/>
    <w:rsid w:val="00B27537"/>
    <w:pPr>
      <w:keepNext/>
      <w:spacing w:before="240" w:after="120"/>
    </w:pPr>
    <w:rPr>
      <w:rFonts w:ascii="Liberation Sans" w:eastAsia="Microsoft YaHei" w:hAnsi="Liberation Sans" w:cs="Arial"/>
      <w:color w:val="auto"/>
      <w:sz w:val="28"/>
      <w:szCs w:val="28"/>
      <w:lang w:eastAsia="ru-RU"/>
    </w:rPr>
  </w:style>
  <w:style w:type="paragraph" w:customStyle="1" w:styleId="20">
    <w:name w:val="Заголовок2"/>
    <w:basedOn w:val="a"/>
    <w:qFormat/>
  </w:style>
  <w:style w:type="paragraph" w:customStyle="1" w:styleId="14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f2">
    <w:name w:val="Текст в заданном формате"/>
    <w:basedOn w:val="a"/>
    <w:qFormat/>
    <w:rsid w:val="00672057"/>
    <w:pPr>
      <w:widowControl w:val="0"/>
      <w:spacing w:after="0" w:line="240" w:lineRule="auto"/>
    </w:pPr>
    <w:rPr>
      <w:rFonts w:ascii="Liberation Mono" w:eastAsia="NSimSun" w:hAnsi="Liberation Mono" w:cs="Liberation Mono"/>
      <w:sz w:val="20"/>
      <w:szCs w:val="20"/>
      <w:lang w:eastAsia="zh-CN" w:bidi="hi-IN"/>
    </w:rPr>
  </w:style>
  <w:style w:type="paragraph" w:customStyle="1" w:styleId="af3">
    <w:name w:val="Содержимое таблицы"/>
    <w:basedOn w:val="a"/>
    <w:qFormat/>
    <w:rsid w:val="00672057"/>
    <w:pPr>
      <w:suppressLineNumbers/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paragraph" w:customStyle="1" w:styleId="af4">
    <w:name w:val="Блочная цитата"/>
    <w:basedOn w:val="a"/>
    <w:qFormat/>
  </w:style>
  <w:style w:type="paragraph" w:styleId="af5">
    <w:name w:val="Subtitle"/>
    <w:basedOn w:val="20"/>
    <w:qFormat/>
  </w:style>
  <w:style w:type="paragraph" w:customStyle="1" w:styleId="af6">
    <w:name w:val="Заголовок таблицы"/>
    <w:basedOn w:val="af3"/>
    <w:qFormat/>
  </w:style>
  <w:style w:type="paragraph" w:styleId="af7">
    <w:name w:val="List Paragraph"/>
    <w:basedOn w:val="a"/>
    <w:uiPriority w:val="34"/>
    <w:qFormat/>
    <w:rsid w:val="003A5421"/>
    <w:pPr>
      <w:ind w:left="720"/>
      <w:contextualSpacing/>
    </w:pPr>
  </w:style>
  <w:style w:type="paragraph" w:styleId="a3">
    <w:name w:val="Balloon Text"/>
    <w:basedOn w:val="a"/>
    <w:link w:val="10"/>
    <w:uiPriority w:val="99"/>
    <w:semiHidden/>
    <w:unhideWhenUsed/>
    <w:qFormat/>
    <w:rsid w:val="00B27537"/>
    <w:pPr>
      <w:spacing w:after="0" w:line="240" w:lineRule="auto"/>
    </w:pPr>
    <w:rPr>
      <w:rFonts w:ascii="Tahoma" w:eastAsiaTheme="minorEastAsia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qFormat/>
    <w:rsid w:val="00B27537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customStyle="1" w:styleId="af8">
    <w:name w:val="Верхний и нижний колонтитулы"/>
    <w:basedOn w:val="a"/>
    <w:qFormat/>
    <w:rsid w:val="00B27537"/>
    <w:pPr>
      <w:spacing w:after="0"/>
    </w:pPr>
    <w:rPr>
      <w:rFonts w:asciiTheme="minorHAnsi" w:eastAsiaTheme="minorEastAsia" w:hAnsiTheme="minorHAnsi"/>
      <w:color w:val="auto"/>
      <w:lang w:eastAsia="ru-RU"/>
    </w:rPr>
  </w:style>
  <w:style w:type="paragraph" w:customStyle="1" w:styleId="af9">
    <w:name w:val="Колонтитул"/>
    <w:basedOn w:val="a"/>
    <w:qFormat/>
  </w:style>
  <w:style w:type="paragraph" w:styleId="ab">
    <w:name w:val="header"/>
    <w:basedOn w:val="a"/>
    <w:link w:val="11"/>
    <w:uiPriority w:val="99"/>
    <w:rsid w:val="00B2753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24">
    <w:name w:val="Body Text Indent 2"/>
    <w:basedOn w:val="a"/>
    <w:uiPriority w:val="9"/>
    <w:qFormat/>
    <w:rsid w:val="00B27537"/>
    <w:pPr>
      <w:spacing w:after="120" w:line="480" w:lineRule="auto"/>
      <w:ind w:left="283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c">
    <w:name w:val="footer"/>
    <w:basedOn w:val="a"/>
    <w:link w:val="23"/>
    <w:uiPriority w:val="99"/>
    <w:unhideWhenUsed/>
    <w:rsid w:val="00B2753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/>
      <w:color w:val="auto"/>
      <w:lang w:eastAsia="ru-RU"/>
    </w:rPr>
  </w:style>
  <w:style w:type="paragraph" w:customStyle="1" w:styleId="15">
    <w:name w:val="Основной текст1"/>
    <w:basedOn w:val="a"/>
    <w:qFormat/>
    <w:rsid w:val="00B27537"/>
    <w:pPr>
      <w:widowControl w:val="0"/>
      <w:shd w:val="clear" w:color="auto" w:fill="FFFFFF"/>
      <w:spacing w:after="0" w:line="240" w:lineRule="auto"/>
      <w:ind w:firstLine="400"/>
    </w:pPr>
    <w:rPr>
      <w:rFonts w:ascii="Arial" w:eastAsia="Arial" w:hAnsi="Arial" w:cs="Arial"/>
      <w:color w:val="auto"/>
      <w:lang w:eastAsia="ru-RU"/>
    </w:rPr>
  </w:style>
  <w:style w:type="paragraph" w:customStyle="1" w:styleId="ConsPlusNormal0">
    <w:name w:val="ConsPlusNormal"/>
    <w:qFormat/>
    <w:rsid w:val="00B27537"/>
    <w:pPr>
      <w:widowControl w:val="0"/>
      <w:ind w:firstLine="720"/>
    </w:pPr>
    <w:rPr>
      <w:rFonts w:ascii="Arial" w:eastAsia="Times New Roman" w:hAnsi="Arial" w:cs="Arial"/>
      <w:szCs w:val="20"/>
      <w:lang w:eastAsia="ru-RU"/>
    </w:rPr>
  </w:style>
  <w:style w:type="paragraph" w:styleId="afa">
    <w:name w:val="Normal (Web)"/>
    <w:basedOn w:val="a"/>
    <w:uiPriority w:val="99"/>
    <w:semiHidden/>
    <w:unhideWhenUsed/>
    <w:qFormat/>
    <w:rsid w:val="00B27537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onsPlusTitle">
    <w:name w:val="ConsPlusTitle"/>
    <w:qFormat/>
    <w:rsid w:val="00B27537"/>
    <w:pPr>
      <w:widowControl w:val="0"/>
    </w:pPr>
    <w:rPr>
      <w:rFonts w:ascii="Calibri" w:eastAsiaTheme="minorEastAsia" w:hAnsi="Calibri" w:cs="Calibri"/>
      <w:b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7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51989&amp;dst=100112" TargetMode="External"/><Relationship Id="rId21" Type="http://schemas.openxmlformats.org/officeDocument/2006/relationships/hyperlink" Target="https://login.consultant.ru/link/?req=doc&amp;base=LAW&amp;n=451989&amp;dst=100112" TargetMode="External"/><Relationship Id="rId42" Type="http://schemas.openxmlformats.org/officeDocument/2006/relationships/hyperlink" Target="https://login.consultant.ru/link/?req=doc&amp;base=LAW&amp;n=451989&amp;dst=100120" TargetMode="External"/><Relationship Id="rId47" Type="http://schemas.openxmlformats.org/officeDocument/2006/relationships/hyperlink" Target="https://login.consultant.ru/link/?req=doc&amp;base=LAW&amp;n=451989&amp;dst=100120" TargetMode="External"/><Relationship Id="rId63" Type="http://schemas.openxmlformats.org/officeDocument/2006/relationships/hyperlink" Target="https://login.consultant.ru/link/?req=doc&amp;base=LAW&amp;n=460025&amp;dst=100684" TargetMode="External"/><Relationship Id="rId68" Type="http://schemas.openxmlformats.org/officeDocument/2006/relationships/hyperlink" Target="https://login.consultant.ru/link/?req=doc&amp;base=LAW&amp;n=460025&amp;dst=100759" TargetMode="External"/><Relationship Id="rId84" Type="http://schemas.openxmlformats.org/officeDocument/2006/relationships/hyperlink" Target="https://login.consultant.ru/link/?req=doc&amp;base=LAW&amp;n=460025&amp;dst=101534" TargetMode="External"/><Relationship Id="rId89" Type="http://schemas.openxmlformats.org/officeDocument/2006/relationships/hyperlink" Target="https://login.consultant.ru/link/?req=doc&amp;base=LAW&amp;n=460025&amp;dst=101595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login.consultant.ru/link/?req=doc&amp;base=LAW&amp;n=451989&amp;dst=100112" TargetMode="External"/><Relationship Id="rId92" Type="http://schemas.openxmlformats.org/officeDocument/2006/relationships/hyperlink" Target="https://login.consultant.ru/link/?req=doc&amp;base=LAW&amp;n=451989&amp;dst=10012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51989&amp;dst=100112" TargetMode="External"/><Relationship Id="rId29" Type="http://schemas.openxmlformats.org/officeDocument/2006/relationships/hyperlink" Target="https://login.consultant.ru/link/?req=doc&amp;base=LAW&amp;n=460025&amp;dst=100326" TargetMode="External"/><Relationship Id="rId11" Type="http://schemas.openxmlformats.org/officeDocument/2006/relationships/hyperlink" Target="https://login.consultant.ru/link/?req=doc&amp;base=MOB&amp;n=373233" TargetMode="External"/><Relationship Id="rId24" Type="http://schemas.openxmlformats.org/officeDocument/2006/relationships/hyperlink" Target="https://login.consultant.ru/link/?req=doc&amp;base=LAW&amp;n=460025&amp;dst=100326" TargetMode="External"/><Relationship Id="rId32" Type="http://schemas.openxmlformats.org/officeDocument/2006/relationships/hyperlink" Target="https://login.consultant.ru/link/?req=doc&amp;base=LAW&amp;n=451989&amp;dst=100120" TargetMode="External"/><Relationship Id="rId37" Type="http://schemas.openxmlformats.org/officeDocument/2006/relationships/hyperlink" Target="https://login.consultant.ru/link/?req=doc&amp;base=LAW&amp;n=451989&amp;dst=100120" TargetMode="External"/><Relationship Id="rId40" Type="http://schemas.openxmlformats.org/officeDocument/2006/relationships/hyperlink" Target="https://login.consultant.ru/link/?req=doc&amp;base=LAW&amp;n=461085&amp;dst=6624" TargetMode="External"/><Relationship Id="rId45" Type="http://schemas.openxmlformats.org/officeDocument/2006/relationships/hyperlink" Target="https://login.consultant.ru/link/?req=doc&amp;base=LAW&amp;n=461085&amp;dst=6624" TargetMode="External"/><Relationship Id="rId53" Type="http://schemas.openxmlformats.org/officeDocument/2006/relationships/hyperlink" Target="https://login.consultant.ru/link/?req=doc&amp;base=LAW&amp;n=460025&amp;dst=100376" TargetMode="External"/><Relationship Id="rId58" Type="http://schemas.openxmlformats.org/officeDocument/2006/relationships/hyperlink" Target="https://login.consultant.ru/link/?req=doc&amp;base=LAW&amp;n=460025&amp;dst=2431" TargetMode="External"/><Relationship Id="rId66" Type="http://schemas.openxmlformats.org/officeDocument/2006/relationships/hyperlink" Target="https://login.consultant.ru/link/?req=doc&amp;base=LAW&amp;n=451989&amp;dst=100112" TargetMode="External"/><Relationship Id="rId74" Type="http://schemas.openxmlformats.org/officeDocument/2006/relationships/hyperlink" Target="https://login.consultant.ru/link/?req=doc&amp;base=LAW&amp;n=460025&amp;dst=101092" TargetMode="External"/><Relationship Id="rId79" Type="http://schemas.openxmlformats.org/officeDocument/2006/relationships/hyperlink" Target="https://login.consultant.ru/link/?req=doc&amp;base=LAW&amp;n=460025&amp;dst=5299" TargetMode="External"/><Relationship Id="rId87" Type="http://schemas.openxmlformats.org/officeDocument/2006/relationships/hyperlink" Target="https://login.consultant.ru/link/?req=doc&amp;base=LAW&amp;n=451989&amp;dst=100120" TargetMode="External"/><Relationship Id="rId102" Type="http://schemas.openxmlformats.org/officeDocument/2006/relationships/hyperlink" Target="https://login.consultant.ru/link/?req=doc&amp;base=LAW&amp;n=451989&amp;dst=100120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login.consultant.ru/link/?req=doc&amp;base=LAW&amp;n=451989&amp;dst=100112" TargetMode="External"/><Relationship Id="rId82" Type="http://schemas.openxmlformats.org/officeDocument/2006/relationships/hyperlink" Target="https://login.consultant.ru/link/?req=doc&amp;base=LAW&amp;n=451989&amp;dst=100120" TargetMode="External"/><Relationship Id="rId90" Type="http://schemas.openxmlformats.org/officeDocument/2006/relationships/hyperlink" Target="https://login.consultant.ru/link/?req=doc&amp;base=LAW&amp;n=461085&amp;dst=6624" TargetMode="External"/><Relationship Id="rId95" Type="http://schemas.openxmlformats.org/officeDocument/2006/relationships/hyperlink" Target="https://login.consultant.ru/link/?req=doc&amp;base=LAW&amp;n=461085&amp;dst=6624" TargetMode="External"/><Relationship Id="rId19" Type="http://schemas.openxmlformats.org/officeDocument/2006/relationships/hyperlink" Target="https://login.consultant.ru/link/?req=doc&amp;base=LAW&amp;n=460025&amp;dst=100174" TargetMode="External"/><Relationship Id="rId14" Type="http://schemas.openxmlformats.org/officeDocument/2006/relationships/hyperlink" Target="https://login.consultant.ru/link/?req=doc&amp;base=LAW&amp;n=460025&amp;dst=100174" TargetMode="External"/><Relationship Id="rId22" Type="http://schemas.openxmlformats.org/officeDocument/2006/relationships/hyperlink" Target="https://login.consultant.ru/link/?req=doc&amp;base=LAW&amp;n=451989&amp;dst=100120" TargetMode="External"/><Relationship Id="rId27" Type="http://schemas.openxmlformats.org/officeDocument/2006/relationships/hyperlink" Target="https://login.consultant.ru/link/?req=doc&amp;base=LAW&amp;n=451989&amp;dst=100120" TargetMode="External"/><Relationship Id="rId30" Type="http://schemas.openxmlformats.org/officeDocument/2006/relationships/hyperlink" Target="https://login.consultant.ru/link/?req=doc&amp;base=LAW&amp;n=461085&amp;dst=6624" TargetMode="External"/><Relationship Id="rId35" Type="http://schemas.openxmlformats.org/officeDocument/2006/relationships/hyperlink" Target="https://login.consultant.ru/link/?req=doc&amp;base=LAW&amp;n=461085&amp;dst=6624" TargetMode="External"/><Relationship Id="rId43" Type="http://schemas.openxmlformats.org/officeDocument/2006/relationships/hyperlink" Target="https://login.consultant.ru/link/?req=doc&amp;base=LAW&amp;n=460025&amp;dst=100439" TargetMode="External"/><Relationship Id="rId48" Type="http://schemas.openxmlformats.org/officeDocument/2006/relationships/hyperlink" Target="https://login.consultant.ru/link/?req=doc&amp;base=LAW&amp;n=460025&amp;dst=7256" TargetMode="External"/><Relationship Id="rId56" Type="http://schemas.openxmlformats.org/officeDocument/2006/relationships/hyperlink" Target="https://login.consultant.ru/link/?req=doc&amp;base=LAW&amp;n=451989&amp;dst=100112" TargetMode="External"/><Relationship Id="rId64" Type="http://schemas.openxmlformats.org/officeDocument/2006/relationships/hyperlink" Target="https://login.consultant.ru/link/?req=doc&amp;base=LAW&amp;n=460025&amp;dst=100759" TargetMode="External"/><Relationship Id="rId69" Type="http://schemas.openxmlformats.org/officeDocument/2006/relationships/hyperlink" Target="https://login.consultant.ru/link/?req=doc&amp;base=LAW&amp;n=460025&amp;dst=100915" TargetMode="External"/><Relationship Id="rId77" Type="http://schemas.openxmlformats.org/officeDocument/2006/relationships/hyperlink" Target="https://login.consultant.ru/link/?req=doc&amp;base=LAW&amp;n=451989&amp;dst=100120" TargetMode="External"/><Relationship Id="rId100" Type="http://schemas.openxmlformats.org/officeDocument/2006/relationships/hyperlink" Target="https://login.consultant.ru/link/?req=doc&amp;base=LAW&amp;n=461085&amp;dst=6624" TargetMode="External"/><Relationship Id="rId105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hyperlink" Target="https://login.consultant.ru/link/?req=doc&amp;base=LAW&amp;n=451989&amp;dst=100112" TargetMode="External"/><Relationship Id="rId72" Type="http://schemas.openxmlformats.org/officeDocument/2006/relationships/hyperlink" Target="https://login.consultant.ru/link/?req=doc&amp;base=LAW&amp;n=451989&amp;dst=100120" TargetMode="External"/><Relationship Id="rId80" Type="http://schemas.openxmlformats.org/officeDocument/2006/relationships/hyperlink" Target="https://login.consultant.ru/link/?req=doc&amp;base=LAW&amp;n=461085&amp;dst=6624" TargetMode="External"/><Relationship Id="rId85" Type="http://schemas.openxmlformats.org/officeDocument/2006/relationships/hyperlink" Target="https://login.consultant.ru/link/?req=doc&amp;base=LAW&amp;n=461085&amp;dst=6624" TargetMode="External"/><Relationship Id="rId93" Type="http://schemas.openxmlformats.org/officeDocument/2006/relationships/hyperlink" Target="https://login.consultant.ru/link/?req=doc&amp;base=LAW&amp;n=460025&amp;dst=101644" TargetMode="External"/><Relationship Id="rId98" Type="http://schemas.openxmlformats.org/officeDocument/2006/relationships/hyperlink" Target="https://login.consultant.ru/link/?req=doc&amp;base=LAW&amp;n=460025&amp;dst=101794" TargetMode="Externa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LAW&amp;n=451989" TargetMode="External"/><Relationship Id="rId17" Type="http://schemas.openxmlformats.org/officeDocument/2006/relationships/hyperlink" Target="https://login.consultant.ru/link/?req=doc&amp;base=LAW&amp;n=451989&amp;dst=100120" TargetMode="External"/><Relationship Id="rId25" Type="http://schemas.openxmlformats.org/officeDocument/2006/relationships/hyperlink" Target="https://login.consultant.ru/link/?req=doc&amp;base=LAW&amp;n=461085&amp;dst=6624" TargetMode="External"/><Relationship Id="rId33" Type="http://schemas.openxmlformats.org/officeDocument/2006/relationships/hyperlink" Target="https://login.consultant.ru/link/?req=doc&amp;base=LAW&amp;n=460025&amp;dst=9115" TargetMode="External"/><Relationship Id="rId38" Type="http://schemas.openxmlformats.org/officeDocument/2006/relationships/hyperlink" Target="https://login.consultant.ru/link/?req=doc&amp;base=LAW&amp;n=460025&amp;dst=100326" TargetMode="External"/><Relationship Id="rId46" Type="http://schemas.openxmlformats.org/officeDocument/2006/relationships/hyperlink" Target="https://login.consultant.ru/link/?req=doc&amp;base=LAW&amp;n=451989&amp;dst=100112" TargetMode="External"/><Relationship Id="rId59" Type="http://schemas.openxmlformats.org/officeDocument/2006/relationships/hyperlink" Target="https://login.consultant.ru/link/?req=doc&amp;base=LAW&amp;n=460025&amp;dst=100655" TargetMode="External"/><Relationship Id="rId67" Type="http://schemas.openxmlformats.org/officeDocument/2006/relationships/hyperlink" Target="https://login.consultant.ru/link/?req=doc&amp;base=LAW&amp;n=451989&amp;dst=100120" TargetMode="External"/><Relationship Id="rId103" Type="http://schemas.openxmlformats.org/officeDocument/2006/relationships/hyperlink" Target="https://login.consultant.ru/link/?req=doc&amp;base=LAW&amp;n=460025&amp;dst=101693" TargetMode="External"/><Relationship Id="rId20" Type="http://schemas.openxmlformats.org/officeDocument/2006/relationships/hyperlink" Target="https://login.consultant.ru/link/?req=doc&amp;base=LAW&amp;n=461085&amp;dst=6624" TargetMode="External"/><Relationship Id="rId41" Type="http://schemas.openxmlformats.org/officeDocument/2006/relationships/hyperlink" Target="https://login.consultant.ru/link/?req=doc&amp;base=LAW&amp;n=451989&amp;dst=100112" TargetMode="External"/><Relationship Id="rId54" Type="http://schemas.openxmlformats.org/officeDocument/2006/relationships/hyperlink" Target="https://login.consultant.ru/link/?req=doc&amp;base=LAW&amp;n=460025&amp;dst=104340" TargetMode="External"/><Relationship Id="rId62" Type="http://schemas.openxmlformats.org/officeDocument/2006/relationships/hyperlink" Target="https://login.consultant.ru/link/?req=doc&amp;base=LAW&amp;n=451989&amp;dst=100120" TargetMode="External"/><Relationship Id="rId70" Type="http://schemas.openxmlformats.org/officeDocument/2006/relationships/hyperlink" Target="https://login.consultant.ru/link/?req=doc&amp;base=LAW&amp;n=461085&amp;dst=6624" TargetMode="External"/><Relationship Id="rId75" Type="http://schemas.openxmlformats.org/officeDocument/2006/relationships/hyperlink" Target="https://login.consultant.ru/link/?req=doc&amp;base=LAW&amp;n=461085&amp;dst=6624" TargetMode="External"/><Relationship Id="rId83" Type="http://schemas.openxmlformats.org/officeDocument/2006/relationships/hyperlink" Target="https://login.consultant.ru/link/?req=doc&amp;base=LAW&amp;n=460025&amp;dst=101195" TargetMode="External"/><Relationship Id="rId88" Type="http://schemas.openxmlformats.org/officeDocument/2006/relationships/hyperlink" Target="https://login.consultant.ru/link/?req=doc&amp;base=LAW&amp;n=460025&amp;dst=103194" TargetMode="External"/><Relationship Id="rId91" Type="http://schemas.openxmlformats.org/officeDocument/2006/relationships/hyperlink" Target="https://login.consultant.ru/link/?req=doc&amp;base=LAW&amp;n=451989&amp;dst=100112" TargetMode="External"/><Relationship Id="rId96" Type="http://schemas.openxmlformats.org/officeDocument/2006/relationships/hyperlink" Target="https://login.consultant.ru/link/?req=doc&amp;base=LAW&amp;n=451989&amp;dst=10011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61085&amp;dst=6624" TargetMode="External"/><Relationship Id="rId23" Type="http://schemas.openxmlformats.org/officeDocument/2006/relationships/hyperlink" Target="https://login.consultant.ru/link/?req=doc&amp;base=LAW&amp;n=460025&amp;dst=100174" TargetMode="External"/><Relationship Id="rId28" Type="http://schemas.openxmlformats.org/officeDocument/2006/relationships/hyperlink" Target="https://login.consultant.ru/link/?req=doc&amp;base=LAW&amp;n=460025&amp;dst=6354" TargetMode="External"/><Relationship Id="rId36" Type="http://schemas.openxmlformats.org/officeDocument/2006/relationships/hyperlink" Target="https://login.consultant.ru/link/?req=doc&amp;base=LAW&amp;n=451989&amp;dst=100112" TargetMode="External"/><Relationship Id="rId49" Type="http://schemas.openxmlformats.org/officeDocument/2006/relationships/hyperlink" Target="https://login.consultant.ru/link/?req=doc&amp;base=LAW&amp;n=460025&amp;dst=100376" TargetMode="External"/><Relationship Id="rId57" Type="http://schemas.openxmlformats.org/officeDocument/2006/relationships/hyperlink" Target="https://login.consultant.ru/link/?req=doc&amp;base=LAW&amp;n=451989&amp;dst=100120" TargetMode="External"/><Relationship Id="rId106" Type="http://schemas.openxmlformats.org/officeDocument/2006/relationships/theme" Target="theme/theme1.xml"/><Relationship Id="rId10" Type="http://schemas.openxmlformats.org/officeDocument/2006/relationships/hyperlink" Target="https://login.consultant.ru/link/?req=doc&amp;base=MOB&amp;n=392207" TargetMode="External"/><Relationship Id="rId31" Type="http://schemas.openxmlformats.org/officeDocument/2006/relationships/hyperlink" Target="https://login.consultant.ru/link/?req=doc&amp;base=LAW&amp;n=451989&amp;dst=100112" TargetMode="External"/><Relationship Id="rId44" Type="http://schemas.openxmlformats.org/officeDocument/2006/relationships/hyperlink" Target="https://login.consultant.ru/link/?req=doc&amp;base=LAW&amp;n=460025&amp;dst=100376" TargetMode="External"/><Relationship Id="rId52" Type="http://schemas.openxmlformats.org/officeDocument/2006/relationships/hyperlink" Target="https://login.consultant.ru/link/?req=doc&amp;base=LAW&amp;n=451989&amp;dst=100120" TargetMode="External"/><Relationship Id="rId60" Type="http://schemas.openxmlformats.org/officeDocument/2006/relationships/hyperlink" Target="https://login.consultant.ru/link/?req=doc&amp;base=LAW&amp;n=461085&amp;dst=6624" TargetMode="External"/><Relationship Id="rId65" Type="http://schemas.openxmlformats.org/officeDocument/2006/relationships/hyperlink" Target="https://login.consultant.ru/link/?req=doc&amp;base=LAW&amp;n=461085&amp;dst=6624" TargetMode="External"/><Relationship Id="rId73" Type="http://schemas.openxmlformats.org/officeDocument/2006/relationships/hyperlink" Target="https://login.consultant.ru/link/?req=doc&amp;base=LAW&amp;n=460025&amp;dst=101060" TargetMode="External"/><Relationship Id="rId78" Type="http://schemas.openxmlformats.org/officeDocument/2006/relationships/hyperlink" Target="https://login.consultant.ru/link/?req=doc&amp;base=LAW&amp;n=460025&amp;dst=101184" TargetMode="External"/><Relationship Id="rId81" Type="http://schemas.openxmlformats.org/officeDocument/2006/relationships/hyperlink" Target="https://login.consultant.ru/link/?req=doc&amp;base=LAW&amp;n=451989&amp;dst=100112" TargetMode="External"/><Relationship Id="rId86" Type="http://schemas.openxmlformats.org/officeDocument/2006/relationships/hyperlink" Target="https://login.consultant.ru/link/?req=doc&amp;base=LAW&amp;n=451989&amp;dst=100112" TargetMode="External"/><Relationship Id="rId94" Type="http://schemas.openxmlformats.org/officeDocument/2006/relationships/hyperlink" Target="https://login.consultant.ru/link/?req=doc&amp;base=LAW&amp;n=460025&amp;dst=101693" TargetMode="External"/><Relationship Id="rId99" Type="http://schemas.openxmlformats.org/officeDocument/2006/relationships/hyperlink" Target="https://login.consultant.ru/link/?req=doc&amp;base=LAW&amp;n=460025&amp;dst=101693" TargetMode="External"/><Relationship Id="rId101" Type="http://schemas.openxmlformats.org/officeDocument/2006/relationships/hyperlink" Target="https://login.consultant.ru/link/?req=doc&amp;base=LAW&amp;n=451989&amp;dst=1001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1085&amp;dst=2345" TargetMode="External"/><Relationship Id="rId13" Type="http://schemas.openxmlformats.org/officeDocument/2006/relationships/hyperlink" Target="https://login.consultant.ru/link/?req=doc&amp;base=MOB&amp;n=385225" TargetMode="External"/><Relationship Id="rId18" Type="http://schemas.openxmlformats.org/officeDocument/2006/relationships/hyperlink" Target="https://login.consultant.ru/link/?req=doc&amp;base=LAW&amp;n=460025&amp;dst=100292" TargetMode="External"/><Relationship Id="rId39" Type="http://schemas.openxmlformats.org/officeDocument/2006/relationships/hyperlink" Target="https://login.consultant.ru/link/?req=doc&amp;base=LAW&amp;n=460025&amp;dst=100376" TargetMode="External"/><Relationship Id="rId34" Type="http://schemas.openxmlformats.org/officeDocument/2006/relationships/hyperlink" Target="https://login.consultant.ru/link/?req=doc&amp;base=LAW&amp;n=460025&amp;dst=100326" TargetMode="External"/><Relationship Id="rId50" Type="http://schemas.openxmlformats.org/officeDocument/2006/relationships/hyperlink" Target="https://login.consultant.ru/link/?req=doc&amp;base=LAW&amp;n=461085&amp;dst=6624" TargetMode="External"/><Relationship Id="rId55" Type="http://schemas.openxmlformats.org/officeDocument/2006/relationships/hyperlink" Target="https://login.consultant.ru/link/?req=doc&amp;base=LAW&amp;n=461085&amp;dst=6624" TargetMode="External"/><Relationship Id="rId76" Type="http://schemas.openxmlformats.org/officeDocument/2006/relationships/hyperlink" Target="https://login.consultant.ru/link/?req=doc&amp;base=LAW&amp;n=451989&amp;dst=100112" TargetMode="External"/><Relationship Id="rId97" Type="http://schemas.openxmlformats.org/officeDocument/2006/relationships/hyperlink" Target="https://login.consultant.ru/link/?req=doc&amp;base=LAW&amp;n=451989&amp;dst=100120" TargetMode="External"/><Relationship Id="rId10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C8BA3-2DF8-480F-8CE8-2AA01706D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18</Pages>
  <Words>6376</Words>
  <Characters>36349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"Бюджетный кодекс Российской Федерации" от 31.07.1998 N 145-ФЗ
(ред. от 04.08.2023)
(с изм. и доп., вступ. в силу с 01.09.2023)</vt:lpstr>
    </vt:vector>
  </TitlesOfParts>
  <Company>КонсультантПлюс Версия 4023.00.09</Company>
  <LinksUpToDate>false</LinksUpToDate>
  <CharactersWithSpaces>42640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"Бюджетный кодекс Российской Федерации" от 31.07.1998 N 145-ФЗ
(ред. от 04.08.2023)
(с изм. и доп., вступ. в силу с 01.09.2023)</dc:title>
  <dc:subject/>
  <dc:creator>Пользователь</dc:creator>
  <dc:description/>
  <cp:lastModifiedBy>SW Tech AIO</cp:lastModifiedBy>
  <cp:revision>19</cp:revision>
  <cp:lastPrinted>2024-03-13T06:55:00Z</cp:lastPrinted>
  <dcterms:created xsi:type="dcterms:W3CDTF">2024-02-28T11:49:00Z</dcterms:created>
  <dcterms:modified xsi:type="dcterms:W3CDTF">2024-03-13T07:38:00Z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