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EF0726" w:rsidRDefault="00EF0726">
      <w:pPr>
        <w:pStyle w:val="1"/>
        <w:numPr>
          <w:ilvl w:val="0"/>
          <w:numId w:val="0"/>
        </w:numPr>
        <w:spacing w:before="120"/>
        <w:ind w:firstLine="709"/>
        <w:jc w:val="left"/>
        <w:rPr>
          <w:sz w:val="28"/>
          <w:szCs w:val="28"/>
        </w:rPr>
      </w:pPr>
    </w:p>
    <w:p w:rsidR="004A2DAF" w:rsidRDefault="004A2DAF" w:rsidP="004A2DAF">
      <w:pPr>
        <w:pStyle w:val="1"/>
        <w:numPr>
          <w:ilvl w:val="0"/>
          <w:numId w:val="4"/>
        </w:numPr>
        <w:ind w:left="1701"/>
        <w:jc w:val="left"/>
        <w:rPr>
          <w:sz w:val="30"/>
          <w:szCs w:val="3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-.5pt;width:56.7pt;height:70.85pt;z-index:1" o:preferrelative="f">
            <v:imagedata r:id="rId6" o:title="FR_герб_ч-б-обозн_цв1"/>
          </v:shape>
        </w:pict>
      </w:r>
      <w:r>
        <w:rPr>
          <w:sz w:val="30"/>
          <w:szCs w:val="30"/>
        </w:rPr>
        <w:t>АДМИНИСТРАЦИЯ ГОРОДСКОГО ОКРУГА ФРЯЗИНО</w:t>
      </w:r>
    </w:p>
    <w:p w:rsidR="004A2DAF" w:rsidRDefault="004A2DAF" w:rsidP="004A2DAF">
      <w:pPr>
        <w:pStyle w:val="3"/>
        <w:numPr>
          <w:ilvl w:val="2"/>
          <w:numId w:val="4"/>
        </w:numPr>
        <w:spacing w:before="240"/>
        <w:ind w:left="2410"/>
        <w:jc w:val="left"/>
        <w:rPr>
          <w:sz w:val="46"/>
          <w:szCs w:val="46"/>
          <w:lang w:val="en-US"/>
        </w:rPr>
      </w:pPr>
      <w:r>
        <w:rPr>
          <w:sz w:val="46"/>
          <w:szCs w:val="46"/>
          <w:lang w:val="en-US"/>
        </w:rPr>
        <w:t xml:space="preserve">      </w:t>
      </w:r>
      <w:r>
        <w:rPr>
          <w:sz w:val="46"/>
          <w:szCs w:val="46"/>
        </w:rPr>
        <w:t>ПОСТАНОВЛЕНИЕ</w:t>
      </w:r>
    </w:p>
    <w:p w:rsidR="004A2DAF" w:rsidRDefault="004A2DAF" w:rsidP="004A2DAF">
      <w:pPr>
        <w:rPr>
          <w:lang w:val="en-US"/>
        </w:rPr>
      </w:pPr>
    </w:p>
    <w:p w:rsidR="00EF0726" w:rsidRDefault="004A2DAF" w:rsidP="004A2DAF">
      <w:pPr>
        <w:spacing w:before="60"/>
        <w:ind w:left="1842" w:firstLine="608"/>
      </w:pPr>
      <w:r>
        <w:rPr>
          <w:b/>
          <w:bCs/>
          <w:sz w:val="28"/>
          <w:szCs w:val="28"/>
        </w:rPr>
        <w:t xml:space="preserve">            </w:t>
      </w:r>
      <w:r>
        <w:rPr>
          <w:b/>
          <w:bCs/>
          <w:sz w:val="28"/>
          <w:szCs w:val="28"/>
        </w:rPr>
        <w:t xml:space="preserve">          </w:t>
      </w:r>
      <w:bookmarkStart w:id="0" w:name="_GoBack"/>
      <w:bookmarkEnd w:id="0"/>
      <w:r>
        <w:rPr>
          <w:b/>
          <w:bCs/>
          <w:sz w:val="28"/>
          <w:szCs w:val="28"/>
        </w:rPr>
        <w:t xml:space="preserve"> от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13.01.2022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>
        <w:rPr>
          <w:sz w:val="28"/>
          <w:szCs w:val="28"/>
        </w:rPr>
        <w:t xml:space="preserve"> 22</w:t>
      </w:r>
    </w:p>
    <w:p w:rsidR="00EF0726" w:rsidRDefault="00EF0726">
      <w:pPr>
        <w:spacing w:before="60"/>
        <w:ind w:left="1134" w:firstLine="2"/>
        <w:jc w:val="center"/>
      </w:pPr>
    </w:p>
    <w:p w:rsidR="00EF0726" w:rsidRDefault="00EF0726">
      <w:pPr>
        <w:spacing w:before="60"/>
        <w:ind w:left="1134" w:firstLine="2"/>
        <w:jc w:val="center"/>
      </w:pPr>
    </w:p>
    <w:p w:rsidR="00EF0726" w:rsidRDefault="00EF0726">
      <w:pPr>
        <w:spacing w:before="60"/>
        <w:ind w:left="1134" w:firstLine="2"/>
        <w:jc w:val="center"/>
      </w:pPr>
    </w:p>
    <w:p w:rsidR="00EF0726" w:rsidRDefault="004A2DAF">
      <w:pPr>
        <w:pStyle w:val="a3"/>
        <w:spacing w:before="0" w:after="0" w:line="334" w:lineRule="exact"/>
        <w:ind w:right="4876"/>
        <w:jc w:val="both"/>
      </w:pPr>
      <w:r>
        <w:rPr>
          <w:rFonts w:ascii="Times New Roman" w:hAnsi="Times New Roman" w:cs="Times New Roman"/>
          <w:spacing w:val="-4"/>
        </w:rPr>
        <w:t>О внесении изменений в Постановление Главы города Фрязино от 06.06.2017 №432 «Об утверждении перечня и стоимости платных услуг, предоставляемых муниципальным учреждением «Многофункциональный центр предоставления государственных и муниципальных услуг городс</w:t>
      </w:r>
      <w:r>
        <w:rPr>
          <w:rFonts w:ascii="Times New Roman" w:hAnsi="Times New Roman" w:cs="Times New Roman"/>
          <w:spacing w:val="-4"/>
        </w:rPr>
        <w:t xml:space="preserve">кого округа Фрязино Московской области» </w:t>
      </w:r>
    </w:p>
    <w:p w:rsidR="00EF0726" w:rsidRDefault="00EF0726">
      <w:pPr>
        <w:spacing w:line="334" w:lineRule="exact"/>
        <w:ind w:firstLine="720"/>
        <w:jc w:val="both"/>
        <w:rPr>
          <w:sz w:val="28"/>
          <w:szCs w:val="28"/>
        </w:rPr>
      </w:pPr>
    </w:p>
    <w:p w:rsidR="00EF0726" w:rsidRDefault="00EF0726">
      <w:pPr>
        <w:spacing w:line="334" w:lineRule="exact"/>
        <w:ind w:firstLine="720"/>
        <w:jc w:val="both"/>
        <w:rPr>
          <w:sz w:val="28"/>
          <w:szCs w:val="28"/>
        </w:rPr>
      </w:pPr>
    </w:p>
    <w:p w:rsidR="00EF0726" w:rsidRDefault="004A2DAF">
      <w:pPr>
        <w:pStyle w:val="3"/>
        <w:numPr>
          <w:ilvl w:val="2"/>
          <w:numId w:val="2"/>
        </w:numPr>
        <w:spacing w:before="0"/>
        <w:ind w:firstLine="709"/>
        <w:jc w:val="both"/>
      </w:pPr>
      <w:r>
        <w:rPr>
          <w:b w:val="0"/>
          <w:bCs w:val="0"/>
          <w:sz w:val="28"/>
        </w:rPr>
        <w:t>В соответствии с Федеральным законом от 06.10.2003 N 131-ФЗ «Об общих принципах организации местного самоуправления в Российской Федерации», Постановлением Правительства Российской Федерации от 22.12.2012 № 1376 «</w:t>
      </w:r>
      <w:r>
        <w:rPr>
          <w:b w:val="0"/>
          <w:bCs w:val="0"/>
          <w:sz w:val="28"/>
        </w:rPr>
        <w:t xml:space="preserve">Об утверждении Правил организации деятельности многофункциональных центров предоставления государственных и муниципальных услуг», Приказом </w:t>
      </w:r>
      <w:proofErr w:type="spellStart"/>
      <w:r>
        <w:rPr>
          <w:b w:val="0"/>
          <w:bCs w:val="0"/>
          <w:sz w:val="28"/>
        </w:rPr>
        <w:t>Росреестра</w:t>
      </w:r>
      <w:proofErr w:type="spellEnd"/>
      <w:r>
        <w:rPr>
          <w:b w:val="0"/>
          <w:bCs w:val="0"/>
          <w:sz w:val="28"/>
        </w:rPr>
        <w:t xml:space="preserve"> от 02.12.2021 № </w:t>
      </w:r>
      <w:proofErr w:type="gramStart"/>
      <w:r>
        <w:rPr>
          <w:b w:val="0"/>
          <w:bCs w:val="0"/>
          <w:sz w:val="28"/>
        </w:rPr>
        <w:t>П</w:t>
      </w:r>
      <w:proofErr w:type="gramEnd"/>
      <w:r>
        <w:rPr>
          <w:b w:val="0"/>
          <w:bCs w:val="0"/>
          <w:sz w:val="28"/>
        </w:rPr>
        <w:t xml:space="preserve">/0565 «О внесении изменений в приказ </w:t>
      </w:r>
      <w:proofErr w:type="spellStart"/>
      <w:r>
        <w:rPr>
          <w:b w:val="0"/>
          <w:bCs w:val="0"/>
          <w:sz w:val="28"/>
        </w:rPr>
        <w:t>Росреестра</w:t>
      </w:r>
      <w:proofErr w:type="spellEnd"/>
      <w:r>
        <w:rPr>
          <w:b w:val="0"/>
          <w:bCs w:val="0"/>
          <w:sz w:val="28"/>
        </w:rPr>
        <w:t xml:space="preserve"> от 13.05.2020 № П/0145 «Об </w:t>
      </w:r>
      <w:proofErr w:type="gramStart"/>
      <w:r>
        <w:rPr>
          <w:b w:val="0"/>
          <w:bCs w:val="0"/>
          <w:sz w:val="28"/>
        </w:rPr>
        <w:t>установлении</w:t>
      </w:r>
      <w:proofErr w:type="gramEnd"/>
      <w:r>
        <w:rPr>
          <w:b w:val="0"/>
          <w:bCs w:val="0"/>
          <w:sz w:val="28"/>
        </w:rPr>
        <w:t xml:space="preserve"> р</w:t>
      </w:r>
      <w:r>
        <w:rPr>
          <w:b w:val="0"/>
          <w:bCs w:val="0"/>
          <w:sz w:val="28"/>
        </w:rPr>
        <w:t>азмеров платы за предоставление сведений, содержащихся в Едином государственном реестре недвижимости, и иной информации», на основании Устава городского округа Фрязино Московской области</w:t>
      </w:r>
    </w:p>
    <w:p w:rsidR="00EF0726" w:rsidRDefault="00EF0726">
      <w:pPr>
        <w:ind w:firstLine="709"/>
        <w:jc w:val="both"/>
        <w:rPr>
          <w:sz w:val="28"/>
        </w:rPr>
      </w:pPr>
    </w:p>
    <w:p w:rsidR="00EF0726" w:rsidRDefault="004A2DAF">
      <w:pPr>
        <w:spacing w:line="334" w:lineRule="exact"/>
        <w:jc w:val="center"/>
      </w:pPr>
      <w:proofErr w:type="gramStart"/>
      <w:r>
        <w:rPr>
          <w:b/>
          <w:sz w:val="28"/>
        </w:rPr>
        <w:t>п</w:t>
      </w:r>
      <w:proofErr w:type="gramEnd"/>
      <w:r>
        <w:rPr>
          <w:b/>
          <w:sz w:val="28"/>
        </w:rPr>
        <w:t xml:space="preserve"> о с т а н о в л я ю:</w:t>
      </w:r>
    </w:p>
    <w:p w:rsidR="00EF0726" w:rsidRDefault="00EF0726">
      <w:pPr>
        <w:spacing w:line="334" w:lineRule="exact"/>
        <w:jc w:val="center"/>
        <w:rPr>
          <w:b/>
          <w:sz w:val="28"/>
        </w:rPr>
      </w:pPr>
    </w:p>
    <w:p w:rsidR="00EF0726" w:rsidRDefault="004A2DAF">
      <w:pPr>
        <w:numPr>
          <w:ilvl w:val="0"/>
          <w:numId w:val="3"/>
        </w:numPr>
        <w:tabs>
          <w:tab w:val="left" w:pos="993"/>
        </w:tabs>
        <w:spacing w:line="334" w:lineRule="exact"/>
        <w:ind w:left="0" w:right="-1" w:firstLine="709"/>
        <w:jc w:val="both"/>
      </w:pPr>
      <w:r>
        <w:rPr>
          <w:sz w:val="28"/>
        </w:rPr>
        <w:t xml:space="preserve">Внести изменения в Постановление Главы </w:t>
      </w:r>
      <w:r>
        <w:rPr>
          <w:sz w:val="28"/>
        </w:rPr>
        <w:t>города Фрязино от 06.06.2017 №432 «Об утверждении перечня и стоимости платных услуг, предоставляемых муниципальным учреждением «Многофункциональный центр предоставления государственных и муниципальных услуг городского округа Фрязино Московской области».</w:t>
      </w:r>
    </w:p>
    <w:p w:rsidR="00EF0726" w:rsidRDefault="004A2DAF">
      <w:pPr>
        <w:tabs>
          <w:tab w:val="left" w:pos="993"/>
        </w:tabs>
        <w:spacing w:line="334" w:lineRule="exact"/>
        <w:ind w:right="-1" w:firstLine="709"/>
        <w:jc w:val="both"/>
      </w:pPr>
      <w:r>
        <w:rPr>
          <w:sz w:val="28"/>
        </w:rPr>
        <w:t>1.</w:t>
      </w:r>
      <w:r>
        <w:rPr>
          <w:sz w:val="28"/>
        </w:rPr>
        <w:t>1. Изложить таблицу «Размеры платы за предоставление сведений, содержащихся в Едином государственном реестре недвижимости, и иной информации в виде бумажного документа» в новой редакции (прилагается).</w:t>
      </w:r>
    </w:p>
    <w:p w:rsidR="00EF0726" w:rsidRDefault="004A2DAF">
      <w:pPr>
        <w:numPr>
          <w:ilvl w:val="0"/>
          <w:numId w:val="3"/>
        </w:numPr>
        <w:tabs>
          <w:tab w:val="left" w:pos="993"/>
        </w:tabs>
        <w:spacing w:line="334" w:lineRule="exact"/>
        <w:ind w:left="0" w:right="-1" w:firstLine="709"/>
        <w:jc w:val="both"/>
        <w:rPr>
          <w:sz w:val="28"/>
        </w:rPr>
      </w:pPr>
      <w:r>
        <w:rPr>
          <w:sz w:val="28"/>
        </w:rPr>
        <w:t>Постановление Главы городского округа Фрязино от 13.11.</w:t>
      </w:r>
      <w:r>
        <w:rPr>
          <w:sz w:val="28"/>
        </w:rPr>
        <w:t xml:space="preserve">2020 № 569 «О внесении изменений в Постановление Главы города Фрязино от 06.06.2017 № 432 «Об утверждении перечня и стоимости платных услуг, предоставляемых </w:t>
      </w:r>
      <w:r>
        <w:rPr>
          <w:sz w:val="28"/>
        </w:rPr>
        <w:lastRenderedPageBreak/>
        <w:t>муниципальным учреждением «Многофункциональный центр предоставления государственных и муниципальных</w:t>
      </w:r>
      <w:r>
        <w:rPr>
          <w:sz w:val="28"/>
        </w:rPr>
        <w:t xml:space="preserve"> услуг городского округа Фрязино Московской области» признать утратившим силу. </w:t>
      </w:r>
    </w:p>
    <w:p w:rsidR="00EF0726" w:rsidRDefault="004A2DAF">
      <w:pPr>
        <w:jc w:val="both"/>
      </w:pPr>
      <w:r>
        <w:rPr>
          <w:sz w:val="28"/>
        </w:rPr>
        <w:tab/>
        <w:t xml:space="preserve">3. Опубликовать настоящее постановление в </w:t>
      </w:r>
      <w:r>
        <w:rPr>
          <w:color w:val="000000"/>
          <w:sz w:val="28"/>
          <w:szCs w:val="28"/>
          <w:shd w:val="clear" w:color="auto" w:fill="FFFFFF"/>
        </w:rPr>
        <w:t>периодическом печатном издании, распространяемом на территории городского округа Фрязино </w:t>
      </w:r>
      <w:r>
        <w:rPr>
          <w:color w:val="000000"/>
          <w:spacing w:val="5"/>
          <w:sz w:val="28"/>
          <w:szCs w:val="28"/>
          <w:shd w:val="clear" w:color="auto" w:fill="FFFFFF"/>
        </w:rPr>
        <w:t>(еженедельная общественно-политическая газет</w:t>
      </w:r>
      <w:r>
        <w:rPr>
          <w:color w:val="000000"/>
          <w:spacing w:val="5"/>
          <w:sz w:val="28"/>
          <w:szCs w:val="28"/>
          <w:shd w:val="clear" w:color="auto" w:fill="FFFFFF"/>
        </w:rPr>
        <w:t>а города Фрязино «</w:t>
      </w:r>
      <w:proofErr w:type="spellStart"/>
      <w:r>
        <w:rPr>
          <w:color w:val="000000"/>
          <w:spacing w:val="5"/>
          <w:sz w:val="28"/>
          <w:szCs w:val="28"/>
          <w:shd w:val="clear" w:color="auto" w:fill="FFFFFF"/>
        </w:rPr>
        <w:t>Ключъ</w:t>
      </w:r>
      <w:proofErr w:type="spellEnd"/>
      <w:r>
        <w:rPr>
          <w:color w:val="000000"/>
          <w:spacing w:val="5"/>
          <w:sz w:val="28"/>
          <w:szCs w:val="28"/>
          <w:shd w:val="clear" w:color="auto" w:fill="FFFFFF"/>
        </w:rPr>
        <w:t>»),</w:t>
      </w:r>
      <w:r>
        <w:rPr>
          <w:sz w:val="28"/>
        </w:rPr>
        <w:t xml:space="preserve"> и разместить на официальном сайте городского округа Фрязино в сети Интернет.</w:t>
      </w:r>
    </w:p>
    <w:p w:rsidR="00EF0726" w:rsidRDefault="004A2DAF">
      <w:pPr>
        <w:ind w:right="-1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исполнением настоящего постановления возложить на заместителя главы администрации </w:t>
      </w:r>
      <w:proofErr w:type="spellStart"/>
      <w:r>
        <w:rPr>
          <w:sz w:val="28"/>
          <w:szCs w:val="28"/>
        </w:rPr>
        <w:t>Мизиева</w:t>
      </w:r>
      <w:proofErr w:type="spellEnd"/>
      <w:r>
        <w:rPr>
          <w:sz w:val="28"/>
          <w:szCs w:val="28"/>
        </w:rPr>
        <w:t xml:space="preserve"> З.А.</w:t>
      </w:r>
    </w:p>
    <w:p w:rsidR="00EF0726" w:rsidRDefault="00EF0726">
      <w:pPr>
        <w:tabs>
          <w:tab w:val="left" w:pos="993"/>
        </w:tabs>
        <w:spacing w:line="100" w:lineRule="atLeast"/>
        <w:ind w:left="709"/>
        <w:jc w:val="both"/>
        <w:rPr>
          <w:rFonts w:eastAsia="SimSun"/>
          <w:kern w:val="2"/>
          <w:sz w:val="28"/>
          <w:szCs w:val="28"/>
          <w:lang w:eastAsia="hi-IN" w:bidi="hi-IN"/>
        </w:rPr>
      </w:pPr>
    </w:p>
    <w:p w:rsidR="00EF0726" w:rsidRDefault="00EF0726">
      <w:pPr>
        <w:tabs>
          <w:tab w:val="left" w:pos="2694"/>
          <w:tab w:val="right" w:pos="9638"/>
        </w:tabs>
        <w:spacing w:line="100" w:lineRule="atLeast"/>
        <w:rPr>
          <w:rFonts w:eastAsia="SimSun"/>
          <w:kern w:val="2"/>
          <w:sz w:val="28"/>
          <w:szCs w:val="28"/>
          <w:lang w:eastAsia="hi-IN" w:bidi="hi-IN"/>
        </w:rPr>
      </w:pPr>
    </w:p>
    <w:p w:rsidR="00EF0726" w:rsidRDefault="004A2DAF">
      <w:pPr>
        <w:tabs>
          <w:tab w:val="left" w:pos="2694"/>
          <w:tab w:val="right" w:pos="9638"/>
        </w:tabs>
        <w:spacing w:line="100" w:lineRule="atLeast"/>
        <w:rPr>
          <w:rFonts w:eastAsia="SimSun"/>
          <w:kern w:val="2"/>
          <w:sz w:val="28"/>
          <w:szCs w:val="28"/>
          <w:lang w:eastAsia="hi-IN" w:bidi="hi-IN"/>
        </w:rPr>
      </w:pPr>
      <w:r>
        <w:rPr>
          <w:rFonts w:eastAsia="SimSun"/>
          <w:kern w:val="2"/>
          <w:sz w:val="28"/>
          <w:szCs w:val="28"/>
          <w:lang w:eastAsia="hi-IN" w:bidi="hi-IN"/>
        </w:rPr>
        <w:t>Глава городского округа Фрязино</w:t>
      </w:r>
      <w:r>
        <w:rPr>
          <w:rFonts w:eastAsia="SimSun"/>
          <w:kern w:val="2"/>
          <w:sz w:val="28"/>
          <w:szCs w:val="28"/>
          <w:lang w:eastAsia="hi-IN" w:bidi="hi-IN"/>
        </w:rPr>
        <w:tab/>
        <w:t>Д.Р. Вор</w:t>
      </w:r>
      <w:r>
        <w:rPr>
          <w:rFonts w:eastAsia="SimSun"/>
          <w:kern w:val="2"/>
          <w:sz w:val="28"/>
          <w:szCs w:val="28"/>
          <w:lang w:eastAsia="hi-IN" w:bidi="hi-IN"/>
        </w:rPr>
        <w:t>обьев</w:t>
      </w:r>
    </w:p>
    <w:sectPr w:rsidR="00EF0726">
      <w:pgSz w:w="11906" w:h="16838"/>
      <w:pgMar w:top="567" w:right="567" w:bottom="1361" w:left="1701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349A3567"/>
    <w:multiLevelType w:val="multilevel"/>
    <w:tmpl w:val="DE34F8EA"/>
    <w:lvl w:ilvl="0">
      <w:start w:val="1"/>
      <w:numFmt w:val="none"/>
      <w:pStyle w:val="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48E00A04"/>
    <w:multiLevelType w:val="multilevel"/>
    <w:tmpl w:val="E79E5D8A"/>
    <w:lvl w:ilvl="0">
      <w:start w:val="1"/>
      <w:numFmt w:val="decimal"/>
      <w:lvlText w:val="%1."/>
      <w:lvlJc w:val="left"/>
      <w:pPr>
        <w:tabs>
          <w:tab w:val="num" w:pos="1729"/>
        </w:tabs>
        <w:ind w:left="1729" w:hanging="1020"/>
      </w:pPr>
      <w:rPr>
        <w:sz w:val="28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558D567B"/>
    <w:multiLevelType w:val="multilevel"/>
    <w:tmpl w:val="CB865B2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F0726"/>
    <w:rsid w:val="004A2DAF"/>
    <w:rsid w:val="00EF0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uppressAutoHyphens/>
    </w:pPr>
    <w:rPr>
      <w:sz w:val="24"/>
      <w:szCs w:val="24"/>
      <w:lang w:eastAsia="zh-CN"/>
    </w:rPr>
  </w:style>
  <w:style w:type="paragraph" w:styleId="1">
    <w:name w:val="heading 1"/>
    <w:basedOn w:val="a"/>
    <w:next w:val="a"/>
    <w:qFormat/>
    <w:pPr>
      <w:keepNext/>
      <w:numPr>
        <w:numId w:val="1"/>
      </w:numPr>
      <w:jc w:val="center"/>
      <w:outlineLvl w:val="0"/>
    </w:pPr>
    <w:rPr>
      <w:sz w:val="32"/>
    </w:rPr>
  </w:style>
  <w:style w:type="paragraph" w:styleId="2">
    <w:name w:val="heading 2"/>
    <w:basedOn w:val="a"/>
    <w:next w:val="a"/>
    <w:qFormat/>
    <w:pPr>
      <w:keepNext/>
      <w:numPr>
        <w:ilvl w:val="1"/>
        <w:numId w:val="1"/>
      </w:numPr>
      <w:jc w:val="center"/>
      <w:outlineLvl w:val="1"/>
    </w:pPr>
    <w:rPr>
      <w:sz w:val="36"/>
    </w:rPr>
  </w:style>
  <w:style w:type="paragraph" w:styleId="3">
    <w:name w:val="heading 3"/>
    <w:basedOn w:val="a"/>
    <w:next w:val="a"/>
    <w:qFormat/>
    <w:pPr>
      <w:keepNext/>
      <w:numPr>
        <w:ilvl w:val="2"/>
        <w:numId w:val="1"/>
      </w:numPr>
      <w:spacing w:before="60"/>
      <w:jc w:val="center"/>
      <w:outlineLvl w:val="2"/>
    </w:pPr>
    <w:rPr>
      <w:b/>
      <w:bCs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Основной шрифт абзаца1"/>
    <w:qFormat/>
  </w:style>
  <w:style w:type="character" w:customStyle="1" w:styleId="ListLabel1">
    <w:name w:val="ListLabel 1"/>
    <w:qFormat/>
    <w:rPr>
      <w:sz w:val="28"/>
    </w:rPr>
  </w:style>
  <w:style w:type="paragraph" w:customStyle="1" w:styleId="a3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4">
    <w:name w:val="Body Text"/>
    <w:basedOn w:val="a"/>
    <w:pPr>
      <w:spacing w:after="140" w:line="276" w:lineRule="auto"/>
    </w:pPr>
  </w:style>
  <w:style w:type="paragraph" w:styleId="a5">
    <w:name w:val="List"/>
    <w:basedOn w:val="a4"/>
    <w:rPr>
      <w:rFonts w:cs="Mangal"/>
    </w:rPr>
  </w:style>
  <w:style w:type="paragraph" w:styleId="a6">
    <w:name w:val="caption"/>
    <w:basedOn w:val="a"/>
    <w:qFormat/>
    <w:pPr>
      <w:suppressLineNumbers/>
      <w:spacing w:before="120" w:after="120"/>
    </w:pPr>
    <w:rPr>
      <w:rFonts w:cs="Mangal"/>
      <w:i/>
      <w:iCs/>
    </w:rPr>
  </w:style>
  <w:style w:type="paragraph" w:styleId="a7">
    <w:name w:val="index heading"/>
    <w:basedOn w:val="a"/>
    <w:qFormat/>
    <w:pPr>
      <w:suppressLineNumbers/>
    </w:pPr>
    <w:rPr>
      <w:rFonts w:cs="Mangal"/>
    </w:rPr>
  </w:style>
  <w:style w:type="paragraph" w:customStyle="1" w:styleId="11">
    <w:name w:val="Указатель1"/>
    <w:basedOn w:val="a"/>
    <w:qFormat/>
    <w:pPr>
      <w:suppressLineNumbers/>
    </w:pPr>
    <w:rPr>
      <w:rFonts w:cs="Mangal"/>
    </w:rPr>
  </w:style>
  <w:style w:type="paragraph" w:styleId="a8">
    <w:name w:val="header"/>
    <w:basedOn w:val="a"/>
    <w:pPr>
      <w:tabs>
        <w:tab w:val="center" w:pos="4677"/>
        <w:tab w:val="right" w:pos="9355"/>
      </w:tabs>
    </w:pPr>
  </w:style>
  <w:style w:type="paragraph" w:styleId="a9">
    <w:name w:val="footer"/>
    <w:basedOn w:val="a"/>
    <w:pPr>
      <w:tabs>
        <w:tab w:val="center" w:pos="4677"/>
        <w:tab w:val="right" w:pos="9355"/>
      </w:tabs>
    </w:pPr>
  </w:style>
  <w:style w:type="paragraph" w:styleId="aa">
    <w:name w:val="Balloon Text"/>
    <w:basedOn w:val="a"/>
    <w:qFormat/>
    <w:rPr>
      <w:rFonts w:ascii="Tahoma" w:hAnsi="Tahoma" w:cs="Tahoma"/>
      <w:sz w:val="16"/>
      <w:szCs w:val="16"/>
    </w:rPr>
  </w:style>
  <w:style w:type="table" w:styleId="ab">
    <w:name w:val="Table Grid"/>
    <w:basedOn w:val="a1"/>
    <w:rsid w:val="00C66BB4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170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2</Pages>
  <Words>360</Words>
  <Characters>2053</Characters>
  <Application>Microsoft Office Word</Application>
  <DocSecurity>0</DocSecurity>
  <Lines>17</Lines>
  <Paragraphs>4</Paragraphs>
  <ScaleCrop>false</ScaleCrop>
  <Company/>
  <LinksUpToDate>false</LinksUpToDate>
  <CharactersWithSpaces>2409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РУКОВОДИТЕЛЬ АДМИНИСТРАЦИИ</dc:title>
  <dc:subject/>
  <dc:creator>Роман</dc:creator>
  <dc:description/>
  <cp:lastModifiedBy>Борисова</cp:lastModifiedBy>
  <cp:revision>9</cp:revision>
  <cp:lastPrinted>2022-01-25T16:12:00Z</cp:lastPrinted>
  <dcterms:created xsi:type="dcterms:W3CDTF">2022-01-17T13:11:00Z</dcterms:created>
  <dcterms:modified xsi:type="dcterms:W3CDTF">2022-01-26T10:23:00Z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