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74" w:rsidRDefault="00E92374" w:rsidP="00E92374">
      <w:pPr>
        <w:spacing w:line="240" w:lineRule="auto"/>
        <w:ind w:firstLine="5103"/>
        <w:contextualSpacing/>
        <w:rPr>
          <w:rFonts w:ascii="Times New Roman" w:hAnsi="Times New Roman" w:cs="Times New Roman"/>
          <w:sz w:val="28"/>
          <w:szCs w:val="28"/>
        </w:rPr>
      </w:pPr>
      <w:r w:rsidRPr="00E92374">
        <w:rPr>
          <w:rFonts w:ascii="Times New Roman" w:hAnsi="Times New Roman" w:cs="Times New Roman"/>
          <w:sz w:val="28"/>
          <w:szCs w:val="28"/>
        </w:rPr>
        <w:t xml:space="preserve">Утверждено постановлением </w:t>
      </w:r>
    </w:p>
    <w:p w:rsidR="00E92374" w:rsidRDefault="004E4661" w:rsidP="00E92374">
      <w:pPr>
        <w:spacing w:line="240" w:lineRule="auto"/>
        <w:ind w:firstLine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92374" w:rsidRPr="00E92374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E92374" w:rsidRDefault="00E92374" w:rsidP="00E92374">
      <w:pPr>
        <w:spacing w:line="240" w:lineRule="auto"/>
        <w:ind w:firstLine="5103"/>
        <w:contextualSpacing/>
        <w:rPr>
          <w:rFonts w:ascii="Times New Roman" w:hAnsi="Times New Roman" w:cs="Times New Roman"/>
          <w:sz w:val="28"/>
          <w:szCs w:val="28"/>
        </w:rPr>
      </w:pPr>
      <w:r w:rsidRPr="00E92374">
        <w:rPr>
          <w:rFonts w:ascii="Times New Roman" w:hAnsi="Times New Roman" w:cs="Times New Roman"/>
          <w:sz w:val="28"/>
          <w:szCs w:val="28"/>
        </w:rPr>
        <w:t xml:space="preserve">городского округа Фрязино </w:t>
      </w:r>
    </w:p>
    <w:p w:rsidR="00E92374" w:rsidRDefault="00E92374" w:rsidP="00E92374">
      <w:pPr>
        <w:spacing w:line="240" w:lineRule="auto"/>
        <w:ind w:firstLine="5103"/>
        <w:contextualSpacing/>
        <w:rPr>
          <w:rFonts w:ascii="Times New Roman" w:hAnsi="Times New Roman" w:cs="Times New Roman"/>
          <w:sz w:val="28"/>
          <w:szCs w:val="28"/>
        </w:rPr>
      </w:pPr>
      <w:r w:rsidRPr="00E92374">
        <w:rPr>
          <w:rFonts w:ascii="Times New Roman" w:hAnsi="Times New Roman" w:cs="Times New Roman"/>
          <w:sz w:val="28"/>
          <w:szCs w:val="28"/>
        </w:rPr>
        <w:t xml:space="preserve">от </w:t>
      </w:r>
      <w:r w:rsidR="00224DC5">
        <w:rPr>
          <w:rFonts w:ascii="Times New Roman" w:hAnsi="Times New Roman" w:cs="Times New Roman"/>
          <w:sz w:val="28"/>
          <w:szCs w:val="28"/>
        </w:rPr>
        <w:t xml:space="preserve">01.04.2022 </w:t>
      </w:r>
      <w:r w:rsidRPr="00E92374">
        <w:rPr>
          <w:rFonts w:ascii="Times New Roman" w:hAnsi="Times New Roman" w:cs="Times New Roman"/>
          <w:sz w:val="28"/>
          <w:szCs w:val="28"/>
        </w:rPr>
        <w:t xml:space="preserve">№ </w:t>
      </w:r>
      <w:r w:rsidR="00224DC5">
        <w:rPr>
          <w:rFonts w:ascii="Times New Roman" w:hAnsi="Times New Roman" w:cs="Times New Roman"/>
          <w:sz w:val="28"/>
          <w:szCs w:val="28"/>
        </w:rPr>
        <w:t>224</w:t>
      </w:r>
      <w:bookmarkStart w:id="0" w:name="_GoBack"/>
      <w:bookmarkEnd w:id="0"/>
    </w:p>
    <w:p w:rsidR="00E92374" w:rsidRPr="00E92374" w:rsidRDefault="00E92374" w:rsidP="00E923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2374" w:rsidRDefault="00E92374" w:rsidP="00E923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должностных лиц, которым предоставлен доступ к информационной системе «Типовое облачное решение по автоматизации контрольной (надзорной) деятельности» при осуществлении муниципального земельного контроля в городском округе Фрязино</w:t>
      </w:r>
    </w:p>
    <w:p w:rsidR="00E92374" w:rsidRDefault="00E92374" w:rsidP="00E9237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2835"/>
        <w:gridCol w:w="2971"/>
      </w:tblGrid>
      <w:tr w:rsidR="00E92374" w:rsidTr="00E92374">
        <w:tc>
          <w:tcPr>
            <w:tcW w:w="704" w:type="dxa"/>
          </w:tcPr>
          <w:p w:rsidR="00E92374" w:rsidRDefault="00E92374" w:rsidP="00E92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92374" w:rsidRDefault="00E92374" w:rsidP="00E92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835" w:type="dxa"/>
          </w:tcPr>
          <w:p w:rsidR="00E92374" w:rsidRDefault="00E92374" w:rsidP="00E92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971" w:type="dxa"/>
          </w:tcPr>
          <w:p w:rsidR="00E92374" w:rsidRDefault="00E92374" w:rsidP="00E92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Предоставленные роли</w:t>
            </w:r>
          </w:p>
        </w:tc>
      </w:tr>
      <w:tr w:rsidR="00E92374" w:rsidTr="00E92374">
        <w:tc>
          <w:tcPr>
            <w:tcW w:w="704" w:type="dxa"/>
          </w:tcPr>
          <w:p w:rsidR="00E92374" w:rsidRDefault="00E92374" w:rsidP="00E92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E92374" w:rsidRDefault="00540A50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Силаева Наталья Владимировна</w:t>
            </w:r>
          </w:p>
        </w:tc>
        <w:tc>
          <w:tcPr>
            <w:tcW w:w="2835" w:type="dxa"/>
          </w:tcPr>
          <w:p w:rsidR="00E92374" w:rsidRDefault="00540A50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 имуществом администрации городского округа Фрязино (далее – Комитет)</w:t>
            </w:r>
          </w:p>
        </w:tc>
        <w:tc>
          <w:tcPr>
            <w:tcW w:w="2971" w:type="dxa"/>
          </w:tcPr>
          <w:p w:rsidR="00E92374" w:rsidRDefault="00540A50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E92374" w:rsidTr="00E92374">
        <w:tc>
          <w:tcPr>
            <w:tcW w:w="704" w:type="dxa"/>
          </w:tcPr>
          <w:p w:rsidR="00E92374" w:rsidRDefault="00E92374" w:rsidP="00E92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E92374" w:rsidRDefault="00540A50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Воронцова Татьяна Федоровна</w:t>
            </w:r>
          </w:p>
        </w:tc>
        <w:tc>
          <w:tcPr>
            <w:tcW w:w="2835" w:type="dxa"/>
          </w:tcPr>
          <w:p w:rsidR="00E92374" w:rsidRDefault="00540A50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земельных отношений Комитета</w:t>
            </w:r>
          </w:p>
        </w:tc>
        <w:tc>
          <w:tcPr>
            <w:tcW w:w="2971" w:type="dxa"/>
          </w:tcPr>
          <w:p w:rsidR="00E92374" w:rsidRDefault="00540A50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руководителя</w:t>
            </w:r>
          </w:p>
        </w:tc>
      </w:tr>
      <w:tr w:rsidR="00E92374" w:rsidTr="00E92374">
        <w:tc>
          <w:tcPr>
            <w:tcW w:w="704" w:type="dxa"/>
          </w:tcPr>
          <w:p w:rsidR="00E92374" w:rsidRDefault="00E92374" w:rsidP="00E92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E92374" w:rsidRDefault="00540A50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Хоботова Ольга Владимировна</w:t>
            </w:r>
          </w:p>
        </w:tc>
        <w:tc>
          <w:tcPr>
            <w:tcW w:w="2835" w:type="dxa"/>
          </w:tcPr>
          <w:p w:rsidR="00E92374" w:rsidRDefault="00540A50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отдела земельных отношений Комитета</w:t>
            </w:r>
          </w:p>
        </w:tc>
        <w:tc>
          <w:tcPr>
            <w:tcW w:w="2971" w:type="dxa"/>
          </w:tcPr>
          <w:p w:rsidR="00E92374" w:rsidRDefault="0060583B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руководителя, инспектор</w:t>
            </w:r>
            <w:r w:rsidR="006F082A">
              <w:rPr>
                <w:rFonts w:ascii="Times New Roman" w:hAnsi="Times New Roman" w:cs="Times New Roman"/>
                <w:sz w:val="28"/>
                <w:szCs w:val="28"/>
              </w:rPr>
              <w:t>, методолог</w:t>
            </w:r>
          </w:p>
        </w:tc>
      </w:tr>
      <w:tr w:rsidR="0060583B" w:rsidTr="00E92374">
        <w:tc>
          <w:tcPr>
            <w:tcW w:w="704" w:type="dxa"/>
          </w:tcPr>
          <w:p w:rsidR="0060583B" w:rsidRDefault="0060583B" w:rsidP="00605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60583B" w:rsidRDefault="00CB0C2D" w:rsidP="00605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83B">
              <w:rPr>
                <w:rFonts w:ascii="Times New Roman" w:hAnsi="Times New Roman" w:cs="Times New Roman"/>
                <w:sz w:val="28"/>
                <w:szCs w:val="28"/>
              </w:rPr>
              <w:t>Матвеева Ольга Алексеевна</w:t>
            </w:r>
          </w:p>
        </w:tc>
        <w:tc>
          <w:tcPr>
            <w:tcW w:w="2835" w:type="dxa"/>
          </w:tcPr>
          <w:p w:rsidR="0060583B" w:rsidRDefault="00CB0C2D" w:rsidP="00605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83B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583B">
              <w:rPr>
                <w:rFonts w:ascii="Times New Roman" w:hAnsi="Times New Roman" w:cs="Times New Roman"/>
                <w:sz w:val="28"/>
                <w:szCs w:val="28"/>
              </w:rPr>
              <w:t>специалист отдела земельных отношений Комитета</w:t>
            </w:r>
          </w:p>
        </w:tc>
        <w:tc>
          <w:tcPr>
            <w:tcW w:w="2971" w:type="dxa"/>
          </w:tcPr>
          <w:p w:rsidR="0060583B" w:rsidRDefault="00CB0C2D" w:rsidP="00605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83B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</w:tr>
      <w:tr w:rsidR="00E92374" w:rsidTr="00E92374">
        <w:tc>
          <w:tcPr>
            <w:tcW w:w="704" w:type="dxa"/>
          </w:tcPr>
          <w:p w:rsidR="00E92374" w:rsidRDefault="00E92374" w:rsidP="00E92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E92374" w:rsidRDefault="00CB0C2D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Алина Алексеевна</w:t>
            </w:r>
          </w:p>
        </w:tc>
        <w:tc>
          <w:tcPr>
            <w:tcW w:w="2835" w:type="dxa"/>
          </w:tcPr>
          <w:p w:rsidR="00E92374" w:rsidRDefault="00CB0C2D" w:rsidP="00CB0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Pr="00605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583B" w:rsidRPr="0060583B">
              <w:rPr>
                <w:rFonts w:ascii="Times New Roman" w:hAnsi="Times New Roman" w:cs="Times New Roman"/>
                <w:sz w:val="28"/>
                <w:szCs w:val="28"/>
              </w:rPr>
              <w:t>специалист отдела земельных отношений Комитета</w:t>
            </w:r>
          </w:p>
        </w:tc>
        <w:tc>
          <w:tcPr>
            <w:tcW w:w="2971" w:type="dxa"/>
          </w:tcPr>
          <w:p w:rsidR="00E92374" w:rsidRDefault="00CB0C2D" w:rsidP="00540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руководителя, администратор, инспектор, методолог</w:t>
            </w:r>
          </w:p>
        </w:tc>
      </w:tr>
    </w:tbl>
    <w:p w:rsidR="00E92374" w:rsidRPr="00E92374" w:rsidRDefault="0060583B" w:rsidP="00E92374">
      <w:pPr>
        <w:jc w:val="both"/>
        <w:rPr>
          <w:rFonts w:ascii="Times New Roman" w:hAnsi="Times New Roman" w:cs="Times New Roman"/>
          <w:sz w:val="28"/>
          <w:szCs w:val="28"/>
        </w:rPr>
      </w:pPr>
      <w:r w:rsidRPr="0060583B">
        <w:rPr>
          <w:rFonts w:ascii="Times New Roman" w:hAnsi="Times New Roman" w:cs="Times New Roman"/>
          <w:sz w:val="28"/>
          <w:szCs w:val="28"/>
        </w:rPr>
        <w:tab/>
      </w:r>
      <w:r w:rsidRPr="0060583B">
        <w:rPr>
          <w:rFonts w:ascii="Times New Roman" w:hAnsi="Times New Roman" w:cs="Times New Roman"/>
          <w:sz w:val="28"/>
          <w:szCs w:val="28"/>
        </w:rPr>
        <w:tab/>
      </w:r>
    </w:p>
    <w:p w:rsidR="0060583B" w:rsidRPr="00E92374" w:rsidRDefault="0060583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0583B" w:rsidRPr="00E9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C2"/>
    <w:rsid w:val="00224DC5"/>
    <w:rsid w:val="002768C2"/>
    <w:rsid w:val="004E4661"/>
    <w:rsid w:val="00540A50"/>
    <w:rsid w:val="0060583B"/>
    <w:rsid w:val="006F082A"/>
    <w:rsid w:val="00B66D2D"/>
    <w:rsid w:val="00CB0C2D"/>
    <w:rsid w:val="00E7408F"/>
    <w:rsid w:val="00E9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EC55D-BB6D-4FCD-A777-8AABEF11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0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0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Борисова</cp:lastModifiedBy>
  <cp:revision>4</cp:revision>
  <cp:lastPrinted>2022-03-31T11:51:00Z</cp:lastPrinted>
  <dcterms:created xsi:type="dcterms:W3CDTF">2022-03-31T11:05:00Z</dcterms:created>
  <dcterms:modified xsi:type="dcterms:W3CDTF">2022-04-05T12:28:00Z</dcterms:modified>
</cp:coreProperties>
</file>