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02D" w:rsidRDefault="00FA602D">
      <w:pPr>
        <w:pStyle w:val="1"/>
        <w:numPr>
          <w:ilvl w:val="0"/>
          <w:numId w:val="1"/>
        </w:numPr>
        <w:tabs>
          <w:tab w:val="left" w:pos="432"/>
        </w:tabs>
        <w:ind w:left="1134" w:firstLine="0"/>
        <w:rPr>
          <w:b/>
          <w:color w:val="000000"/>
          <w:szCs w:val="32"/>
        </w:rPr>
      </w:pPr>
    </w:p>
    <w:p w:rsidR="003A1E42" w:rsidRPr="00DB4A57" w:rsidRDefault="003A1E42" w:rsidP="003A1E42">
      <w:pPr>
        <w:pStyle w:val="1"/>
        <w:spacing w:before="120"/>
        <w:ind w:left="1701"/>
        <w:jc w:val="left"/>
        <w:rPr>
          <w:sz w:val="30"/>
          <w:szCs w:val="30"/>
        </w:rPr>
      </w:pPr>
      <w:r w:rsidRPr="00DB4A57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35" name="Рисунок 35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A57">
        <w:rPr>
          <w:sz w:val="30"/>
          <w:szCs w:val="30"/>
          <w:lang w:val="ru-RU" w:eastAsia="ru-RU"/>
        </w:rPr>
        <w:t>А</w:t>
      </w:r>
      <w:r w:rsidRPr="00DB4A57">
        <w:rPr>
          <w:sz w:val="30"/>
          <w:szCs w:val="30"/>
          <w:lang w:eastAsia="ru-RU"/>
        </w:rPr>
        <w:t>ДМИНИСТРАЦИЯ</w:t>
      </w:r>
      <w:r w:rsidRPr="00DB4A57">
        <w:rPr>
          <w:sz w:val="30"/>
          <w:szCs w:val="30"/>
          <w:lang w:val="ru-RU" w:eastAsia="ru-RU"/>
        </w:rPr>
        <w:t xml:space="preserve"> ГОРОДСКОГО ОКРУГА ФРЯЗИНО</w:t>
      </w:r>
    </w:p>
    <w:p w:rsidR="003A1E42" w:rsidRPr="003A1E42" w:rsidRDefault="003A1E42" w:rsidP="003A1E42">
      <w:pPr>
        <w:pStyle w:val="3"/>
        <w:spacing w:before="240"/>
        <w:ind w:left="2410"/>
        <w:jc w:val="left"/>
        <w:rPr>
          <w:sz w:val="46"/>
          <w:szCs w:val="46"/>
        </w:rPr>
      </w:pPr>
      <w:r w:rsidRPr="003A1E42">
        <w:rPr>
          <w:sz w:val="46"/>
          <w:szCs w:val="46"/>
        </w:rPr>
        <w:t xml:space="preserve">      </w:t>
      </w:r>
      <w:r>
        <w:rPr>
          <w:sz w:val="46"/>
          <w:szCs w:val="46"/>
        </w:rPr>
        <w:t>ПОСТАНОВЛЕНИЕ</w:t>
      </w:r>
    </w:p>
    <w:p w:rsidR="003A1E42" w:rsidRPr="003A1E42" w:rsidRDefault="003A1E42" w:rsidP="003A1E42">
      <w:pPr>
        <w:rPr>
          <w:rFonts w:ascii="Times New Roman" w:hAnsi="Times New Roman" w:cs="Times New Roman"/>
        </w:rPr>
      </w:pPr>
    </w:p>
    <w:p w:rsidR="00FA602D" w:rsidRDefault="003A1E42" w:rsidP="003A1E42">
      <w:pPr>
        <w:spacing w:before="60"/>
        <w:ind w:left="1842" w:firstLine="608"/>
        <w:rPr>
          <w:sz w:val="28"/>
          <w:szCs w:val="28"/>
        </w:rPr>
      </w:pPr>
      <w:r w:rsidRPr="003A1E42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3A1E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3A1E42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3A1E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25.03.2022</w:t>
      </w:r>
      <w:r w:rsidRPr="003A1E42">
        <w:rPr>
          <w:rFonts w:ascii="Times New Roman" w:hAnsi="Times New Roman" w:cs="Times New Roman"/>
          <w:sz w:val="28"/>
          <w:szCs w:val="28"/>
        </w:rPr>
        <w:t xml:space="preserve"> </w:t>
      </w:r>
      <w:r w:rsidRPr="003A1E42">
        <w:rPr>
          <w:rFonts w:ascii="Times New Roman" w:hAnsi="Times New Roman" w:cs="Times New Roman"/>
          <w:b/>
          <w:sz w:val="28"/>
          <w:szCs w:val="28"/>
        </w:rPr>
        <w:t>№</w:t>
      </w:r>
      <w:r w:rsidRPr="003A1E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206</w:t>
      </w:r>
    </w:p>
    <w:p w:rsidR="00FA602D" w:rsidRDefault="00FA602D">
      <w:pPr>
        <w:pStyle w:val="11"/>
        <w:shd w:val="clear" w:color="auto" w:fill="FFFFFF"/>
        <w:tabs>
          <w:tab w:val="left" w:pos="426"/>
        </w:tabs>
        <w:ind w:right="3869"/>
        <w:jc w:val="both"/>
        <w:rPr>
          <w:sz w:val="28"/>
          <w:szCs w:val="28"/>
        </w:rPr>
      </w:pPr>
    </w:p>
    <w:p w:rsidR="00FA602D" w:rsidRDefault="00FA602D">
      <w:pPr>
        <w:pStyle w:val="11"/>
        <w:shd w:val="clear" w:color="auto" w:fill="FFFFFF"/>
        <w:tabs>
          <w:tab w:val="left" w:pos="426"/>
        </w:tabs>
        <w:ind w:right="3869"/>
        <w:jc w:val="both"/>
        <w:rPr>
          <w:sz w:val="28"/>
          <w:szCs w:val="28"/>
        </w:rPr>
      </w:pPr>
    </w:p>
    <w:p w:rsidR="00FA602D" w:rsidRDefault="00FA602D">
      <w:pPr>
        <w:pStyle w:val="11"/>
        <w:shd w:val="clear" w:color="auto" w:fill="FFFFFF"/>
        <w:tabs>
          <w:tab w:val="left" w:pos="426"/>
        </w:tabs>
        <w:ind w:right="3869"/>
        <w:jc w:val="both"/>
        <w:rPr>
          <w:sz w:val="28"/>
          <w:szCs w:val="28"/>
        </w:rPr>
      </w:pPr>
    </w:p>
    <w:p w:rsidR="00FA602D" w:rsidRDefault="00EB7A81" w:rsidP="003A1E42">
      <w:pPr>
        <w:pStyle w:val="11"/>
        <w:shd w:val="clear" w:color="auto" w:fill="FFFFFF"/>
        <w:ind w:right="5102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Об организации летнего отдыха и обеспечения безопасности населения на водных объектах </w:t>
      </w:r>
      <w:r>
        <w:rPr>
          <w:bCs/>
          <w:sz w:val="28"/>
          <w:szCs w:val="28"/>
        </w:rPr>
        <w:t xml:space="preserve">городского округа Фрязино Московской области </w:t>
      </w:r>
      <w:bookmarkStart w:id="0" w:name="_GoBack"/>
      <w:bookmarkEnd w:id="0"/>
      <w:r>
        <w:rPr>
          <w:bCs/>
          <w:sz w:val="28"/>
          <w:szCs w:val="28"/>
        </w:rPr>
        <w:t>в 2022 году</w:t>
      </w:r>
    </w:p>
    <w:p w:rsidR="00FA602D" w:rsidRDefault="00FA602D">
      <w:pPr>
        <w:pStyle w:val="11"/>
        <w:shd w:val="clear" w:color="auto" w:fill="FFFFFF"/>
        <w:jc w:val="both"/>
        <w:rPr>
          <w:sz w:val="28"/>
          <w:szCs w:val="28"/>
        </w:rPr>
      </w:pPr>
    </w:p>
    <w:p w:rsidR="00FA602D" w:rsidRDefault="00EB7A81">
      <w:pPr>
        <w:pStyle w:val="11"/>
        <w:ind w:firstLine="700"/>
        <w:jc w:val="both"/>
        <w:rPr>
          <w:color w:val="00000A"/>
          <w:sz w:val="28"/>
          <w:szCs w:val="28"/>
        </w:rPr>
      </w:pPr>
      <w:r>
        <w:rPr>
          <w:sz w:val="28"/>
          <w:szCs w:val="28"/>
        </w:rPr>
        <w:t>В целях улучшения организации летнего отдыха населения, обеспечения безопасности и охраны жизни людей</w:t>
      </w:r>
      <w:r>
        <w:rPr>
          <w:sz w:val="28"/>
          <w:szCs w:val="28"/>
        </w:rPr>
        <w:t xml:space="preserve"> на водных объектах, расположенных на территории городского округа Фрязино Московской области, реализации Федерального закона от 06.10.2003 № 131-ФЗ «Об общих принципах организации местного самоуправления в Российской Федерации», Постановления Правительств</w:t>
      </w:r>
      <w:r>
        <w:rPr>
          <w:sz w:val="28"/>
          <w:szCs w:val="28"/>
        </w:rPr>
        <w:t>а Московской области от 28.09.2007 № 732/21 «О Правилах охраны жизни людей на водных объектах в Московской области»,</w:t>
      </w:r>
      <w:r>
        <w:rPr>
          <w:color w:val="00000A"/>
          <w:sz w:val="28"/>
          <w:szCs w:val="28"/>
        </w:rPr>
        <w:t xml:space="preserve"> решения Совета депутатов города Фрязино от 15.05.2008 № 337 «О принятии Правил использования водных объектов общего пользования для личных </w:t>
      </w:r>
      <w:r>
        <w:rPr>
          <w:color w:val="00000A"/>
          <w:sz w:val="28"/>
          <w:szCs w:val="28"/>
        </w:rPr>
        <w:t>и бытовых нужд на территории городского округа Фрязино Московской области», на основании Устава городского округа Фрязино Московской области,</w:t>
      </w:r>
    </w:p>
    <w:p w:rsidR="00FA602D" w:rsidRDefault="00FA602D">
      <w:pPr>
        <w:pStyle w:val="11"/>
        <w:jc w:val="both"/>
        <w:rPr>
          <w:color w:val="00000A"/>
          <w:sz w:val="20"/>
          <w:szCs w:val="20"/>
        </w:rPr>
      </w:pPr>
    </w:p>
    <w:p w:rsidR="00FA602D" w:rsidRDefault="00EB7A81">
      <w:pPr>
        <w:pStyle w:val="11"/>
        <w:shd w:val="clear" w:color="auto" w:fill="FFFFFF"/>
        <w:spacing w:before="40" w:after="40" w:line="280" w:lineRule="exact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я ю</w:t>
      </w:r>
      <w:r>
        <w:rPr>
          <w:b/>
          <w:bCs/>
          <w:sz w:val="28"/>
          <w:szCs w:val="28"/>
        </w:rPr>
        <w:t>:</w:t>
      </w:r>
    </w:p>
    <w:p w:rsidR="00FA602D" w:rsidRDefault="00FA602D">
      <w:pPr>
        <w:pStyle w:val="11"/>
        <w:shd w:val="clear" w:color="auto" w:fill="FFFFFF"/>
        <w:spacing w:before="40" w:after="40" w:line="280" w:lineRule="exact"/>
        <w:jc w:val="center"/>
        <w:rPr>
          <w:b/>
          <w:bCs/>
          <w:spacing w:val="100"/>
          <w:sz w:val="28"/>
          <w:szCs w:val="28"/>
        </w:rPr>
      </w:pPr>
    </w:p>
    <w:p w:rsidR="00FA602D" w:rsidRDefault="00EB7A81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Считать зоной отдыха, предназначенной для купания, спортивно-оздоровительных </w:t>
      </w:r>
      <w:r>
        <w:rPr>
          <w:sz w:val="28"/>
          <w:szCs w:val="28"/>
        </w:rPr>
        <w:t>мероприятий и иных рекреационных целей</w:t>
      </w:r>
      <w:r>
        <w:rPr>
          <w:bCs/>
          <w:sz w:val="28"/>
          <w:szCs w:val="28"/>
        </w:rPr>
        <w:t xml:space="preserve"> на водных объектах городского округа Фрязино Московской области</w:t>
      </w:r>
      <w:r>
        <w:rPr>
          <w:sz w:val="28"/>
          <w:szCs w:val="28"/>
        </w:rPr>
        <w:t>, городскую территорию вокруг озера Большое (далее – зона отдыха оз. Большое) в границах:</w:t>
      </w:r>
    </w:p>
    <w:p w:rsidR="00FA602D" w:rsidRDefault="00EB7A81">
      <w:pPr>
        <w:pStyle w:val="11"/>
        <w:shd w:val="clear" w:color="auto" w:fill="FFFFFF"/>
        <w:tabs>
          <w:tab w:val="left" w:pos="5131"/>
        </w:tabs>
        <w:ind w:firstLine="709"/>
        <w:jc w:val="both"/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севера - лесной массив;</w:t>
      </w:r>
    </w:p>
    <w:p w:rsidR="00FA602D" w:rsidRDefault="00EB7A81">
      <w:pPr>
        <w:pStyle w:val="11"/>
        <w:shd w:val="clear" w:color="auto" w:fill="FFFFFF"/>
        <w:tabs>
          <w:tab w:val="left" w:pos="5131"/>
        </w:tabs>
        <w:ind w:firstLine="709"/>
        <w:jc w:val="both"/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востока и юга - дорога по ул. Озерна</w:t>
      </w:r>
      <w:r>
        <w:rPr>
          <w:sz w:val="28"/>
          <w:szCs w:val="28"/>
        </w:rPr>
        <w:t>я;</w:t>
      </w:r>
    </w:p>
    <w:p w:rsidR="00FA602D" w:rsidRDefault="00EB7A81">
      <w:pPr>
        <w:pStyle w:val="11"/>
        <w:shd w:val="clear" w:color="auto" w:fill="FFFFFF"/>
        <w:tabs>
          <w:tab w:val="left" w:pos="5131"/>
        </w:tabs>
        <w:ind w:firstLine="709"/>
        <w:jc w:val="both"/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запада - территория в пределах водоохраной зоны (50 м), с учетом акватории озера Большое.</w:t>
      </w:r>
    </w:p>
    <w:p w:rsidR="00FA602D" w:rsidRDefault="00EB7A81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Утвердить:</w:t>
      </w:r>
    </w:p>
    <w:p w:rsidR="00FA602D" w:rsidRDefault="00EB7A81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Схему расположения пляжей на территории зоны отдыха                           оз. Большое (Приложение 1).</w:t>
      </w:r>
    </w:p>
    <w:p w:rsidR="00FA602D" w:rsidRDefault="00EB7A81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Период купального сезона с 01.0</w:t>
      </w:r>
      <w:r>
        <w:rPr>
          <w:sz w:val="28"/>
          <w:szCs w:val="28"/>
        </w:rPr>
        <w:t>6.2022 по 31.08.2022.</w:t>
      </w:r>
    </w:p>
    <w:p w:rsidR="00FA602D" w:rsidRDefault="00EB7A81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  <w:sectPr w:rsidR="00FA602D">
          <w:pgSz w:w="11906" w:h="16838"/>
          <w:pgMar w:top="567" w:right="567" w:bottom="1361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2.3. Продолжительность работы зоны отдыха оз. Большое с 10.00 </w:t>
      </w:r>
      <w:r>
        <w:rPr>
          <w:rFonts w:cs="Times New Roman"/>
          <w:sz w:val="28"/>
          <w:szCs w:val="28"/>
        </w:rPr>
        <w:t xml:space="preserve">часов </w:t>
      </w:r>
      <w:r w:rsidR="003A1E42">
        <w:rPr>
          <w:sz w:val="28"/>
          <w:szCs w:val="28"/>
        </w:rPr>
        <w:t xml:space="preserve">до 21.00 </w:t>
      </w:r>
      <w:r>
        <w:rPr>
          <w:sz w:val="28"/>
          <w:szCs w:val="28"/>
        </w:rPr>
        <w:t>часов.</w:t>
      </w:r>
    </w:p>
    <w:p w:rsidR="00FA602D" w:rsidRDefault="00EB7A81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2.4. План мероприятий по организации летнего отдыха и обеспечению безопасности населения </w:t>
      </w:r>
      <w:r>
        <w:rPr>
          <w:bCs/>
          <w:sz w:val="28"/>
          <w:szCs w:val="28"/>
        </w:rPr>
        <w:t>на водных объектах городского округа Фрязи</w:t>
      </w:r>
      <w:r>
        <w:rPr>
          <w:bCs/>
          <w:sz w:val="28"/>
          <w:szCs w:val="28"/>
        </w:rPr>
        <w:t xml:space="preserve">но Московской области в 2022 году (далее – План мероприятий) </w:t>
      </w:r>
      <w:r>
        <w:rPr>
          <w:sz w:val="28"/>
          <w:szCs w:val="28"/>
        </w:rPr>
        <w:t>(Приложение 2).</w:t>
      </w:r>
    </w:p>
    <w:p w:rsidR="00FA602D" w:rsidRDefault="00EB7A81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Состав комиссии по приемке зоны отдыха оз. Большое к летнему сезону 2022 года (Приложение 3).</w:t>
      </w:r>
    </w:p>
    <w:p w:rsidR="00FA602D" w:rsidRDefault="00EB7A81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3. Назначить ответственным за эксплуатацию пляжей и мест массового отдыха у воды</w:t>
      </w:r>
      <w:r>
        <w:rPr>
          <w:color w:val="00000A"/>
          <w:sz w:val="28"/>
          <w:szCs w:val="28"/>
        </w:rPr>
        <w:t>, определенных в соответствии со схемой расположения пляжей на территории зоны отдыха оз. Большое, заместителя главы администрации Медведева Д.А.</w:t>
      </w:r>
    </w:p>
    <w:p w:rsidR="00FA602D" w:rsidRDefault="00EB7A81">
      <w:pPr>
        <w:pStyle w:val="11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bookmarkStart w:id="1" w:name="__DdeLink__2068_1169053645"/>
      <w:r>
        <w:rPr>
          <w:sz w:val="28"/>
          <w:szCs w:val="28"/>
        </w:rPr>
        <w:t xml:space="preserve"> Управлению жилищно-коммунального хозяйства, благоустройства, экологии, дорожного хозяйства, транспорта и связи администрации</w:t>
      </w:r>
      <w:bookmarkEnd w:id="1"/>
      <w:r>
        <w:rPr>
          <w:sz w:val="28"/>
          <w:szCs w:val="28"/>
        </w:rPr>
        <w:t xml:space="preserve"> городского округа Фрязино (далее – управление </w:t>
      </w:r>
      <w:proofErr w:type="spellStart"/>
      <w:proofErr w:type="gramStart"/>
      <w:r>
        <w:rPr>
          <w:sz w:val="28"/>
          <w:szCs w:val="28"/>
        </w:rPr>
        <w:t>ЖКХ,Б</w:t>
      </w:r>
      <w:proofErr w:type="gramEnd"/>
      <w:r>
        <w:rPr>
          <w:sz w:val="28"/>
          <w:szCs w:val="28"/>
        </w:rPr>
        <w:t>,Э,ДХ,ТиС</w:t>
      </w:r>
      <w:proofErr w:type="spellEnd"/>
      <w:r>
        <w:rPr>
          <w:sz w:val="28"/>
          <w:szCs w:val="28"/>
        </w:rPr>
        <w:t>):</w:t>
      </w:r>
    </w:p>
    <w:p w:rsidR="00FA602D" w:rsidRDefault="00EB7A81">
      <w:pPr>
        <w:pStyle w:val="11"/>
        <w:ind w:firstLine="703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4.1. Перед началом купального сезона на этапе приемки зоны отдыха  </w:t>
      </w:r>
      <w:r>
        <w:rPr>
          <w:sz w:val="28"/>
          <w:szCs w:val="28"/>
        </w:rPr>
        <w:t xml:space="preserve">            </w:t>
      </w:r>
      <w:r>
        <w:rPr>
          <w:color w:val="00000A"/>
          <w:sz w:val="28"/>
          <w:szCs w:val="28"/>
        </w:rPr>
        <w:t>оз. Большое</w:t>
      </w:r>
      <w:r>
        <w:rPr>
          <w:sz w:val="28"/>
          <w:szCs w:val="28"/>
        </w:rPr>
        <w:t xml:space="preserve"> в эксплуатацию и в период летнего купального сезона, организовать проведение контрольных лабораторно-инструментальных исследований воды, песка для </w:t>
      </w:r>
      <w:r>
        <w:rPr>
          <w:rFonts w:cs="Times New Roman"/>
          <w:sz w:val="28"/>
          <w:szCs w:val="28"/>
        </w:rPr>
        <w:t>подтверждения их соответствия санитарно-эпидемиологическим требованиям.</w:t>
      </w:r>
    </w:p>
    <w:p w:rsidR="00FA602D" w:rsidRDefault="00EB7A81">
      <w:pPr>
        <w:pStyle w:val="ConsPlusNormal"/>
        <w:widowControl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Обеспечи</w:t>
      </w:r>
      <w:r>
        <w:rPr>
          <w:rFonts w:ascii="Times New Roman" w:hAnsi="Times New Roman" w:cs="Times New Roman"/>
          <w:sz w:val="28"/>
          <w:szCs w:val="28"/>
        </w:rPr>
        <w:t>ть участие своих представителей в работе комиссии по приемке зоны отдыха оз. Большое в эксплуатацию.</w:t>
      </w:r>
    </w:p>
    <w:p w:rsidR="00FA602D" w:rsidRDefault="00EB7A81">
      <w:pPr>
        <w:pStyle w:val="ConsPlusNormal"/>
        <w:widowControl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 период летнего купального сезона организовать регулярный контроль соблюдения природоохранного законодательства на водных объектах и прилегающих терр</w:t>
      </w:r>
      <w:r>
        <w:rPr>
          <w:rFonts w:ascii="Times New Roman" w:hAnsi="Times New Roman" w:cs="Times New Roman"/>
          <w:sz w:val="28"/>
          <w:szCs w:val="28"/>
        </w:rPr>
        <w:t>иториях зоны отдыха оз. Большое.</w:t>
      </w:r>
    </w:p>
    <w:p w:rsidR="00FA602D" w:rsidRDefault="00EB7A81">
      <w:pPr>
        <w:pStyle w:val="11"/>
        <w:spacing w:line="314" w:lineRule="exact"/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Рекомендовать территориальному отделу № 9 Главного управления содержания территорий Московской области принять активное участие в обеспечении контроля за соблюдением чистоты, порядка и благоустройства в зоне отдыха </w:t>
      </w:r>
      <w:r>
        <w:rPr>
          <w:color w:val="00000A"/>
          <w:sz w:val="28"/>
          <w:szCs w:val="28"/>
        </w:rPr>
        <w:t>оз. Б</w:t>
      </w:r>
      <w:r>
        <w:rPr>
          <w:color w:val="00000A"/>
          <w:sz w:val="28"/>
          <w:szCs w:val="28"/>
        </w:rPr>
        <w:t>ольшое</w:t>
      </w:r>
      <w:r>
        <w:rPr>
          <w:sz w:val="28"/>
          <w:szCs w:val="28"/>
        </w:rPr>
        <w:t xml:space="preserve"> до ее приема в эксплуатацию (в составе комиссии по приемке) и за ее текущим содержанием в период купального сезона.</w:t>
      </w:r>
    </w:p>
    <w:p w:rsidR="00FA602D" w:rsidRDefault="00EB7A81">
      <w:pPr>
        <w:pStyle w:val="11"/>
        <w:spacing w:line="314" w:lineRule="exact"/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6. Рекомендовать Щелковскому территориальному отделу Управления Федеральной службы по надзору в сфере защиты прав потребителей и благ</w:t>
      </w:r>
      <w:r>
        <w:rPr>
          <w:sz w:val="28"/>
          <w:szCs w:val="28"/>
        </w:rPr>
        <w:t xml:space="preserve">ополучия человека по Московской области (далее - Щелковский ТО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) перед началом купального сезона на этапе приемки зоны отдыха </w:t>
      </w:r>
      <w:r>
        <w:rPr>
          <w:color w:val="00000A"/>
          <w:sz w:val="28"/>
          <w:szCs w:val="28"/>
        </w:rPr>
        <w:t>оз. Большое</w:t>
      </w:r>
      <w:r>
        <w:rPr>
          <w:sz w:val="28"/>
          <w:szCs w:val="28"/>
        </w:rPr>
        <w:t xml:space="preserve"> в эксплуатацию (в составе комиссии по приемке) и в период летнего купального сезона организовать обесп</w:t>
      </w:r>
      <w:r>
        <w:rPr>
          <w:sz w:val="28"/>
          <w:szCs w:val="28"/>
        </w:rPr>
        <w:t>ечение надзорных функций по результатам контрольных лабораторно-инструментальных исследований воды, песка для подтверждения их соответствия санитарно-эпидемиологическим требованиям, а также проведение мероприятий по определению соответствия пляжей и объект</w:t>
      </w:r>
      <w:r>
        <w:rPr>
          <w:sz w:val="28"/>
          <w:szCs w:val="28"/>
        </w:rPr>
        <w:t>ов потребительского рынка и услуг, находящихся на территории зоны отдыха оз. Большое, действующим санитарно-эпидемиологическим нормам.</w:t>
      </w:r>
    </w:p>
    <w:p w:rsidR="00FA602D" w:rsidRDefault="00EB7A81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color w:val="00000A"/>
          <w:sz w:val="28"/>
          <w:szCs w:val="28"/>
        </w:rPr>
      </w:pPr>
      <w:r>
        <w:rPr>
          <w:sz w:val="28"/>
          <w:szCs w:val="28"/>
        </w:rPr>
        <w:t xml:space="preserve">7. Открытие летнего купального сезона 2022 года и эксплуатацию пляжей в зоне отдыха оз. Большое осуществить только после </w:t>
      </w:r>
      <w:r>
        <w:rPr>
          <w:sz w:val="28"/>
          <w:szCs w:val="28"/>
        </w:rPr>
        <w:t xml:space="preserve">освидетельствования пляжей отделом безопасности на водных объектах Главного управления МЧС России по Московской области, получения положительного заключения Щелковского ТО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на использование водных объектов в целях купания</w:t>
      </w:r>
      <w:r>
        <w:rPr>
          <w:color w:val="00000A"/>
          <w:sz w:val="28"/>
          <w:szCs w:val="28"/>
        </w:rPr>
        <w:t xml:space="preserve"> и акта комиссии </w:t>
      </w:r>
      <w:r>
        <w:rPr>
          <w:sz w:val="28"/>
          <w:szCs w:val="28"/>
        </w:rPr>
        <w:t>по</w:t>
      </w:r>
      <w:r>
        <w:rPr>
          <w:sz w:val="28"/>
          <w:szCs w:val="28"/>
        </w:rPr>
        <w:t xml:space="preserve"> приемке </w:t>
      </w:r>
      <w:r>
        <w:rPr>
          <w:color w:val="00000A"/>
          <w:sz w:val="28"/>
          <w:szCs w:val="28"/>
        </w:rPr>
        <w:t>зоны отдыха оз. Большое к летнему сезону 2022 года.</w:t>
      </w:r>
    </w:p>
    <w:p w:rsidR="00FA602D" w:rsidRDefault="00EB7A81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lastRenderedPageBreak/>
        <w:t>8. МКУ «ЕДДС г. Фрязино»:</w:t>
      </w:r>
    </w:p>
    <w:p w:rsidR="00FA602D" w:rsidRDefault="00EB7A81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Организовать круглосуточную работу водно-спасательного поста и обеспечить дежурство и патрулирование зоны отдыха оз. Большое с 10.00 </w:t>
      </w:r>
      <w:r>
        <w:rPr>
          <w:rFonts w:cs="Times New Roman"/>
          <w:sz w:val="28"/>
          <w:szCs w:val="28"/>
        </w:rPr>
        <w:t xml:space="preserve">часов </w:t>
      </w:r>
      <w:r>
        <w:rPr>
          <w:sz w:val="28"/>
          <w:szCs w:val="28"/>
        </w:rPr>
        <w:t xml:space="preserve">до 21.00 часов в течение </w:t>
      </w:r>
      <w:r>
        <w:rPr>
          <w:sz w:val="28"/>
          <w:szCs w:val="28"/>
        </w:rPr>
        <w:t>купального сезона 2022 года.</w:t>
      </w:r>
    </w:p>
    <w:p w:rsidR="00FA602D" w:rsidRDefault="00EB7A81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8.2. Организовать взаимодействие с ПСЧ-305 Щелковского территориального управления силами и средствами ГКУ Московской области «</w:t>
      </w:r>
      <w:proofErr w:type="spellStart"/>
      <w:r>
        <w:rPr>
          <w:color w:val="00000A"/>
          <w:sz w:val="28"/>
          <w:szCs w:val="28"/>
        </w:rPr>
        <w:t>Мособлпожспас</w:t>
      </w:r>
      <w:proofErr w:type="spellEnd"/>
      <w:r>
        <w:rPr>
          <w:color w:val="00000A"/>
          <w:sz w:val="28"/>
          <w:szCs w:val="28"/>
        </w:rPr>
        <w:t>» (далее – ПСЧ-305) по вопросам обеспечения безопасности людей на водных объектах город</w:t>
      </w:r>
      <w:r>
        <w:rPr>
          <w:color w:val="00000A"/>
          <w:sz w:val="28"/>
          <w:szCs w:val="28"/>
        </w:rPr>
        <w:t>ского округа Фрязино Московской области и на прилегающих к ним территориях в период купального сезона.</w:t>
      </w:r>
    </w:p>
    <w:p w:rsidR="00FA602D" w:rsidRDefault="00EB7A81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 xml:space="preserve">8.3. </w:t>
      </w:r>
      <w:r>
        <w:rPr>
          <w:sz w:val="28"/>
          <w:szCs w:val="28"/>
        </w:rPr>
        <w:t>Организовать исполнение и обеспечить контроль за проведением мероприятий по обеспечению безопасности населения в местах массового отдыха на территор</w:t>
      </w:r>
      <w:r>
        <w:rPr>
          <w:sz w:val="28"/>
          <w:szCs w:val="28"/>
        </w:rPr>
        <w:t>ии зоны отдыха оз. Большое (согласно Плану мероприятий).</w:t>
      </w:r>
    </w:p>
    <w:p w:rsidR="00FA602D" w:rsidRDefault="00EB7A81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Обеспечить немедленное оперативное реагирование на все случаи возникновения чрезвычайных ситуаций и на обращения граждан по вопросам обеспечения безопасности на территории зоны отдыха оз. </w:t>
      </w:r>
      <w:r>
        <w:rPr>
          <w:sz w:val="28"/>
          <w:szCs w:val="28"/>
        </w:rPr>
        <w:t>Большое.</w:t>
      </w:r>
    </w:p>
    <w:p w:rsidR="00FA602D" w:rsidRDefault="00EB7A81">
      <w:pPr>
        <w:pStyle w:val="11"/>
        <w:shd w:val="clear" w:color="auto" w:fill="FFFFFF"/>
        <w:tabs>
          <w:tab w:val="left" w:pos="5131"/>
        </w:tabs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8.5. </w:t>
      </w:r>
      <w:r>
        <w:rPr>
          <w:sz w:val="28"/>
          <w:szCs w:val="28"/>
          <w:shd w:val="clear" w:color="auto" w:fill="FFFFFF"/>
        </w:rPr>
        <w:t>Организовать через средства массовой информации и официальный сайт городского округа Фрязино регулярное доведение до населения городского округа Фрязино правил поведения на воде, обзоров о состоянии санитарно-эпидемической обстановки на водны</w:t>
      </w:r>
      <w:r>
        <w:rPr>
          <w:sz w:val="28"/>
          <w:szCs w:val="28"/>
          <w:shd w:val="clear" w:color="auto" w:fill="FFFFFF"/>
        </w:rPr>
        <w:t>х объектах городского округа Фрязино Московской области в купальный сезон.</w:t>
      </w:r>
    </w:p>
    <w:p w:rsidR="00FA602D" w:rsidRDefault="00EB7A81">
      <w:pPr>
        <w:pStyle w:val="11"/>
        <w:shd w:val="clear" w:color="auto" w:fill="FFFFFF"/>
        <w:ind w:firstLine="702"/>
        <w:jc w:val="both"/>
        <w:rPr>
          <w:color w:val="00000A"/>
          <w:sz w:val="28"/>
          <w:szCs w:val="28"/>
        </w:rPr>
      </w:pPr>
      <w:r>
        <w:rPr>
          <w:sz w:val="28"/>
          <w:szCs w:val="28"/>
        </w:rPr>
        <w:t>9. Рекомендовать Межмуниципальному управлению МВД России «Щелковское»</w:t>
      </w:r>
      <w:r>
        <w:rPr>
          <w:color w:val="00000A"/>
          <w:sz w:val="28"/>
          <w:szCs w:val="28"/>
        </w:rPr>
        <w:t>:</w:t>
      </w:r>
    </w:p>
    <w:p w:rsidR="00FA602D" w:rsidRDefault="00EB7A81">
      <w:pPr>
        <w:pStyle w:val="11"/>
        <w:shd w:val="clear" w:color="auto" w:fill="FFFFFF"/>
        <w:ind w:firstLine="702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 xml:space="preserve">9.1. </w:t>
      </w:r>
      <w:r>
        <w:rPr>
          <w:sz w:val="28"/>
          <w:szCs w:val="28"/>
        </w:rPr>
        <w:t>С открытием летнего купального сезона обеспечить охрану общественной безопасности и поддержание правопоря</w:t>
      </w:r>
      <w:r>
        <w:rPr>
          <w:sz w:val="28"/>
          <w:szCs w:val="28"/>
        </w:rPr>
        <w:t>дка, в том числе пресечение несанкционированной торговли, нарушений природоохранного законодательства, случаев распития спиртных напитков в зоне отдыха                       оз. Большое в соответствии с действующим законодательством.</w:t>
      </w:r>
    </w:p>
    <w:p w:rsidR="00FA602D" w:rsidRDefault="00EB7A81">
      <w:pPr>
        <w:pStyle w:val="11"/>
        <w:shd w:val="clear" w:color="auto" w:fill="FFFFFF"/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9.2. Обеспечить немедл</w:t>
      </w:r>
      <w:r>
        <w:rPr>
          <w:sz w:val="28"/>
          <w:szCs w:val="28"/>
        </w:rPr>
        <w:t xml:space="preserve">енное оперативное реагирование на все случаи обращений дежурно-диспетчерского персонала МКУ «ЕДДС г. Фрязино» и граждан по вопросам безопасности и правопорядка на территории зоны отдыха оз. Большое. </w:t>
      </w:r>
    </w:p>
    <w:p w:rsidR="00FA602D" w:rsidRDefault="00EB7A81">
      <w:pPr>
        <w:pStyle w:val="ConsPlusNormal"/>
        <w:widowControl/>
        <w:ind w:firstLine="7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 Организовать в период летнего купального сезона 202</w:t>
      </w:r>
      <w:r>
        <w:rPr>
          <w:rFonts w:ascii="Times New Roman" w:hAnsi="Times New Roman" w:cs="Times New Roman"/>
          <w:sz w:val="28"/>
          <w:szCs w:val="28"/>
        </w:rPr>
        <w:t>2 года патрулирование зоны отдыха оз. Большое совместными нарядами полиции и народной дружины городского округа Фрязино Московской области с 18.00 часов до 22.00 часов ежедневно и с 10.00 часов до 22.00 часов по выходным и праздничным дням.</w:t>
      </w:r>
    </w:p>
    <w:p w:rsidR="00FA602D" w:rsidRDefault="00EB7A81">
      <w:pPr>
        <w:pStyle w:val="11"/>
        <w:shd w:val="clear" w:color="auto" w:fill="FFFFFF"/>
        <w:spacing w:line="314" w:lineRule="exact"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10. Рекомендова</w:t>
      </w:r>
      <w:r>
        <w:rPr>
          <w:color w:val="00000A"/>
          <w:sz w:val="28"/>
          <w:szCs w:val="28"/>
        </w:rPr>
        <w:t>ть Щелковской подстанции ГБУЗ МО «Московская областная станция скорой медицинской помощи»:</w:t>
      </w:r>
    </w:p>
    <w:p w:rsidR="00FA602D" w:rsidRDefault="00EB7A81">
      <w:pPr>
        <w:pStyle w:val="11"/>
        <w:shd w:val="clear" w:color="auto" w:fill="FFFFFF"/>
        <w:spacing w:line="314" w:lineRule="exact"/>
        <w:ind w:firstLine="702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10.1. Обеспечить незамедлительное оперативное реагирование бригад скорой медицинской помощи по оказанию первой помощи пострадавшим на водных объектах городского окру</w:t>
      </w:r>
      <w:r>
        <w:rPr>
          <w:color w:val="00000A"/>
          <w:sz w:val="28"/>
          <w:szCs w:val="28"/>
        </w:rPr>
        <w:t>га Фрязино Московской области.</w:t>
      </w:r>
    </w:p>
    <w:p w:rsidR="00FA602D" w:rsidRDefault="00EB7A81">
      <w:pPr>
        <w:pStyle w:val="11"/>
        <w:shd w:val="clear" w:color="auto" w:fill="FFFFFF"/>
        <w:spacing w:line="314" w:lineRule="exact"/>
        <w:ind w:firstLine="702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>10.2. При необходимости в</w:t>
      </w:r>
      <w:r>
        <w:rPr>
          <w:sz w:val="28"/>
          <w:szCs w:val="28"/>
        </w:rPr>
        <w:t xml:space="preserve"> выходные и праздничные дни летнего купального сезона 2022 года обеспечить дополнительное дежурство бригад скорой медицинской помощи в зоне отдыха оз. Большое. </w:t>
      </w:r>
    </w:p>
    <w:p w:rsidR="00FA602D" w:rsidRDefault="00EB7A81">
      <w:pPr>
        <w:pStyle w:val="11"/>
        <w:shd w:val="clear" w:color="auto" w:fill="FFFFFF"/>
        <w:spacing w:line="314" w:lineRule="exact"/>
        <w:ind w:firstLine="709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 xml:space="preserve">10.3. </w:t>
      </w:r>
      <w:r>
        <w:rPr>
          <w:sz w:val="28"/>
          <w:szCs w:val="28"/>
        </w:rPr>
        <w:t>Незамедлительно представлять опер</w:t>
      </w:r>
      <w:r>
        <w:rPr>
          <w:sz w:val="28"/>
          <w:szCs w:val="28"/>
        </w:rPr>
        <w:t xml:space="preserve">ативному дежурному                     МКУ «ЕДДС г. Фрязино» (тел. 564-36-01) данные о случаях утопления и </w:t>
      </w:r>
      <w:r>
        <w:rPr>
          <w:sz w:val="28"/>
          <w:szCs w:val="28"/>
        </w:rPr>
        <w:lastRenderedPageBreak/>
        <w:t>госпитализации людей вследствие несчастных случаев на</w:t>
      </w:r>
      <w:r>
        <w:rPr>
          <w:color w:val="00000A"/>
          <w:sz w:val="28"/>
          <w:szCs w:val="28"/>
        </w:rPr>
        <w:t xml:space="preserve"> территории зоны отдыха оз. Большое</w:t>
      </w:r>
      <w:r>
        <w:rPr>
          <w:sz w:val="28"/>
          <w:szCs w:val="28"/>
        </w:rPr>
        <w:t>.</w:t>
      </w:r>
    </w:p>
    <w:p w:rsidR="00FA602D" w:rsidRDefault="00EB7A81">
      <w:pPr>
        <w:pStyle w:val="11"/>
        <w:shd w:val="clear" w:color="auto" w:fill="FFFFFF"/>
        <w:spacing w:line="314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Финансовому управлению администрации городского округа </w:t>
      </w:r>
      <w:r>
        <w:rPr>
          <w:sz w:val="28"/>
          <w:szCs w:val="28"/>
        </w:rPr>
        <w:t>Фрязино осуществлять финансовое обеспечение расходов по выполнению пункта 2 Плана мероприятий за счет бюджетных ассигнований и лимитов бюджетных обязательств 2022 года, предусмотренных на эти цели.</w:t>
      </w:r>
    </w:p>
    <w:p w:rsidR="00FA602D" w:rsidRDefault="00EB7A81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Отделу</w:t>
      </w:r>
      <w:r>
        <w:rPr>
          <w:rFonts w:cs="Times New Roman"/>
          <w:bCs/>
          <w:sz w:val="28"/>
          <w:szCs w:val="28"/>
        </w:rPr>
        <w:t xml:space="preserve"> потребительского рынка и рекламы </w:t>
      </w:r>
      <w:r>
        <w:rPr>
          <w:sz w:val="28"/>
          <w:szCs w:val="28"/>
        </w:rPr>
        <w:t xml:space="preserve">Комитета по управлению имуществом </w:t>
      </w:r>
      <w:r>
        <w:rPr>
          <w:sz w:val="28"/>
          <w:szCs w:val="28"/>
          <w:shd w:val="clear" w:color="auto" w:fill="FFFFFF"/>
        </w:rPr>
        <w:t>администрации городского округа Фрязино</w:t>
      </w:r>
      <w:r>
        <w:rPr>
          <w:color w:val="00000A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обеспечить контроль за торговлей в зоне отдыха оз. Большое в соответствии с действующим законодательством, не допускать реализацию алкогольной продукции, а также напитков в стеклянно</w:t>
      </w:r>
      <w:r>
        <w:rPr>
          <w:sz w:val="28"/>
          <w:szCs w:val="28"/>
        </w:rPr>
        <w:t>й таре.</w:t>
      </w:r>
    </w:p>
    <w:p w:rsidR="00FA602D" w:rsidRDefault="00EB7A81">
      <w:pPr>
        <w:pStyle w:val="11"/>
        <w:shd w:val="clear" w:color="auto" w:fill="FFFFFF"/>
        <w:ind w:firstLine="709"/>
        <w:jc w:val="both"/>
        <w:rPr>
          <w:rFonts w:cs="Times New Roman"/>
          <w:color w:val="00000A"/>
          <w:sz w:val="28"/>
          <w:szCs w:val="28"/>
          <w:highlight w:val="white"/>
        </w:rPr>
      </w:pPr>
      <w:r>
        <w:rPr>
          <w:sz w:val="28"/>
          <w:szCs w:val="28"/>
        </w:rPr>
        <w:t xml:space="preserve">13. </w:t>
      </w:r>
      <w:r>
        <w:rPr>
          <w:sz w:val="28"/>
          <w:szCs w:val="28"/>
          <w:shd w:val="clear" w:color="auto" w:fill="FFFFFF"/>
        </w:rPr>
        <w:t xml:space="preserve">Управлению образования </w:t>
      </w:r>
      <w:bookmarkStart w:id="2" w:name="__DdeLink__713_1603803036"/>
      <w:r>
        <w:rPr>
          <w:sz w:val="28"/>
          <w:szCs w:val="28"/>
          <w:shd w:val="clear" w:color="auto" w:fill="FFFFFF"/>
        </w:rPr>
        <w:t>администрации городского округа Фрязино</w:t>
      </w:r>
      <w:bookmarkEnd w:id="2"/>
      <w:r>
        <w:rPr>
          <w:sz w:val="28"/>
          <w:szCs w:val="28"/>
          <w:shd w:val="clear" w:color="auto" w:fill="FFFFFF"/>
        </w:rPr>
        <w:t xml:space="preserve"> и Управлению культуры, спорта и молодежной политики администрации городского округа Фрязино, руководителям летних детских оздоровительных лагерей городского округа Фрязино Московско</w:t>
      </w:r>
      <w:r>
        <w:rPr>
          <w:sz w:val="28"/>
          <w:szCs w:val="28"/>
          <w:shd w:val="clear" w:color="auto" w:fill="FFFFFF"/>
        </w:rPr>
        <w:t xml:space="preserve">й области организовать в подведомственных учреждениях, с привлечением представителей </w:t>
      </w:r>
      <w:r>
        <w:rPr>
          <w:bCs/>
          <w:sz w:val="28"/>
          <w:szCs w:val="28"/>
        </w:rPr>
        <w:t xml:space="preserve">ГИМС МЧС России по Московской области, ПСЧ-305 </w:t>
      </w:r>
      <w:r>
        <w:rPr>
          <w:rFonts w:cs="Times New Roman"/>
          <w:bCs/>
          <w:color w:val="00000A"/>
          <w:sz w:val="28"/>
          <w:szCs w:val="28"/>
        </w:rPr>
        <w:t>и</w:t>
      </w:r>
      <w:r>
        <w:rPr>
          <w:rFonts w:cs="Times New Roman"/>
          <w:color w:val="00000A"/>
          <w:sz w:val="28"/>
          <w:szCs w:val="28"/>
          <w:shd w:val="clear" w:color="auto" w:fill="FFFFFF"/>
        </w:rPr>
        <w:t xml:space="preserve"> спасателей МКУ «ЕДДС                            г. Фрязино», работу по участию в месячнике безопасности на водных объектах</w:t>
      </w:r>
      <w:r>
        <w:rPr>
          <w:rFonts w:cs="Times New Roman"/>
          <w:color w:val="00000A"/>
          <w:sz w:val="28"/>
          <w:szCs w:val="28"/>
          <w:shd w:val="clear" w:color="auto" w:fill="FFFFFF"/>
        </w:rPr>
        <w:t xml:space="preserve"> Московской области и во Всероссийской акции «Научись плавать». </w:t>
      </w:r>
    </w:p>
    <w:p w:rsidR="00FA602D" w:rsidRDefault="00EB7A81">
      <w:pPr>
        <w:pStyle w:val="ConsPlusNormal"/>
        <w:widowControl/>
        <w:ind w:firstLine="703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14. Опубликовать настоящее постановление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азета города Фрязино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Ключъ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FA602D" w:rsidRDefault="00EB7A81">
      <w:pPr>
        <w:pStyle w:val="11"/>
        <w:ind w:firstLine="709"/>
        <w:jc w:val="both"/>
        <w:rPr>
          <w:rFonts w:cs="Times New Roman"/>
          <w:color w:val="00000A"/>
          <w:sz w:val="28"/>
          <w:szCs w:val="28"/>
        </w:rPr>
      </w:pPr>
      <w:r>
        <w:rPr>
          <w:rFonts w:cs="Times New Roman"/>
          <w:color w:val="00000A"/>
          <w:sz w:val="28"/>
          <w:szCs w:val="28"/>
        </w:rPr>
        <w:t xml:space="preserve">15. Контроль за выполнением настоящего постановления возложить на первого заместителя главы администрации </w:t>
      </w:r>
      <w:proofErr w:type="spellStart"/>
      <w:r>
        <w:rPr>
          <w:rFonts w:cs="Times New Roman"/>
          <w:color w:val="00000A"/>
          <w:sz w:val="28"/>
          <w:szCs w:val="28"/>
        </w:rPr>
        <w:t>Бощевана</w:t>
      </w:r>
      <w:proofErr w:type="spellEnd"/>
      <w:r>
        <w:rPr>
          <w:rFonts w:cs="Times New Roman"/>
          <w:color w:val="00000A"/>
          <w:sz w:val="28"/>
          <w:szCs w:val="28"/>
        </w:rPr>
        <w:t xml:space="preserve"> Н.В.</w:t>
      </w:r>
    </w:p>
    <w:p w:rsidR="00FA602D" w:rsidRDefault="00FA602D">
      <w:pPr>
        <w:pStyle w:val="11"/>
        <w:ind w:firstLine="709"/>
        <w:jc w:val="both"/>
        <w:rPr>
          <w:rFonts w:cs="Times New Roman"/>
          <w:color w:val="00000A"/>
          <w:sz w:val="28"/>
          <w:szCs w:val="28"/>
        </w:rPr>
      </w:pPr>
    </w:p>
    <w:p w:rsidR="00FA602D" w:rsidRDefault="00FA602D">
      <w:pPr>
        <w:pStyle w:val="11"/>
        <w:ind w:firstLine="709"/>
        <w:jc w:val="both"/>
        <w:rPr>
          <w:rFonts w:cs="Times New Roman"/>
          <w:color w:val="00000A"/>
          <w:sz w:val="28"/>
          <w:szCs w:val="28"/>
        </w:rPr>
      </w:pPr>
    </w:p>
    <w:p w:rsidR="00FA602D" w:rsidRDefault="00EB7A81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</w:t>
      </w:r>
      <w:r>
        <w:rPr>
          <w:sz w:val="28"/>
          <w:szCs w:val="28"/>
        </w:rPr>
        <w:t>Фрязино                                                       Д.Р. Воробьев</w:t>
      </w:r>
    </w:p>
    <w:p w:rsidR="00FA602D" w:rsidRDefault="00FA602D">
      <w:pPr>
        <w:pStyle w:val="11"/>
        <w:rPr>
          <w:sz w:val="28"/>
          <w:szCs w:val="28"/>
        </w:rPr>
      </w:pPr>
    </w:p>
    <w:p w:rsidR="00FA602D" w:rsidRDefault="00FA602D">
      <w:pPr>
        <w:pStyle w:val="11"/>
      </w:pPr>
    </w:p>
    <w:p w:rsidR="00FA602D" w:rsidRDefault="00FA602D">
      <w:pPr>
        <w:pStyle w:val="11"/>
      </w:pPr>
    </w:p>
    <w:p w:rsidR="00FA602D" w:rsidRDefault="00FA602D">
      <w:pPr>
        <w:pStyle w:val="11"/>
      </w:pPr>
    </w:p>
    <w:p w:rsidR="00FA602D" w:rsidRDefault="00FA602D">
      <w:pPr>
        <w:pStyle w:val="11"/>
      </w:pPr>
    </w:p>
    <w:p w:rsidR="00FA602D" w:rsidRDefault="00FA602D">
      <w:pPr>
        <w:pStyle w:val="11"/>
      </w:pPr>
    </w:p>
    <w:p w:rsidR="00FA602D" w:rsidRDefault="00FA602D">
      <w:pPr>
        <w:pStyle w:val="11"/>
      </w:pPr>
    </w:p>
    <w:p w:rsidR="00FA602D" w:rsidRDefault="00FA602D">
      <w:pPr>
        <w:pStyle w:val="11"/>
      </w:pPr>
    </w:p>
    <w:p w:rsidR="00FA602D" w:rsidRDefault="00FA602D">
      <w:pPr>
        <w:pStyle w:val="11"/>
      </w:pPr>
    </w:p>
    <w:p w:rsidR="00FA602D" w:rsidRDefault="00FA602D">
      <w:pPr>
        <w:pStyle w:val="11"/>
      </w:pPr>
    </w:p>
    <w:p w:rsidR="00FA602D" w:rsidRDefault="00FA602D">
      <w:pPr>
        <w:pStyle w:val="11"/>
      </w:pPr>
    </w:p>
    <w:p w:rsidR="00FA602D" w:rsidRDefault="00FA602D">
      <w:pPr>
        <w:pStyle w:val="11"/>
      </w:pPr>
    </w:p>
    <w:p w:rsidR="00FA602D" w:rsidRDefault="00FA602D">
      <w:pPr>
        <w:pStyle w:val="11"/>
      </w:pPr>
    </w:p>
    <w:p w:rsidR="00FA602D" w:rsidRDefault="00FA602D">
      <w:pPr>
        <w:pStyle w:val="11"/>
      </w:pPr>
    </w:p>
    <w:p w:rsidR="00FA602D" w:rsidRDefault="00FA602D">
      <w:pPr>
        <w:pStyle w:val="11"/>
      </w:pPr>
    </w:p>
    <w:p w:rsidR="00FA602D" w:rsidRDefault="00FA602D">
      <w:pPr>
        <w:pStyle w:val="11"/>
      </w:pPr>
    </w:p>
    <w:p w:rsidR="00FA602D" w:rsidRDefault="00FA602D">
      <w:pPr>
        <w:pStyle w:val="11"/>
      </w:pPr>
    </w:p>
    <w:p w:rsidR="00FA602D" w:rsidRDefault="00FA602D">
      <w:pPr>
        <w:pStyle w:val="11"/>
      </w:pPr>
    </w:p>
    <w:p w:rsidR="00FA602D" w:rsidRDefault="00FA602D">
      <w:pPr>
        <w:pStyle w:val="11"/>
      </w:pPr>
    </w:p>
    <w:p w:rsidR="00FA602D" w:rsidRDefault="00FA602D">
      <w:pPr>
        <w:tabs>
          <w:tab w:val="left" w:pos="1276"/>
          <w:tab w:val="left" w:pos="3544"/>
          <w:tab w:val="center" w:pos="4677"/>
          <w:tab w:val="right" w:pos="9355"/>
          <w:tab w:val="right" w:pos="9639"/>
        </w:tabs>
        <w:rPr>
          <w:rFonts w:ascii="Times New Roman" w:hAnsi="Times New Roman" w:cs="Times New Roman"/>
          <w:sz w:val="28"/>
          <w:szCs w:val="28"/>
        </w:rPr>
        <w:sectPr w:rsidR="00FA602D">
          <w:pgSz w:w="11906" w:h="16838"/>
          <w:pgMar w:top="1134" w:right="567" w:bottom="851" w:left="1701" w:header="709" w:footer="0" w:gutter="0"/>
          <w:cols w:space="720"/>
          <w:formProt w:val="0"/>
          <w:docGrid w:linePitch="360"/>
        </w:sectPr>
      </w:pPr>
    </w:p>
    <w:p w:rsidR="00FA602D" w:rsidRDefault="00EB7A81">
      <w:pPr>
        <w:pStyle w:val="af4"/>
        <w:ind w:left="1006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FA602D" w:rsidRDefault="00FA602D">
      <w:pPr>
        <w:pStyle w:val="af4"/>
        <w:ind w:left="10065"/>
        <w:jc w:val="right"/>
        <w:rPr>
          <w:sz w:val="28"/>
          <w:szCs w:val="28"/>
        </w:rPr>
      </w:pPr>
    </w:p>
    <w:p w:rsidR="00FA602D" w:rsidRDefault="00EB7A81">
      <w:pPr>
        <w:pStyle w:val="af4"/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FA602D" w:rsidRDefault="00EB7A81">
      <w:pPr>
        <w:pStyle w:val="af4"/>
        <w:ind w:left="1049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</w:t>
      </w:r>
    </w:p>
    <w:p w:rsidR="00FA602D" w:rsidRDefault="00EB7A81">
      <w:pPr>
        <w:pStyle w:val="af4"/>
        <w:ind w:left="1049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</w:t>
      </w:r>
    </w:p>
    <w:p w:rsidR="00FA602D" w:rsidRDefault="00EB7A81">
      <w:pPr>
        <w:pStyle w:val="af4"/>
        <w:ind w:left="1049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3A1E42">
        <w:rPr>
          <w:sz w:val="28"/>
          <w:szCs w:val="28"/>
        </w:rPr>
        <w:t>25.03.2022</w:t>
      </w:r>
      <w:r>
        <w:rPr>
          <w:sz w:val="28"/>
          <w:szCs w:val="28"/>
        </w:rPr>
        <w:t xml:space="preserve"> №</w:t>
      </w:r>
      <w:r w:rsidR="003A1E42">
        <w:rPr>
          <w:sz w:val="28"/>
          <w:szCs w:val="28"/>
        </w:rPr>
        <w:t xml:space="preserve"> 206</w:t>
      </w:r>
    </w:p>
    <w:p w:rsidR="00FA602D" w:rsidRDefault="00FA602D">
      <w:pPr>
        <w:pStyle w:val="11"/>
        <w:shd w:val="clear" w:color="auto" w:fill="FFFFFF"/>
        <w:tabs>
          <w:tab w:val="left" w:pos="2726"/>
        </w:tabs>
        <w:jc w:val="center"/>
      </w:pPr>
    </w:p>
    <w:p w:rsidR="00FA602D" w:rsidRDefault="00EB7A81">
      <w:pPr>
        <w:pStyle w:val="11"/>
        <w:shd w:val="clear" w:color="auto" w:fill="FFFFFF"/>
        <w:tabs>
          <w:tab w:val="left" w:pos="2726"/>
        </w:tabs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73DD1287">
                <wp:simplePos x="0" y="0"/>
                <wp:positionH relativeFrom="column">
                  <wp:posOffset>2095500</wp:posOffset>
                </wp:positionH>
                <wp:positionV relativeFrom="paragraph">
                  <wp:posOffset>38100</wp:posOffset>
                </wp:positionV>
                <wp:extent cx="5610225" cy="459105"/>
                <wp:effectExtent l="1905" t="0" r="0" b="1905"/>
                <wp:wrapNone/>
                <wp:docPr id="3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9520" cy="45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A602D" w:rsidRDefault="00EB7A81">
                            <w:pPr>
                              <w:pStyle w:val="af4"/>
                              <w:ind w:firstLine="709"/>
                              <w:jc w:val="center"/>
                              <w:rPr>
                                <w:b/>
                                <w:bCs/>
                                <w:spacing w:val="1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A"/>
                                <w:spacing w:val="100"/>
                              </w:rPr>
                              <w:t>СХЕМА</w:t>
                            </w:r>
                          </w:p>
                          <w:p w:rsidR="00FA602D" w:rsidRDefault="00EB7A81">
                            <w:pPr>
                              <w:pStyle w:val="af4"/>
                              <w:ind w:firstLine="709"/>
                              <w:jc w:val="center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00000A"/>
                              </w:rPr>
                              <w:t>расположения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A"/>
                              </w:rPr>
                              <w:t xml:space="preserve"> пляжей на территории зоны отдыха оз. Большое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DD1287" id="Rectangle 20" o:spid="_x0000_s1026" style="position:absolute;left:0;text-align:left;margin-left:165pt;margin-top:3pt;width:441.75pt;height:36.15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" o:allowincell="f" stroked="f" strokeweight="0">
                <v:textbox inset="0,0,0,0">
                  <w:txbxContent>
                    <w:p w:rsidR="00FA602D" w:rsidRDefault="00EB7A81">
                      <w:pPr>
                        <w:pStyle w:val="af4"/>
                        <w:ind w:firstLine="709"/>
                        <w:jc w:val="center"/>
                        <w:rPr>
                          <w:b/>
                          <w:bCs/>
                          <w:spacing w:val="100"/>
                        </w:rPr>
                      </w:pPr>
                      <w:r>
                        <w:rPr>
                          <w:b/>
                          <w:bCs/>
                          <w:color w:val="00000A"/>
                          <w:spacing w:val="100"/>
                        </w:rPr>
                        <w:t>СХЕМА</w:t>
                      </w:r>
                    </w:p>
                    <w:p w:rsidR="00FA602D" w:rsidRDefault="00EB7A81">
                      <w:pPr>
                        <w:pStyle w:val="af4"/>
                        <w:ind w:firstLine="709"/>
                        <w:jc w:val="center"/>
                      </w:pPr>
                      <w:proofErr w:type="gramStart"/>
                      <w:r>
                        <w:rPr>
                          <w:b/>
                          <w:bCs/>
                          <w:color w:val="00000A"/>
                        </w:rPr>
                        <w:t>расположения</w:t>
                      </w:r>
                      <w:proofErr w:type="gramEnd"/>
                      <w:r>
                        <w:rPr>
                          <w:b/>
                          <w:bCs/>
                          <w:color w:val="00000A"/>
                        </w:rPr>
                        <w:t xml:space="preserve"> пляжей на территории зоны отдыха оз. Большое</w:t>
                      </w:r>
                    </w:p>
                  </w:txbxContent>
                </v:textbox>
              </v:rect>
            </w:pict>
          </mc:Fallback>
        </mc:AlternateContent>
      </w:r>
    </w:p>
    <w:p w:rsidR="00FA602D" w:rsidRDefault="00FA602D">
      <w:pPr>
        <w:pStyle w:val="11"/>
        <w:shd w:val="clear" w:color="auto" w:fill="FFFFFF"/>
        <w:tabs>
          <w:tab w:val="left" w:pos="2726"/>
        </w:tabs>
        <w:jc w:val="center"/>
      </w:pPr>
    </w:p>
    <w:p w:rsidR="00FA602D" w:rsidRDefault="00FA602D">
      <w:pPr>
        <w:pStyle w:val="11"/>
        <w:shd w:val="clear" w:color="auto" w:fill="FFFFFF"/>
        <w:tabs>
          <w:tab w:val="left" w:pos="2726"/>
        </w:tabs>
        <w:jc w:val="center"/>
      </w:pPr>
    </w:p>
    <w:p w:rsidR="00FA602D" w:rsidRDefault="00EB7A81">
      <w:pPr>
        <w:pStyle w:val="11"/>
        <w:shd w:val="clear" w:color="auto" w:fill="FFFFFF"/>
        <w:tabs>
          <w:tab w:val="left" w:pos="2726"/>
        </w:tabs>
        <w:ind w:firstLine="709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" behindDoc="0" locked="0" layoutInCell="0" allowOverlap="1" wp14:anchorId="513E4C1F">
                <wp:simplePos x="0" y="0"/>
                <wp:positionH relativeFrom="column">
                  <wp:posOffset>5322570</wp:posOffset>
                </wp:positionH>
                <wp:positionV relativeFrom="paragraph">
                  <wp:posOffset>1710690</wp:posOffset>
                </wp:positionV>
                <wp:extent cx="1609725" cy="474345"/>
                <wp:effectExtent l="0" t="0" r="0" b="3810"/>
                <wp:wrapNone/>
                <wp:docPr id="5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200" cy="473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A602D" w:rsidRDefault="00EB7A81">
                            <w:pPr>
                              <w:pStyle w:val="af4"/>
                            </w:pPr>
                            <w:proofErr w:type="gramStart"/>
                            <w:r>
                              <w:rPr>
                                <w:rFonts w:cs="Times New Roman"/>
                                <w:color w:val="00000A"/>
                                <w:sz w:val="28"/>
                                <w:szCs w:val="28"/>
                              </w:rPr>
                              <w:t>озеро</w:t>
                            </w:r>
                            <w:proofErr w:type="gramEnd"/>
                            <w:r>
                              <w:rPr>
                                <w:rFonts w:cs="Times New Roman"/>
                                <w:color w:val="00000A"/>
                                <w:sz w:val="28"/>
                                <w:szCs w:val="28"/>
                              </w:rPr>
                              <w:t xml:space="preserve"> Большое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3E4C1F" id="Поле 6" o:spid="_x0000_s1027" style="position:absolute;left:0;text-align:left;margin-left:419.1pt;margin-top:134.7pt;width:126.75pt;height:37.35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" o:allowincell="f" filled="f" stroked="f" strokeweight="0">
                <v:textbox>
                  <w:txbxContent>
                    <w:p w:rsidR="00FA602D" w:rsidRDefault="00EB7A81">
                      <w:pPr>
                        <w:pStyle w:val="af4"/>
                      </w:pPr>
                      <w:proofErr w:type="gramStart"/>
                      <w:r>
                        <w:rPr>
                          <w:rFonts w:cs="Times New Roman"/>
                          <w:color w:val="00000A"/>
                          <w:sz w:val="28"/>
                          <w:szCs w:val="28"/>
                        </w:rPr>
                        <w:t>озеро</w:t>
                      </w:r>
                      <w:proofErr w:type="gramEnd"/>
                      <w:r>
                        <w:rPr>
                          <w:rFonts w:cs="Times New Roman"/>
                          <w:color w:val="00000A"/>
                          <w:sz w:val="28"/>
                          <w:szCs w:val="28"/>
                        </w:rPr>
                        <w:t xml:space="preserve"> Большое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45" distB="0" distL="4445" distR="0" simplePos="0" relativeHeight="13" behindDoc="0" locked="0" layoutInCell="0" allowOverlap="1" wp14:anchorId="2B6804E4">
                <wp:simplePos x="0" y="0"/>
                <wp:positionH relativeFrom="column">
                  <wp:posOffset>4493895</wp:posOffset>
                </wp:positionH>
                <wp:positionV relativeFrom="paragraph">
                  <wp:posOffset>983615</wp:posOffset>
                </wp:positionV>
                <wp:extent cx="238125" cy="245745"/>
                <wp:effectExtent l="0" t="0" r="11430" b="22860"/>
                <wp:wrapNone/>
                <wp:docPr id="7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00" cy="2451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A602D" w:rsidRDefault="00EB7A81">
                            <w:pPr>
                              <w:pStyle w:val="af4"/>
                              <w:jc w:val="center"/>
                            </w:pPr>
                            <w:r>
                              <w:rPr>
                                <w:rFonts w:cs="Times New Roman"/>
                                <w:b/>
                                <w:color w:val="00000A"/>
                              </w:rPr>
                              <w:t>2</w:t>
                            </w:r>
                          </w:p>
                        </w:txbxContent>
                      </wps:txbx>
                      <wps:bodyPr lIns="17640" tIns="0" rIns="1764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6804E4" id="Овал 3" o:spid="_x0000_s1028" style="position:absolute;left:0;text-align:left;margin-left:353.85pt;margin-top:77.45pt;width:18.75pt;height:19.35pt;z-index:13;visibility:visible;mso-wrap-style:square;mso-wrap-distance-left:.35pt;mso-wrap-distance-top:.3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" o:allowincell="f" strokeweight=".26mm">
                <v:textbox inset=".49mm,0,.49mm,0">
                  <w:txbxContent>
                    <w:p w:rsidR="00FA602D" w:rsidRDefault="00EB7A81">
                      <w:pPr>
                        <w:pStyle w:val="af4"/>
                        <w:jc w:val="center"/>
                      </w:pPr>
                      <w:r>
                        <w:rPr>
                          <w:rFonts w:cs="Times New Roman"/>
                          <w:b/>
                          <w:color w:val="00000A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14" behindDoc="0" locked="0" layoutInCell="0" allowOverlap="1" wp14:anchorId="3F061E2A">
                <wp:simplePos x="0" y="0"/>
                <wp:positionH relativeFrom="column">
                  <wp:posOffset>6602730</wp:posOffset>
                </wp:positionH>
                <wp:positionV relativeFrom="paragraph">
                  <wp:posOffset>2937510</wp:posOffset>
                </wp:positionV>
                <wp:extent cx="222885" cy="213995"/>
                <wp:effectExtent l="19050" t="0" r="7620" b="0"/>
                <wp:wrapNone/>
                <wp:docPr id="9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120" cy="213480"/>
                          <a:chOff x="6602760" y="2937600"/>
                          <a:chExt cx="222120" cy="213480"/>
                        </a:xfrm>
                      </wpg:grpSpPr>
                      <wps:wsp>
                        <wps:cNvPr id="2" name="Овал 2"/>
                        <wps:cNvSpPr/>
                        <wps:spPr>
                          <a:xfrm>
                            <a:off x="130320" y="49680"/>
                            <a:ext cx="92160" cy="163800"/>
                          </a:xfrm>
                          <a:prstGeom prst="ellipse">
                            <a:avLst/>
                          </a:prstGeom>
                          <a:solidFill>
                            <a:srgbClr val="F2F2F2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g:grpSp>
                        <wpg:cNvPr id="4" name="Группа 4"/>
                        <wpg:cNvGrpSpPr/>
                        <wpg:grpSpPr>
                          <a:xfrm>
                            <a:off x="0" y="0"/>
                            <a:ext cx="92160" cy="185400"/>
                            <a:chOff x="0" y="0"/>
                            <a:chExt cx="0" cy="0"/>
                          </a:xfrm>
                        </wpg:grpSpPr>
                        <wps:wsp>
                          <wps:cNvPr id="6" name="Месяц 6"/>
                          <wps:cNvSpPr/>
                          <wps:spPr>
                            <a:xfrm rot="10800000">
                              <a:off x="54720" y="0"/>
                              <a:ext cx="37440" cy="73800"/>
                            </a:xfrm>
                            <a:prstGeom prst="moon">
                              <a:avLst>
                                <a:gd name="adj" fmla="val 87500"/>
                              </a:avLst>
                            </a:prstGeom>
                            <a:solidFill>
                              <a:srgbClr val="FFFF00"/>
                            </a:solidFill>
                            <a:ln w="1908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8" name="Полилиния 8"/>
                          <wps:cNvSpPr/>
                          <wps:spPr>
                            <a:xfrm rot="5400000">
                              <a:off x="0" y="184680"/>
                              <a:ext cx="720" cy="565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90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3B521C1" id="Группа 13" o:spid="_x0000_s1026" style="position:absolute;margin-left:519.9pt;margin-top:231.3pt;width:17.55pt;height:16.85pt;z-index:14;mso-wrap-distance-left:0;mso-wrap-distance-right:0" coordorigin="66027,29376" coordsize="2221,2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" o:allowincell="f">
                <v:oval id="Овал 2" o:spid="_x0000_s1027" style="position:absolute;left:1303;top:496;width:921;height:1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e/38IA&#10;AADaAAAADwAAAGRycy9kb3ducmV2LnhtbESPT4vCMBTE74LfITzBm6aK7Eo1ivgHPbiiVfD6aJ5t&#10;sXkpTdT67TfCwh6HmfkNM503phRPql1hWcGgH4EgTq0uOFNwOW96YxDOI2ssLZOCNzmYz9qtKcba&#10;vvhEz8RnIkDYxagg976KpXRpTgZd31bEwbvZ2qAPss6krvEV4KaUwyj6kgYLDgs5VrTMKb0nD6MA&#10;96OxS1bfP+b0vm2vFa0Px8NaqW6nWUxAeGr8f/ivvdMKhvC5Em6An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V7/fwgAAANoAAAAPAAAAAAAAAAAAAAAAAJgCAABkcnMvZG93&#10;bnJldi54bWxQSwUGAAAAAAQABAD1AAAAhwMAAAAA&#10;" fillcolor="#f2f2f2" strokeweight=".35mm"/>
                <v:group id="Группа 4" o:spid="_x0000_s1028" style="position:absolute;width:921;height:1854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type id="_x0000_t184" coordsize="21600,21600" o:spt="184" adj="10800" path="m21600,qx,10800,21600,21600wa@0@10@6@11,21600,21600,21600,xe">
                    <v:stroke joinstyle="miter"/>
                    <v:formulas>
                      <v:f eqn="val #0"/>
                      <v:f eqn="sum 21600 0 #0"/>
                      <v:f eqn="prod #0 #0 @1"/>
                      <v:f eqn="prod 21600 21600 @1"/>
                      <v:f eqn="prod @3 2 1"/>
                      <v:f eqn="sum @4 0 @2"/>
                      <v:f eqn="sum @5 0 #0"/>
                      <v:f eqn="prod @5 1 2"/>
                      <v:f eqn="sum @7 0 #0"/>
                      <v:f eqn="prod @8 1 2"/>
                      <v:f eqn="sum 10800 0 @9"/>
                      <v:f eqn="sum @9 10800 0"/>
                      <v:f eqn="prod #0 9598 32768"/>
                      <v:f eqn="sum 21600 0 @12"/>
                      <v:f eqn="ellipse @13 21600 10800"/>
                      <v:f eqn="sum 10800 0 @14"/>
                      <v:f eqn="sum @14 10800 0"/>
                    </v:formulas>
                    <v:path o:connecttype="custom" o:connectlocs="21600,0;0,10800;21600,21600;@0,10800" o:connectangles="270,180,90,0" textboxrect="@12,@15,@0,@16"/>
                    <v:handles>
                      <v:h position="#0,center" xrange="0,18900"/>
                    </v:handles>
                  </v:shapetype>
                  <v:shape id="Месяц 6" o:spid="_x0000_s1029" type="#_x0000_t184" style="position:absolute;left:54720;width:37440;height:7380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rEY8QA&#10;AADaAAAADwAAAGRycy9kb3ducmV2LnhtbESPQWvCQBSE74L/YXmCN90oIjF1FRUEoaVQFdrentln&#10;Es2+jdmtSf99Vyh4HGbmG2a+bE0p7lS7wrKC0TACQZxaXXCm4HjYDmIQziNrLC2Tgl9ysFx0O3NM&#10;tG34g+57n4kAYZeggtz7KpHSpTkZdENbEQfvbGuDPsg6k7rGJsBNKcdRNJUGCw4LOVa0ySm97n+M&#10;guusiS+n9W3y/hlvv16/o9iWhzel+r129QLCU+uf4f/2TiuYwuNKu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6xGPEAAAA2gAAAA8AAAAAAAAAAAAAAAAAmAIAAGRycy9k&#10;b3ducmV2LnhtbFBLBQYAAAAABAAEAPUAAACJAwAAAAA=&#10;" adj="18900" fillcolor="yellow" strokeweight=".53mm"/>
                  <v:polyline id="Полилиния 8" o:spid="_x0000_s1030" style="position:absolute;rotation:90;visibility:visible;mso-wrap-style:square;v-text-anchor:top" points="0,184680,21600,206280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nT4b4A&#10;AADaAAAADwAAAGRycy9kb3ducmV2LnhtbERPzYrCMBC+C/sOYRa8aaqIlq5RugvL1oOIdR9gaMam&#10;2ExKE7W+vTkIHj++//V2sK24Ue8bxwpm0wQEceV0w7WC/9PvJAXhA7LG1jEpeJCH7eZjtMZMuzsf&#10;6VaGWsQQ9hkqMCF0mZS+MmTRT11HHLmz6y2GCPta6h7vMdy2cp4kS2mx4dhgsKMfQ9WlvFoFxa4w&#10;+7RcnOr8b6XzR86X7wMrNf4c8i8QgYbwFr/chVYQt8Yr8QbIz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A50+G+AAAA2gAAAA8AAAAAAAAAAAAAAAAAmAIAAGRycy9kb3ducmV2&#10;LnhtbFBLBQYAAAAABAAEAPUAAACDAwAAAAA=&#10;" filled="f" strokeweight=".53mm">
                    <v:path arrowok="t"/>
                  </v:polyline>
                </v:group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15" behindDoc="0" locked="0" layoutInCell="0" allowOverlap="1" wp14:anchorId="5E6F67E6">
                <wp:simplePos x="0" y="0"/>
                <wp:positionH relativeFrom="column">
                  <wp:posOffset>6910705</wp:posOffset>
                </wp:positionH>
                <wp:positionV relativeFrom="paragraph">
                  <wp:posOffset>2640330</wp:posOffset>
                </wp:positionV>
                <wp:extent cx="222885" cy="213995"/>
                <wp:effectExtent l="19050" t="0" r="7620" b="0"/>
                <wp:wrapNone/>
                <wp:docPr id="10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120" cy="213480"/>
                          <a:chOff x="6910560" y="2640240"/>
                          <a:chExt cx="222120" cy="213480"/>
                        </a:xfrm>
                      </wpg:grpSpPr>
                      <wps:wsp>
                        <wps:cNvPr id="11" name="Овал 11"/>
                        <wps:cNvSpPr/>
                        <wps:spPr>
                          <a:xfrm>
                            <a:off x="130320" y="49680"/>
                            <a:ext cx="92160" cy="163800"/>
                          </a:xfrm>
                          <a:prstGeom prst="ellipse">
                            <a:avLst/>
                          </a:prstGeom>
                          <a:solidFill>
                            <a:srgbClr val="F2F2F2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g:grpSp>
                        <wpg:cNvPr id="12" name="Группа 12"/>
                        <wpg:cNvGrpSpPr/>
                        <wpg:grpSpPr>
                          <a:xfrm>
                            <a:off x="0" y="0"/>
                            <a:ext cx="91440" cy="184680"/>
                            <a:chOff x="0" y="0"/>
                            <a:chExt cx="0" cy="0"/>
                          </a:xfrm>
                        </wpg:grpSpPr>
                        <wps:wsp>
                          <wps:cNvPr id="13" name="Месяц 13"/>
                          <wps:cNvSpPr/>
                          <wps:spPr>
                            <a:xfrm rot="10800000">
                              <a:off x="54000" y="0"/>
                              <a:ext cx="37440" cy="73800"/>
                            </a:xfrm>
                            <a:prstGeom prst="moon">
                              <a:avLst>
                                <a:gd name="adj" fmla="val 87500"/>
                              </a:avLst>
                            </a:prstGeom>
                            <a:solidFill>
                              <a:srgbClr val="FFFF00"/>
                            </a:solidFill>
                            <a:ln w="1908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4" name="Полилиния 14"/>
                          <wps:cNvSpPr/>
                          <wps:spPr>
                            <a:xfrm rot="5400000">
                              <a:off x="0" y="184320"/>
                              <a:ext cx="720" cy="565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90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90C0873" id="Группа 13" o:spid="_x0000_s1026" style="position:absolute;margin-left:544.15pt;margin-top:207.9pt;width:17.55pt;height:16.85pt;z-index:15;mso-wrap-distance-left:0;mso-wrap-distance-right:0" coordorigin="69105,26402" coordsize="2221,2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" o:allowincell="f">
                <v:oval id="Овал 11" o:spid="_x0000_s1027" style="position:absolute;left:1303;top:496;width:921;height:1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c3B8IA&#10;AADbAAAADwAAAGRycy9kb3ducmV2LnhtbERPS2vCQBC+F/wPywje6sZSWomuIjalPVjRKHgdsmMS&#10;zM6G7JrHv+8Khd7m43vOct2bSrTUuNKygtk0AkGcWV1yruB8+nyeg3AeWWNlmRQM5GC9Gj0tMda2&#10;4yO1qc9FCGEXo4LC+zqW0mUFGXRTWxMH7mobgz7AJpe6wS6Em0q+RNGbNFhyaCiwpm1B2S29GwW4&#10;e5279OP9xxyH69elpmR/2CdKTcb9ZgHCU+//xX/ubx3mz+DxSzh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BzcHwgAAANsAAAAPAAAAAAAAAAAAAAAAAJgCAABkcnMvZG93&#10;bnJldi54bWxQSwUGAAAAAAQABAD1AAAAhwMAAAAA&#10;" fillcolor="#f2f2f2" strokeweight=".35mm"/>
                <v:group id="Группа 12" o:spid="_x0000_s1028" style="position:absolute;width:914;height:1846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Месяц 13" o:spid="_x0000_s1029" type="#_x0000_t184" style="position:absolute;left:54000;width:37440;height:7380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9gYsQA&#10;AADbAAAADwAAAGRycy9kb3ducmV2LnhtbERP22rCQBB9F/oPyxR8M5u2UmLqKloQBEvBC2jfxuyY&#10;pGZn0+zWpH/fFQTf5nCuM552phIXalxpWcFTFIMgzqwuOVew2y4GCQjnkTVWlknBHzmYTh56Y0y1&#10;bXlNl43PRQhhl6KCwvs6ldJlBRl0ka2JA3eyjUEfYJNL3WAbwk0ln+P4VRosOTQUWNN7Qdl582sU&#10;nEdt8n2c/ww/98nisPqKE1ttP5TqP3azNxCeOn8X39xLHea/wPWXcIC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PYGLEAAAA2wAAAA8AAAAAAAAAAAAAAAAAmAIAAGRycy9k&#10;b3ducmV2LnhtbFBLBQYAAAAABAAEAPUAAACJAwAAAAA=&#10;" adj="18900" fillcolor="yellow" strokeweight=".53mm"/>
                  <v:polyline id="Полилиния 14" o:spid="_x0000_s1030" style="position:absolute;rotation:90;visibility:visible;mso-wrap-style:square;v-text-anchor:top" points="0,184320,21600,205920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onPcAA&#10;AADbAAAADwAAAGRycy9kb3ducmV2LnhtbERPzYrCMBC+C/sOYRb2pqkiKl2jVGHZehCx7gMMzdgU&#10;m0lpota33wiCt/n4fme57m0jbtT52rGC8SgBQVw6XXOl4O/0M1yA8AFZY+OYFDzIw3r1MVhiqt2d&#10;j3QrQiViCPsUFZgQ2lRKXxqy6EeuJY7c2XUWQ4RdJXWH9xhuGzlJkpm0WHNsMNjS1lB5Ka5WQb7L&#10;zX5RTE9V9jvX2SPjy+bASn199tk3iEB9eItf7lzH+V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VonPcAAAADbAAAADwAAAAAAAAAAAAAAAACYAgAAZHJzL2Rvd25y&#10;ZXYueG1sUEsFBgAAAAAEAAQA9QAAAIUDAAAAAA==&#10;" filled="f" strokeweight=".53mm">
                    <v:path arrowok="t"/>
                  </v:polyline>
                </v:group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16" behindDoc="0" locked="0" layoutInCell="0" allowOverlap="1" wp14:anchorId="1E9A1947">
                <wp:simplePos x="0" y="0"/>
                <wp:positionH relativeFrom="column">
                  <wp:posOffset>4312920</wp:posOffset>
                </wp:positionH>
                <wp:positionV relativeFrom="paragraph">
                  <wp:posOffset>777875</wp:posOffset>
                </wp:positionV>
                <wp:extent cx="222885" cy="213995"/>
                <wp:effectExtent l="19050" t="0" r="7620" b="0"/>
                <wp:wrapNone/>
                <wp:docPr id="1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120" cy="213480"/>
                          <a:chOff x="4312800" y="777960"/>
                          <a:chExt cx="222120" cy="213480"/>
                        </a:xfrm>
                      </wpg:grpSpPr>
                      <wps:wsp>
                        <wps:cNvPr id="15" name="Овал 15"/>
                        <wps:cNvSpPr/>
                        <wps:spPr>
                          <a:xfrm>
                            <a:off x="130320" y="49680"/>
                            <a:ext cx="92160" cy="163800"/>
                          </a:xfrm>
                          <a:prstGeom prst="ellipse">
                            <a:avLst/>
                          </a:prstGeom>
                          <a:solidFill>
                            <a:srgbClr val="F2F2F2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g:grpSp>
                        <wpg:cNvPr id="16" name="Группа 16"/>
                        <wpg:cNvGrpSpPr/>
                        <wpg:grpSpPr>
                          <a:xfrm>
                            <a:off x="0" y="0"/>
                            <a:ext cx="92160" cy="185400"/>
                            <a:chOff x="0" y="0"/>
                            <a:chExt cx="0" cy="0"/>
                          </a:xfrm>
                        </wpg:grpSpPr>
                        <wps:wsp>
                          <wps:cNvPr id="17" name="Месяц 17"/>
                          <wps:cNvSpPr/>
                          <wps:spPr>
                            <a:xfrm rot="10800000">
                              <a:off x="54720" y="0"/>
                              <a:ext cx="37440" cy="73800"/>
                            </a:xfrm>
                            <a:prstGeom prst="moon">
                              <a:avLst>
                                <a:gd name="adj" fmla="val 87500"/>
                              </a:avLst>
                            </a:prstGeom>
                            <a:solidFill>
                              <a:srgbClr val="FFFF00"/>
                            </a:solidFill>
                            <a:ln w="1908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8" name="Полилиния 18"/>
                          <wps:cNvSpPr/>
                          <wps:spPr>
                            <a:xfrm rot="5400000">
                              <a:off x="0" y="184680"/>
                              <a:ext cx="720" cy="565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90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11EC2C3" id="Группа 13" o:spid="_x0000_s1026" style="position:absolute;margin-left:339.6pt;margin-top:61.25pt;width:17.55pt;height:16.85pt;z-index:16;mso-wrap-distance-left:0;mso-wrap-distance-right:0" coordorigin="43128,7779" coordsize="2221,2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" o:allowincell="f">
                <v:oval id="Овал 15" o:spid="_x0000_s1027" style="position:absolute;left:1303;top:496;width:921;height:1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wxBMMA&#10;AADbAAAADwAAAGRycy9kb3ducmV2LnhtbERPTWvCQBC9C/0PyxS86aZirUTXIJrSHqzUtOB1yI5J&#10;aHY2ZLdJ/PddQehtHu9z1slgatFR6yrLCp6mEQji3OqKCwXfX6+TJQjnkTXWlknBlRwkm4fRGmNt&#10;ez5Rl/lChBB2MSoovW9iKV1ekkE3tQ1x4C62NegDbAupW+xDuKnlLIoW0mDFoaHEhnYl5T/Zr1GA&#10;h/nSZfuXD3O6Xt7ODaXHz2Oq1Phx2K5AeBr8v/juftdh/jPcfgkH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wxBMMAAADbAAAADwAAAAAAAAAAAAAAAACYAgAAZHJzL2Rv&#10;d25yZXYueG1sUEsFBgAAAAAEAAQA9QAAAIgDAAAAAA==&#10;" fillcolor="#f2f2f2" strokeweight=".35mm"/>
                <v:group id="Группа 16" o:spid="_x0000_s1028" style="position:absolute;width:921;height:1854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Месяц 17" o:spid="_x0000_s1029" type="#_x0000_t184" style="position:absolute;left:54720;width:37440;height:7380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RmYcQA&#10;AADbAAAADwAAAGRycy9kb3ducmV2LnhtbERP22rCQBB9F/oPyxR8M5uWYmPqKloQBEvBC2jfxuyY&#10;pGZn0+zWpH/fFQTf5nCuM552phIXalxpWcFTFIMgzqwuOVew2y4GCQjnkTVWlknBHzmYTh56Y0y1&#10;bXlNl43PRQhhl6KCwvs6ldJlBRl0ka2JA3eyjUEfYJNL3WAbwk0ln+N4KA2WHBoKrOm9oOy8+TUK&#10;zqM2+T7Of14+98nisPqKE1ttP5TqP3azNxCeOn8X39xLHea/wvWXcIC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0ZmHEAAAA2wAAAA8AAAAAAAAAAAAAAAAAmAIAAGRycy9k&#10;b3ducmV2LnhtbFBLBQYAAAAABAAEAPUAAACJAwAAAAA=&#10;" adj="18900" fillcolor="yellow" strokeweight=".53mm"/>
                  <v:polyline id="Полилиния 18" o:spid="_x0000_s1030" style="position:absolute;rotation:90;visibility:visible;mso-wrap-style:square;v-text-anchor:top" points="0,184680,21600,206280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ctOMMA&#10;AADbAAAADwAAAGRycy9kb3ducmV2LnhtbESPQWvCQBCF70L/wzKF3upGKVZSV0kLpelBxNgfMGTH&#10;bDA7G7Krxn/fOQjeZnhv3vtmtRl9py40xDawgdk0A0VcB9tyY+Dv8P26BBUTssUuMBm4UYTN+mmy&#10;wtyGK+/pUqVGSQjHHA24lPpc61g78hinoScW7RgGj0nWodF2wKuE+07Ps2yhPbYsDQ57+nJUn6qz&#10;N1D+lm67rN4OTfHzbotbwafPHRvz8jwWH6ASjelhvl+XVvAFVn6RAf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ctOMMAAADbAAAADwAAAAAAAAAAAAAAAACYAgAAZHJzL2Rv&#10;d25yZXYueG1sUEsFBgAAAAAEAAQA9QAAAIgDAAAAAA==&#10;" filled="f" strokeweight=".53mm">
                    <v:path arrowok="t"/>
                  </v:polyline>
                </v:group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17" behindDoc="0" locked="0" layoutInCell="0" allowOverlap="1" wp14:anchorId="122844CC">
                <wp:simplePos x="0" y="0"/>
                <wp:positionH relativeFrom="column">
                  <wp:posOffset>7783830</wp:posOffset>
                </wp:positionH>
                <wp:positionV relativeFrom="paragraph">
                  <wp:posOffset>1283970</wp:posOffset>
                </wp:positionV>
                <wp:extent cx="222885" cy="213995"/>
                <wp:effectExtent l="19050" t="0" r="7620" b="0"/>
                <wp:wrapNone/>
                <wp:docPr id="19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120" cy="213480"/>
                          <a:chOff x="7783920" y="1284120"/>
                          <a:chExt cx="222120" cy="213480"/>
                        </a:xfrm>
                      </wpg:grpSpPr>
                      <wps:wsp>
                        <wps:cNvPr id="20" name="Овал 20"/>
                        <wps:cNvSpPr/>
                        <wps:spPr>
                          <a:xfrm>
                            <a:off x="130320" y="48960"/>
                            <a:ext cx="92160" cy="164520"/>
                          </a:xfrm>
                          <a:prstGeom prst="ellipse">
                            <a:avLst/>
                          </a:prstGeom>
                          <a:solidFill>
                            <a:srgbClr val="F2F2F2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g:grpSp>
                        <wpg:cNvPr id="21" name="Группа 21"/>
                        <wpg:cNvGrpSpPr/>
                        <wpg:grpSpPr>
                          <a:xfrm>
                            <a:off x="0" y="0"/>
                            <a:ext cx="92160" cy="185400"/>
                            <a:chOff x="0" y="0"/>
                            <a:chExt cx="0" cy="0"/>
                          </a:xfrm>
                        </wpg:grpSpPr>
                        <wps:wsp>
                          <wps:cNvPr id="22" name="Месяц 22"/>
                          <wps:cNvSpPr/>
                          <wps:spPr>
                            <a:xfrm rot="10800000">
                              <a:off x="54720" y="0"/>
                              <a:ext cx="37440" cy="73800"/>
                            </a:xfrm>
                            <a:prstGeom prst="moon">
                              <a:avLst>
                                <a:gd name="adj" fmla="val 87500"/>
                              </a:avLst>
                            </a:prstGeom>
                            <a:solidFill>
                              <a:srgbClr val="FFFF00"/>
                            </a:solidFill>
                            <a:ln w="1908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3" name="Полилиния 23"/>
                          <wps:cNvSpPr/>
                          <wps:spPr>
                            <a:xfrm rot="5400000">
                              <a:off x="0" y="184680"/>
                              <a:ext cx="720" cy="565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90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276A44A" id="Группа 13" o:spid="_x0000_s1026" style="position:absolute;margin-left:612.9pt;margin-top:101.1pt;width:17.55pt;height:16.85pt;z-index:17;mso-wrap-distance-left:0;mso-wrap-distance-right:0" coordorigin="77839,12841" coordsize="2221,2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" o:allowincell="f">
                <v:oval id="Овал 20" o:spid="_x0000_s1027" style="position:absolute;left:1303;top:489;width:921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dYIcAA&#10;AADbAAAADwAAAGRycy9kb3ducmV2LnhtbERPy4rCMBTdC/5DuMLsNFVEpZqKzCgzi1G0Cm4vze0D&#10;m5vSZLT+vVkMuDyc92rdmVrcqXWVZQXjUQSCOLO64kLB5bwbLkA4j6yxtkwKnuRgnfR7K4y1ffCJ&#10;7qkvRAhhF6OC0vsmltJlJRl0I9sQBy63rUEfYFtI3eIjhJtaTqJoJg1WHBpKbOizpOyW/hkF+Dtd&#10;uPRrvjenZ/59bWh7OB62Sn0Mus0ShKfOv8X/7h+tYBLWhy/hB8jk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CdYIcAAAADbAAAADwAAAAAAAAAAAAAAAACYAgAAZHJzL2Rvd25y&#10;ZXYueG1sUEsFBgAAAAAEAAQA9QAAAIUDAAAAAA==&#10;" fillcolor="#f2f2f2" strokeweight=".35mm"/>
                <v:group id="Группа 21" o:spid="_x0000_s1028" style="position:absolute;width:921;height:1854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Месяц 22" o:spid="_x0000_s1029" type="#_x0000_t184" style="position:absolute;left:54720;width:37440;height:7380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8PRMUA&#10;AADbAAAADwAAAGRycy9kb3ducmV2LnhtbESPQWvCQBSE7wX/w/IEb3VjEInRVWpBECxCVWi9PbPP&#10;JDX7Ns1uTfz3bqHQ4zAz3zDzZWcqcaPGlZYVjIYRCOLM6pJzBcfD+jkB4TyyxsoyKbiTg+Wi9zTH&#10;VNuW3+m297kIEHYpKii8r1MpXVaQQTe0NXHwLrYx6INscqkbbAPcVDKOook0WHJYKLCm14Ky6/7H&#10;KLhO2+TrvPoe7z6S9ef2FCW2OrwpNeh3LzMQnjr/H/5rb7SCOIbfL+EH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7w9ExQAAANsAAAAPAAAAAAAAAAAAAAAAAJgCAABkcnMv&#10;ZG93bnJldi54bWxQSwUGAAAAAAQABAD1AAAAigMAAAAA&#10;" adj="18900" fillcolor="yellow" strokeweight=".53mm"/>
                  <v:polyline id="Полилиния 23" o:spid="_x0000_s1030" style="position:absolute;rotation:90;visibility:visible;mso-wrap-style:square;v-text-anchor:top" points="0,184680,21600,206280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919MMA&#10;AADbAAAADwAAAGRycy9kb3ducmV2LnhtbESP0WrCQBRE3wX/YbmCb7pRi5XUVaIgxgcpjf2AS/Y2&#10;G8zeDdlV4993hUIfh5k5w6y3vW3EnTpfO1YwmyYgiEuna64UfF8OkxUIH5A1No5JwZM8bDfDwRpT&#10;7R78RfciVCJC2KeowITQplL60pBFP3UtcfR+XGcxRNlVUnf4iHDbyHmSLKXFmuOCwZb2hsprcbMK&#10;8lNuzqvi7VJlx3edPTO+7j5ZqfGozz5ABOrDf/ivnWsF8wW8vsQf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919MMAAADbAAAADwAAAAAAAAAAAAAAAACYAgAAZHJzL2Rv&#10;d25yZXYueG1sUEsFBgAAAAAEAAQA9QAAAIgDAAAAAA==&#10;" filled="f" strokeweight=".53mm">
                    <v:path arrowok="t"/>
                  </v:polyline>
                </v:group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45" distB="0" distL="4445" distR="0" simplePos="0" relativeHeight="18" behindDoc="0" locked="0" layoutInCell="0" allowOverlap="1" wp14:anchorId="550563FF">
                <wp:simplePos x="0" y="0"/>
                <wp:positionH relativeFrom="column">
                  <wp:posOffset>7408545</wp:posOffset>
                </wp:positionH>
                <wp:positionV relativeFrom="paragraph">
                  <wp:posOffset>1292860</wp:posOffset>
                </wp:positionV>
                <wp:extent cx="238125" cy="245745"/>
                <wp:effectExtent l="0" t="0" r="11430" b="22860"/>
                <wp:wrapNone/>
                <wp:docPr id="24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00" cy="2451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A602D" w:rsidRDefault="00EB7A81">
                            <w:pPr>
                              <w:pStyle w:val="af4"/>
                              <w:jc w:val="center"/>
                            </w:pPr>
                            <w:r>
                              <w:rPr>
                                <w:rFonts w:cs="Times New Roman"/>
                                <w:b/>
                                <w:color w:val="00000A"/>
                              </w:rPr>
                              <w:t>4</w:t>
                            </w:r>
                          </w:p>
                        </w:txbxContent>
                      </wps:txbx>
                      <wps:bodyPr lIns="17640" tIns="0" rIns="1764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0563FF" id="_x0000_s1029" style="position:absolute;left:0;text-align:left;margin-left:583.35pt;margin-top:101.8pt;width:18.75pt;height:19.35pt;z-index:18;visibility:visible;mso-wrap-style:square;mso-wrap-distance-left:.35pt;mso-wrap-distance-top:.3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" o:allowincell="f" strokeweight=".26mm">
                <v:textbox inset=".49mm,0,.49mm,0">
                  <w:txbxContent>
                    <w:p w:rsidR="00FA602D" w:rsidRDefault="00EB7A81">
                      <w:pPr>
                        <w:pStyle w:val="af4"/>
                        <w:jc w:val="center"/>
                      </w:pPr>
                      <w:r>
                        <w:rPr>
                          <w:rFonts w:cs="Times New Roman"/>
                          <w:b/>
                          <w:color w:val="00000A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19" behindDoc="0" locked="0" layoutInCell="0" allowOverlap="1" wp14:anchorId="1FFBEDD6">
                <wp:simplePos x="0" y="0"/>
                <wp:positionH relativeFrom="column">
                  <wp:posOffset>6374130</wp:posOffset>
                </wp:positionH>
                <wp:positionV relativeFrom="paragraph">
                  <wp:posOffset>27940</wp:posOffset>
                </wp:positionV>
                <wp:extent cx="222885" cy="213995"/>
                <wp:effectExtent l="19050" t="0" r="7620" b="0"/>
                <wp:wrapNone/>
                <wp:docPr id="25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120" cy="213480"/>
                          <a:chOff x="6374160" y="28080"/>
                          <a:chExt cx="222120" cy="213480"/>
                        </a:xfrm>
                      </wpg:grpSpPr>
                      <wps:wsp>
                        <wps:cNvPr id="26" name="Овал 26"/>
                        <wps:cNvSpPr/>
                        <wps:spPr>
                          <a:xfrm>
                            <a:off x="130320" y="48960"/>
                            <a:ext cx="92160" cy="164520"/>
                          </a:xfrm>
                          <a:prstGeom prst="ellipse">
                            <a:avLst/>
                          </a:prstGeom>
                          <a:solidFill>
                            <a:srgbClr val="F2F2F2"/>
                          </a:solidFill>
                          <a:ln w="126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g:grpSp>
                        <wpg:cNvPr id="27" name="Группа 27"/>
                        <wpg:cNvGrpSpPr/>
                        <wpg:grpSpPr>
                          <a:xfrm>
                            <a:off x="0" y="0"/>
                            <a:ext cx="92160" cy="185400"/>
                            <a:chOff x="0" y="0"/>
                            <a:chExt cx="0" cy="0"/>
                          </a:xfrm>
                        </wpg:grpSpPr>
                        <wps:wsp>
                          <wps:cNvPr id="28" name="Месяц 28"/>
                          <wps:cNvSpPr/>
                          <wps:spPr>
                            <a:xfrm rot="10800000">
                              <a:off x="54720" y="0"/>
                              <a:ext cx="37440" cy="73800"/>
                            </a:xfrm>
                            <a:prstGeom prst="moon">
                              <a:avLst>
                                <a:gd name="adj" fmla="val 87500"/>
                              </a:avLst>
                            </a:prstGeom>
                            <a:solidFill>
                              <a:srgbClr val="FFFF00"/>
                            </a:solidFill>
                            <a:ln w="1908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9" name="Полилиния 29"/>
                          <wps:cNvSpPr/>
                          <wps:spPr>
                            <a:xfrm rot="5400000">
                              <a:off x="0" y="184680"/>
                              <a:ext cx="720" cy="565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1600" h="21600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1908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1F17109" id="Группа 13" o:spid="_x0000_s1026" style="position:absolute;margin-left:501.9pt;margin-top:2.2pt;width:17.55pt;height:16.85pt;z-index:19;mso-wrap-distance-left:0;mso-wrap-distance-right:0" coordorigin="63741,280" coordsize="2221,2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" o:allowincell="f">
                <v:oval id="Овал 26" o:spid="_x0000_s1027" style="position:absolute;left:1303;top:489;width:921;height:16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JlzsMA&#10;AADbAAAADwAAAGRycy9kb3ducmV2LnhtbESPT4vCMBTE74LfITxhb5oqiyvVKOIf1oMrWgWvj+bZ&#10;FpuX0mS1fnsjCB6HmfkNM5k1phQ3ql1hWUG/F4EgTq0uOFNwOq67IxDOI2ssLZOCBzmYTdutCcba&#10;3vlAt8RnIkDYxagg976KpXRpTgZdz1bEwbvY2qAPss6krvEe4KaUgygaSoMFh4UcK1rklF6Tf6MA&#10;t98jlyx//szhcfk9V7Ta7Xcrpb46zXwMwlPjP+F3e6MVDIbw+hJ+gJ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JlzsMAAADbAAAADwAAAAAAAAAAAAAAAACYAgAAZHJzL2Rv&#10;d25yZXYueG1sUEsFBgAAAAAEAAQA9QAAAIgDAAAAAA==&#10;" fillcolor="#f2f2f2" strokeweight=".35mm"/>
                <v:group id="Группа 27" o:spid="_x0000_s1028" style="position:absolute;width:921;height:1854" coordsize="0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Месяц 28" o:spid="_x0000_s1029" type="#_x0000_t184" style="position:absolute;left:54720;width:37440;height:73800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c4rsMA&#10;AADbAAAADwAAAGRycy9kb3ducmV2LnhtbERPTWvCQBC9F/wPywjemk1FJEbX0BaEglKoFqq3MTtN&#10;0mRn0+xq0n/fPQgeH+97lQ2mEVfqXGVZwVMUgyDOra64UPB52DwmIJxH1thYJgV/5CBbjx5WmGrb&#10;8wdd974QIYRdigpK79tUSpeXZNBFtiUO3LftDPoAu0LqDvsQbho5jeO5NFhxaCixpdeS8np/MQrq&#10;RZ/8nF9+Z+9fyea4PcWJbQ47pSbj4XkJwtPg7+Kb+00rmIax4Uv4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c4rsMAAADbAAAADwAAAAAAAAAAAAAAAACYAgAAZHJzL2Rv&#10;d25yZXYueG1sUEsFBgAAAAAEAAQA9QAAAIgDAAAAAA==&#10;" adj="18900" fillcolor="yellow" strokeweight=".53mm"/>
                  <v:polyline id="Полилиния 29" o:spid="_x0000_s1030" style="position:absolute;rotation:90;visibility:visible;mso-wrap-style:square;v-text-anchor:top" points="0,184680,21600,206280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dCHsMA&#10;AADbAAAADwAAAGRycy9kb3ducmV2LnhtbESP0WrCQBRE3wX/YbmCb7pRpNrUVaIgxgcpjf2AS/Y2&#10;G8zeDdlV4993hUIfh5k5w6y3vW3EnTpfO1YwmyYgiEuna64UfF8OkxUIH5A1No5JwZM8bDfDwRpT&#10;7R78RfciVCJC2KeowITQplL60pBFP3UtcfR+XGcxRNlVUnf4iHDbyHmSvEmLNccFgy3tDZXX4mYV&#10;5KfcnFfF4lJlx6XOnhlfd5+s1HjUZx8gAvXhP/zXzrWC+Tu8vsQf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dCHsMAAADbAAAADwAAAAAAAAAAAAAAAACYAgAAZHJzL2Rv&#10;d25yZXYueG1sUEsFBgAAAAAEAAQA9QAAAIgDAAAAAA==&#10;" filled="f" strokeweight=".53mm">
                    <v:path arrowok="t"/>
                  </v:polyline>
                </v:group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45" distB="0" distL="4445" distR="0" simplePos="0" relativeHeight="20" behindDoc="0" locked="0" layoutInCell="0" allowOverlap="1" wp14:anchorId="750A59AB">
                <wp:simplePos x="0" y="0"/>
                <wp:positionH relativeFrom="column">
                  <wp:posOffset>6311900</wp:posOffset>
                </wp:positionH>
                <wp:positionV relativeFrom="paragraph">
                  <wp:posOffset>2783205</wp:posOffset>
                </wp:positionV>
                <wp:extent cx="238125" cy="245745"/>
                <wp:effectExtent l="0" t="0" r="11430" b="22860"/>
                <wp:wrapNone/>
                <wp:docPr id="30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00" cy="2451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A602D" w:rsidRDefault="00EB7A81">
                            <w:pPr>
                              <w:pStyle w:val="af4"/>
                              <w:jc w:val="center"/>
                            </w:pPr>
                            <w:r>
                              <w:rPr>
                                <w:rFonts w:cs="Times New Roman"/>
                                <w:b/>
                                <w:color w:val="00000A"/>
                              </w:rPr>
                              <w:t>3</w:t>
                            </w:r>
                          </w:p>
                        </w:txbxContent>
                      </wps:txbx>
                      <wps:bodyPr lIns="17640" tIns="0" rIns="1764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0A59AB" id="_x0000_s1030" style="position:absolute;left:0;text-align:left;margin-left:497pt;margin-top:219.15pt;width:18.75pt;height:19.35pt;z-index:20;visibility:visible;mso-wrap-style:square;mso-wrap-distance-left:.35pt;mso-wrap-distance-top:.3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" o:allowincell="f" strokeweight=".26mm">
                <v:textbox inset=".49mm,0,.49mm,0">
                  <w:txbxContent>
                    <w:p w:rsidR="00FA602D" w:rsidRDefault="00EB7A81">
                      <w:pPr>
                        <w:pStyle w:val="af4"/>
                        <w:jc w:val="center"/>
                      </w:pPr>
                      <w:r>
                        <w:rPr>
                          <w:rFonts w:cs="Times New Roman"/>
                          <w:b/>
                          <w:color w:val="00000A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45" distB="0" distL="4445" distR="0" simplePos="0" relativeHeight="21" behindDoc="0" locked="0" layoutInCell="0" allowOverlap="1" wp14:anchorId="2C55F2C0">
                <wp:simplePos x="0" y="0"/>
                <wp:positionH relativeFrom="column">
                  <wp:posOffset>6281420</wp:posOffset>
                </wp:positionH>
                <wp:positionV relativeFrom="paragraph">
                  <wp:posOffset>323850</wp:posOffset>
                </wp:positionV>
                <wp:extent cx="238125" cy="245745"/>
                <wp:effectExtent l="0" t="0" r="11430" b="22860"/>
                <wp:wrapNone/>
                <wp:docPr id="31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00" cy="2451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A602D" w:rsidRDefault="00EB7A81">
                            <w:pPr>
                              <w:pStyle w:val="af4"/>
                              <w:jc w:val="center"/>
                            </w:pPr>
                            <w:r>
                              <w:rPr>
                                <w:rFonts w:cs="Times New Roman"/>
                                <w:b/>
                                <w:color w:val="00000A"/>
                              </w:rPr>
                              <w:t>3</w:t>
                            </w:r>
                          </w:p>
                        </w:txbxContent>
                      </wps:txbx>
                      <wps:bodyPr lIns="17640" tIns="0" rIns="1764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55F2C0" id="_x0000_s1031" style="position:absolute;left:0;text-align:left;margin-left:494.6pt;margin-top:25.5pt;width:18.75pt;height:19.35pt;z-index:21;visibility:visible;mso-wrap-style:square;mso-wrap-distance-left:.35pt;mso-wrap-distance-top:.3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" o:allowincell="f" strokeweight=".26mm">
                <v:textbox inset=".49mm,0,.49mm,0">
                  <w:txbxContent>
                    <w:p w:rsidR="00FA602D" w:rsidRDefault="00EB7A81">
                      <w:pPr>
                        <w:pStyle w:val="af4"/>
                        <w:jc w:val="center"/>
                      </w:pPr>
                      <w:r>
                        <w:rPr>
                          <w:rFonts w:cs="Times New Roman"/>
                          <w:b/>
                          <w:color w:val="00000A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445" distB="0" distL="4445" distR="0" simplePos="0" relativeHeight="22" behindDoc="0" locked="0" layoutInCell="0" allowOverlap="1" wp14:anchorId="00D93E4C">
                <wp:simplePos x="0" y="0"/>
                <wp:positionH relativeFrom="column">
                  <wp:posOffset>7646670</wp:posOffset>
                </wp:positionH>
                <wp:positionV relativeFrom="paragraph">
                  <wp:posOffset>1535430</wp:posOffset>
                </wp:positionV>
                <wp:extent cx="238125" cy="245745"/>
                <wp:effectExtent l="0" t="0" r="11430" b="22860"/>
                <wp:wrapNone/>
                <wp:docPr id="32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00" cy="2451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A602D" w:rsidRDefault="00EB7A81">
                            <w:pPr>
                              <w:pStyle w:val="af4"/>
                              <w:jc w:val="center"/>
                            </w:pPr>
                            <w:r>
                              <w:rPr>
                                <w:rFonts w:cs="Times New Roman"/>
                                <w:b/>
                                <w:color w:val="00000A"/>
                              </w:rPr>
                              <w:t>1</w:t>
                            </w:r>
                          </w:p>
                        </w:txbxContent>
                      </wps:txbx>
                      <wps:bodyPr lIns="17640" tIns="0" rIns="1764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D93E4C" id="_x0000_s1032" style="position:absolute;left:0;text-align:left;margin-left:602.1pt;margin-top:120.9pt;width:18.75pt;height:19.35pt;z-index:22;visibility:visible;mso-wrap-style:square;mso-wrap-distance-left:.35pt;mso-wrap-distance-top:.3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" o:allowincell="f" strokeweight=".26mm">
                <v:textbox inset=".49mm,0,.49mm,0">
                  <w:txbxContent>
                    <w:p w:rsidR="00FA602D" w:rsidRDefault="00EB7A81">
                      <w:pPr>
                        <w:pStyle w:val="af4"/>
                        <w:jc w:val="center"/>
                      </w:pPr>
                      <w:r>
                        <w:rPr>
                          <w:rFonts w:cs="Times New Roman"/>
                          <w:b/>
                          <w:color w:val="00000A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bidi="ar-SA"/>
        </w:rPr>
        <w:drawing>
          <wp:inline distT="0" distB="0" distL="0" distR="0">
            <wp:extent cx="7178040" cy="3830955"/>
            <wp:effectExtent l="0" t="0" r="0" b="0"/>
            <wp:docPr id="34" name="Рисунок 21" descr="Озеро схема_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1" descr="Озеро схема_ч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8040" cy="383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02D" w:rsidRDefault="00EB7A81">
      <w:pPr>
        <w:pStyle w:val="11"/>
        <w:shd w:val="clear" w:color="auto" w:fill="FFFFFF"/>
        <w:tabs>
          <w:tab w:val="left" w:pos="2726"/>
        </w:tabs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63C28AFF">
                <wp:simplePos x="0" y="0"/>
                <wp:positionH relativeFrom="column">
                  <wp:posOffset>-300355</wp:posOffset>
                </wp:positionH>
                <wp:positionV relativeFrom="paragraph">
                  <wp:posOffset>116205</wp:posOffset>
                </wp:positionV>
                <wp:extent cx="9751060" cy="773430"/>
                <wp:effectExtent l="6350" t="5715" r="7620" b="13335"/>
                <wp:wrapNone/>
                <wp:docPr id="3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0600" cy="77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A602D" w:rsidRDefault="00EB7A81">
                            <w:pPr>
                              <w:pStyle w:val="af4"/>
                              <w:ind w:left="426" w:right="57"/>
                              <w:jc w:val="center"/>
                              <w:rPr>
                                <w:color w:val="00000A"/>
                                <w:u w:val="single"/>
                              </w:rPr>
                            </w:pPr>
                            <w:r>
                              <w:rPr>
                                <w:color w:val="00000A"/>
                                <w:u w:val="single"/>
                              </w:rPr>
                              <w:t>Условные обозначения</w:t>
                            </w:r>
                          </w:p>
                          <w:p w:rsidR="00FA602D" w:rsidRDefault="00EB7A81">
                            <w:pPr>
                              <w:pStyle w:val="af4"/>
                              <w:ind w:left="57" w:right="57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1</w:t>
                            </w:r>
                            <w:r>
                              <w:rPr>
                                <w:color w:val="00000A"/>
                              </w:rPr>
                              <w:t xml:space="preserve"> – территория общегородского пляжа; </w:t>
                            </w:r>
                            <w:r>
                              <w:rPr>
                                <w:b/>
                                <w:color w:val="00000A"/>
                              </w:rPr>
                              <w:t>2</w:t>
                            </w:r>
                            <w:r>
                              <w:rPr>
                                <w:color w:val="00000A"/>
                              </w:rPr>
                              <w:t xml:space="preserve"> – территория детского пляжа;</w:t>
                            </w:r>
                          </w:p>
                          <w:p w:rsidR="00FA602D" w:rsidRDefault="00EB7A81">
                            <w:pPr>
                              <w:pStyle w:val="af4"/>
                              <w:ind w:left="57" w:right="57"/>
                              <w:jc w:val="center"/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3</w:t>
                            </w:r>
                            <w:r>
                              <w:rPr>
                                <w:color w:val="00000A"/>
                              </w:rPr>
                              <w:t xml:space="preserve"> – территория мест массового отдыха у воды; </w:t>
                            </w:r>
                            <w:r>
                              <w:rPr>
                                <w:b/>
                                <w:color w:val="00000A"/>
                              </w:rPr>
                              <w:t>4</w:t>
                            </w:r>
                            <w:r>
                              <w:rPr>
                                <w:color w:val="00000A"/>
                              </w:rPr>
                              <w:t xml:space="preserve"> – ВСП МКУ «ЕДДС г. Фрязино»</w:t>
                            </w:r>
                          </w:p>
                        </w:txbxContent>
                      </wps:txbx>
                      <wps:bodyPr lIns="17640" tIns="10800" rIns="17640" bIns="108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C28AFF" id="Rectangle 2" o:spid="_x0000_s1033" style="position:absolute;left:0;text-align:left;margin-left:-23.65pt;margin-top:9.15pt;width:767.8pt;height:60.9pt;z-index:1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" o:allowincell="f" strokecolor="white" strokeweight="0">
                <v:textbox inset=".49mm,.3mm,.49mm,.3mm">
                  <w:txbxContent>
                    <w:p w:rsidR="00FA602D" w:rsidRDefault="00EB7A81">
                      <w:pPr>
                        <w:pStyle w:val="af4"/>
                        <w:ind w:left="426" w:right="57"/>
                        <w:jc w:val="center"/>
                        <w:rPr>
                          <w:color w:val="00000A"/>
                          <w:u w:val="single"/>
                        </w:rPr>
                      </w:pPr>
                      <w:r>
                        <w:rPr>
                          <w:color w:val="00000A"/>
                          <w:u w:val="single"/>
                        </w:rPr>
                        <w:t>Условные обозначения</w:t>
                      </w:r>
                    </w:p>
                    <w:p w:rsidR="00FA602D" w:rsidRDefault="00EB7A81">
                      <w:pPr>
                        <w:pStyle w:val="af4"/>
                        <w:ind w:left="57" w:right="57"/>
                        <w:jc w:val="center"/>
                        <w:rPr>
                          <w:color w:val="00000A"/>
                        </w:rPr>
                      </w:pPr>
                      <w:r>
                        <w:rPr>
                          <w:b/>
                          <w:color w:val="00000A"/>
                        </w:rPr>
                        <w:t>1</w:t>
                      </w:r>
                      <w:r>
                        <w:rPr>
                          <w:color w:val="00000A"/>
                        </w:rPr>
                        <w:t xml:space="preserve"> – территория общегородского пляжа; </w:t>
                      </w:r>
                      <w:r>
                        <w:rPr>
                          <w:b/>
                          <w:color w:val="00000A"/>
                        </w:rPr>
                        <w:t>2</w:t>
                      </w:r>
                      <w:r>
                        <w:rPr>
                          <w:color w:val="00000A"/>
                        </w:rPr>
                        <w:t xml:space="preserve"> – территория детского пляжа;</w:t>
                      </w:r>
                    </w:p>
                    <w:p w:rsidR="00FA602D" w:rsidRDefault="00EB7A81">
                      <w:pPr>
                        <w:pStyle w:val="af4"/>
                        <w:ind w:left="57" w:right="57"/>
                        <w:jc w:val="center"/>
                      </w:pPr>
                      <w:r>
                        <w:rPr>
                          <w:b/>
                          <w:color w:val="00000A"/>
                        </w:rPr>
                        <w:t>3</w:t>
                      </w:r>
                      <w:r>
                        <w:rPr>
                          <w:color w:val="00000A"/>
                        </w:rPr>
                        <w:t xml:space="preserve"> – территория мест массового отдыха у воды; </w:t>
                      </w:r>
                      <w:r>
                        <w:rPr>
                          <w:b/>
                          <w:color w:val="00000A"/>
                        </w:rPr>
                        <w:t>4</w:t>
                      </w:r>
                      <w:r>
                        <w:rPr>
                          <w:color w:val="00000A"/>
                        </w:rPr>
                        <w:t xml:space="preserve"> – ВСП МКУ «ЕДДС г. Фрязино»</w:t>
                      </w:r>
                    </w:p>
                  </w:txbxContent>
                </v:textbox>
              </v:rect>
            </w:pict>
          </mc:Fallback>
        </mc:AlternateContent>
      </w:r>
    </w:p>
    <w:p w:rsidR="00FA602D" w:rsidRDefault="00FA602D">
      <w:pPr>
        <w:pStyle w:val="11"/>
        <w:shd w:val="clear" w:color="auto" w:fill="FFFFFF"/>
        <w:tabs>
          <w:tab w:val="left" w:pos="2726"/>
        </w:tabs>
        <w:jc w:val="center"/>
      </w:pPr>
    </w:p>
    <w:p w:rsidR="00FA602D" w:rsidRDefault="00EB7A81">
      <w:pPr>
        <w:pStyle w:val="af4"/>
        <w:ind w:left="1006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FA602D" w:rsidRDefault="00FA602D">
      <w:pPr>
        <w:pStyle w:val="af4"/>
        <w:ind w:left="10065"/>
        <w:jc w:val="center"/>
        <w:rPr>
          <w:sz w:val="28"/>
          <w:szCs w:val="28"/>
        </w:rPr>
      </w:pPr>
    </w:p>
    <w:p w:rsidR="00FA602D" w:rsidRDefault="00EB7A81">
      <w:pPr>
        <w:pStyle w:val="af4"/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FA602D" w:rsidRDefault="00EB7A81">
      <w:pPr>
        <w:pStyle w:val="af4"/>
        <w:ind w:left="1049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</w:t>
      </w:r>
    </w:p>
    <w:p w:rsidR="00FA602D" w:rsidRDefault="00EB7A81">
      <w:pPr>
        <w:pStyle w:val="af4"/>
        <w:ind w:left="1049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</w:t>
      </w:r>
    </w:p>
    <w:p w:rsidR="00FA602D" w:rsidRDefault="00EB7A81">
      <w:pPr>
        <w:pStyle w:val="af4"/>
        <w:ind w:left="1049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3A1E42">
        <w:rPr>
          <w:sz w:val="28"/>
          <w:szCs w:val="28"/>
        </w:rPr>
        <w:t>25.03.2022</w:t>
      </w:r>
      <w:r>
        <w:rPr>
          <w:sz w:val="28"/>
          <w:szCs w:val="28"/>
        </w:rPr>
        <w:t xml:space="preserve"> №</w:t>
      </w:r>
      <w:r w:rsidR="003A1E42">
        <w:rPr>
          <w:sz w:val="28"/>
          <w:szCs w:val="28"/>
        </w:rPr>
        <w:t xml:space="preserve"> 206</w:t>
      </w:r>
    </w:p>
    <w:p w:rsidR="00FA602D" w:rsidRDefault="00EB7A81">
      <w:pPr>
        <w:pStyle w:val="11"/>
        <w:shd w:val="clear" w:color="auto" w:fill="FFFFFF"/>
        <w:tabs>
          <w:tab w:val="left" w:pos="2726"/>
        </w:tabs>
        <w:ind w:firstLine="709"/>
        <w:jc w:val="center"/>
        <w:rPr>
          <w:b/>
          <w:spacing w:val="11"/>
          <w:sz w:val="28"/>
          <w:szCs w:val="28"/>
        </w:rPr>
      </w:pPr>
      <w:r>
        <w:rPr>
          <w:b/>
          <w:spacing w:val="11"/>
          <w:sz w:val="28"/>
          <w:szCs w:val="28"/>
        </w:rPr>
        <w:t>П Л А Н</w:t>
      </w:r>
    </w:p>
    <w:p w:rsidR="00FA602D" w:rsidRDefault="00EB7A81">
      <w:pPr>
        <w:pStyle w:val="11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мероприятий</w:t>
      </w:r>
      <w:proofErr w:type="gramEnd"/>
      <w:r>
        <w:rPr>
          <w:b/>
          <w:bCs/>
          <w:sz w:val="28"/>
          <w:szCs w:val="28"/>
        </w:rPr>
        <w:t xml:space="preserve"> по организации летнего отдыха и обеспечению безопасности населения </w:t>
      </w:r>
    </w:p>
    <w:p w:rsidR="00FA602D" w:rsidRDefault="00EB7A81">
      <w:pPr>
        <w:pStyle w:val="11"/>
        <w:shd w:val="clear" w:color="auto" w:fill="FFFFFF"/>
        <w:tabs>
          <w:tab w:val="left" w:pos="2726"/>
        </w:tabs>
        <w:ind w:firstLine="709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на</w:t>
      </w:r>
      <w:proofErr w:type="gramEnd"/>
      <w:r>
        <w:rPr>
          <w:b/>
          <w:bCs/>
          <w:sz w:val="28"/>
          <w:szCs w:val="28"/>
        </w:rPr>
        <w:t xml:space="preserve"> водных объектах городского округа Фрязино Московской области в 2022 году</w:t>
      </w:r>
    </w:p>
    <w:p w:rsidR="00FA602D" w:rsidRDefault="00FA602D">
      <w:pPr>
        <w:pStyle w:val="11"/>
        <w:shd w:val="clear" w:color="auto" w:fill="FFFFFF"/>
        <w:tabs>
          <w:tab w:val="left" w:pos="2726"/>
        </w:tabs>
        <w:jc w:val="center"/>
        <w:rPr>
          <w:spacing w:val="11"/>
          <w:sz w:val="26"/>
          <w:szCs w:val="26"/>
        </w:rPr>
      </w:pPr>
    </w:p>
    <w:tbl>
      <w:tblPr>
        <w:tblW w:w="14850" w:type="dxa"/>
        <w:tblInd w:w="58" w:type="dxa"/>
        <w:tblLayout w:type="fixed"/>
        <w:tblCellMar>
          <w:left w:w="48" w:type="dxa"/>
        </w:tblCellMar>
        <w:tblLook w:val="04A0" w:firstRow="1" w:lastRow="0" w:firstColumn="1" w:lastColumn="0" w:noHBand="0" w:noVBand="1"/>
      </w:tblPr>
      <w:tblGrid>
        <w:gridCol w:w="712"/>
        <w:gridCol w:w="5880"/>
        <w:gridCol w:w="1686"/>
        <w:gridCol w:w="2207"/>
        <w:gridCol w:w="1926"/>
        <w:gridCol w:w="2439"/>
      </w:tblGrid>
      <w:tr w:rsidR="00FA602D"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A602D" w:rsidRDefault="00EB7A81">
            <w:pPr>
              <w:pStyle w:val="11"/>
              <w:tabs>
                <w:tab w:val="left" w:pos="2726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  <w:p w:rsidR="00FA602D" w:rsidRDefault="00EB7A81">
            <w:pPr>
              <w:pStyle w:val="11"/>
              <w:tabs>
                <w:tab w:val="left" w:pos="2726"/>
              </w:tabs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>
              <w:rPr>
                <w:b/>
                <w:bCs/>
                <w:sz w:val="26"/>
                <w:szCs w:val="26"/>
              </w:rPr>
              <w:t>п</w:t>
            </w:r>
            <w:proofErr w:type="gramEnd"/>
            <w:r>
              <w:rPr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5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A602D" w:rsidRDefault="00EB7A81">
            <w:pPr>
              <w:pStyle w:val="11"/>
              <w:tabs>
                <w:tab w:val="left" w:pos="2726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A602D" w:rsidRDefault="00EB7A81">
            <w:pPr>
              <w:pStyle w:val="11"/>
              <w:tabs>
                <w:tab w:val="left" w:pos="2726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Срок</w:t>
            </w:r>
          </w:p>
          <w:p w:rsidR="00FA602D" w:rsidRDefault="00EB7A81">
            <w:pPr>
              <w:pStyle w:val="11"/>
              <w:tabs>
                <w:tab w:val="left" w:pos="2726"/>
              </w:tabs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>
              <w:rPr>
                <w:b/>
                <w:bCs/>
                <w:sz w:val="26"/>
                <w:szCs w:val="26"/>
              </w:rPr>
              <w:t>исполнения</w:t>
            </w:r>
            <w:proofErr w:type="gramEnd"/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A602D" w:rsidRDefault="00EB7A81">
            <w:pPr>
              <w:pStyle w:val="11"/>
              <w:tabs>
                <w:tab w:val="left" w:pos="2726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Сумма расходов (тыс. руб.),</w:t>
            </w:r>
          </w:p>
          <w:p w:rsidR="00FA602D" w:rsidRDefault="00EB7A81">
            <w:pPr>
              <w:pStyle w:val="11"/>
              <w:tabs>
                <w:tab w:val="left" w:pos="2726"/>
              </w:tabs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>
              <w:rPr>
                <w:b/>
                <w:bCs/>
                <w:sz w:val="26"/>
                <w:szCs w:val="26"/>
              </w:rPr>
              <w:t>источник</w:t>
            </w:r>
            <w:proofErr w:type="gramEnd"/>
          </w:p>
          <w:p w:rsidR="00FA602D" w:rsidRDefault="00EB7A81">
            <w:pPr>
              <w:pStyle w:val="11"/>
              <w:tabs>
                <w:tab w:val="left" w:pos="2726"/>
              </w:tabs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>
              <w:rPr>
                <w:b/>
                <w:bCs/>
                <w:sz w:val="26"/>
                <w:szCs w:val="26"/>
              </w:rPr>
              <w:t>финансирования</w:t>
            </w:r>
            <w:proofErr w:type="gramEnd"/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FA602D" w:rsidRDefault="00EB7A81">
            <w:pPr>
              <w:pStyle w:val="11"/>
              <w:tabs>
                <w:tab w:val="left" w:pos="2726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Исполнители</w:t>
            </w:r>
          </w:p>
        </w:tc>
        <w:tc>
          <w:tcPr>
            <w:tcW w:w="2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FA602D" w:rsidRDefault="00EB7A81">
            <w:pPr>
              <w:pStyle w:val="11"/>
              <w:tabs>
                <w:tab w:val="left" w:pos="2726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Ответственные</w:t>
            </w:r>
          </w:p>
        </w:tc>
      </w:tr>
      <w:tr w:rsidR="00FA602D"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A602D" w:rsidRDefault="00EB7A81">
            <w:pPr>
              <w:pStyle w:val="11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>
              <w:rPr>
                <w:spacing w:val="11"/>
                <w:sz w:val="26"/>
                <w:szCs w:val="26"/>
              </w:rPr>
              <w:t>1</w:t>
            </w:r>
          </w:p>
        </w:tc>
        <w:tc>
          <w:tcPr>
            <w:tcW w:w="5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A602D" w:rsidRDefault="00EB7A81">
            <w:pPr>
              <w:pStyle w:val="11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>
              <w:rPr>
                <w:spacing w:val="11"/>
                <w:sz w:val="26"/>
                <w:szCs w:val="26"/>
              </w:rPr>
              <w:t>2</w:t>
            </w: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A602D" w:rsidRDefault="00EB7A81">
            <w:pPr>
              <w:pStyle w:val="11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>
              <w:rPr>
                <w:spacing w:val="11"/>
                <w:sz w:val="26"/>
                <w:szCs w:val="26"/>
              </w:rPr>
              <w:t>3</w:t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A602D" w:rsidRDefault="00EB7A81">
            <w:pPr>
              <w:pStyle w:val="11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>
              <w:rPr>
                <w:spacing w:val="11"/>
                <w:sz w:val="26"/>
                <w:szCs w:val="26"/>
              </w:rPr>
              <w:t>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A602D" w:rsidRDefault="00EB7A81">
            <w:pPr>
              <w:pStyle w:val="11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>
              <w:rPr>
                <w:spacing w:val="11"/>
                <w:sz w:val="26"/>
                <w:szCs w:val="26"/>
              </w:rPr>
              <w:t>5</w:t>
            </w:r>
          </w:p>
        </w:tc>
        <w:tc>
          <w:tcPr>
            <w:tcW w:w="2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A602D" w:rsidRDefault="00EB7A81">
            <w:pPr>
              <w:pStyle w:val="11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>
              <w:rPr>
                <w:spacing w:val="11"/>
                <w:sz w:val="26"/>
                <w:szCs w:val="26"/>
              </w:rPr>
              <w:t>6</w:t>
            </w:r>
          </w:p>
        </w:tc>
      </w:tr>
      <w:tr w:rsidR="00FA602D"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A602D" w:rsidRDefault="00EB7A81">
            <w:pPr>
              <w:pStyle w:val="11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>
              <w:rPr>
                <w:spacing w:val="11"/>
                <w:sz w:val="26"/>
                <w:szCs w:val="26"/>
              </w:rPr>
              <w:t>1.</w:t>
            </w:r>
          </w:p>
        </w:tc>
        <w:tc>
          <w:tcPr>
            <w:tcW w:w="5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A602D" w:rsidRDefault="00EB7A81">
            <w:pPr>
              <w:pStyle w:val="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 проведение совещания с представителями отдела полиции по городскому округу Фрязино (далее - ОП), Щелковского ТО </w:t>
            </w:r>
            <w:proofErr w:type="spellStart"/>
            <w:r>
              <w:rPr>
                <w:sz w:val="26"/>
                <w:szCs w:val="26"/>
              </w:rPr>
              <w:t>Роспотребнадзора</w:t>
            </w:r>
            <w:proofErr w:type="spellEnd"/>
            <w:r>
              <w:rPr>
                <w:sz w:val="26"/>
                <w:szCs w:val="26"/>
              </w:rPr>
              <w:t xml:space="preserve">, ПЧ-305, Управлений администрации городского округа Фрязино: образования; </w:t>
            </w:r>
            <w:r>
              <w:rPr>
                <w:sz w:val="26"/>
                <w:szCs w:val="26"/>
              </w:rPr>
              <w:t xml:space="preserve">культуры, спорта и молодежной политики; безопасности; </w:t>
            </w:r>
            <w:proofErr w:type="spellStart"/>
            <w:proofErr w:type="gramStart"/>
            <w:r>
              <w:rPr>
                <w:sz w:val="26"/>
                <w:szCs w:val="26"/>
              </w:rPr>
              <w:t>ЖКХ,Б</w:t>
            </w:r>
            <w:proofErr w:type="gramEnd"/>
            <w:r>
              <w:rPr>
                <w:sz w:val="26"/>
                <w:szCs w:val="26"/>
              </w:rPr>
              <w:t>,Э,ДХ,ТиС</w:t>
            </w:r>
            <w:proofErr w:type="spellEnd"/>
            <w:r>
              <w:rPr>
                <w:sz w:val="26"/>
                <w:szCs w:val="26"/>
              </w:rPr>
              <w:t>; а также МКУ «ЕДДС г. Фрязино», ГАУЗ МО «ЦГБ им М.В. Гольца» и других заинтересованных организаций о задачах по организации летнего отдыха и обеспечению безопасности на воде</w:t>
            </w: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A602D" w:rsidRDefault="00EB7A81">
            <w:pPr>
              <w:pStyle w:val="11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до</w:t>
            </w:r>
            <w:proofErr w:type="gramEnd"/>
            <w:r>
              <w:rPr>
                <w:sz w:val="26"/>
                <w:szCs w:val="26"/>
              </w:rPr>
              <w:t xml:space="preserve"> 30.04.2022</w:t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A602D" w:rsidRDefault="00EB7A81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A602D" w:rsidRDefault="00EB7A81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городского округа Фрязино,</w:t>
            </w:r>
          </w:p>
          <w:p w:rsidR="00FA602D" w:rsidRDefault="00EB7A81">
            <w:pPr>
              <w:pStyle w:val="11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МКУ «ЕДДС</w:t>
            </w:r>
          </w:p>
          <w:p w:rsidR="00FA602D" w:rsidRDefault="00EB7A81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г. Фрязино»</w:t>
            </w:r>
          </w:p>
        </w:tc>
        <w:tc>
          <w:tcPr>
            <w:tcW w:w="2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A602D" w:rsidRDefault="00EB7A81">
            <w:pPr>
              <w:pStyle w:val="11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Медведев Д.А.</w:t>
            </w:r>
          </w:p>
          <w:p w:rsidR="00FA602D" w:rsidRDefault="00EB7A81">
            <w:pPr>
              <w:pStyle w:val="11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Маркин М.Н.</w:t>
            </w:r>
          </w:p>
          <w:p w:rsidR="00FA602D" w:rsidRDefault="00EB7A81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Осипов В.С.</w:t>
            </w:r>
          </w:p>
        </w:tc>
      </w:tr>
      <w:tr w:rsidR="00FA602D"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A602D" w:rsidRDefault="00EB7A81">
            <w:pPr>
              <w:pStyle w:val="11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>
              <w:rPr>
                <w:spacing w:val="11"/>
                <w:sz w:val="26"/>
                <w:szCs w:val="26"/>
              </w:rPr>
              <w:t>2.</w:t>
            </w:r>
          </w:p>
        </w:tc>
        <w:tc>
          <w:tcPr>
            <w:tcW w:w="5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A602D" w:rsidRDefault="00EB7A81">
            <w:pPr>
              <w:pStyle w:val="11"/>
              <w:jc w:val="both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Выполнение мероприятий по обеспечению безопасности людей на территории зоны отдыха оз. Большое, охране их жизни и здоровья, для чего:</w:t>
            </w:r>
          </w:p>
          <w:p w:rsidR="00FA602D" w:rsidRDefault="00EB7A81">
            <w:pPr>
              <w:pStyle w:val="11"/>
              <w:ind w:left="19"/>
              <w:jc w:val="both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- обследование</w:t>
            </w:r>
            <w:r>
              <w:rPr>
                <w:color w:val="00000A"/>
                <w:sz w:val="26"/>
                <w:szCs w:val="26"/>
              </w:rPr>
              <w:t xml:space="preserve"> и очистка дна акватории пляжей;</w:t>
            </w:r>
          </w:p>
          <w:p w:rsidR="00FA602D" w:rsidRDefault="00EB7A81">
            <w:pPr>
              <w:pStyle w:val="11"/>
              <w:ind w:left="19"/>
              <w:jc w:val="both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 xml:space="preserve">- обновление (установка) предупреждающих знаков безопасности и указателей на территории </w:t>
            </w:r>
            <w:r>
              <w:rPr>
                <w:color w:val="00000A"/>
                <w:sz w:val="26"/>
                <w:szCs w:val="26"/>
              </w:rPr>
              <w:lastRenderedPageBreak/>
              <w:t>зоны отдыха;</w:t>
            </w:r>
          </w:p>
          <w:p w:rsidR="00FA602D" w:rsidRDefault="00EB7A81">
            <w:pPr>
              <w:pStyle w:val="11"/>
              <w:ind w:left="19"/>
              <w:jc w:val="both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- обновление и установка ограничительных буйков для обозначения зон купания</w:t>
            </w: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A602D" w:rsidRDefault="00EB7A81">
            <w:pPr>
              <w:pStyle w:val="11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  <w:lang w:val="en-US"/>
              </w:rPr>
              <w:lastRenderedPageBreak/>
              <w:t xml:space="preserve">II </w:t>
            </w:r>
            <w:r>
              <w:rPr>
                <w:color w:val="00000A"/>
                <w:sz w:val="26"/>
                <w:szCs w:val="26"/>
              </w:rPr>
              <w:t>квартал</w:t>
            </w:r>
          </w:p>
          <w:p w:rsidR="00FA602D" w:rsidRDefault="00EB7A81">
            <w:pPr>
              <w:pStyle w:val="11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2022</w:t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A602D" w:rsidRDefault="00EB7A81">
            <w:pPr>
              <w:pStyle w:val="11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140,0 тыс. рублей</w:t>
            </w:r>
          </w:p>
          <w:p w:rsidR="00FA602D" w:rsidRDefault="00EB7A81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(</w:t>
            </w:r>
            <w:proofErr w:type="gramStart"/>
            <w:r>
              <w:rPr>
                <w:color w:val="00000A"/>
                <w:sz w:val="26"/>
                <w:szCs w:val="26"/>
              </w:rPr>
              <w:t>бюджет</w:t>
            </w:r>
            <w:proofErr w:type="gramEnd"/>
            <w:r>
              <w:rPr>
                <w:color w:val="00000A"/>
                <w:sz w:val="26"/>
                <w:szCs w:val="26"/>
              </w:rPr>
              <w:t xml:space="preserve"> горо</w:t>
            </w:r>
            <w:r>
              <w:rPr>
                <w:color w:val="00000A"/>
                <w:sz w:val="26"/>
                <w:szCs w:val="26"/>
              </w:rPr>
              <w:t>дского округа Фрязино)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A602D" w:rsidRDefault="00EB7A81">
            <w:pPr>
              <w:pStyle w:val="11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МКУ «ЕДДС</w:t>
            </w:r>
          </w:p>
          <w:p w:rsidR="00FA602D" w:rsidRDefault="00EB7A81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г. Фрязино»</w:t>
            </w:r>
          </w:p>
        </w:tc>
        <w:tc>
          <w:tcPr>
            <w:tcW w:w="2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A602D" w:rsidRDefault="00EB7A81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Осипов В.С.</w:t>
            </w:r>
          </w:p>
        </w:tc>
      </w:tr>
      <w:tr w:rsidR="00FA602D">
        <w:trPr>
          <w:trHeight w:val="2463"/>
        </w:trPr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A602D" w:rsidRDefault="00EB7A81">
            <w:pPr>
              <w:pStyle w:val="11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>
              <w:rPr>
                <w:spacing w:val="11"/>
                <w:sz w:val="26"/>
                <w:szCs w:val="26"/>
              </w:rPr>
              <w:lastRenderedPageBreak/>
              <w:t>3.</w:t>
            </w:r>
          </w:p>
        </w:tc>
        <w:tc>
          <w:tcPr>
            <w:tcW w:w="5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A602D" w:rsidRDefault="00EB7A81">
            <w:pPr>
              <w:pStyle w:val="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Выполнение работ по приведению в порядок территории зоны отдыха оз. Большое:</w:t>
            </w:r>
          </w:p>
          <w:p w:rsidR="00FA602D" w:rsidRDefault="00EB7A81">
            <w:pPr>
              <w:pStyle w:val="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 Завоз и отсыпка песка в пляжной зоне;</w:t>
            </w:r>
          </w:p>
          <w:p w:rsidR="00FA602D" w:rsidRDefault="00EB7A81">
            <w:pPr>
              <w:pStyle w:val="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 Очистка территории зоны отдыха от мусора и твердых бытовых отходов;</w:t>
            </w:r>
          </w:p>
          <w:p w:rsidR="00FA602D" w:rsidRDefault="00EB7A81">
            <w:pPr>
              <w:pStyle w:val="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 Ремонт (установка) и покраска малых форм (лавочки, грибки, кабинки для раздевания и др.);</w:t>
            </w:r>
          </w:p>
          <w:p w:rsidR="00FA602D" w:rsidRDefault="00EB7A81">
            <w:pPr>
              <w:pStyle w:val="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3.4. Обеспечение подачи питьевой воды на территорию зоны отдыха;</w:t>
            </w:r>
          </w:p>
          <w:p w:rsidR="00FA602D" w:rsidRDefault="00EB7A81">
            <w:pPr>
              <w:pStyle w:val="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3.5. Установка биотуалетов;</w:t>
            </w:r>
          </w:p>
          <w:p w:rsidR="00FA602D" w:rsidRDefault="00EB7A81">
            <w:pPr>
              <w:pStyle w:val="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3.6. Устройство пешеходных дорожек в зоне отдыха</w:t>
            </w: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A602D" w:rsidRDefault="00EB7A81">
            <w:pPr>
              <w:pStyle w:val="11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до</w:t>
            </w:r>
            <w:proofErr w:type="gramEnd"/>
            <w:r>
              <w:rPr>
                <w:sz w:val="26"/>
                <w:szCs w:val="26"/>
              </w:rPr>
              <w:t xml:space="preserve"> 25.05.2022</w:t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A602D" w:rsidRDefault="00EB7A81">
            <w:pPr>
              <w:pStyle w:val="11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средства</w:t>
            </w:r>
            <w:proofErr w:type="gramEnd"/>
          </w:p>
          <w:p w:rsidR="00FA602D" w:rsidRDefault="00EB7A81">
            <w:pPr>
              <w:pStyle w:val="11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исполнителей</w:t>
            </w:r>
            <w:proofErr w:type="gramEnd"/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A602D" w:rsidRDefault="00EB7A81">
            <w:pPr>
              <w:pStyle w:val="11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организации</w:t>
            </w:r>
            <w:proofErr w:type="gramEnd"/>
            <w:r>
              <w:rPr>
                <w:sz w:val="26"/>
                <w:szCs w:val="26"/>
              </w:rPr>
              <w:t>, с которыми заключены муниципальные контракты на выполнение данных работ</w:t>
            </w:r>
          </w:p>
        </w:tc>
        <w:tc>
          <w:tcPr>
            <w:tcW w:w="2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A602D" w:rsidRDefault="00EB7A81">
            <w:pPr>
              <w:pStyle w:val="11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Медведев Д.А.</w:t>
            </w:r>
          </w:p>
          <w:p w:rsidR="00FA602D" w:rsidRDefault="00EB7A81">
            <w:pPr>
              <w:pStyle w:val="11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Оганезова В.В.</w:t>
            </w:r>
          </w:p>
          <w:p w:rsidR="00FA602D" w:rsidRDefault="00EB7A81">
            <w:pPr>
              <w:pStyle w:val="11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Чиликина</w:t>
            </w:r>
            <w:proofErr w:type="spellEnd"/>
            <w:r>
              <w:rPr>
                <w:sz w:val="26"/>
                <w:szCs w:val="26"/>
              </w:rPr>
              <w:t xml:space="preserve"> Т.Н.</w:t>
            </w:r>
          </w:p>
        </w:tc>
      </w:tr>
      <w:tr w:rsidR="00FA602D">
        <w:trPr>
          <w:trHeight w:val="297"/>
        </w:trPr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A602D" w:rsidRDefault="00EB7A81">
            <w:pPr>
              <w:pStyle w:val="11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>
              <w:rPr>
                <w:spacing w:val="11"/>
                <w:sz w:val="26"/>
                <w:szCs w:val="26"/>
              </w:rPr>
              <w:t>4.</w:t>
            </w:r>
          </w:p>
        </w:tc>
        <w:tc>
          <w:tcPr>
            <w:tcW w:w="5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A602D" w:rsidRDefault="00EB7A81">
            <w:pPr>
              <w:pStyle w:val="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Приемка зоны отдыха оз. Большое в эксплуатацию</w:t>
            </w: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A602D" w:rsidRDefault="00EB7A81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31.05.2022</w:t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A602D" w:rsidRDefault="00EB7A81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A602D" w:rsidRDefault="00EB7A81">
            <w:pPr>
              <w:pStyle w:val="11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члены</w:t>
            </w:r>
            <w:proofErr w:type="gramEnd"/>
            <w:r>
              <w:rPr>
                <w:sz w:val="26"/>
                <w:szCs w:val="26"/>
              </w:rPr>
              <w:t xml:space="preserve"> комиссии</w:t>
            </w:r>
          </w:p>
        </w:tc>
        <w:tc>
          <w:tcPr>
            <w:tcW w:w="2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A602D" w:rsidRDefault="00EB7A81">
            <w:pPr>
              <w:pStyle w:val="11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Медведев Д.А.</w:t>
            </w:r>
          </w:p>
        </w:tc>
      </w:tr>
      <w:tr w:rsidR="00FA602D">
        <w:trPr>
          <w:trHeight w:val="1024"/>
        </w:trPr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A602D" w:rsidRDefault="00EB7A81">
            <w:pPr>
              <w:pStyle w:val="11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>
              <w:rPr>
                <w:spacing w:val="11"/>
                <w:sz w:val="26"/>
                <w:szCs w:val="26"/>
              </w:rPr>
              <w:t>5.</w:t>
            </w:r>
          </w:p>
        </w:tc>
        <w:tc>
          <w:tcPr>
            <w:tcW w:w="5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A602D" w:rsidRDefault="00EB7A81">
            <w:pPr>
              <w:pStyle w:val="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оказания первой медицинской помощи в зоне отдыха оз. Большое</w:t>
            </w: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A602D" w:rsidRDefault="00EB7A81">
            <w:pPr>
              <w:pStyle w:val="11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постоянно</w:t>
            </w:r>
            <w:proofErr w:type="gramEnd"/>
          </w:p>
          <w:p w:rsidR="00FA602D" w:rsidRDefault="00EB7A81">
            <w:pPr>
              <w:pStyle w:val="11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 xml:space="preserve"> 31.05.2022</w:t>
            </w:r>
          </w:p>
          <w:p w:rsidR="00FA602D" w:rsidRDefault="00EB7A81">
            <w:pPr>
              <w:pStyle w:val="11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31.08.2022</w:t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A602D" w:rsidRDefault="00EB7A81">
            <w:pPr>
              <w:pStyle w:val="11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средства</w:t>
            </w:r>
            <w:proofErr w:type="gramEnd"/>
          </w:p>
          <w:p w:rsidR="00FA602D" w:rsidRDefault="00EB7A81">
            <w:pPr>
              <w:pStyle w:val="11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исполнителей</w:t>
            </w:r>
            <w:proofErr w:type="gramEnd"/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A602D" w:rsidRDefault="00EB7A81">
            <w:pPr>
              <w:pStyle w:val="11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МКУ «ЕДДС</w:t>
            </w:r>
          </w:p>
          <w:p w:rsidR="00FA602D" w:rsidRDefault="00EB7A81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г. Фрязино»</w:t>
            </w:r>
          </w:p>
        </w:tc>
        <w:tc>
          <w:tcPr>
            <w:tcW w:w="2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A602D" w:rsidRDefault="00EB7A81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Осипов В.С.</w:t>
            </w:r>
          </w:p>
        </w:tc>
      </w:tr>
      <w:tr w:rsidR="00FA602D">
        <w:tc>
          <w:tcPr>
            <w:tcW w:w="7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A602D" w:rsidRDefault="00EB7A81">
            <w:pPr>
              <w:pStyle w:val="11"/>
              <w:tabs>
                <w:tab w:val="left" w:pos="2726"/>
              </w:tabs>
              <w:jc w:val="center"/>
              <w:rPr>
                <w:spacing w:val="11"/>
                <w:sz w:val="26"/>
                <w:szCs w:val="26"/>
              </w:rPr>
            </w:pPr>
            <w:r>
              <w:rPr>
                <w:spacing w:val="11"/>
                <w:sz w:val="26"/>
                <w:szCs w:val="26"/>
              </w:rPr>
              <w:t>6.</w:t>
            </w:r>
          </w:p>
        </w:tc>
        <w:tc>
          <w:tcPr>
            <w:tcW w:w="5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A602D" w:rsidRDefault="00EB7A81">
            <w:pPr>
              <w:pStyle w:val="1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Обеспечение содержания территории зоны отдыха оз. Большое в соответствии с </w:t>
            </w:r>
            <w:r>
              <w:rPr>
                <w:sz w:val="26"/>
                <w:szCs w:val="26"/>
                <w:shd w:val="clear" w:color="auto" w:fill="FFFFFF"/>
              </w:rPr>
              <w:t xml:space="preserve">Законом </w:t>
            </w:r>
            <w:r>
              <w:rPr>
                <w:sz w:val="26"/>
                <w:szCs w:val="26"/>
                <w:shd w:val="clear" w:color="auto" w:fill="FFFFFF"/>
              </w:rPr>
              <w:t>Московской области от 30.12.2014 № 191/2014-ОЗ «О регулировании дополнительных вопросов в сфере благоустройства в Московской области»</w:t>
            </w:r>
          </w:p>
        </w:tc>
        <w:tc>
          <w:tcPr>
            <w:tcW w:w="1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A602D" w:rsidRDefault="00EB7A81">
            <w:pPr>
              <w:pStyle w:val="11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постоянно</w:t>
            </w:r>
            <w:proofErr w:type="gramEnd"/>
          </w:p>
          <w:p w:rsidR="00FA602D" w:rsidRDefault="00EB7A81">
            <w:pPr>
              <w:pStyle w:val="11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 xml:space="preserve"> 31.05.2022</w:t>
            </w:r>
          </w:p>
          <w:p w:rsidR="00FA602D" w:rsidRDefault="00EB7A81">
            <w:pPr>
              <w:pStyle w:val="11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31.08.2022</w:t>
            </w:r>
          </w:p>
        </w:tc>
        <w:tc>
          <w:tcPr>
            <w:tcW w:w="22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A602D" w:rsidRDefault="00EB7A81">
            <w:pPr>
              <w:pStyle w:val="11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средства</w:t>
            </w:r>
            <w:proofErr w:type="gramEnd"/>
          </w:p>
          <w:p w:rsidR="00FA602D" w:rsidRDefault="00EB7A81">
            <w:pPr>
              <w:pStyle w:val="11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исполнителей</w:t>
            </w:r>
            <w:proofErr w:type="gramEnd"/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A602D" w:rsidRDefault="00EB7A81">
            <w:pPr>
              <w:pStyle w:val="11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Администрация</w:t>
            </w:r>
          </w:p>
          <w:p w:rsidR="00FA602D" w:rsidRDefault="00EB7A81">
            <w:pPr>
              <w:pStyle w:val="11"/>
              <w:jc w:val="center"/>
              <w:rPr>
                <w:color w:val="00000A"/>
                <w:sz w:val="26"/>
                <w:szCs w:val="26"/>
              </w:rPr>
            </w:pPr>
            <w:proofErr w:type="gramStart"/>
            <w:r>
              <w:rPr>
                <w:color w:val="00000A"/>
                <w:sz w:val="26"/>
                <w:szCs w:val="26"/>
              </w:rPr>
              <w:t>городского</w:t>
            </w:r>
            <w:proofErr w:type="gramEnd"/>
            <w:r>
              <w:rPr>
                <w:color w:val="00000A"/>
                <w:sz w:val="26"/>
                <w:szCs w:val="26"/>
              </w:rPr>
              <w:t xml:space="preserve"> округа Фрязино,</w:t>
            </w:r>
          </w:p>
          <w:p w:rsidR="00FA602D" w:rsidRDefault="00EB7A81">
            <w:pPr>
              <w:pStyle w:val="11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собственники</w:t>
            </w:r>
            <w:proofErr w:type="gramEnd"/>
            <w:r>
              <w:rPr>
                <w:sz w:val="26"/>
                <w:szCs w:val="26"/>
              </w:rPr>
              <w:t xml:space="preserve"> и арендат</w:t>
            </w:r>
            <w:r>
              <w:rPr>
                <w:sz w:val="26"/>
                <w:szCs w:val="26"/>
              </w:rPr>
              <w:t>оры</w:t>
            </w:r>
          </w:p>
          <w:p w:rsidR="00FA602D" w:rsidRDefault="00EB7A81">
            <w:pPr>
              <w:pStyle w:val="11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земельных</w:t>
            </w:r>
            <w:proofErr w:type="gramEnd"/>
            <w:r>
              <w:rPr>
                <w:sz w:val="26"/>
                <w:szCs w:val="26"/>
              </w:rPr>
              <w:t xml:space="preserve"> участков прибрежной зоны</w:t>
            </w:r>
          </w:p>
          <w:p w:rsidR="00FA602D" w:rsidRDefault="00EB7A81">
            <w:pPr>
              <w:pStyle w:val="1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оз. Большое</w:t>
            </w:r>
          </w:p>
        </w:tc>
        <w:tc>
          <w:tcPr>
            <w:tcW w:w="2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A602D" w:rsidRDefault="00EB7A81">
            <w:pPr>
              <w:pStyle w:val="11"/>
              <w:jc w:val="center"/>
              <w:rPr>
                <w:color w:val="00000A"/>
                <w:sz w:val="26"/>
                <w:szCs w:val="26"/>
              </w:rPr>
            </w:pPr>
            <w:r>
              <w:rPr>
                <w:color w:val="00000A"/>
                <w:sz w:val="26"/>
                <w:szCs w:val="26"/>
              </w:rPr>
              <w:t>Медведев Д.А.</w:t>
            </w:r>
          </w:p>
          <w:p w:rsidR="00FA602D" w:rsidRDefault="00EB7A81">
            <w:pPr>
              <w:pStyle w:val="11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Гомольский</w:t>
            </w:r>
            <w:proofErr w:type="spellEnd"/>
            <w:r>
              <w:rPr>
                <w:sz w:val="26"/>
                <w:szCs w:val="26"/>
              </w:rPr>
              <w:t xml:space="preserve"> А.Ю.</w:t>
            </w:r>
          </w:p>
          <w:p w:rsidR="00FA602D" w:rsidRDefault="00EB7A81">
            <w:pPr>
              <w:pStyle w:val="11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Агекян</w:t>
            </w:r>
            <w:proofErr w:type="spellEnd"/>
            <w:r>
              <w:rPr>
                <w:sz w:val="26"/>
                <w:szCs w:val="26"/>
              </w:rPr>
              <w:t xml:space="preserve"> Г.В.</w:t>
            </w:r>
          </w:p>
          <w:p w:rsidR="00FA602D" w:rsidRDefault="00EB7A81">
            <w:pPr>
              <w:pStyle w:val="11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Чиликина</w:t>
            </w:r>
            <w:proofErr w:type="spellEnd"/>
            <w:r>
              <w:rPr>
                <w:sz w:val="26"/>
                <w:szCs w:val="26"/>
              </w:rPr>
              <w:t xml:space="preserve"> Т.Н.</w:t>
            </w:r>
          </w:p>
        </w:tc>
      </w:tr>
    </w:tbl>
    <w:p w:rsidR="00112715" w:rsidRDefault="00112715">
      <w:pPr>
        <w:pStyle w:val="af4"/>
        <w:ind w:left="5670"/>
        <w:jc w:val="right"/>
        <w:rPr>
          <w:sz w:val="28"/>
          <w:szCs w:val="28"/>
        </w:rPr>
        <w:sectPr w:rsidR="00112715">
          <w:headerReference w:type="default" r:id="rId11"/>
          <w:pgSz w:w="16838" w:h="11906" w:orient="landscape"/>
          <w:pgMar w:top="1134" w:right="1134" w:bottom="851" w:left="1134" w:header="0" w:footer="0" w:gutter="0"/>
          <w:cols w:space="720"/>
          <w:formProt w:val="0"/>
          <w:docGrid w:linePitch="381"/>
        </w:sectPr>
      </w:pPr>
    </w:p>
    <w:p w:rsidR="00FA602D" w:rsidRDefault="00EB7A81">
      <w:pPr>
        <w:pStyle w:val="af4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FA602D" w:rsidRDefault="00FA602D">
      <w:pPr>
        <w:pStyle w:val="af4"/>
        <w:ind w:left="5670"/>
        <w:jc w:val="center"/>
        <w:rPr>
          <w:sz w:val="28"/>
          <w:szCs w:val="28"/>
        </w:rPr>
      </w:pPr>
    </w:p>
    <w:p w:rsidR="00FA602D" w:rsidRDefault="00EB7A81">
      <w:pPr>
        <w:pStyle w:val="af4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FA602D" w:rsidRDefault="00EB7A81">
      <w:pPr>
        <w:pStyle w:val="af4"/>
        <w:ind w:left="5954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</w:t>
      </w:r>
    </w:p>
    <w:p w:rsidR="00FA602D" w:rsidRDefault="00EB7A81">
      <w:pPr>
        <w:pStyle w:val="af4"/>
        <w:ind w:left="5954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</w:t>
      </w:r>
    </w:p>
    <w:p w:rsidR="00FA602D" w:rsidRDefault="00EB7A81">
      <w:pPr>
        <w:pStyle w:val="af4"/>
        <w:ind w:left="5954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3A1E42">
        <w:rPr>
          <w:sz w:val="28"/>
          <w:szCs w:val="28"/>
        </w:rPr>
        <w:t>25.03.2022</w:t>
      </w:r>
      <w:r>
        <w:rPr>
          <w:sz w:val="28"/>
          <w:szCs w:val="28"/>
        </w:rPr>
        <w:t xml:space="preserve"> №</w:t>
      </w:r>
      <w:r w:rsidR="003A1E42">
        <w:rPr>
          <w:sz w:val="28"/>
          <w:szCs w:val="28"/>
        </w:rPr>
        <w:t xml:space="preserve"> 206</w:t>
      </w:r>
    </w:p>
    <w:p w:rsidR="00FA602D" w:rsidRDefault="00FA602D">
      <w:pPr>
        <w:pStyle w:val="11"/>
        <w:jc w:val="center"/>
        <w:rPr>
          <w:sz w:val="28"/>
          <w:szCs w:val="28"/>
        </w:rPr>
      </w:pPr>
    </w:p>
    <w:p w:rsidR="00FA602D" w:rsidRDefault="00EB7A81">
      <w:pPr>
        <w:pStyle w:val="11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FA602D" w:rsidRDefault="00EB7A81">
      <w:pPr>
        <w:pStyle w:val="11"/>
        <w:ind w:firstLine="709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комиссии</w:t>
      </w:r>
      <w:proofErr w:type="gramEnd"/>
      <w:r>
        <w:rPr>
          <w:b/>
          <w:bCs/>
          <w:sz w:val="28"/>
          <w:szCs w:val="28"/>
        </w:rPr>
        <w:t xml:space="preserve"> по приемке зоны отдыха оз. </w:t>
      </w:r>
      <w:r>
        <w:rPr>
          <w:b/>
          <w:bCs/>
          <w:sz w:val="28"/>
          <w:szCs w:val="28"/>
        </w:rPr>
        <w:t>Большое</w:t>
      </w:r>
    </w:p>
    <w:p w:rsidR="00FA602D" w:rsidRDefault="00EB7A81">
      <w:pPr>
        <w:pStyle w:val="11"/>
        <w:ind w:firstLine="709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к</w:t>
      </w:r>
      <w:proofErr w:type="gramEnd"/>
      <w:r>
        <w:rPr>
          <w:b/>
          <w:bCs/>
          <w:sz w:val="28"/>
          <w:szCs w:val="28"/>
        </w:rPr>
        <w:t xml:space="preserve"> летнему сезону 2022 года</w:t>
      </w:r>
    </w:p>
    <w:p w:rsidR="00FA602D" w:rsidRDefault="00FA602D">
      <w:pPr>
        <w:pStyle w:val="11"/>
        <w:jc w:val="center"/>
        <w:rPr>
          <w:sz w:val="28"/>
          <w:szCs w:val="28"/>
        </w:rPr>
      </w:pPr>
    </w:p>
    <w:p w:rsidR="00FA602D" w:rsidRDefault="00FA602D">
      <w:pPr>
        <w:pStyle w:val="11"/>
        <w:jc w:val="center"/>
        <w:rPr>
          <w:sz w:val="28"/>
          <w:szCs w:val="28"/>
        </w:rPr>
      </w:pPr>
    </w:p>
    <w:tbl>
      <w:tblPr>
        <w:tblStyle w:val="af8"/>
        <w:tblW w:w="9911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254"/>
        <w:gridCol w:w="6657"/>
      </w:tblGrid>
      <w:tr w:rsidR="00FA602D"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02D" w:rsidRDefault="00EB7A81">
            <w:pPr>
              <w:pStyle w:val="1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Бощеван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02D" w:rsidRDefault="00EB7A81">
            <w:pPr>
              <w:pStyle w:val="11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первый</w:t>
            </w:r>
            <w:proofErr w:type="gramEnd"/>
            <w:r>
              <w:rPr>
                <w:sz w:val="28"/>
                <w:szCs w:val="28"/>
              </w:rPr>
              <w:t xml:space="preserve"> заместитель главы администрации городского округа Фрязино (председатель комиссии)</w:t>
            </w:r>
          </w:p>
        </w:tc>
      </w:tr>
      <w:tr w:rsidR="00FA602D"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02D" w:rsidRDefault="00EB7A81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Медведев Д.А.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02D" w:rsidRDefault="00EB7A81">
            <w:pPr>
              <w:pStyle w:val="11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заместитель</w:t>
            </w:r>
            <w:proofErr w:type="gramEnd"/>
            <w:r>
              <w:rPr>
                <w:sz w:val="28"/>
                <w:szCs w:val="28"/>
              </w:rPr>
              <w:t xml:space="preserve"> главы администрации городского округа Фрязино (заместитель председателя комиссии)</w:t>
            </w:r>
          </w:p>
        </w:tc>
      </w:tr>
      <w:tr w:rsidR="00FA602D"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02D" w:rsidRDefault="00EB7A81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Оганезо</w:t>
            </w:r>
            <w:r>
              <w:rPr>
                <w:sz w:val="28"/>
                <w:szCs w:val="28"/>
              </w:rPr>
              <w:t>ва В.В.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02D" w:rsidRDefault="00EB7A81">
            <w:pPr>
              <w:pStyle w:val="11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управления </w:t>
            </w:r>
            <w:proofErr w:type="spellStart"/>
            <w:r>
              <w:rPr>
                <w:sz w:val="28"/>
                <w:szCs w:val="28"/>
              </w:rPr>
              <w:t>ЖКХ,Б,Э,ДХ,ТиС</w:t>
            </w:r>
            <w:proofErr w:type="spellEnd"/>
          </w:p>
          <w:p w:rsidR="00FA602D" w:rsidRDefault="00EB7A81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секретарь</w:t>
            </w:r>
            <w:proofErr w:type="gramEnd"/>
            <w:r>
              <w:rPr>
                <w:sz w:val="28"/>
                <w:szCs w:val="28"/>
              </w:rPr>
              <w:t xml:space="preserve"> комиссии)</w:t>
            </w:r>
          </w:p>
        </w:tc>
      </w:tr>
      <w:tr w:rsidR="00FA602D"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02D" w:rsidRDefault="00EB7A81">
            <w:pPr>
              <w:pStyle w:val="1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Голованева</w:t>
            </w:r>
            <w:proofErr w:type="spellEnd"/>
            <w:r>
              <w:rPr>
                <w:sz w:val="28"/>
                <w:szCs w:val="28"/>
              </w:rPr>
              <w:t xml:space="preserve"> М.Л.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02D" w:rsidRDefault="00EB7A81">
            <w:pPr>
              <w:pStyle w:val="11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Щелковского ТО </w:t>
            </w:r>
            <w:proofErr w:type="spellStart"/>
            <w:r>
              <w:rPr>
                <w:sz w:val="28"/>
                <w:szCs w:val="28"/>
              </w:rPr>
              <w:t>Роспотребнадзора</w:t>
            </w:r>
            <w:proofErr w:type="spellEnd"/>
          </w:p>
          <w:p w:rsidR="00FA602D" w:rsidRDefault="00EB7A81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согласованию)</w:t>
            </w:r>
          </w:p>
        </w:tc>
      </w:tr>
      <w:tr w:rsidR="00FA602D"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02D" w:rsidRDefault="00EB7A81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Катков В.М.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02D" w:rsidRDefault="00EB7A81">
            <w:pPr>
              <w:pStyle w:val="11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Межмуниципального управления МВД России «Щелковское» (по согласованию)</w:t>
            </w:r>
          </w:p>
        </w:tc>
      </w:tr>
      <w:tr w:rsidR="00FA602D"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02D" w:rsidRDefault="00EB7A81">
            <w:pPr>
              <w:pStyle w:val="1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Лафицков</w:t>
            </w:r>
            <w:proofErr w:type="spellEnd"/>
            <w:r>
              <w:rPr>
                <w:sz w:val="28"/>
                <w:szCs w:val="28"/>
              </w:rPr>
              <w:t xml:space="preserve"> Г.Л.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02D" w:rsidRDefault="00EB7A81">
            <w:pPr>
              <w:pStyle w:val="11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начальник</w:t>
            </w:r>
            <w:proofErr w:type="gramEnd"/>
            <w:r>
              <w:rPr>
                <w:bCs/>
                <w:sz w:val="28"/>
                <w:szCs w:val="28"/>
              </w:rPr>
              <w:t xml:space="preserve"> Щелковского территориального управления силами и средствами ГКУ МО «</w:t>
            </w:r>
            <w:proofErr w:type="spellStart"/>
            <w:r>
              <w:rPr>
                <w:rFonts w:cs="Times New Roman"/>
                <w:bCs/>
                <w:color w:val="00000A"/>
                <w:sz w:val="28"/>
                <w:szCs w:val="28"/>
              </w:rPr>
              <w:t>Мособлпожспас</w:t>
            </w:r>
            <w:proofErr w:type="spellEnd"/>
            <w:r>
              <w:rPr>
                <w:rFonts w:cs="Times New Roman"/>
                <w:bCs/>
                <w:color w:val="00000A"/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FA602D"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02D" w:rsidRDefault="00EB7A81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Маркин М.Н.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02D" w:rsidRDefault="00EB7A81">
            <w:pPr>
              <w:pStyle w:val="11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управления безопасности администрации городского округа Фрязино</w:t>
            </w:r>
          </w:p>
        </w:tc>
      </w:tr>
      <w:tr w:rsidR="00FA602D"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02D" w:rsidRDefault="00EB7A81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Никонов В.И.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02D" w:rsidRDefault="00EB7A81">
            <w:pPr>
              <w:pStyle w:val="11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37 ПСО ФПС ГПС ГУ МЧС России по Мо</w:t>
            </w:r>
            <w:r>
              <w:rPr>
                <w:sz w:val="28"/>
                <w:szCs w:val="28"/>
              </w:rPr>
              <w:t>сковской области (по согласованию)</w:t>
            </w:r>
          </w:p>
        </w:tc>
      </w:tr>
      <w:tr w:rsidR="00FA602D"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02D" w:rsidRDefault="00EB7A81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Осипов В.С.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02D" w:rsidRDefault="00EB7A81">
            <w:pPr>
              <w:pStyle w:val="11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директор</w:t>
            </w:r>
            <w:proofErr w:type="gramEnd"/>
            <w:r>
              <w:rPr>
                <w:sz w:val="28"/>
                <w:szCs w:val="28"/>
              </w:rPr>
              <w:t xml:space="preserve"> МКУ «ЕДДС г. Фрязино»</w:t>
            </w:r>
          </w:p>
        </w:tc>
      </w:tr>
      <w:tr w:rsidR="00FA602D"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02D" w:rsidRDefault="00EB7A81">
            <w:pPr>
              <w:pStyle w:val="11"/>
              <w:jc w:val="both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  <w:t>Секретарев Д.В.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02D" w:rsidRDefault="00EB7A81">
            <w:pPr>
              <w:pStyle w:val="11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территориального отдела № 9 Главного управления содержания территорий Московской области (по согласованию)</w:t>
            </w:r>
          </w:p>
        </w:tc>
      </w:tr>
      <w:tr w:rsidR="00FA602D"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02D" w:rsidRDefault="00EB7A81">
            <w:pPr>
              <w:pStyle w:val="1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Чернышов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02D" w:rsidRDefault="00EB7A81">
            <w:pPr>
              <w:pStyle w:val="11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водно-спасательного поста МКУ «ЕДДС</w:t>
            </w:r>
          </w:p>
          <w:p w:rsidR="00FA602D" w:rsidRDefault="00EB7A81">
            <w:pPr>
              <w:pStyle w:val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Фрязино»</w:t>
            </w:r>
          </w:p>
        </w:tc>
      </w:tr>
    </w:tbl>
    <w:p w:rsidR="00FA602D" w:rsidRDefault="00FA602D">
      <w:pPr>
        <w:pStyle w:val="11"/>
        <w:jc w:val="both"/>
        <w:rPr>
          <w:sz w:val="28"/>
          <w:szCs w:val="28"/>
        </w:rPr>
      </w:pPr>
    </w:p>
    <w:p w:rsidR="00FA602D" w:rsidRDefault="00FA602D">
      <w:pPr>
        <w:pStyle w:val="11"/>
        <w:jc w:val="both"/>
        <w:rPr>
          <w:sz w:val="28"/>
          <w:szCs w:val="28"/>
        </w:rPr>
      </w:pPr>
    </w:p>
    <w:p w:rsidR="00FA602D" w:rsidRDefault="00FA602D">
      <w:pPr>
        <w:pStyle w:val="11"/>
        <w:jc w:val="both"/>
        <w:rPr>
          <w:sz w:val="28"/>
          <w:szCs w:val="28"/>
        </w:rPr>
      </w:pPr>
    </w:p>
    <w:p w:rsidR="00FA602D" w:rsidRDefault="00FA602D">
      <w:pPr>
        <w:pStyle w:val="11"/>
        <w:jc w:val="both"/>
      </w:pPr>
    </w:p>
    <w:p w:rsidR="00FA602D" w:rsidRDefault="00FA602D">
      <w:pPr>
        <w:pStyle w:val="11"/>
        <w:shd w:val="clear" w:color="auto" w:fill="FFFFFF"/>
        <w:tabs>
          <w:tab w:val="left" w:pos="2726"/>
        </w:tabs>
        <w:jc w:val="center"/>
      </w:pPr>
    </w:p>
    <w:sectPr w:rsidR="00FA602D" w:rsidSect="00112715">
      <w:pgSz w:w="11906" w:h="16838"/>
      <w:pgMar w:top="1134" w:right="851" w:bottom="1134" w:left="1134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A81" w:rsidRDefault="00EB7A81">
      <w:pPr>
        <w:spacing w:line="240" w:lineRule="auto"/>
      </w:pPr>
      <w:r>
        <w:separator/>
      </w:r>
    </w:p>
  </w:endnote>
  <w:endnote w:type="continuationSeparator" w:id="0">
    <w:p w:rsidR="00EB7A81" w:rsidRDefault="00EB7A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A81" w:rsidRDefault="00EB7A81">
      <w:pPr>
        <w:spacing w:line="240" w:lineRule="auto"/>
      </w:pPr>
      <w:r>
        <w:separator/>
      </w:r>
    </w:p>
  </w:footnote>
  <w:footnote w:type="continuationSeparator" w:id="0">
    <w:p w:rsidR="00EB7A81" w:rsidRDefault="00EB7A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02D" w:rsidRDefault="00EB7A81">
    <w:pPr>
      <w:pStyle w:val="af0"/>
    </w:pPr>
    <w:r>
      <w:rPr>
        <w:noProof/>
        <w:lang w:bidi="ar-SA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02D" w:rsidRDefault="00FA602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E7E1A"/>
    <w:multiLevelType w:val="multilevel"/>
    <w:tmpl w:val="150A79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2CF42BC"/>
    <w:multiLevelType w:val="multilevel"/>
    <w:tmpl w:val="D48EF3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02D"/>
    <w:rsid w:val="00112715"/>
    <w:rsid w:val="003A1E42"/>
    <w:rsid w:val="00EB7A81"/>
    <w:rsid w:val="00FA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ED863-8714-4732-B76D-5A6DF6A6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color w:val="00000A"/>
      <w:sz w:val="22"/>
    </w:rPr>
  </w:style>
  <w:style w:type="paragraph" w:styleId="1">
    <w:name w:val="heading 1"/>
    <w:basedOn w:val="a"/>
    <w:link w:val="10"/>
    <w:qFormat/>
    <w:rsid w:val="0055035F"/>
    <w:pPr>
      <w:keepNext/>
      <w:spacing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2">
    <w:name w:val="heading 2"/>
    <w:basedOn w:val="a0"/>
    <w:qFormat/>
    <w:pPr>
      <w:outlineLvl w:val="1"/>
    </w:pPr>
  </w:style>
  <w:style w:type="paragraph" w:styleId="3">
    <w:name w:val="heading 3"/>
    <w:basedOn w:val="a"/>
    <w:link w:val="30"/>
    <w:semiHidden/>
    <w:unhideWhenUsed/>
    <w:qFormat/>
    <w:rsid w:val="0055035F"/>
    <w:pPr>
      <w:keepNext/>
      <w:spacing w:before="6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semiHidden/>
    <w:qFormat/>
    <w:rsid w:val="00050DE4"/>
    <w:rPr>
      <w:rFonts w:ascii="Times New Roman" w:eastAsia="Times New Roman" w:hAnsi="Times New Roman" w:cs="Times New Roman"/>
      <w:color w:val="000000"/>
      <w:sz w:val="28"/>
      <w:szCs w:val="28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3F1031"/>
    <w:rPr>
      <w:rFonts w:ascii="Times New Roman" w:eastAsia="Times New Roman" w:hAnsi="Times New Roman" w:cs="Times New Roman"/>
      <w:color w:val="000000"/>
      <w:sz w:val="28"/>
      <w:szCs w:val="28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3F1031"/>
    <w:rPr>
      <w:rFonts w:ascii="Times New Roman" w:eastAsia="Times New Roman" w:hAnsi="Times New Roman" w:cs="Times New Roman"/>
      <w:color w:val="000000"/>
      <w:sz w:val="28"/>
      <w:szCs w:val="28"/>
      <w:lang w:eastAsia="zh-CN"/>
    </w:rPr>
  </w:style>
  <w:style w:type="character" w:customStyle="1" w:styleId="a7">
    <w:name w:val="Текст выноски Знак"/>
    <w:basedOn w:val="a1"/>
    <w:uiPriority w:val="99"/>
    <w:semiHidden/>
    <w:qFormat/>
    <w:rsid w:val="009B2492"/>
    <w:rPr>
      <w:rFonts w:ascii="Tahoma" w:eastAsia="Times New Roman" w:hAnsi="Tahoma" w:cs="Tahoma"/>
      <w:color w:val="000000"/>
      <w:sz w:val="16"/>
      <w:szCs w:val="16"/>
      <w:lang w:eastAsia="zh-CN"/>
    </w:rPr>
  </w:style>
  <w:style w:type="character" w:styleId="a8">
    <w:name w:val="Strong"/>
    <w:qFormat/>
    <w:rsid w:val="008617D8"/>
    <w:rPr>
      <w:b/>
      <w:bCs/>
    </w:rPr>
  </w:style>
  <w:style w:type="character" w:customStyle="1" w:styleId="10">
    <w:name w:val="Заголовок 1 Знак"/>
    <w:basedOn w:val="a1"/>
    <w:link w:val="1"/>
    <w:qFormat/>
    <w:rsid w:val="0055035F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1"/>
    <w:link w:val="3"/>
    <w:semiHidden/>
    <w:qFormat/>
    <w:rsid w:val="0055035F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styleId="a9">
    <w:name w:val="page number"/>
    <w:basedOn w:val="a1"/>
    <w:qFormat/>
    <w:rsid w:val="00A12EF6"/>
  </w:style>
  <w:style w:type="character" w:customStyle="1" w:styleId="aa">
    <w:name w:val="Выделение жирным"/>
    <w:qFormat/>
    <w:rsid w:val="00A12EF6"/>
    <w:rPr>
      <w:b/>
      <w:bCs/>
    </w:rPr>
  </w:style>
  <w:style w:type="paragraph" w:customStyle="1" w:styleId="a0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unhideWhenUsed/>
    <w:rsid w:val="00050DE4"/>
    <w:pPr>
      <w:spacing w:after="140" w:line="288" w:lineRule="auto"/>
    </w:pPr>
    <w:rPr>
      <w:sz w:val="22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11"/>
    <w:qFormat/>
    <w:pPr>
      <w:suppressLineNumbers/>
    </w:pPr>
    <w:rPr>
      <w:rFonts w:cs="Mangal"/>
    </w:rPr>
  </w:style>
  <w:style w:type="paragraph" w:customStyle="1" w:styleId="11">
    <w:name w:val="Обычный1"/>
    <w:qFormat/>
    <w:rsid w:val="00ED713D"/>
    <w:pPr>
      <w:widowControl w:val="0"/>
      <w:textAlignment w:val="baseline"/>
    </w:pPr>
    <w:rPr>
      <w:rFonts w:ascii="Times New Roman" w:eastAsia="Andale Sans UI" w:hAnsi="Times New Roman" w:cs="Tahoma"/>
      <w:color w:val="000000"/>
      <w:sz w:val="24"/>
      <w:szCs w:val="24"/>
      <w:lang w:eastAsia="ru-RU" w:bidi="ru-RU"/>
    </w:rPr>
  </w:style>
  <w:style w:type="paragraph" w:customStyle="1" w:styleId="12">
    <w:name w:val="Название1"/>
    <w:basedOn w:val="11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customStyle="1" w:styleId="13">
    <w:name w:val="Название1"/>
    <w:basedOn w:val="11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ConsPlusNormal">
    <w:name w:val="ConsPlusNormal"/>
    <w:qFormat/>
    <w:rsid w:val="00050DE4"/>
    <w:pPr>
      <w:widowControl w:val="0"/>
      <w:ind w:firstLine="720"/>
    </w:pPr>
    <w:rPr>
      <w:rFonts w:ascii="Arial" w:eastAsia="Times New Roman" w:hAnsi="Arial" w:cs="Arial"/>
      <w:color w:val="00000A"/>
      <w:szCs w:val="20"/>
      <w:lang w:eastAsia="zh-CN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11"/>
    <w:unhideWhenUsed/>
    <w:rsid w:val="003F1031"/>
    <w:pPr>
      <w:tabs>
        <w:tab w:val="center" w:pos="4677"/>
        <w:tab w:val="right" w:pos="9355"/>
      </w:tabs>
    </w:pPr>
  </w:style>
  <w:style w:type="paragraph" w:styleId="af1">
    <w:name w:val="footer"/>
    <w:basedOn w:val="11"/>
    <w:uiPriority w:val="99"/>
    <w:unhideWhenUsed/>
    <w:rsid w:val="003F1031"/>
    <w:pPr>
      <w:tabs>
        <w:tab w:val="center" w:pos="4677"/>
        <w:tab w:val="right" w:pos="9355"/>
      </w:tabs>
    </w:pPr>
  </w:style>
  <w:style w:type="paragraph" w:styleId="af2">
    <w:name w:val="Balloon Text"/>
    <w:basedOn w:val="11"/>
    <w:uiPriority w:val="99"/>
    <w:semiHidden/>
    <w:unhideWhenUsed/>
    <w:qFormat/>
    <w:rsid w:val="009B2492"/>
    <w:rPr>
      <w:rFonts w:ascii="Tahoma" w:hAnsi="Tahoma"/>
      <w:sz w:val="16"/>
      <w:szCs w:val="16"/>
    </w:rPr>
  </w:style>
  <w:style w:type="paragraph" w:styleId="af3">
    <w:name w:val="List Paragraph"/>
    <w:basedOn w:val="11"/>
    <w:qFormat/>
    <w:rsid w:val="008617D8"/>
    <w:pPr>
      <w:suppressAutoHyphens w:val="0"/>
      <w:ind w:left="720"/>
      <w:contextualSpacing/>
    </w:pPr>
    <w:rPr>
      <w:color w:val="00000A"/>
      <w:sz w:val="20"/>
      <w:szCs w:val="20"/>
    </w:rPr>
  </w:style>
  <w:style w:type="paragraph" w:customStyle="1" w:styleId="af4">
    <w:name w:val="Содержимое врезки"/>
    <w:basedOn w:val="11"/>
    <w:qFormat/>
  </w:style>
  <w:style w:type="paragraph" w:styleId="af5">
    <w:name w:val="No Spacing"/>
    <w:uiPriority w:val="1"/>
    <w:qFormat/>
    <w:rsid w:val="00C335D1"/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customStyle="1" w:styleId="af6">
    <w:name w:val="Блочная цитата"/>
    <w:basedOn w:val="a"/>
    <w:qFormat/>
  </w:style>
  <w:style w:type="paragraph" w:styleId="af7">
    <w:name w:val="Subtitle"/>
    <w:basedOn w:val="a0"/>
    <w:qFormat/>
  </w:style>
  <w:style w:type="table" w:styleId="af8">
    <w:name w:val="Table Grid"/>
    <w:basedOn w:val="a2"/>
    <w:uiPriority w:val="59"/>
    <w:rsid w:val="00EE7B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816D2-1D25-4803-AFBA-4496F4234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1988</Words>
  <Characters>11332</Characters>
  <Application>Microsoft Office Word</Application>
  <DocSecurity>0</DocSecurity>
  <Lines>94</Lines>
  <Paragraphs>26</Paragraphs>
  <ScaleCrop>false</ScaleCrop>
  <Company>Hewlett-Packard Company</Company>
  <LinksUpToDate>false</LinksUpToDate>
  <CharactersWithSpaces>13294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Борисова</cp:lastModifiedBy>
  <cp:revision>58</cp:revision>
  <cp:lastPrinted>2022-03-25T11:11:00Z</cp:lastPrinted>
  <dcterms:created xsi:type="dcterms:W3CDTF">2021-04-12T14:27:00Z</dcterms:created>
  <dcterms:modified xsi:type="dcterms:W3CDTF">2022-03-28T07:28:00Z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