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238D7" w:rsidRDefault="002238D7" w:rsidP="006D3BBD">
      <w:pPr>
        <w:pStyle w:val="1"/>
        <w:numPr>
          <w:ilvl w:val="0"/>
          <w:numId w:val="2"/>
        </w:numPr>
        <w:tabs>
          <w:tab w:val="clear" w:pos="0"/>
          <w:tab w:val="num" w:pos="1701"/>
        </w:tabs>
        <w:ind w:left="1276" w:firstLine="425"/>
        <w:jc w:val="left"/>
        <w:rPr>
          <w:sz w:val="30"/>
          <w:szCs w:val="3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0"/>
          <w:szCs w:val="30"/>
        </w:rPr>
        <w:t>АДМИНИСТРАЦИЯ ГОРОДСКОГО ОКРУГА ФРЯЗИНО</w:t>
      </w:r>
    </w:p>
    <w:p w:rsidR="002238D7" w:rsidRDefault="002238D7" w:rsidP="002238D7">
      <w:pPr>
        <w:pStyle w:val="3"/>
        <w:numPr>
          <w:ilvl w:val="2"/>
          <w:numId w:val="2"/>
        </w:numPr>
        <w:spacing w:before="240"/>
        <w:ind w:left="2410"/>
        <w:jc w:val="left"/>
        <w:rPr>
          <w:sz w:val="46"/>
          <w:szCs w:val="46"/>
          <w:lang w:val="en-US"/>
        </w:rPr>
      </w:pPr>
      <w:r>
        <w:rPr>
          <w:sz w:val="46"/>
          <w:szCs w:val="46"/>
          <w:lang w:val="en-US"/>
        </w:rPr>
        <w:t xml:space="preserve">      </w:t>
      </w:r>
      <w:r>
        <w:rPr>
          <w:sz w:val="46"/>
          <w:szCs w:val="46"/>
        </w:rPr>
        <w:t>ПОСТАНОВЛЕНИЕ</w:t>
      </w:r>
    </w:p>
    <w:p w:rsidR="002238D7" w:rsidRDefault="002238D7" w:rsidP="002238D7">
      <w:pPr>
        <w:rPr>
          <w:lang w:val="en-US"/>
        </w:rPr>
      </w:pPr>
    </w:p>
    <w:p w:rsidR="0074519A" w:rsidRDefault="002238D7" w:rsidP="002238D7">
      <w:pPr>
        <w:spacing w:before="60"/>
        <w:ind w:left="1842" w:firstLine="608"/>
        <w:rPr>
          <w:szCs w:val="32"/>
        </w:rPr>
      </w:pPr>
      <w:r>
        <w:rPr>
          <w:b/>
          <w:bCs/>
          <w:sz w:val="28"/>
          <w:szCs w:val="28"/>
        </w:rPr>
        <w:t xml:space="preserve">               </w:t>
      </w:r>
      <w:r w:rsidR="006D3BB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</w:t>
      </w:r>
      <w:proofErr w:type="gramStart"/>
      <w:r>
        <w:rPr>
          <w:b/>
          <w:bCs/>
          <w:sz w:val="28"/>
          <w:szCs w:val="28"/>
        </w:rPr>
        <w:t>от</w:t>
      </w:r>
      <w:proofErr w:type="gramEnd"/>
      <w:r w:rsidR="006D3BBD">
        <w:rPr>
          <w:sz w:val="28"/>
          <w:szCs w:val="28"/>
        </w:rPr>
        <w:t xml:space="preserve"> 16.01.2023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6D3BBD">
        <w:rPr>
          <w:sz w:val="28"/>
          <w:szCs w:val="28"/>
        </w:rPr>
        <w:t>17</w:t>
      </w:r>
    </w:p>
    <w:p w:rsidR="0074519A" w:rsidRDefault="0074519A">
      <w:pPr>
        <w:spacing w:before="120"/>
        <w:ind w:left="1418"/>
        <w:rPr>
          <w:szCs w:val="32"/>
        </w:rPr>
      </w:pPr>
    </w:p>
    <w:p w:rsidR="0074519A" w:rsidRDefault="0074519A">
      <w:pPr>
        <w:spacing w:before="120"/>
        <w:ind w:left="1418"/>
        <w:rPr>
          <w:szCs w:val="32"/>
        </w:rPr>
      </w:pPr>
    </w:p>
    <w:p w:rsidR="0074519A" w:rsidRDefault="00F6228A">
      <w:pPr>
        <w:ind w:right="413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 признании утратившим силу пункта 2 постановления Администрации городского округа Фрязино от 22.12.2022 № 930 «Об утверждении муниципальной программы городского округа Фрязино Московской </w:t>
      </w:r>
      <w:bookmarkStart w:id="0" w:name="_GoBack"/>
      <w:bookmarkEnd w:id="0"/>
      <w:r>
        <w:rPr>
          <w:sz w:val="28"/>
          <w:szCs w:val="28"/>
          <w:lang w:eastAsia="ru-RU"/>
        </w:rPr>
        <w:t xml:space="preserve">области «Жилище» на 2023 - 2027 годы» </w:t>
      </w:r>
    </w:p>
    <w:p w:rsidR="0074519A" w:rsidRDefault="0074519A">
      <w:pPr>
        <w:spacing w:before="60"/>
        <w:ind w:left="142" w:firstLine="2"/>
        <w:rPr>
          <w:sz w:val="28"/>
          <w:szCs w:val="28"/>
        </w:rPr>
      </w:pPr>
    </w:p>
    <w:p w:rsidR="0074519A" w:rsidRDefault="0074519A">
      <w:pPr>
        <w:suppressAutoHyphens w:val="0"/>
        <w:ind w:firstLine="851"/>
        <w:jc w:val="both"/>
        <w:rPr>
          <w:sz w:val="28"/>
          <w:szCs w:val="28"/>
          <w:lang w:eastAsia="ru-RU"/>
        </w:rPr>
      </w:pPr>
    </w:p>
    <w:p w:rsidR="0074519A" w:rsidRDefault="00F6228A">
      <w:pPr>
        <w:ind w:firstLine="851"/>
        <w:jc w:val="both"/>
      </w:pPr>
      <w:r>
        <w:rPr>
          <w:sz w:val="28"/>
          <w:szCs w:val="28"/>
          <w:lang w:eastAsia="ru-RU"/>
        </w:rPr>
        <w:t>В соответствии с Бюджетным кодексом Российской Федерации,  ф</w:t>
      </w:r>
      <w:r>
        <w:rPr>
          <w:color w:val="000000"/>
          <w:sz w:val="28"/>
          <w:szCs w:val="28"/>
          <w:lang w:eastAsia="ru-RU"/>
        </w:rPr>
        <w:t>едеральным законом от 06.10.2003 № 131-ФЗ «Об общих принципах организации местного самоуправления в Российской Федерации»,</w:t>
      </w:r>
      <w:r>
        <w:rPr>
          <w:sz w:val="28"/>
          <w:szCs w:val="28"/>
          <w:lang w:eastAsia="ru-RU"/>
        </w:rPr>
        <w:t xml:space="preserve"> постановлением Администрации городского округа Фрязино от 24.03.2021 </w:t>
      </w:r>
      <w:r>
        <w:rPr>
          <w:sz w:val="28"/>
          <w:szCs w:val="28"/>
          <w:lang w:eastAsia="ru-RU"/>
        </w:rPr>
        <w:br/>
        <w:t>№ 20 «Об утверждении Порядка разработки и реализации муниципальных программ городского округа Фрязино Московской области», решением Совета депутатов городского округа Фрязино от 17.12.2021 № 129/29 «О бюджете городского округа Фрязино на 2022 год и на плановый период 2023 и 2024 годов», на основании Устава городского округа Фрязино Московской области</w:t>
      </w:r>
    </w:p>
    <w:p w:rsidR="0074519A" w:rsidRDefault="0074519A">
      <w:pPr>
        <w:ind w:firstLine="851"/>
        <w:jc w:val="both"/>
        <w:rPr>
          <w:sz w:val="28"/>
          <w:szCs w:val="28"/>
          <w:lang w:eastAsia="ru-RU"/>
        </w:rPr>
      </w:pPr>
    </w:p>
    <w:p w:rsidR="0074519A" w:rsidRDefault="00F6228A">
      <w:pPr>
        <w:jc w:val="center"/>
      </w:pPr>
      <w:proofErr w:type="gramStart"/>
      <w:r>
        <w:rPr>
          <w:b/>
          <w:sz w:val="28"/>
          <w:szCs w:val="28"/>
          <w:lang w:eastAsia="ru-RU"/>
        </w:rPr>
        <w:t>п</w:t>
      </w:r>
      <w:proofErr w:type="gramEnd"/>
      <w:r>
        <w:rPr>
          <w:b/>
          <w:sz w:val="28"/>
          <w:szCs w:val="28"/>
          <w:lang w:eastAsia="ru-RU"/>
        </w:rPr>
        <w:t xml:space="preserve"> о с т а н о в л я ю:</w:t>
      </w:r>
    </w:p>
    <w:p w:rsidR="0074519A" w:rsidRDefault="0074519A">
      <w:pPr>
        <w:jc w:val="center"/>
        <w:rPr>
          <w:b/>
          <w:sz w:val="28"/>
          <w:szCs w:val="28"/>
          <w:lang w:eastAsia="ru-RU"/>
        </w:rPr>
      </w:pPr>
    </w:p>
    <w:p w:rsidR="0074519A" w:rsidRDefault="00F6228A">
      <w:pPr>
        <w:widowControl w:val="0"/>
        <w:tabs>
          <w:tab w:val="left" w:pos="0"/>
          <w:tab w:val="left" w:pos="7513"/>
        </w:tabs>
        <w:ind w:firstLine="851"/>
        <w:jc w:val="both"/>
      </w:pPr>
      <w:r>
        <w:rPr>
          <w:sz w:val="28"/>
          <w:szCs w:val="28"/>
          <w:lang w:eastAsia="ru-RU"/>
        </w:rPr>
        <w:t>1. Признать утратившим силу пункт 2 постановления Администрации городского округа Фрязино от 22.12.2022 № 930 «Об утверждении муниципальной программы городского округа Фрязино Московской области «Жилище» на 2023 - 2027 годы».</w:t>
      </w:r>
    </w:p>
    <w:p w:rsidR="0074519A" w:rsidRDefault="00F6228A">
      <w:pPr>
        <w:pStyle w:val="ad"/>
        <w:widowControl w:val="0"/>
        <w:tabs>
          <w:tab w:val="left" w:pos="0"/>
          <w:tab w:val="left" w:pos="7513"/>
        </w:tabs>
        <w:suppressAutoHyphens/>
        <w:ind w:left="0" w:firstLine="851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Опубликовать настоящее постановление в периодическом печатном издании, распространяемом на территории городского округа Фрязино (еженедельная общественно-политическая газета города Фрязино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Ключъ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»), и разместить на официальном сайте городского округа Фрязино сети Интернет.</w:t>
      </w:r>
    </w:p>
    <w:p w:rsidR="0074519A" w:rsidRDefault="00F6228A">
      <w:pPr>
        <w:pStyle w:val="ad"/>
        <w:widowControl w:val="0"/>
        <w:tabs>
          <w:tab w:val="left" w:pos="0"/>
          <w:tab w:val="left" w:pos="9498"/>
        </w:tabs>
        <w:suppressAutoHyphens/>
        <w:ind w:left="0" w:firstLine="851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Контроль за выполнением настоящего постановления возложить на </w:t>
      </w:r>
    </w:p>
    <w:p w:rsidR="0074519A" w:rsidRDefault="00F6228A">
      <w:pPr>
        <w:pStyle w:val="ad"/>
        <w:widowControl w:val="0"/>
        <w:tabs>
          <w:tab w:val="left" w:pos="0"/>
          <w:tab w:val="left" w:pos="9498"/>
        </w:tabs>
        <w:suppressAutoHyphens/>
        <w:spacing w:after="0" w:line="240" w:lineRule="auto"/>
        <w:ind w:left="0"/>
        <w:jc w:val="both"/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заместителя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главы администрации - председателя комитета Н.В. Силаеву.</w:t>
      </w:r>
    </w:p>
    <w:p w:rsidR="0074519A" w:rsidRDefault="0074519A">
      <w:pPr>
        <w:pStyle w:val="ad"/>
        <w:widowControl w:val="0"/>
        <w:tabs>
          <w:tab w:val="left" w:pos="0"/>
          <w:tab w:val="left" w:pos="9498"/>
        </w:tabs>
        <w:suppressAutoHyphens/>
        <w:spacing w:after="0" w:line="240" w:lineRule="auto"/>
        <w:ind w:left="1095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4519A" w:rsidRDefault="0074519A">
      <w:pPr>
        <w:pStyle w:val="ad"/>
        <w:widowControl w:val="0"/>
        <w:tabs>
          <w:tab w:val="left" w:pos="0"/>
          <w:tab w:val="left" w:pos="7513"/>
        </w:tabs>
        <w:suppressAutoHyphens/>
        <w:spacing w:after="0" w:line="240" w:lineRule="auto"/>
        <w:ind w:left="1095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4519A" w:rsidRDefault="00F6228A" w:rsidP="002238D7">
      <w:pPr>
        <w:widowControl w:val="0"/>
        <w:tabs>
          <w:tab w:val="left" w:pos="600"/>
          <w:tab w:val="left" w:pos="1134"/>
          <w:tab w:val="left" w:pos="1276"/>
          <w:tab w:val="left" w:pos="2977"/>
          <w:tab w:val="left" w:pos="3119"/>
          <w:tab w:val="right" w:pos="9639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Глава городского округа Фрязино                                                       Д.Р. Воробьев</w:t>
      </w:r>
    </w:p>
    <w:sectPr w:rsidR="0074519A" w:rsidSect="006D3BBD">
      <w:headerReference w:type="default" r:id="rId9"/>
      <w:pgSz w:w="11906" w:h="16838"/>
      <w:pgMar w:top="993" w:right="707" w:bottom="567" w:left="1560" w:header="72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FF8" w:rsidRDefault="00D90FF8">
      <w:r>
        <w:separator/>
      </w:r>
    </w:p>
  </w:endnote>
  <w:endnote w:type="continuationSeparator" w:id="0">
    <w:p w:rsidR="00D90FF8" w:rsidRDefault="00D90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FF8" w:rsidRDefault="00D90FF8">
      <w:r>
        <w:separator/>
      </w:r>
    </w:p>
  </w:footnote>
  <w:footnote w:type="continuationSeparator" w:id="0">
    <w:p w:rsidR="00D90FF8" w:rsidRDefault="00D90F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19A" w:rsidRDefault="00F6228A">
    <w:pPr>
      <w:pStyle w:val="aa"/>
      <w:jc w:val="center"/>
    </w:pPr>
    <w:r>
      <w:fldChar w:fldCharType="begin"/>
    </w:r>
    <w:r>
      <w:instrText>PAGE</w:instrText>
    </w:r>
    <w:r>
      <w:fldChar w:fldCharType="separate"/>
    </w:r>
    <w:r w:rsidR="006D3BBD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15A6039"/>
    <w:multiLevelType w:val="multilevel"/>
    <w:tmpl w:val="54887CB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19A"/>
    <w:rsid w:val="002238D7"/>
    <w:rsid w:val="006D3BBD"/>
    <w:rsid w:val="0074519A"/>
    <w:rsid w:val="00D90FF8"/>
    <w:rsid w:val="00F6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AD49CA-3E0A-4769-AC6D-31B166C83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60"/>
      <w:jc w:val="center"/>
      <w:outlineLvl w:val="2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qFormat/>
  </w:style>
  <w:style w:type="character" w:customStyle="1" w:styleId="a3">
    <w:name w:val="Верхний колонтитул Знак"/>
    <w:uiPriority w:val="99"/>
    <w:qFormat/>
    <w:rsid w:val="00344F3B"/>
    <w:rPr>
      <w:sz w:val="24"/>
      <w:szCs w:val="24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customStyle="1" w:styleId="1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customStyle="1" w:styleId="a9">
    <w:name w:val="Верхний и нижний колонтитулы"/>
    <w:basedOn w:val="a"/>
    <w:qFormat/>
  </w:style>
  <w:style w:type="paragraph" w:styleId="aa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344F3B"/>
    <w:pPr>
      <w:suppressAutoHyphens w:val="0"/>
      <w:spacing w:after="160" w:line="259" w:lineRule="auto"/>
      <w:ind w:left="720"/>
      <w:contextualSpacing/>
    </w:pPr>
    <w:rPr>
      <w:rFonts w:ascii="Calibri" w:eastAsia="SimSun" w:hAnsi="Calibri"/>
      <w:sz w:val="22"/>
      <w:szCs w:val="22"/>
      <w:lang w:eastAsia="en-US"/>
    </w:rPr>
  </w:style>
  <w:style w:type="paragraph" w:customStyle="1" w:styleId="ae">
    <w:name w:val="Содержимое таблицы"/>
    <w:basedOn w:val="a"/>
    <w:qFormat/>
    <w:pPr>
      <w:widowControl w:val="0"/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6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679F6-D1F0-4B83-9C2D-9F55D2EB5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254</Words>
  <Characters>1451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РУКОВОДИТЕЛЬ АДМИНИСТРАЦИИ</dc:title>
  <dc:subject/>
  <dc:creator>Роман</dc:creator>
  <dc:description/>
  <cp:lastModifiedBy>Борисова</cp:lastModifiedBy>
  <cp:revision>17</cp:revision>
  <cp:lastPrinted>2023-01-16T10:44:00Z</cp:lastPrinted>
  <dcterms:created xsi:type="dcterms:W3CDTF">2021-12-28T08:35:00Z</dcterms:created>
  <dcterms:modified xsi:type="dcterms:W3CDTF">2023-01-17T10:40:00Z</dcterms:modified>
  <dc:language>ru-RU</dc:language>
</cp:coreProperties>
</file>