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7B71" w:rsidRPr="00DB4A57" w:rsidRDefault="00397B71" w:rsidP="00397B71">
      <w:pPr>
        <w:pStyle w:val="1"/>
        <w:numPr>
          <w:ilvl w:val="0"/>
          <w:numId w:val="3"/>
        </w:numPr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val="ru-RU" w:eastAsia="ru-RU"/>
        </w:rPr>
        <w:t>А</w:t>
      </w:r>
      <w:r w:rsidRPr="00DB4A57">
        <w:rPr>
          <w:sz w:val="30"/>
          <w:szCs w:val="30"/>
          <w:lang w:eastAsia="ru-RU"/>
        </w:rPr>
        <w:t>ДМИНИСТРАЦИЯ</w:t>
      </w:r>
      <w:r w:rsidRPr="00DB4A57">
        <w:rPr>
          <w:sz w:val="30"/>
          <w:szCs w:val="30"/>
          <w:lang w:val="ru-RU" w:eastAsia="ru-RU"/>
        </w:rPr>
        <w:t xml:space="preserve"> ГОРОДСКОГО ОКРУГА ФРЯЗИНО</w:t>
      </w:r>
    </w:p>
    <w:p w:rsidR="00397B71" w:rsidRDefault="00397B71" w:rsidP="00397B71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397B71" w:rsidRDefault="00397B71" w:rsidP="00397B71">
      <w:pPr>
        <w:rPr>
          <w:lang w:val="en-US"/>
        </w:rPr>
      </w:pPr>
    </w:p>
    <w:p w:rsidR="00D24C1B" w:rsidRDefault="00397B71" w:rsidP="00397B71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  </w:t>
      </w:r>
      <w:proofErr w:type="gramStart"/>
      <w:r w:rsidRPr="00886591">
        <w:rPr>
          <w:b/>
          <w:bCs/>
          <w:sz w:val="28"/>
          <w:szCs w:val="28"/>
        </w:rPr>
        <w:t>от</w:t>
      </w:r>
      <w:proofErr w:type="gramEnd"/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14.03.2022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174</w:t>
      </w:r>
    </w:p>
    <w:p w:rsidR="00D24C1B" w:rsidRDefault="00D24C1B">
      <w:pPr>
        <w:spacing w:before="60"/>
        <w:ind w:left="1134" w:firstLine="2"/>
        <w:jc w:val="center"/>
      </w:pPr>
    </w:p>
    <w:p w:rsidR="00D24C1B" w:rsidRDefault="00D24C1B">
      <w:pPr>
        <w:spacing w:before="60"/>
        <w:ind w:left="1134" w:firstLine="2"/>
        <w:jc w:val="center"/>
      </w:pPr>
    </w:p>
    <w:p w:rsidR="00D24C1B" w:rsidRDefault="00D24C1B">
      <w:pPr>
        <w:spacing w:before="60"/>
        <w:ind w:left="1134" w:firstLine="2"/>
        <w:jc w:val="center"/>
      </w:pPr>
    </w:p>
    <w:p w:rsidR="00D24C1B" w:rsidRDefault="00397B71">
      <w:pPr>
        <w:tabs>
          <w:tab w:val="left" w:pos="5220"/>
          <w:tab w:val="left" w:pos="5265"/>
        </w:tabs>
        <w:ind w:right="4706"/>
        <w:jc w:val="both"/>
        <w:outlineLvl w:val="0"/>
      </w:pPr>
      <w:r>
        <w:rPr>
          <w:color w:val="000000"/>
          <w:sz w:val="28"/>
          <w:szCs w:val="28"/>
        </w:rPr>
        <w:t>Об утверждении состава муниципальной конкурсной комиссии по проведению конкурсного отбора проектов инициативного бюджетирования на территории городского округа Фрязино Московской области</w:t>
      </w:r>
    </w:p>
    <w:p w:rsidR="00D24C1B" w:rsidRDefault="00D24C1B">
      <w:pPr>
        <w:ind w:firstLine="709"/>
        <w:jc w:val="both"/>
        <w:rPr>
          <w:sz w:val="28"/>
          <w:szCs w:val="28"/>
        </w:rPr>
      </w:pPr>
    </w:p>
    <w:p w:rsidR="00D24C1B" w:rsidRDefault="00D24C1B">
      <w:pPr>
        <w:ind w:firstLine="709"/>
        <w:jc w:val="both"/>
        <w:rPr>
          <w:sz w:val="28"/>
          <w:szCs w:val="28"/>
        </w:rPr>
      </w:pPr>
    </w:p>
    <w:p w:rsidR="00D24C1B" w:rsidRDefault="00397B71">
      <w:pPr>
        <w:ind w:firstLine="737"/>
        <w:jc w:val="both"/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rStyle w:val="-"/>
          <w:color w:val="000000"/>
          <w:sz w:val="28"/>
          <w:szCs w:val="28"/>
          <w:u w:val="none"/>
        </w:rPr>
        <w:t>Законом</w:t>
      </w:r>
      <w:r>
        <w:rPr>
          <w:color w:val="000000"/>
          <w:sz w:val="28"/>
          <w:szCs w:val="28"/>
        </w:rPr>
        <w:t xml:space="preserve"> Московской области от 19.10.2018 № 170/2018-ОЗ </w:t>
      </w:r>
      <w:r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 развитии инициативного бюджетирования в Московской области», постановлением Правительства Московской области от 17.12.2019 № 992/44 «Об образовании Московской областной конкурсной комиссии по проведению ко</w:t>
      </w:r>
      <w:r>
        <w:rPr>
          <w:color w:val="000000"/>
          <w:sz w:val="28"/>
          <w:szCs w:val="28"/>
        </w:rPr>
        <w:t>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области», распоряжением Главного управления территориальной политики Московской области</w:t>
      </w:r>
      <w:r>
        <w:rPr>
          <w:color w:val="000000"/>
          <w:sz w:val="28"/>
          <w:szCs w:val="28"/>
        </w:rPr>
        <w:t xml:space="preserve"> от 23.03.2020 № 3, на основании Устава городского округа Фрязино Московской области,</w:t>
      </w:r>
    </w:p>
    <w:p w:rsidR="00D24C1B" w:rsidRDefault="00D24C1B">
      <w:pPr>
        <w:jc w:val="center"/>
        <w:rPr>
          <w:b/>
          <w:sz w:val="28"/>
          <w:szCs w:val="28"/>
        </w:rPr>
      </w:pPr>
    </w:p>
    <w:p w:rsidR="00D24C1B" w:rsidRDefault="00397B71">
      <w:pPr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D24C1B" w:rsidRDefault="00D24C1B">
      <w:pPr>
        <w:spacing w:before="40" w:after="40"/>
        <w:jc w:val="center"/>
        <w:rPr>
          <w:b/>
          <w:sz w:val="28"/>
          <w:szCs w:val="28"/>
        </w:rPr>
      </w:pPr>
    </w:p>
    <w:p w:rsidR="00D24C1B" w:rsidRDefault="00397B71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Утвердить состав муниципальной конкурсной комиссии по проведению конкурсного отбора проектов инициативного бюджетирования на территории городског</w:t>
      </w:r>
      <w:r>
        <w:rPr>
          <w:sz w:val="28"/>
          <w:szCs w:val="28"/>
        </w:rPr>
        <w:t>о округа Фрязино (прилагается).</w:t>
      </w:r>
    </w:p>
    <w:p w:rsidR="00D24C1B" w:rsidRDefault="00397B71"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 xml:space="preserve">Признать утратившими силу Постановление Главы городского округа Фрязино от 28.12.2020 № 662 «Об утверждении состава муниципальной конкурсной комиссии по проведению конкурсного отбора проектов инициативного бюджетирования на </w:t>
      </w:r>
      <w:r>
        <w:rPr>
          <w:sz w:val="28"/>
          <w:szCs w:val="28"/>
          <w:lang w:eastAsia="ar-SA"/>
        </w:rPr>
        <w:t>территории городского округа Фрязино Московской области».</w:t>
      </w:r>
    </w:p>
    <w:p w:rsidR="00D24C1B" w:rsidRDefault="00397B71">
      <w:pPr>
        <w:numPr>
          <w:ilvl w:val="0"/>
          <w:numId w:val="2"/>
        </w:numPr>
        <w:ind w:left="0" w:firstLine="709"/>
        <w:jc w:val="both"/>
      </w:pPr>
      <w:r>
        <w:rPr>
          <w:rFonts w:eastAsia="Calibri"/>
          <w:color w:val="000000"/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</w:t>
      </w:r>
      <w:r>
        <w:rPr>
          <w:rFonts w:eastAsia="Calibri"/>
          <w:color w:val="000000"/>
          <w:sz w:val="28"/>
          <w:szCs w:val="28"/>
        </w:rPr>
        <w:t>ского округа Фрязино «</w:t>
      </w:r>
      <w:proofErr w:type="spellStart"/>
      <w:r>
        <w:rPr>
          <w:rFonts w:eastAsia="Calibri"/>
          <w:color w:val="000000"/>
          <w:sz w:val="28"/>
          <w:szCs w:val="28"/>
        </w:rPr>
        <w:t>Ключъ</w:t>
      </w:r>
      <w:proofErr w:type="spellEnd"/>
      <w:r>
        <w:rPr>
          <w:rFonts w:eastAsia="Calibri"/>
          <w:color w:val="000000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D24C1B" w:rsidRDefault="00397B71">
      <w:pPr>
        <w:numPr>
          <w:ilvl w:val="0"/>
          <w:numId w:val="2"/>
        </w:numPr>
        <w:ind w:left="0" w:firstLine="709"/>
        <w:jc w:val="both"/>
      </w:pPr>
      <w:r>
        <w:rPr>
          <w:rFonts w:eastAsia="Calibri"/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администрации Тропина А.М.</w:t>
      </w:r>
    </w:p>
    <w:p w:rsidR="00D24C1B" w:rsidRDefault="00397B71">
      <w:pPr>
        <w:spacing w:before="342" w:after="342"/>
      </w:pPr>
      <w:r>
        <w:rPr>
          <w:color w:val="000000"/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Д.Р. Воробьев</w:t>
      </w:r>
    </w:p>
    <w:p w:rsidR="00D24C1B" w:rsidRDefault="00397B71">
      <w:pPr>
        <w:spacing w:line="360" w:lineRule="auto"/>
        <w:ind w:left="4962" w:hanging="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</w:p>
    <w:p w:rsidR="00D24C1B" w:rsidRDefault="00397B71">
      <w:pPr>
        <w:spacing w:line="360" w:lineRule="auto"/>
        <w:ind w:left="4962" w:hanging="1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администрации городского округа Фрязино</w:t>
      </w:r>
    </w:p>
    <w:p w:rsidR="00D24C1B" w:rsidRDefault="00397B71">
      <w:pPr>
        <w:spacing w:line="360" w:lineRule="auto"/>
        <w:ind w:left="4962"/>
      </w:pPr>
      <w:r>
        <w:rPr>
          <w:sz w:val="28"/>
          <w:szCs w:val="28"/>
        </w:rPr>
        <w:t>от 14.03.2022</w:t>
      </w:r>
      <w:r>
        <w:rPr>
          <w:sz w:val="28"/>
          <w:szCs w:val="28"/>
        </w:rPr>
        <w:t xml:space="preserve"> № 174</w:t>
      </w:r>
      <w:bookmarkStart w:id="0" w:name="_GoBack"/>
      <w:bookmarkEnd w:id="0"/>
    </w:p>
    <w:p w:rsidR="00D24C1B" w:rsidRDefault="00D24C1B">
      <w:pPr>
        <w:pStyle w:val="ad"/>
        <w:ind w:left="5245" w:hanging="4961"/>
        <w:jc w:val="both"/>
        <w:rPr>
          <w:sz w:val="28"/>
          <w:szCs w:val="28"/>
        </w:rPr>
      </w:pPr>
    </w:p>
    <w:p w:rsidR="00D24C1B" w:rsidRDefault="00D24C1B">
      <w:pPr>
        <w:pStyle w:val="ad"/>
        <w:ind w:left="0" w:firstLine="284"/>
        <w:jc w:val="both"/>
        <w:rPr>
          <w:sz w:val="28"/>
          <w:szCs w:val="28"/>
        </w:rPr>
      </w:pPr>
    </w:p>
    <w:p w:rsidR="00D24C1B" w:rsidRDefault="00397B71">
      <w:pPr>
        <w:pStyle w:val="ad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СОСТАВ</w:t>
      </w:r>
    </w:p>
    <w:p w:rsidR="00D24C1B" w:rsidRDefault="00397B71">
      <w:pPr>
        <w:pStyle w:val="ad"/>
        <w:jc w:val="center"/>
        <w:rPr>
          <w:spacing w:val="-4"/>
          <w:sz w:val="28"/>
          <w:szCs w:val="28"/>
        </w:rPr>
      </w:pP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pacing w:val="-4"/>
          <w:sz w:val="28"/>
          <w:szCs w:val="28"/>
        </w:rPr>
        <w:t xml:space="preserve"> конкурсной комиссии по проведению </w:t>
      </w:r>
    </w:p>
    <w:p w:rsidR="00D24C1B" w:rsidRDefault="00397B71">
      <w:pPr>
        <w:pStyle w:val="ad"/>
        <w:jc w:val="center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конкурсного</w:t>
      </w:r>
      <w:proofErr w:type="gramEnd"/>
      <w:r>
        <w:rPr>
          <w:spacing w:val="-4"/>
          <w:sz w:val="28"/>
          <w:szCs w:val="28"/>
        </w:rPr>
        <w:t xml:space="preserve"> отбора проектов инициативного бюджетирования </w:t>
      </w:r>
    </w:p>
    <w:p w:rsidR="00D24C1B" w:rsidRDefault="00397B71">
      <w:pPr>
        <w:pStyle w:val="ad"/>
        <w:jc w:val="center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на</w:t>
      </w:r>
      <w:proofErr w:type="gramEnd"/>
      <w:r>
        <w:rPr>
          <w:spacing w:val="-4"/>
          <w:sz w:val="28"/>
          <w:szCs w:val="28"/>
        </w:rPr>
        <w:t xml:space="preserve"> территории городского округа Фрязино</w:t>
      </w:r>
    </w:p>
    <w:p w:rsidR="00D24C1B" w:rsidRDefault="00D24C1B">
      <w:pPr>
        <w:pStyle w:val="ad"/>
        <w:jc w:val="center"/>
        <w:rPr>
          <w:spacing w:val="-4"/>
          <w:sz w:val="28"/>
          <w:szCs w:val="28"/>
        </w:rPr>
      </w:pPr>
    </w:p>
    <w:p w:rsidR="00D24C1B" w:rsidRDefault="00397B71">
      <w:pPr>
        <w:pStyle w:val="ad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Председатель комиссии:</w:t>
      </w:r>
    </w:p>
    <w:p w:rsidR="00D24C1B" w:rsidRDefault="00397B71">
      <w:pPr>
        <w:pStyle w:val="ad"/>
        <w:ind w:left="5103" w:hanging="481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Воробьев Дмитрий </w:t>
      </w:r>
      <w:proofErr w:type="spellStart"/>
      <w:r>
        <w:rPr>
          <w:spacing w:val="-4"/>
          <w:sz w:val="28"/>
          <w:szCs w:val="28"/>
        </w:rPr>
        <w:t>Ричардович</w:t>
      </w:r>
      <w:proofErr w:type="spellEnd"/>
      <w:r>
        <w:rPr>
          <w:spacing w:val="-4"/>
          <w:sz w:val="28"/>
          <w:szCs w:val="28"/>
        </w:rPr>
        <w:t xml:space="preserve">                - Глава городского округа Фрязино  </w:t>
      </w:r>
    </w:p>
    <w:p w:rsidR="00D24C1B" w:rsidRDefault="00D24C1B">
      <w:pPr>
        <w:pStyle w:val="ad"/>
        <w:rPr>
          <w:spacing w:val="-4"/>
          <w:sz w:val="28"/>
          <w:szCs w:val="28"/>
        </w:rPr>
      </w:pPr>
    </w:p>
    <w:p w:rsidR="00D24C1B" w:rsidRDefault="00397B71">
      <w:pPr>
        <w:pStyle w:val="ad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Заместитель Председателя комиссии</w:t>
      </w:r>
    </w:p>
    <w:p w:rsidR="00D24C1B" w:rsidRDefault="00397B71">
      <w:pPr>
        <w:pStyle w:val="ad"/>
        <w:ind w:left="5245" w:hanging="496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Тропин Антон </w:t>
      </w:r>
      <w:r>
        <w:rPr>
          <w:spacing w:val="-4"/>
          <w:sz w:val="28"/>
          <w:szCs w:val="28"/>
        </w:rPr>
        <w:t>Михайлович                       - Заместитель главы администрации городского округа Фрязино</w:t>
      </w:r>
    </w:p>
    <w:p w:rsidR="00D24C1B" w:rsidRDefault="00D24C1B">
      <w:pPr>
        <w:pStyle w:val="ad"/>
        <w:ind w:left="5245" w:hanging="4962"/>
        <w:rPr>
          <w:spacing w:val="-4"/>
          <w:sz w:val="28"/>
          <w:szCs w:val="28"/>
        </w:rPr>
      </w:pPr>
    </w:p>
    <w:p w:rsidR="00D24C1B" w:rsidRDefault="00397B71">
      <w:pPr>
        <w:pStyle w:val="ad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Секретарь комиссии</w:t>
      </w:r>
    </w:p>
    <w:p w:rsidR="00D24C1B" w:rsidRDefault="00397B71">
      <w:pPr>
        <w:pStyle w:val="ad"/>
        <w:ind w:left="5245" w:hanging="4961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Князева Наталия Викторовна                     - Председатель комитета по                                                  экономике администра</w:t>
      </w:r>
      <w:r>
        <w:rPr>
          <w:spacing w:val="-4"/>
          <w:sz w:val="28"/>
          <w:szCs w:val="28"/>
        </w:rPr>
        <w:t>ции городского округа Фрязино</w:t>
      </w:r>
    </w:p>
    <w:p w:rsidR="00D24C1B" w:rsidRDefault="00D24C1B">
      <w:pPr>
        <w:pStyle w:val="ad"/>
        <w:ind w:left="5245" w:hanging="4961"/>
        <w:rPr>
          <w:spacing w:val="-4"/>
          <w:sz w:val="28"/>
          <w:szCs w:val="28"/>
        </w:rPr>
      </w:pPr>
    </w:p>
    <w:p w:rsidR="00D24C1B" w:rsidRDefault="00397B71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</w:p>
    <w:p w:rsidR="00D24C1B" w:rsidRDefault="00397B71">
      <w:pPr>
        <w:pStyle w:val="ad"/>
        <w:ind w:left="5245" w:hanging="4961"/>
        <w:rPr>
          <w:sz w:val="28"/>
          <w:szCs w:val="28"/>
        </w:rPr>
      </w:pPr>
      <w:proofErr w:type="spellStart"/>
      <w:r>
        <w:rPr>
          <w:sz w:val="28"/>
          <w:szCs w:val="28"/>
        </w:rPr>
        <w:t>Бощеван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Нодар</w:t>
      </w:r>
      <w:proofErr w:type="spellEnd"/>
      <w:r>
        <w:rPr>
          <w:sz w:val="28"/>
          <w:szCs w:val="28"/>
        </w:rPr>
        <w:t xml:space="preserve"> Викторович                    - Первый заместитель главы администрации городского округа Фрязино</w:t>
      </w:r>
    </w:p>
    <w:p w:rsidR="00D24C1B" w:rsidRDefault="00397B71">
      <w:pPr>
        <w:pStyle w:val="ad"/>
        <w:ind w:left="5245" w:hanging="4961"/>
        <w:rPr>
          <w:sz w:val="28"/>
          <w:szCs w:val="28"/>
        </w:rPr>
      </w:pPr>
      <w:r>
        <w:rPr>
          <w:sz w:val="28"/>
          <w:szCs w:val="28"/>
        </w:rPr>
        <w:t xml:space="preserve">Медведев </w:t>
      </w:r>
      <w:proofErr w:type="spellStart"/>
      <w:r>
        <w:rPr>
          <w:sz w:val="28"/>
          <w:szCs w:val="28"/>
        </w:rPr>
        <w:t>Дмиртий</w:t>
      </w:r>
      <w:proofErr w:type="spellEnd"/>
      <w:r>
        <w:rPr>
          <w:sz w:val="28"/>
          <w:szCs w:val="28"/>
        </w:rPr>
        <w:t xml:space="preserve"> Александрович       - Заместитель главы администрации городского округа Фрязино</w:t>
      </w:r>
    </w:p>
    <w:p w:rsidR="00D24C1B" w:rsidRDefault="00397B71">
      <w:pPr>
        <w:pStyle w:val="ad"/>
        <w:ind w:left="5245" w:hanging="4961"/>
        <w:rPr>
          <w:sz w:val="28"/>
          <w:szCs w:val="28"/>
        </w:rPr>
      </w:pPr>
      <w:proofErr w:type="spellStart"/>
      <w:r>
        <w:rPr>
          <w:sz w:val="28"/>
          <w:szCs w:val="28"/>
        </w:rPr>
        <w:t>Ми</w:t>
      </w:r>
      <w:r>
        <w:rPr>
          <w:sz w:val="28"/>
          <w:szCs w:val="28"/>
        </w:rPr>
        <w:t>зиев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Залим</w:t>
      </w:r>
      <w:proofErr w:type="spellEnd"/>
      <w:r>
        <w:rPr>
          <w:sz w:val="28"/>
          <w:szCs w:val="28"/>
        </w:rPr>
        <w:t xml:space="preserve"> Александрович                - Заместитель главы администрации городского округа Фрязино</w:t>
      </w:r>
    </w:p>
    <w:p w:rsidR="00D24C1B" w:rsidRDefault="00397B71">
      <w:pPr>
        <w:pStyle w:val="ad"/>
        <w:ind w:left="5245" w:hanging="4961"/>
        <w:rPr>
          <w:sz w:val="28"/>
          <w:szCs w:val="28"/>
        </w:rPr>
      </w:pPr>
      <w:r>
        <w:rPr>
          <w:sz w:val="28"/>
          <w:szCs w:val="28"/>
        </w:rPr>
        <w:t>Рева Ольга Валерьевна                             - Исполняющий обязанности начальника финансового управления администрации городского округа Фрязино</w:t>
      </w:r>
    </w:p>
    <w:p w:rsidR="00D24C1B" w:rsidRDefault="00397B71">
      <w:pPr>
        <w:pStyle w:val="ad"/>
        <w:ind w:left="5245" w:hanging="4961"/>
        <w:rPr>
          <w:sz w:val="28"/>
          <w:szCs w:val="28"/>
        </w:rPr>
      </w:pPr>
      <w:r>
        <w:rPr>
          <w:sz w:val="28"/>
          <w:szCs w:val="28"/>
        </w:rPr>
        <w:lastRenderedPageBreak/>
        <w:t>Романо</w:t>
      </w:r>
      <w:r>
        <w:rPr>
          <w:sz w:val="28"/>
          <w:szCs w:val="28"/>
        </w:rPr>
        <w:t>ва Елена Владимировна              - Председатель Совета депутатов городского округа Фрязино</w:t>
      </w:r>
    </w:p>
    <w:p w:rsidR="00D24C1B" w:rsidRDefault="00397B71">
      <w:pPr>
        <w:pStyle w:val="ad"/>
        <w:ind w:left="5245" w:hanging="4961"/>
        <w:rPr>
          <w:sz w:val="28"/>
          <w:szCs w:val="28"/>
        </w:rPr>
      </w:pPr>
      <w:r>
        <w:rPr>
          <w:sz w:val="28"/>
          <w:szCs w:val="28"/>
        </w:rPr>
        <w:t xml:space="preserve">Русаков Константин Владимирович       - Президент Союза «ТПП </w:t>
      </w:r>
      <w:proofErr w:type="spellStart"/>
      <w:r>
        <w:rPr>
          <w:sz w:val="28"/>
          <w:szCs w:val="28"/>
        </w:rPr>
        <w:t>г.Фрязино</w:t>
      </w:r>
      <w:proofErr w:type="spellEnd"/>
      <w:r>
        <w:rPr>
          <w:sz w:val="28"/>
          <w:szCs w:val="28"/>
        </w:rPr>
        <w:t>»</w:t>
      </w:r>
    </w:p>
    <w:p w:rsidR="00D24C1B" w:rsidRDefault="00397B71">
      <w:pPr>
        <w:pStyle w:val="ad"/>
        <w:ind w:left="5245" w:hanging="4961"/>
        <w:rPr>
          <w:sz w:val="28"/>
          <w:szCs w:val="28"/>
        </w:rPr>
      </w:pPr>
      <w:r>
        <w:rPr>
          <w:sz w:val="28"/>
          <w:szCs w:val="28"/>
        </w:rPr>
        <w:t>Шувалова Юлия Михайловна                  - Начальник управления культуры, спорта и молодёж</w:t>
      </w:r>
      <w:r>
        <w:rPr>
          <w:sz w:val="28"/>
          <w:szCs w:val="28"/>
        </w:rPr>
        <w:t>ной политики администрации городского округа Фрязино</w:t>
      </w:r>
    </w:p>
    <w:p w:rsidR="00D24C1B" w:rsidRDefault="00D24C1B">
      <w:pPr>
        <w:pStyle w:val="ad"/>
        <w:jc w:val="center"/>
      </w:pPr>
    </w:p>
    <w:sectPr w:rsidR="00D24C1B">
      <w:pgSz w:w="11906" w:h="16838"/>
      <w:pgMar w:top="567" w:right="567" w:bottom="130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061C08"/>
    <w:multiLevelType w:val="multilevel"/>
    <w:tmpl w:val="218079DC"/>
    <w:lvl w:ilvl="0">
      <w:start w:val="1"/>
      <w:numFmt w:val="decimal"/>
      <w:lvlText w:val="%1."/>
      <w:lvlJc w:val="left"/>
      <w:pPr>
        <w:ind w:left="1684" w:hanging="975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nsid w:val="36407357"/>
    <w:multiLevelType w:val="multilevel"/>
    <w:tmpl w:val="5A9461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C1B"/>
    <w:rsid w:val="00397B71"/>
    <w:rsid w:val="00D2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9FBA5-62BF-43C1-8CCE-BF2963F0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1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34F1B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34F1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34F1B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34F1B"/>
  </w:style>
  <w:style w:type="character" w:customStyle="1" w:styleId="WW8Num1z1">
    <w:name w:val="WW8Num1z1"/>
    <w:qFormat/>
    <w:rsid w:val="00434F1B"/>
  </w:style>
  <w:style w:type="character" w:customStyle="1" w:styleId="WW8Num1z2">
    <w:name w:val="WW8Num1z2"/>
    <w:qFormat/>
    <w:rsid w:val="00434F1B"/>
  </w:style>
  <w:style w:type="character" w:customStyle="1" w:styleId="WW8Num1z3">
    <w:name w:val="WW8Num1z3"/>
    <w:qFormat/>
    <w:rsid w:val="00434F1B"/>
  </w:style>
  <w:style w:type="character" w:customStyle="1" w:styleId="WW8Num1z4">
    <w:name w:val="WW8Num1z4"/>
    <w:qFormat/>
    <w:rsid w:val="00434F1B"/>
  </w:style>
  <w:style w:type="character" w:customStyle="1" w:styleId="WW8Num1z5">
    <w:name w:val="WW8Num1z5"/>
    <w:qFormat/>
    <w:rsid w:val="00434F1B"/>
  </w:style>
  <w:style w:type="character" w:customStyle="1" w:styleId="WW8Num1z6">
    <w:name w:val="WW8Num1z6"/>
    <w:qFormat/>
    <w:rsid w:val="00434F1B"/>
  </w:style>
  <w:style w:type="character" w:customStyle="1" w:styleId="WW8Num1z7">
    <w:name w:val="WW8Num1z7"/>
    <w:qFormat/>
    <w:rsid w:val="00434F1B"/>
  </w:style>
  <w:style w:type="character" w:customStyle="1" w:styleId="WW8Num1z8">
    <w:name w:val="WW8Num1z8"/>
    <w:qFormat/>
    <w:rsid w:val="00434F1B"/>
  </w:style>
  <w:style w:type="character" w:customStyle="1" w:styleId="20">
    <w:name w:val="Основной шрифт абзаца2"/>
    <w:qFormat/>
    <w:rsid w:val="00434F1B"/>
  </w:style>
  <w:style w:type="character" w:customStyle="1" w:styleId="10">
    <w:name w:val="Основной шрифт абзаца1"/>
    <w:qFormat/>
    <w:rsid w:val="00434F1B"/>
  </w:style>
  <w:style w:type="character" w:customStyle="1" w:styleId="-">
    <w:name w:val="Интернет-ссылка"/>
    <w:rsid w:val="0048169F"/>
    <w:rPr>
      <w:color w:val="0000FF"/>
      <w:u w:val="single"/>
    </w:rPr>
  </w:style>
  <w:style w:type="character" w:customStyle="1" w:styleId="a3">
    <w:name w:val="Основной текст с отступом Знак"/>
    <w:basedOn w:val="a0"/>
    <w:uiPriority w:val="99"/>
    <w:qFormat/>
    <w:rsid w:val="008A350D"/>
    <w:rPr>
      <w:sz w:val="24"/>
      <w:szCs w:val="24"/>
      <w:lang w:eastAsia="zh-CN"/>
    </w:rPr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paragraph" w:customStyle="1" w:styleId="a4">
    <w:name w:val="Заголовок"/>
    <w:basedOn w:val="a"/>
    <w:next w:val="a5"/>
    <w:qFormat/>
    <w:rsid w:val="00434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34F1B"/>
    <w:pPr>
      <w:spacing w:after="140" w:line="276" w:lineRule="auto"/>
    </w:pPr>
  </w:style>
  <w:style w:type="paragraph" w:styleId="a6">
    <w:name w:val="List"/>
    <w:basedOn w:val="a5"/>
    <w:rsid w:val="00434F1B"/>
    <w:rPr>
      <w:rFonts w:cs="Mangal"/>
    </w:rPr>
  </w:style>
  <w:style w:type="paragraph" w:styleId="a7">
    <w:name w:val="caption"/>
    <w:basedOn w:val="a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rsid w:val="00434F1B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434F1B"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  <w:qFormat/>
    <w:rsid w:val="00434F1B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rsid w:val="00434F1B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434F1B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434F1B"/>
    <w:rPr>
      <w:rFonts w:ascii="Tahoma" w:hAnsi="Tahoma" w:cs="Tahoma"/>
      <w:sz w:val="16"/>
      <w:szCs w:val="16"/>
    </w:rPr>
  </w:style>
  <w:style w:type="paragraph" w:styleId="ad">
    <w:name w:val="Body Text Indent"/>
    <w:basedOn w:val="a"/>
    <w:uiPriority w:val="99"/>
    <w:unhideWhenUsed/>
    <w:rsid w:val="008A350D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0783F-B0BC-4A2B-84B7-8CBF8D39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504</Words>
  <Characters>2875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6</cp:revision>
  <cp:lastPrinted>2022-03-15T12:21:00Z</cp:lastPrinted>
  <dcterms:created xsi:type="dcterms:W3CDTF">2022-01-20T13:35:00Z</dcterms:created>
  <dcterms:modified xsi:type="dcterms:W3CDTF">2022-03-16T06:58:00Z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