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809" w:rsidRPr="00A65809" w:rsidRDefault="00A65809" w:rsidP="00A65809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  <w:lang w:eastAsia="ar-SA"/>
        </w:rPr>
      </w:pPr>
      <w:r w:rsidRPr="00A65809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Приложение </w:t>
      </w:r>
    </w:p>
    <w:p w:rsidR="00A65809" w:rsidRPr="00A65809" w:rsidRDefault="00A65809" w:rsidP="00A65809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  <w:lang w:eastAsia="ar-SA"/>
        </w:rPr>
      </w:pPr>
    </w:p>
    <w:p w:rsidR="00A65809" w:rsidRPr="00A65809" w:rsidRDefault="00A65809" w:rsidP="00A65809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  <w:lang w:eastAsia="ar-SA"/>
        </w:rPr>
      </w:pPr>
      <w:r w:rsidRPr="00A65809">
        <w:rPr>
          <w:rFonts w:ascii="Times New Roman" w:hAnsi="Times New Roman" w:cs="Times New Roman"/>
          <w:b w:val="0"/>
          <w:sz w:val="28"/>
          <w:szCs w:val="28"/>
          <w:lang w:eastAsia="ar-SA"/>
        </w:rPr>
        <w:t>УТВЕРЖДЕНО</w:t>
      </w:r>
    </w:p>
    <w:p w:rsidR="00A65809" w:rsidRPr="00A65809" w:rsidRDefault="00A65809" w:rsidP="00A65809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Постановлением </w:t>
      </w:r>
      <w:r w:rsidRPr="00A65809">
        <w:rPr>
          <w:rFonts w:ascii="Times New Roman" w:hAnsi="Times New Roman" w:cs="Times New Roman"/>
          <w:b w:val="0"/>
          <w:sz w:val="28"/>
          <w:szCs w:val="28"/>
          <w:lang w:eastAsia="ar-SA"/>
        </w:rPr>
        <w:t>Администраци</w:t>
      </w:r>
      <w:r>
        <w:rPr>
          <w:rFonts w:ascii="Times New Roman" w:hAnsi="Times New Roman" w:cs="Times New Roman"/>
          <w:b w:val="0"/>
          <w:sz w:val="28"/>
          <w:szCs w:val="28"/>
          <w:lang w:eastAsia="ar-SA"/>
        </w:rPr>
        <w:t>и</w:t>
      </w:r>
    </w:p>
    <w:p w:rsidR="00A65809" w:rsidRPr="00A65809" w:rsidRDefault="00A65809" w:rsidP="00A65809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  <w:lang w:eastAsia="ar-SA"/>
        </w:rPr>
      </w:pPr>
      <w:r w:rsidRPr="00A65809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городского округа Фрязино </w:t>
      </w:r>
    </w:p>
    <w:p w:rsidR="00DC473E" w:rsidRPr="004F6CF7" w:rsidRDefault="00D2167F" w:rsidP="00A65809">
      <w:pPr>
        <w:pStyle w:val="ConsPlusTitle"/>
        <w:ind w:left="5103"/>
        <w:rPr>
          <w:rFonts w:ascii="Times New Roman" w:hAnsi="Times New Roman" w:cs="Times New Roman"/>
          <w:b w:val="0"/>
          <w:caps/>
          <w:sz w:val="28"/>
          <w:szCs w:val="28"/>
          <w:lang w:eastAsia="ar-SA"/>
        </w:rPr>
      </w:pPr>
      <w:r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от </w:t>
      </w:r>
      <w:r w:rsidR="004F6CF7" w:rsidRPr="004F6CF7">
        <w:rPr>
          <w:rFonts w:ascii="Times New Roman" w:hAnsi="Times New Roman" w:cs="Times New Roman"/>
          <w:b w:val="0"/>
          <w:sz w:val="28"/>
          <w:szCs w:val="28"/>
          <w:lang w:eastAsia="ar-SA"/>
        </w:rPr>
        <w:t>14</w:t>
      </w:r>
      <w:r w:rsidR="004F6CF7">
        <w:rPr>
          <w:rFonts w:ascii="Times New Roman" w:hAnsi="Times New Roman" w:cs="Times New Roman"/>
          <w:b w:val="0"/>
          <w:sz w:val="28"/>
          <w:szCs w:val="28"/>
          <w:lang w:eastAsia="ar-SA"/>
        </w:rPr>
        <w:t>.03.2022</w:t>
      </w:r>
      <w:r w:rsidR="00A65809" w:rsidRPr="00A65809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 №</w:t>
      </w:r>
      <w:r w:rsidRPr="004F6CF7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 </w:t>
      </w:r>
      <w:r w:rsidR="004F6CF7">
        <w:rPr>
          <w:rFonts w:ascii="Times New Roman" w:hAnsi="Times New Roman" w:cs="Times New Roman"/>
          <w:b w:val="0"/>
          <w:sz w:val="28"/>
          <w:szCs w:val="28"/>
          <w:lang w:eastAsia="ar-SA"/>
        </w:rPr>
        <w:t>166</w:t>
      </w:r>
      <w:bookmarkStart w:id="0" w:name="_GoBack"/>
      <w:bookmarkEnd w:id="0"/>
    </w:p>
    <w:p w:rsidR="00A65809" w:rsidRPr="008558B6" w:rsidRDefault="00A65809" w:rsidP="002F1955">
      <w:pPr>
        <w:pStyle w:val="ConsPlusTitle"/>
        <w:jc w:val="right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A65809" w:rsidRPr="008558B6" w:rsidRDefault="00A65809" w:rsidP="002F1955">
      <w:pPr>
        <w:pStyle w:val="ConsPlusTitle"/>
        <w:jc w:val="right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A65809" w:rsidRPr="008558B6" w:rsidRDefault="00A65809" w:rsidP="002F1955">
      <w:pPr>
        <w:pStyle w:val="ConsPlusTitle"/>
        <w:jc w:val="right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885A45" w:rsidRPr="002F1955" w:rsidRDefault="002F1955" w:rsidP="002F195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aps/>
          <w:sz w:val="28"/>
          <w:szCs w:val="28"/>
          <w:lang w:val="en-US"/>
        </w:rPr>
        <w:t>QR</w:t>
      </w:r>
      <w:r>
        <w:rPr>
          <w:rFonts w:ascii="Times New Roman" w:hAnsi="Times New Roman" w:cs="Times New Roman"/>
          <w:b w:val="0"/>
          <w:caps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код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footnoteReference w:id="1"/>
      </w:r>
    </w:p>
    <w:p w:rsidR="00885A45" w:rsidRDefault="00885A45" w:rsidP="002E233D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A65809" w:rsidRDefault="00A65809" w:rsidP="002E233D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031493" w:rsidRDefault="002E233D" w:rsidP="00DB50A4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787818">
        <w:rPr>
          <w:rFonts w:ascii="Times New Roman" w:hAnsi="Times New Roman" w:cs="Times New Roman"/>
          <w:b w:val="0"/>
          <w:caps/>
          <w:sz w:val="28"/>
          <w:szCs w:val="28"/>
        </w:rPr>
        <w:t xml:space="preserve">Администрация </w:t>
      </w:r>
      <w:r w:rsidR="00A65809" w:rsidRPr="00A65809">
        <w:rPr>
          <w:rFonts w:ascii="Times New Roman" w:hAnsi="Times New Roman" w:cs="Times New Roman"/>
          <w:b w:val="0"/>
          <w:caps/>
          <w:sz w:val="28"/>
          <w:szCs w:val="28"/>
        </w:rPr>
        <w:t>ГОРОД</w:t>
      </w:r>
      <w:r w:rsidR="00A65809">
        <w:rPr>
          <w:rFonts w:ascii="Times New Roman" w:hAnsi="Times New Roman" w:cs="Times New Roman"/>
          <w:b w:val="0"/>
          <w:caps/>
          <w:sz w:val="28"/>
          <w:szCs w:val="28"/>
        </w:rPr>
        <w:t xml:space="preserve">СКОГО ОКРУГА ФРЯЗИНО / </w:t>
      </w:r>
    </w:p>
    <w:p w:rsidR="00DB50A4" w:rsidRPr="00787818" w:rsidRDefault="00DB50A4" w:rsidP="00DB50A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87818">
        <w:rPr>
          <w:rFonts w:ascii="Times New Roman" w:hAnsi="Times New Roman" w:cs="Times New Roman"/>
          <w:b w:val="0"/>
          <w:sz w:val="28"/>
          <w:szCs w:val="28"/>
        </w:rPr>
        <w:t>МУНИЦИПАЛЬНЫЙ КОНТРОЛЬ</w:t>
      </w:r>
      <w:r w:rsidR="004E65E8">
        <w:rPr>
          <w:rFonts w:ascii="Times New Roman" w:hAnsi="Times New Roman" w:cs="Times New Roman"/>
          <w:b w:val="0"/>
          <w:sz w:val="28"/>
          <w:szCs w:val="28"/>
        </w:rPr>
        <w:t xml:space="preserve"> НА АВТОМОБИЛЬНОМ ТРАНСПОРТЕ, ГОРОДСКОМ НАЗЕМНОМ</w:t>
      </w:r>
      <w:r w:rsidR="00BA4A5D">
        <w:rPr>
          <w:rFonts w:ascii="Times New Roman" w:hAnsi="Times New Roman" w:cs="Times New Roman"/>
          <w:b w:val="0"/>
          <w:sz w:val="28"/>
          <w:szCs w:val="28"/>
        </w:rPr>
        <w:t xml:space="preserve"> ЭЛЕКТРИЧЕСКОМ ТРАНСПОРТЕ </w:t>
      </w:r>
      <w:r w:rsidR="00716925">
        <w:rPr>
          <w:rFonts w:ascii="Times New Roman" w:hAnsi="Times New Roman" w:cs="Times New Roman"/>
          <w:b w:val="0"/>
          <w:sz w:val="28"/>
          <w:szCs w:val="28"/>
        </w:rPr>
        <w:t>И В ДОРОЖНОМ ХОЗЯЙСТВЕ</w:t>
      </w:r>
    </w:p>
    <w:p w:rsidR="00DB50A4" w:rsidRPr="00787818" w:rsidRDefault="00DB50A4" w:rsidP="00DB50A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70F7F" w:rsidRDefault="00DB50A4" w:rsidP="00ED600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818">
        <w:rPr>
          <w:rFonts w:ascii="Times New Roman" w:hAnsi="Times New Roman" w:cs="Times New Roman"/>
          <w:b/>
          <w:sz w:val="28"/>
          <w:szCs w:val="28"/>
        </w:rPr>
        <w:t>ПРОВЕРОЧНЫЙ ЛИСТ</w:t>
      </w:r>
      <w:r w:rsidR="00E720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50A4" w:rsidRDefault="00E720A5" w:rsidP="00ED60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C70F7F" w:rsidRPr="00C70F7F">
        <w:rPr>
          <w:rFonts w:ascii="Times New Roman" w:hAnsi="Times New Roman" w:cs="Times New Roman"/>
          <w:sz w:val="28"/>
          <w:szCs w:val="28"/>
        </w:rPr>
        <w:t>_______</w:t>
      </w:r>
      <w:r w:rsidR="00C70F7F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C70F7F" w:rsidRPr="00C70F7F">
        <w:rPr>
          <w:rFonts w:ascii="Times New Roman" w:hAnsi="Times New Roman" w:cs="Times New Roman"/>
          <w:sz w:val="28"/>
          <w:szCs w:val="28"/>
        </w:rPr>
        <w:t>«____» __________ 20___</w:t>
      </w:r>
    </w:p>
    <w:p w:rsidR="00BA4A5D" w:rsidRPr="00C70F7F" w:rsidRDefault="00BA4A5D" w:rsidP="00ED60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B50A4" w:rsidRPr="00787818" w:rsidRDefault="00DB50A4" w:rsidP="00ED600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818">
        <w:rPr>
          <w:rFonts w:ascii="Times New Roman" w:hAnsi="Times New Roman" w:cs="Times New Roman"/>
          <w:b/>
          <w:sz w:val="28"/>
          <w:szCs w:val="28"/>
        </w:rPr>
        <w:t>применяемый при осуществлении муниципального контроля</w:t>
      </w:r>
      <w:r w:rsidR="00C54007" w:rsidRPr="007878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6925">
        <w:rPr>
          <w:rFonts w:ascii="Times New Roman" w:hAnsi="Times New Roman" w:cs="Times New Roman"/>
          <w:b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A65809" w:rsidRPr="00A65809">
        <w:rPr>
          <w:rFonts w:ascii="Times New Roman" w:hAnsi="Times New Roman" w:cs="Times New Roman"/>
          <w:b/>
          <w:sz w:val="28"/>
          <w:szCs w:val="28"/>
        </w:rPr>
        <w:t xml:space="preserve">Администрацией городского округа Фрязино / </w:t>
      </w:r>
      <w:r w:rsidR="00716925">
        <w:rPr>
          <w:rFonts w:ascii="Times New Roman" w:hAnsi="Times New Roman" w:cs="Times New Roman"/>
          <w:b/>
          <w:sz w:val="28"/>
          <w:szCs w:val="28"/>
        </w:rPr>
        <w:t>Управлением ЖКХ</w:t>
      </w:r>
      <w:r w:rsidR="00FC720F">
        <w:rPr>
          <w:rFonts w:ascii="Times New Roman" w:hAnsi="Times New Roman" w:cs="Times New Roman"/>
          <w:b/>
          <w:sz w:val="28"/>
          <w:szCs w:val="28"/>
        </w:rPr>
        <w:t xml:space="preserve">, благоустройства, дорожного </w:t>
      </w:r>
      <w:r w:rsidR="00A45AB3">
        <w:rPr>
          <w:rFonts w:ascii="Times New Roman" w:hAnsi="Times New Roman" w:cs="Times New Roman"/>
          <w:b/>
          <w:sz w:val="28"/>
          <w:szCs w:val="28"/>
        </w:rPr>
        <w:t>хозяйства, экологии, транспорта</w:t>
      </w:r>
      <w:r w:rsidR="00FC720F">
        <w:rPr>
          <w:rFonts w:ascii="Times New Roman" w:hAnsi="Times New Roman" w:cs="Times New Roman"/>
          <w:b/>
          <w:sz w:val="28"/>
          <w:szCs w:val="28"/>
        </w:rPr>
        <w:t xml:space="preserve"> и связи </w:t>
      </w:r>
      <w:r w:rsidR="00A65809" w:rsidRPr="00A65809">
        <w:rPr>
          <w:rFonts w:ascii="Times New Roman" w:hAnsi="Times New Roman" w:cs="Times New Roman"/>
          <w:b/>
          <w:sz w:val="28"/>
          <w:szCs w:val="28"/>
        </w:rPr>
        <w:t>администрации городского округа Фрязино</w:t>
      </w:r>
    </w:p>
    <w:p w:rsidR="006B0D00" w:rsidRDefault="006B0D00" w:rsidP="006B0D0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031493" w:rsidRPr="00787818" w:rsidRDefault="00031493" w:rsidP="006B0D0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B0D00" w:rsidRDefault="00031493" w:rsidP="006B0D0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B0D00" w:rsidRPr="0078781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70F7F">
        <w:rPr>
          <w:rFonts w:ascii="Times New Roman" w:hAnsi="Times New Roman" w:cs="Times New Roman"/>
          <w:sz w:val="28"/>
          <w:szCs w:val="28"/>
        </w:rPr>
        <w:tab/>
      </w:r>
      <w:r w:rsidR="00C70F7F">
        <w:rPr>
          <w:rFonts w:ascii="Times New Roman" w:hAnsi="Times New Roman" w:cs="Times New Roman"/>
          <w:sz w:val="28"/>
          <w:szCs w:val="28"/>
        </w:rPr>
        <w:tab/>
      </w:r>
      <w:r w:rsidR="00C70F7F">
        <w:rPr>
          <w:rFonts w:ascii="Times New Roman" w:hAnsi="Times New Roman" w:cs="Times New Roman"/>
          <w:sz w:val="28"/>
          <w:szCs w:val="28"/>
        </w:rPr>
        <w:tab/>
      </w:r>
      <w:r w:rsidR="00C70F7F">
        <w:rPr>
          <w:rFonts w:ascii="Times New Roman" w:hAnsi="Times New Roman" w:cs="Times New Roman"/>
          <w:sz w:val="28"/>
          <w:szCs w:val="28"/>
        </w:rPr>
        <w:tab/>
      </w:r>
      <w:r w:rsidR="00C70F7F">
        <w:rPr>
          <w:rFonts w:ascii="Times New Roman" w:hAnsi="Times New Roman" w:cs="Times New Roman"/>
          <w:sz w:val="28"/>
          <w:szCs w:val="28"/>
        </w:rPr>
        <w:tab/>
      </w:r>
      <w:r w:rsidR="006B0D00" w:rsidRPr="00787818">
        <w:rPr>
          <w:rFonts w:ascii="Times New Roman" w:hAnsi="Times New Roman" w:cs="Times New Roman"/>
          <w:sz w:val="28"/>
          <w:szCs w:val="28"/>
        </w:rPr>
        <w:t xml:space="preserve"> </w:t>
      </w:r>
      <w:r w:rsidR="008A1C45" w:rsidRPr="00787818">
        <w:rPr>
          <w:rFonts w:ascii="Times New Roman" w:hAnsi="Times New Roman" w:cs="Times New Roman"/>
          <w:sz w:val="28"/>
          <w:szCs w:val="28"/>
        </w:rPr>
        <w:t xml:space="preserve">Учётный номер </w:t>
      </w:r>
      <w:r w:rsidR="006B0D00" w:rsidRPr="00787818">
        <w:rPr>
          <w:rFonts w:ascii="Times New Roman" w:hAnsi="Times New Roman" w:cs="Times New Roman"/>
          <w:sz w:val="28"/>
          <w:szCs w:val="28"/>
        </w:rPr>
        <w:t>___________</w:t>
      </w:r>
      <w:r w:rsidR="006B0D00" w:rsidRPr="00787818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</w:p>
    <w:p w:rsidR="00C70F7F" w:rsidRPr="00787818" w:rsidRDefault="00C70F7F" w:rsidP="00C70F7F">
      <w:pPr>
        <w:pStyle w:val="ConsPlusNormal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818">
        <w:rPr>
          <w:rFonts w:ascii="Times New Roman" w:hAnsi="Times New Roman" w:cs="Times New Roman"/>
          <w:sz w:val="28"/>
          <w:szCs w:val="28"/>
        </w:rPr>
        <w:t>«___» 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87818">
        <w:rPr>
          <w:rFonts w:ascii="Times New Roman" w:hAnsi="Times New Roman" w:cs="Times New Roman"/>
          <w:sz w:val="28"/>
          <w:szCs w:val="28"/>
        </w:rPr>
        <w:t>20___</w:t>
      </w:r>
      <w:r w:rsidR="0004122C">
        <w:rPr>
          <w:rFonts w:ascii="Times New Roman" w:hAnsi="Times New Roman" w:cs="Times New Roman"/>
          <w:sz w:val="28"/>
          <w:szCs w:val="28"/>
        </w:rPr>
        <w:t>_</w:t>
      </w:r>
    </w:p>
    <w:p w:rsidR="0060453D" w:rsidRPr="00787818" w:rsidRDefault="0060453D" w:rsidP="006B0D0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D600E" w:rsidRPr="00787818" w:rsidRDefault="00ED600E" w:rsidP="00DB50A4">
      <w:pPr>
        <w:pStyle w:val="ConsPlusNormal"/>
        <w:jc w:val="center"/>
        <w:rPr>
          <w:rFonts w:ascii="Times New Roman" w:hAnsi="Times New Roman" w:cs="Times New Roman"/>
        </w:rPr>
      </w:pPr>
    </w:p>
    <w:p w:rsidR="00A802E6" w:rsidRPr="00787818" w:rsidRDefault="002A2DA2" w:rsidP="00DB50A4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 w:rsidRPr="00787818">
        <w:rPr>
          <w:rFonts w:ascii="Times New Roman" w:hAnsi="Times New Roman" w:cs="Times New Roman"/>
          <w:sz w:val="28"/>
          <w:szCs w:val="28"/>
        </w:rPr>
        <w:t>Вид контрольного мероприятия</w:t>
      </w:r>
      <w:r w:rsidR="003D0ACF" w:rsidRPr="00787818">
        <w:rPr>
          <w:rFonts w:ascii="Times New Roman" w:hAnsi="Times New Roman" w:cs="Times New Roman"/>
          <w:sz w:val="28"/>
          <w:szCs w:val="28"/>
        </w:rPr>
        <w:t>:</w:t>
      </w:r>
      <w:r w:rsidRPr="00787818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="006B0D00" w:rsidRPr="0078781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CD1F45" w:rsidRPr="00787818" w:rsidRDefault="00CD1F45" w:rsidP="00CD1F4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3A3F49" w:rsidRPr="00787818" w:rsidRDefault="00BA4A5D" w:rsidP="003A3F49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муниципального</w:t>
      </w:r>
      <w:r w:rsidR="00AE2453">
        <w:rPr>
          <w:rFonts w:ascii="Times New Roman" w:hAnsi="Times New Roman" w:cs="Times New Roman"/>
          <w:sz w:val="28"/>
          <w:szCs w:val="28"/>
        </w:rPr>
        <w:t xml:space="preserve"> </w:t>
      </w:r>
      <w:r w:rsidR="003A3F49" w:rsidRPr="00787818">
        <w:rPr>
          <w:rFonts w:ascii="Times New Roman" w:hAnsi="Times New Roman" w:cs="Times New Roman"/>
          <w:sz w:val="28"/>
          <w:szCs w:val="28"/>
        </w:rPr>
        <w:t>контроля, в отношении которого проводится контрольное мероприятие</w:t>
      </w:r>
      <w:r w:rsidR="003D0ACF" w:rsidRPr="00787818">
        <w:rPr>
          <w:rFonts w:ascii="Times New Roman" w:hAnsi="Times New Roman" w:cs="Times New Roman"/>
          <w:sz w:val="28"/>
          <w:szCs w:val="28"/>
        </w:rPr>
        <w:t>:</w:t>
      </w:r>
      <w:r w:rsidR="00960D88" w:rsidRPr="00787818"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="003A3F49" w:rsidRPr="00787818">
        <w:rPr>
          <w:rFonts w:ascii="Times New Roman" w:hAnsi="Times New Roman" w:cs="Times New Roman"/>
          <w:sz w:val="28"/>
          <w:szCs w:val="28"/>
        </w:rPr>
        <w:t>__</w:t>
      </w:r>
      <w:r w:rsidR="00CD1F45" w:rsidRPr="00787818">
        <w:rPr>
          <w:rFonts w:ascii="Times New Roman" w:hAnsi="Times New Roman" w:cs="Times New Roman"/>
          <w:sz w:val="28"/>
          <w:szCs w:val="28"/>
        </w:rPr>
        <w:t>____________________</w:t>
      </w:r>
      <w:r w:rsidR="003D0ACF" w:rsidRPr="00787818">
        <w:rPr>
          <w:rFonts w:ascii="Times New Roman" w:hAnsi="Times New Roman" w:cs="Times New Roman"/>
          <w:sz w:val="28"/>
          <w:szCs w:val="28"/>
        </w:rPr>
        <w:t>_________</w:t>
      </w:r>
      <w:r w:rsidR="00AE2453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CD1F45" w:rsidRPr="00787818" w:rsidRDefault="00CD1F45" w:rsidP="00CD1F4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50A4" w:rsidRPr="00787818" w:rsidRDefault="006C2BFB" w:rsidP="00DB50A4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 w:rsidRPr="00787818">
        <w:rPr>
          <w:rFonts w:ascii="Times New Roman" w:hAnsi="Times New Roman" w:cs="Times New Roman"/>
          <w:sz w:val="28"/>
          <w:szCs w:val="28"/>
        </w:rPr>
        <w:lastRenderedPageBreak/>
        <w:t>Контролируемое лицо</w:t>
      </w:r>
      <w:r w:rsidR="003D0ACF" w:rsidRPr="00787818">
        <w:rPr>
          <w:rStyle w:val="a8"/>
          <w:rFonts w:ascii="Times New Roman" w:hAnsi="Times New Roman" w:cs="Times New Roman"/>
          <w:sz w:val="28"/>
          <w:szCs w:val="28"/>
        </w:rPr>
        <w:footnoteReference w:id="5"/>
      </w:r>
      <w:r w:rsidR="008A1C45" w:rsidRPr="00787818">
        <w:rPr>
          <w:rFonts w:ascii="Times New Roman" w:hAnsi="Times New Roman" w:cs="Times New Roman"/>
          <w:sz w:val="28"/>
          <w:szCs w:val="28"/>
        </w:rPr>
        <w:t>:________________________________</w:t>
      </w:r>
      <w:r w:rsidR="003D0ACF" w:rsidRPr="00787818">
        <w:rPr>
          <w:rFonts w:ascii="Times New Roman" w:hAnsi="Times New Roman" w:cs="Times New Roman"/>
          <w:sz w:val="28"/>
          <w:szCs w:val="28"/>
        </w:rPr>
        <w:t>_________</w:t>
      </w:r>
    </w:p>
    <w:p w:rsidR="00DB50A4" w:rsidRPr="00787818" w:rsidRDefault="00DB50A4" w:rsidP="00DB50A4">
      <w:pPr>
        <w:pStyle w:val="ConsPlusNormal"/>
        <w:jc w:val="center"/>
        <w:rPr>
          <w:rFonts w:ascii="Times New Roman" w:hAnsi="Times New Roman" w:cs="Times New Roman"/>
        </w:rPr>
      </w:pPr>
    </w:p>
    <w:p w:rsidR="00DB50A4" w:rsidRDefault="008A1C45" w:rsidP="008A1C45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7818">
        <w:rPr>
          <w:rFonts w:ascii="Times New Roman" w:hAnsi="Times New Roman" w:cs="Times New Roman"/>
          <w:sz w:val="28"/>
          <w:szCs w:val="28"/>
        </w:rPr>
        <w:t>Место (места) проведения контрольного мероприятия с заполнение</w:t>
      </w:r>
      <w:r w:rsidR="0004122C">
        <w:rPr>
          <w:rFonts w:ascii="Times New Roman" w:hAnsi="Times New Roman" w:cs="Times New Roman"/>
          <w:sz w:val="28"/>
          <w:szCs w:val="28"/>
        </w:rPr>
        <w:t>м</w:t>
      </w:r>
      <w:r w:rsidRPr="00787818">
        <w:rPr>
          <w:rFonts w:ascii="Times New Roman" w:hAnsi="Times New Roman" w:cs="Times New Roman"/>
          <w:sz w:val="28"/>
          <w:szCs w:val="28"/>
        </w:rPr>
        <w:t xml:space="preserve"> проверочного листа</w:t>
      </w:r>
      <w:r w:rsidR="003D0ACF" w:rsidRPr="00787818">
        <w:rPr>
          <w:rStyle w:val="a8"/>
          <w:rFonts w:ascii="Times New Roman" w:hAnsi="Times New Roman" w:cs="Times New Roman"/>
          <w:sz w:val="28"/>
          <w:szCs w:val="28"/>
        </w:rPr>
        <w:footnoteReference w:id="6"/>
      </w:r>
      <w:r w:rsidR="003D0ACF" w:rsidRPr="00787818">
        <w:rPr>
          <w:rFonts w:ascii="Times New Roman" w:hAnsi="Times New Roman" w:cs="Times New Roman"/>
          <w:sz w:val="28"/>
          <w:szCs w:val="28"/>
        </w:rPr>
        <w:t>:</w:t>
      </w:r>
      <w:r w:rsidR="00DB50A4" w:rsidRPr="00787818">
        <w:rPr>
          <w:rFonts w:ascii="Times New Roman" w:hAnsi="Times New Roman" w:cs="Times New Roman"/>
          <w:sz w:val="28"/>
          <w:szCs w:val="28"/>
        </w:rPr>
        <w:t>______</w:t>
      </w:r>
      <w:r w:rsidRPr="00787818">
        <w:rPr>
          <w:rFonts w:ascii="Times New Roman" w:hAnsi="Times New Roman" w:cs="Times New Roman"/>
          <w:sz w:val="28"/>
          <w:szCs w:val="28"/>
        </w:rPr>
        <w:t>_______________________________</w:t>
      </w:r>
      <w:r w:rsidR="00AE2453">
        <w:rPr>
          <w:rFonts w:ascii="Times New Roman" w:hAnsi="Times New Roman" w:cs="Times New Roman"/>
          <w:sz w:val="28"/>
          <w:szCs w:val="28"/>
        </w:rPr>
        <w:t>___________</w:t>
      </w:r>
    </w:p>
    <w:p w:rsidR="00DB50A4" w:rsidRDefault="00DB50A4" w:rsidP="005E7F94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DB50A4" w:rsidRDefault="005E7F94" w:rsidP="005E7F94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E7F94">
        <w:rPr>
          <w:rFonts w:ascii="Times New Roman" w:hAnsi="Times New Roman" w:cs="Times New Roman"/>
          <w:sz w:val="28"/>
          <w:szCs w:val="28"/>
        </w:rPr>
        <w:t>еквизиты решения</w:t>
      </w:r>
      <w:r w:rsidR="00F75BA5">
        <w:rPr>
          <w:rFonts w:ascii="Times New Roman" w:hAnsi="Times New Roman" w:cs="Times New Roman"/>
          <w:sz w:val="28"/>
          <w:szCs w:val="28"/>
        </w:rPr>
        <w:t xml:space="preserve"> </w:t>
      </w:r>
      <w:r w:rsidRPr="005E7F94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04122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D5109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4F20AC">
        <w:rPr>
          <w:rFonts w:ascii="Times New Roman" w:hAnsi="Times New Roman" w:cs="Times New Roman"/>
          <w:sz w:val="28"/>
          <w:szCs w:val="28"/>
        </w:rPr>
        <w:t xml:space="preserve">на </w:t>
      </w:r>
      <w:r w:rsidR="00FD5109">
        <w:rPr>
          <w:rFonts w:ascii="Times New Roman" w:hAnsi="Times New Roman" w:cs="Times New Roman"/>
          <w:sz w:val="28"/>
          <w:szCs w:val="28"/>
        </w:rPr>
        <w:t>автомобильном транспорте, городском наземном электрическом транспорте и в дорожном хозяйств</w:t>
      </w:r>
      <w:r w:rsidR="00DC74A3">
        <w:rPr>
          <w:rFonts w:ascii="Times New Roman" w:hAnsi="Times New Roman" w:cs="Times New Roman"/>
          <w:sz w:val="28"/>
          <w:szCs w:val="28"/>
        </w:rPr>
        <w:t>е</w:t>
      </w:r>
      <w:r w:rsidR="0004122C">
        <w:rPr>
          <w:rFonts w:ascii="Times New Roman" w:hAnsi="Times New Roman" w:cs="Times New Roman"/>
          <w:sz w:val="28"/>
          <w:szCs w:val="28"/>
        </w:rPr>
        <w:t xml:space="preserve"> </w:t>
      </w:r>
      <w:r w:rsidR="004F20AC">
        <w:rPr>
          <w:rFonts w:ascii="Times New Roman" w:hAnsi="Times New Roman" w:cs="Times New Roman"/>
          <w:sz w:val="28"/>
          <w:szCs w:val="28"/>
        </w:rPr>
        <w:t>на территории го</w:t>
      </w:r>
      <w:r w:rsidR="002D7736">
        <w:rPr>
          <w:rFonts w:ascii="Times New Roman" w:hAnsi="Times New Roman" w:cs="Times New Roman"/>
          <w:sz w:val="28"/>
          <w:szCs w:val="28"/>
        </w:rPr>
        <w:t xml:space="preserve">родского округа Фрязино Московской области </w:t>
      </w:r>
      <w:r w:rsidRPr="005E7F94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04122C">
        <w:rPr>
          <w:rFonts w:ascii="Times New Roman" w:hAnsi="Times New Roman" w:cs="Times New Roman"/>
          <w:sz w:val="28"/>
          <w:szCs w:val="28"/>
        </w:rPr>
        <w:t xml:space="preserve">планового </w:t>
      </w:r>
      <w:r w:rsidRPr="005E7F94"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="0004122C">
        <w:rPr>
          <w:rFonts w:ascii="Times New Roman" w:hAnsi="Times New Roman" w:cs="Times New Roman"/>
          <w:sz w:val="28"/>
          <w:szCs w:val="28"/>
        </w:rPr>
        <w:t>м</w:t>
      </w:r>
      <w:r w:rsidRPr="005E7F94">
        <w:rPr>
          <w:rFonts w:ascii="Times New Roman" w:hAnsi="Times New Roman" w:cs="Times New Roman"/>
          <w:sz w:val="28"/>
          <w:szCs w:val="28"/>
        </w:rPr>
        <w:t>ероприятия</w:t>
      </w:r>
      <w:r w:rsidR="0004122C">
        <w:rPr>
          <w:rFonts w:ascii="Times New Roman" w:hAnsi="Times New Roman" w:cs="Times New Roman"/>
          <w:sz w:val="28"/>
          <w:szCs w:val="28"/>
        </w:rPr>
        <w:t xml:space="preserve">: </w:t>
      </w:r>
      <w:r w:rsidR="00DB50A4">
        <w:rPr>
          <w:rFonts w:ascii="Times New Roman" w:hAnsi="Times New Roman" w:cs="Times New Roman"/>
          <w:sz w:val="28"/>
          <w:szCs w:val="28"/>
        </w:rPr>
        <w:t>______</w:t>
      </w:r>
      <w:r w:rsidR="00F75BA5">
        <w:rPr>
          <w:rFonts w:ascii="Times New Roman" w:hAnsi="Times New Roman" w:cs="Times New Roman"/>
          <w:sz w:val="28"/>
          <w:szCs w:val="28"/>
        </w:rPr>
        <w:t>____________</w:t>
      </w:r>
      <w:r w:rsidR="00AE2453">
        <w:rPr>
          <w:rFonts w:ascii="Times New Roman" w:hAnsi="Times New Roman" w:cs="Times New Roman"/>
          <w:sz w:val="28"/>
          <w:szCs w:val="28"/>
        </w:rPr>
        <w:t>____</w:t>
      </w:r>
    </w:p>
    <w:p w:rsidR="00DB50A4" w:rsidRDefault="00DB50A4" w:rsidP="00DB50A4">
      <w:pPr>
        <w:pStyle w:val="ConsPlusNormal"/>
        <w:jc w:val="center"/>
        <w:rPr>
          <w:rFonts w:ascii="Times New Roman" w:hAnsi="Times New Roman" w:cs="Times New Roman"/>
        </w:rPr>
      </w:pPr>
    </w:p>
    <w:p w:rsidR="00DB50A4" w:rsidRDefault="00DB50A4" w:rsidP="00DB50A4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лицо, проводящее </w:t>
      </w:r>
      <w:r w:rsidR="00387A3D">
        <w:rPr>
          <w:rFonts w:ascii="Times New Roman" w:hAnsi="Times New Roman" w:cs="Times New Roman"/>
          <w:sz w:val="28"/>
          <w:szCs w:val="28"/>
        </w:rPr>
        <w:t>контрольное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и заполняющее проверочный лист</w:t>
      </w:r>
      <w:r w:rsidR="00AF53B2">
        <w:rPr>
          <w:rStyle w:val="a8"/>
          <w:rFonts w:ascii="Times New Roman" w:hAnsi="Times New Roman" w:cs="Times New Roman"/>
          <w:sz w:val="28"/>
          <w:szCs w:val="28"/>
        </w:rPr>
        <w:footnoteReference w:id="7"/>
      </w:r>
      <w:r>
        <w:rPr>
          <w:rFonts w:ascii="Times New Roman" w:hAnsi="Times New Roman" w:cs="Times New Roman"/>
          <w:sz w:val="28"/>
          <w:szCs w:val="28"/>
        </w:rPr>
        <w:t>:__________________________</w:t>
      </w:r>
      <w:r w:rsidR="00AF53B2">
        <w:rPr>
          <w:rFonts w:ascii="Times New Roman" w:hAnsi="Times New Roman" w:cs="Times New Roman"/>
          <w:sz w:val="28"/>
          <w:szCs w:val="28"/>
        </w:rPr>
        <w:t>__________</w:t>
      </w:r>
    </w:p>
    <w:p w:rsidR="00DB50A4" w:rsidRDefault="00DB50A4" w:rsidP="00DB50A4">
      <w:pPr>
        <w:pStyle w:val="ConsPlusNormal"/>
        <w:jc w:val="center"/>
        <w:rPr>
          <w:rFonts w:ascii="Times New Roman" w:hAnsi="Times New Roman" w:cs="Times New Roman"/>
        </w:rPr>
      </w:pPr>
    </w:p>
    <w:p w:rsidR="00DB50A4" w:rsidRPr="003D34A3" w:rsidRDefault="000E015E" w:rsidP="00DB50A4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34A3">
        <w:rPr>
          <w:rFonts w:ascii="Times New Roman" w:hAnsi="Times New Roman" w:cs="Times New Roman"/>
          <w:sz w:val="28"/>
          <w:szCs w:val="28"/>
        </w:rPr>
        <w:t>Список</w:t>
      </w:r>
      <w:r w:rsidR="00DB50A4" w:rsidRPr="003D34A3">
        <w:rPr>
          <w:rFonts w:ascii="Times New Roman" w:hAnsi="Times New Roman" w:cs="Times New Roman"/>
          <w:sz w:val="28"/>
          <w:szCs w:val="28"/>
        </w:rPr>
        <w:t xml:space="preserve"> вопросов, отражающих содержание обязательных требований, ответы на которые свидетельствуют о соблюдении или несоблюдении </w:t>
      </w:r>
      <w:r w:rsidRPr="003D34A3">
        <w:rPr>
          <w:rFonts w:ascii="Times New Roman" w:hAnsi="Times New Roman" w:cs="Times New Roman"/>
          <w:sz w:val="28"/>
          <w:szCs w:val="28"/>
        </w:rPr>
        <w:t>контролируемым лицом</w:t>
      </w:r>
      <w:r w:rsidR="00DB50A4" w:rsidRPr="003D34A3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7B0307">
        <w:rPr>
          <w:rFonts w:ascii="Times New Roman" w:hAnsi="Times New Roman" w:cs="Times New Roman"/>
          <w:sz w:val="28"/>
          <w:szCs w:val="28"/>
        </w:rPr>
        <w:t>,</w:t>
      </w:r>
      <w:r w:rsidRPr="003D34A3">
        <w:rPr>
          <w:rFonts w:ascii="Times New Roman" w:hAnsi="Times New Roman" w:cs="Times New Roman"/>
          <w:sz w:val="28"/>
          <w:szCs w:val="28"/>
        </w:rPr>
        <w:t xml:space="preserve"> согласно Таблиц</w:t>
      </w:r>
      <w:r w:rsidR="003D34A3">
        <w:rPr>
          <w:rFonts w:ascii="Times New Roman" w:hAnsi="Times New Roman" w:cs="Times New Roman"/>
          <w:sz w:val="28"/>
          <w:szCs w:val="28"/>
        </w:rPr>
        <w:t>е,</w:t>
      </w:r>
      <w:r w:rsidRPr="003D34A3">
        <w:rPr>
          <w:rFonts w:ascii="Times New Roman" w:hAnsi="Times New Roman" w:cs="Times New Roman"/>
          <w:sz w:val="28"/>
          <w:szCs w:val="28"/>
        </w:rPr>
        <w:t xml:space="preserve"> </w:t>
      </w:r>
      <w:r w:rsidR="003D34A3" w:rsidRPr="003D34A3">
        <w:rPr>
          <w:rFonts w:ascii="Times New Roman" w:hAnsi="Times New Roman" w:cs="Times New Roman"/>
          <w:sz w:val="28"/>
          <w:szCs w:val="28"/>
        </w:rPr>
        <w:t xml:space="preserve">являющейся неотъемлемым </w:t>
      </w:r>
      <w:r w:rsidR="007B0307">
        <w:rPr>
          <w:rFonts w:ascii="Times New Roman" w:hAnsi="Times New Roman" w:cs="Times New Roman"/>
          <w:sz w:val="28"/>
          <w:szCs w:val="28"/>
        </w:rPr>
        <w:t>П</w:t>
      </w:r>
      <w:r w:rsidR="003D34A3" w:rsidRPr="003D34A3">
        <w:rPr>
          <w:rFonts w:ascii="Times New Roman" w:hAnsi="Times New Roman" w:cs="Times New Roman"/>
          <w:sz w:val="28"/>
          <w:szCs w:val="28"/>
        </w:rPr>
        <w:t>риложением к настоящему проверочному листу</w:t>
      </w:r>
      <w:r w:rsidR="003D34A3">
        <w:rPr>
          <w:rFonts w:ascii="Times New Roman" w:hAnsi="Times New Roman" w:cs="Times New Roman"/>
          <w:sz w:val="28"/>
          <w:szCs w:val="28"/>
        </w:rPr>
        <w:t>.</w:t>
      </w:r>
    </w:p>
    <w:p w:rsidR="00DB79C7" w:rsidRDefault="00DB79C7" w:rsidP="00DB79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52AC" w:rsidRDefault="003452AC" w:rsidP="00DB79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52AC" w:rsidRDefault="003452AC" w:rsidP="00DB79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52AC" w:rsidRDefault="003452AC" w:rsidP="003452AC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:rsidR="003452AC" w:rsidRDefault="003452AC" w:rsidP="003452AC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    ____________   _________________</w:t>
      </w:r>
    </w:p>
    <w:p w:rsidR="003452AC" w:rsidRDefault="003452AC" w:rsidP="003452AC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(</w:t>
      </w:r>
      <w:proofErr w:type="gramStart"/>
      <w:r>
        <w:rPr>
          <w:sz w:val="20"/>
          <w:szCs w:val="20"/>
          <w:lang w:eastAsia="ru-RU"/>
        </w:rPr>
        <w:t>должность</w:t>
      </w:r>
      <w:proofErr w:type="gramEnd"/>
      <w:r>
        <w:rPr>
          <w:sz w:val="20"/>
          <w:szCs w:val="20"/>
          <w:lang w:eastAsia="ru-RU"/>
        </w:rPr>
        <w:t xml:space="preserve"> лица, заполнившего проверочный лист)                (подпись)             (фамилия, имя, отчество </w:t>
      </w:r>
    </w:p>
    <w:p w:rsidR="003452AC" w:rsidRDefault="003452AC" w:rsidP="003452AC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(</w:t>
      </w:r>
      <w:proofErr w:type="gramStart"/>
      <w:r>
        <w:rPr>
          <w:sz w:val="20"/>
          <w:szCs w:val="20"/>
          <w:lang w:eastAsia="ru-RU"/>
        </w:rPr>
        <w:t>при  наличии</w:t>
      </w:r>
      <w:proofErr w:type="gramEnd"/>
      <w:r>
        <w:rPr>
          <w:sz w:val="20"/>
          <w:szCs w:val="20"/>
          <w:lang w:eastAsia="ru-RU"/>
        </w:rPr>
        <w:t xml:space="preserve">) лица, </w:t>
      </w:r>
    </w:p>
    <w:p w:rsidR="003452AC" w:rsidRDefault="003452AC" w:rsidP="003452AC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</w:t>
      </w:r>
      <w:r w:rsidR="000628C4">
        <w:rPr>
          <w:sz w:val="20"/>
          <w:szCs w:val="20"/>
          <w:lang w:eastAsia="ru-RU"/>
        </w:rPr>
        <w:t xml:space="preserve">                               </w:t>
      </w:r>
      <w:r>
        <w:rPr>
          <w:sz w:val="20"/>
          <w:szCs w:val="20"/>
          <w:lang w:eastAsia="ru-RU"/>
        </w:rPr>
        <w:t xml:space="preserve">                                                                    заполнившего проверочный лист)</w:t>
      </w:r>
    </w:p>
    <w:p w:rsidR="00B643F1" w:rsidRDefault="00B643F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  <w:sectPr w:rsidR="00B643F1" w:rsidSect="000628C4">
          <w:type w:val="continuous"/>
          <w:pgSz w:w="11906" w:h="16838"/>
          <w:pgMar w:top="1134" w:right="850" w:bottom="1276" w:left="1701" w:header="708" w:footer="708" w:gutter="0"/>
          <w:cols w:space="708"/>
          <w:docGrid w:linePitch="360"/>
        </w:sectPr>
      </w:pPr>
    </w:p>
    <w:p w:rsidR="00DB50A4" w:rsidRDefault="00DB606D" w:rsidP="007B0307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проверочному листу</w:t>
      </w:r>
    </w:p>
    <w:p w:rsidR="00B24450" w:rsidRDefault="00B24450" w:rsidP="007B0307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 от «_____» ___________ 20___</w:t>
      </w:r>
    </w:p>
    <w:p w:rsidR="00B24450" w:rsidRDefault="00B24450" w:rsidP="00B24450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B24450" w:rsidRDefault="00B24450" w:rsidP="00B24450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B0307">
        <w:rPr>
          <w:rFonts w:ascii="Times New Roman" w:hAnsi="Times New Roman" w:cs="Times New Roman"/>
          <w:sz w:val="28"/>
          <w:szCs w:val="28"/>
        </w:rPr>
        <w:t>чётный номер____________</w:t>
      </w:r>
    </w:p>
    <w:p w:rsidR="007B0307" w:rsidRDefault="00B24450" w:rsidP="00B24450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«____»____________20___</w:t>
      </w:r>
    </w:p>
    <w:p w:rsidR="00DB606D" w:rsidRDefault="00DB606D" w:rsidP="00DB60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B606D" w:rsidRPr="007A0F33" w:rsidRDefault="00DB606D" w:rsidP="00DB50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F33">
        <w:rPr>
          <w:rFonts w:ascii="Times New Roman" w:hAnsi="Times New Roman" w:cs="Times New Roman"/>
          <w:b/>
          <w:sz w:val="28"/>
          <w:szCs w:val="28"/>
        </w:rPr>
        <w:t>ТАБЛИЦА</w:t>
      </w:r>
    </w:p>
    <w:p w:rsidR="003452AC" w:rsidRDefault="00DB606D" w:rsidP="00DB50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содержащая с</w:t>
      </w:r>
      <w:r w:rsidRPr="00DB606D">
        <w:rPr>
          <w:rFonts w:ascii="Times New Roman" w:hAnsi="Times New Roman" w:cs="Times New Roman"/>
          <w:sz w:val="28"/>
          <w:szCs w:val="28"/>
        </w:rPr>
        <w:t>писок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 согласно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3402"/>
        <w:gridCol w:w="709"/>
        <w:gridCol w:w="709"/>
        <w:gridCol w:w="1701"/>
        <w:gridCol w:w="1701"/>
      </w:tblGrid>
      <w:tr w:rsidR="003452AC" w:rsidTr="00C16EF6">
        <w:trPr>
          <w:trHeight w:val="27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Вопросы, отражающие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на вопрос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</w:tr>
      <w:tr w:rsidR="003452AC" w:rsidTr="00C16EF6">
        <w:trPr>
          <w:trHeight w:val="27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C" w:rsidRDefault="003452AC" w:rsidP="007C1D7F">
            <w:pPr>
              <w:suppressAutoHyphens w:val="0"/>
              <w:rPr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C" w:rsidRDefault="003452AC" w:rsidP="007C1D7F">
            <w:pPr>
              <w:suppressAutoHyphens w:val="0"/>
              <w:rPr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C" w:rsidRDefault="003452AC" w:rsidP="007C1D7F">
            <w:pPr>
              <w:suppressAutoHyphens w:val="0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Неприменимо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A5151F" w:rsidRDefault="002A794C" w:rsidP="007C1D7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8"/>
                <w:szCs w:val="28"/>
              </w:rPr>
              <w:t xml:space="preserve">Соблюдаются ли состав и требования к содержанию разделов проектной документации  автомобильных дорог, их участков, состав и требования к содержанию разделов проектной документации автомобильных дорог, их участков </w:t>
            </w:r>
            <w:r w:rsidRPr="00C6799F">
              <w:rPr>
                <w:sz w:val="28"/>
                <w:szCs w:val="28"/>
              </w:rPr>
              <w:t>применительно  к  отдельным  этапам  строительства,  реконст</w:t>
            </w:r>
            <w:r>
              <w:rPr>
                <w:sz w:val="28"/>
                <w:szCs w:val="28"/>
              </w:rPr>
              <w:t xml:space="preserve">рукции  автомобильных  дорог, </w:t>
            </w:r>
            <w:r w:rsidRPr="00C6799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х участков, а также состав и требования  к содержанию разделов  проектной документации автомобильных дорог, их участков, представляемой на экспертизу проектной </w:t>
            </w:r>
            <w:r w:rsidRPr="00C6799F">
              <w:rPr>
                <w:sz w:val="28"/>
                <w:szCs w:val="28"/>
              </w:rPr>
              <w:t>доку</w:t>
            </w:r>
            <w:r>
              <w:rPr>
                <w:sz w:val="28"/>
                <w:szCs w:val="28"/>
              </w:rPr>
              <w:t xml:space="preserve">ментации и в органы </w:t>
            </w:r>
            <w:r w:rsidRPr="00C6799F">
              <w:rPr>
                <w:sz w:val="28"/>
                <w:szCs w:val="28"/>
              </w:rPr>
              <w:t>государст</w:t>
            </w:r>
            <w:r>
              <w:rPr>
                <w:sz w:val="28"/>
                <w:szCs w:val="28"/>
              </w:rPr>
              <w:t>венного строительного надзора?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701A9A" w:rsidP="002A79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hyperlink r:id="rId8" w:history="1">
              <w:r w:rsidR="002A794C">
                <w:rPr>
                  <w:rStyle w:val="a5"/>
                  <w:color w:val="auto"/>
                  <w:u w:val="none"/>
                  <w:lang w:eastAsia="ru-RU"/>
                </w:rPr>
                <w:t>Пункт</w:t>
              </w:r>
            </w:hyperlink>
            <w:r w:rsidR="002A794C">
              <w:rPr>
                <w:rStyle w:val="a5"/>
                <w:color w:val="auto"/>
                <w:u w:val="none"/>
                <w:lang w:eastAsia="ru-RU"/>
              </w:rPr>
              <w:t xml:space="preserve"> 2</w:t>
            </w:r>
            <w:r w:rsidR="003452AC">
              <w:rPr>
                <w:lang w:eastAsia="ru-RU"/>
              </w:rPr>
              <w:t xml:space="preserve"> </w:t>
            </w:r>
            <w:r w:rsidR="00DE692B">
              <w:t>С</w:t>
            </w:r>
            <w:r w:rsidR="002A794C">
              <w:t xml:space="preserve">татьи 16 </w:t>
            </w:r>
            <w:r w:rsidR="002A794C">
              <w:rPr>
                <w:lang w:eastAsia="ru-RU"/>
              </w:rPr>
              <w:t>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FD5109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A5151F" w:rsidRDefault="00AC5CCD" w:rsidP="00AC5CCD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Согласовано ли разрешение на строительство, реконструкцию автомобильных дорог органом местного самоуправления</w:t>
            </w:r>
            <w:r w:rsidR="003452AC" w:rsidRPr="00A5151F">
              <w:rPr>
                <w:lang w:eastAsia="ru-RU"/>
              </w:rPr>
              <w:t xml:space="preserve">?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2D7736" w:rsidP="002D773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Подпункт</w:t>
            </w:r>
            <w:r w:rsidR="007D1123">
              <w:rPr>
                <w:lang w:eastAsia="ru-RU"/>
              </w:rPr>
              <w:t xml:space="preserve"> 4</w:t>
            </w:r>
            <w:r>
              <w:rPr>
                <w:lang w:eastAsia="ru-RU"/>
              </w:rPr>
              <w:t xml:space="preserve"> пункта 3</w:t>
            </w:r>
            <w:r w:rsidR="00AC5CCD">
              <w:rPr>
                <w:lang w:eastAsia="ru-RU"/>
              </w:rPr>
              <w:t xml:space="preserve"> статьи 16 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A5151F" w:rsidRDefault="008D3F5B" w:rsidP="007C1D7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Осуществляет</w:t>
            </w:r>
            <w:r w:rsidR="007D1123">
              <w:rPr>
                <w:lang w:eastAsia="ru-RU"/>
              </w:rPr>
              <w:t>ся</w:t>
            </w:r>
            <w:r>
              <w:rPr>
                <w:lang w:eastAsia="ru-RU"/>
              </w:rPr>
              <w:t xml:space="preserve"> ли содержание автомобильных дорог в соответствии с требованиями технических регламентов и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      </w:r>
            <w:r w:rsidR="003452AC" w:rsidRPr="00A5151F">
              <w:rPr>
                <w:lang w:eastAsia="ru-RU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8D3F5B" w:rsidP="00B8208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="00B82089">
              <w:rPr>
                <w:lang w:eastAsia="ru-RU"/>
              </w:rPr>
              <w:t>ункт</w:t>
            </w:r>
            <w:r>
              <w:rPr>
                <w:lang w:eastAsia="ru-RU"/>
              </w:rPr>
              <w:t xml:space="preserve">ы </w:t>
            </w:r>
            <w:r w:rsidR="007D1123">
              <w:rPr>
                <w:lang w:eastAsia="ru-RU"/>
              </w:rPr>
              <w:t>1,</w:t>
            </w:r>
            <w:r w:rsidR="002D7736">
              <w:rPr>
                <w:lang w:eastAsia="ru-RU"/>
              </w:rPr>
              <w:t xml:space="preserve"> </w:t>
            </w:r>
            <w:r w:rsidR="007D1123">
              <w:rPr>
                <w:lang w:eastAsia="ru-RU"/>
              </w:rPr>
              <w:t xml:space="preserve">2 </w:t>
            </w:r>
            <w:r>
              <w:rPr>
                <w:lang w:eastAsia="ru-RU"/>
              </w:rPr>
              <w:t>статьи 17</w:t>
            </w:r>
            <w:r w:rsidR="003452AC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B82089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89" w:rsidRDefault="00B82089" w:rsidP="00B820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89" w:rsidRPr="00245E03" w:rsidRDefault="00F82F4D" w:rsidP="00B82089">
            <w:r>
              <w:t>Соблюдается ли состав работ по содержанию автомобильных дорог?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9" w:rsidRDefault="00F82F4D" w:rsidP="00B82089">
            <w:r>
              <w:t>Пункт 3</w:t>
            </w:r>
            <w:r w:rsidR="00B82089">
              <w:t xml:space="preserve"> статьи </w:t>
            </w:r>
            <w:r>
              <w:t>1</w:t>
            </w:r>
            <w:r w:rsidR="00F701D8">
              <w:t xml:space="preserve">7 </w:t>
            </w:r>
            <w:r>
              <w:rPr>
                <w:lang w:eastAsia="ru-RU"/>
              </w:rPr>
              <w:t>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 , прик</w:t>
            </w:r>
            <w:r w:rsidR="006571FA">
              <w:rPr>
                <w:lang w:eastAsia="ru-RU"/>
              </w:rPr>
              <w:t>аз Минстроя</w:t>
            </w:r>
            <w:r w:rsidR="00F701D8">
              <w:rPr>
                <w:lang w:eastAsia="ru-RU"/>
              </w:rPr>
              <w:t xml:space="preserve"> России от 16.11.20</w:t>
            </w:r>
            <w:r>
              <w:rPr>
                <w:lang w:eastAsia="ru-RU"/>
              </w:rPr>
              <w:t xml:space="preserve">12 № 402 «Об утверждении классификации работ по капитальному ремонту, ремонту и </w:t>
            </w:r>
            <w:r>
              <w:rPr>
                <w:lang w:eastAsia="ru-RU"/>
              </w:rPr>
              <w:lastRenderedPageBreak/>
              <w:t>содержанию автомобильных дорог»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9" w:rsidRDefault="00B82089" w:rsidP="00B8208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9" w:rsidRDefault="00B82089" w:rsidP="00B8208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9" w:rsidRDefault="00B82089" w:rsidP="00B8208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9" w:rsidRDefault="00B82089" w:rsidP="00B8208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Pr="006800B0" w:rsidRDefault="00E81DBE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 ли ремонт автомобильных дорог в соответствии с требованиями технических регламентов в целях поддержания бесперебойного движения транспортных средств по автомобильным дорога</w:t>
            </w:r>
            <w:r w:rsidR="006571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безопасных условий такого движения, а также обеспечения сохранности дорог</w:t>
            </w:r>
            <w:r w:rsidR="003452AC" w:rsidRPr="006800B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Pr="006571FA" w:rsidRDefault="006571FA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FA">
              <w:rPr>
                <w:rFonts w:ascii="Times New Roman" w:hAnsi="Times New Roman" w:cs="Times New Roman"/>
                <w:sz w:val="24"/>
                <w:szCs w:val="24"/>
              </w:rPr>
              <w:t>Пункт 1</w:t>
            </w:r>
            <w:r w:rsidR="00E81DBE" w:rsidRPr="006571FA">
              <w:rPr>
                <w:rFonts w:ascii="Times New Roman" w:hAnsi="Times New Roman" w:cs="Times New Roman"/>
                <w:sz w:val="24"/>
                <w:szCs w:val="24"/>
              </w:rPr>
              <w:t xml:space="preserve"> статьи 18 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Pr="006800B0" w:rsidRDefault="006F5E4F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 ли прокладка, перенос или переустройство инженерных коммуникаций в границах полос отвода автомобильных дорог в соответствии с техническими требованиями и условиями, установленными договором между владельцами автомобильных дорог и инженерных коммуникаций</w:t>
            </w:r>
            <w:r w:rsidR="003452AC" w:rsidRPr="006800B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Pr="006571FA" w:rsidRDefault="006571FA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 </w:t>
            </w:r>
            <w:r w:rsidR="006F5E4F" w:rsidRPr="006571FA">
              <w:rPr>
                <w:rFonts w:ascii="Times New Roman" w:hAnsi="Times New Roman" w:cs="Times New Roman"/>
                <w:sz w:val="24"/>
                <w:szCs w:val="24"/>
              </w:rPr>
              <w:t>статьи 19 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Pr="006800B0" w:rsidRDefault="006F5E4F" w:rsidP="00BD40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Выдано ли органом местного самоуправления разрешение на строительство в случае прокладки, переноса, переустройства инженерных коммуникаций в границах полосы отвода автомобильных дорог</w:t>
            </w:r>
            <w:r w:rsidR="003452A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Pr="006571FA" w:rsidRDefault="006F5E4F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FA">
              <w:rPr>
                <w:rFonts w:ascii="Times New Roman" w:hAnsi="Times New Roman" w:cs="Times New Roman"/>
                <w:sz w:val="24"/>
                <w:szCs w:val="24"/>
              </w:rPr>
              <w:t>Пункт 5</w:t>
            </w:r>
            <w:r w:rsidR="00657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1FA">
              <w:rPr>
                <w:rFonts w:ascii="Times New Roman" w:hAnsi="Times New Roman" w:cs="Times New Roman"/>
                <w:sz w:val="24"/>
                <w:szCs w:val="24"/>
              </w:rPr>
              <w:t>статьи 19 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945A9C" w:rsidP="00415F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ли размещение объектов дорожного сервиса в границах полосы отвода автомобильной дороги в соответствии с документацией по планировке территории и требованиями технических регламентов </w:t>
            </w:r>
            <w:r w:rsidR="003452A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Pr="006571FA" w:rsidRDefault="006571FA" w:rsidP="00F51E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 </w:t>
            </w:r>
            <w:r w:rsidR="00945A9C" w:rsidRPr="006571FA">
              <w:rPr>
                <w:rFonts w:ascii="Times New Roman" w:hAnsi="Times New Roman" w:cs="Times New Roman"/>
                <w:sz w:val="24"/>
                <w:szCs w:val="24"/>
              </w:rPr>
              <w:t xml:space="preserve">статьи 22 Федерального закона от 08.11.2007 № 257-ФЗ «Об автомобильных дорогах и </w:t>
            </w:r>
            <w:r w:rsidR="00945A9C" w:rsidRPr="006571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F51E36" w:rsidRPr="006571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8558B6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Pr="000F037E" w:rsidRDefault="00F51E36" w:rsidP="008558B6">
            <w:r>
              <w:t>Не ухудшают ли объекты дорожного сервиса видимость на автомобильной дороге, другие условия безопасности дорожного движения, а также условия использования содержания автомобильных дорог и расположенных на ней сооружений и иных объектов</w:t>
            </w:r>
            <w:r w:rsidR="008558B6" w:rsidRPr="000F037E"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6571FA" w:rsidP="008558B6">
            <w:r>
              <w:t xml:space="preserve">Пункт 3 </w:t>
            </w:r>
            <w:r w:rsidR="00F51E36">
              <w:t xml:space="preserve">статьи 22 </w:t>
            </w:r>
            <w:r w:rsidR="00F51E36">
              <w:rPr>
                <w:lang w:eastAsia="ru-RU"/>
              </w:rPr>
              <w:t>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8558B6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F6" w:rsidRPr="008154F9" w:rsidRDefault="00CC1513" w:rsidP="00CC1513">
            <w:r>
              <w:t>Выдано ли органом местного самоуправления при строительстве, реконструкции объектов дорожного сервиса, размещаемых в границах полосы отвода автомобильной дороги разрешение на строительство?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CC1513" w:rsidP="008558B6">
            <w:r>
              <w:t>Пункт 4</w:t>
            </w:r>
            <w:r w:rsidR="006571FA">
              <w:t xml:space="preserve"> </w:t>
            </w:r>
            <w:r>
              <w:t xml:space="preserve">статьи 22 </w:t>
            </w:r>
            <w:r>
              <w:rPr>
                <w:lang w:eastAsia="ru-RU"/>
              </w:rPr>
              <w:t>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840007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7428FB" w:rsidRDefault="00825159" w:rsidP="00307B7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Оборудованы ли объекты дорожного сервиса стоянками и местами остановки транспортных средства, а также подъездами, съездами и примыканиями в целях обеспечения доступа к ним с автомобильной дороги</w:t>
            </w:r>
            <w:r w:rsidR="003452AC" w:rsidRPr="007428FB">
              <w:rPr>
                <w:lang w:eastAsia="ru-RU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825159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t>Пункт 6</w:t>
            </w:r>
            <w:r w:rsidR="006571FA">
              <w:t xml:space="preserve"> </w:t>
            </w:r>
            <w:r>
              <w:t xml:space="preserve">статьи 22 </w:t>
            </w:r>
            <w:r>
              <w:rPr>
                <w:lang w:eastAsia="ru-RU"/>
              </w:rPr>
              <w:t>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840007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7428FB" w:rsidRDefault="00840007" w:rsidP="00CA27CE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Осуществляется ли в границах полосы отвода автомобильной дороги выполнение работ, не связанных со строительством, реконструкцией, капитальным ремонтом, ремонтом и содержанием автомобильной дороги, а также размещением объектов дорожного сервиса</w:t>
            </w:r>
            <w:r w:rsidR="006571FA">
              <w:rPr>
                <w:lang w:eastAsia="ru-RU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2D7736" w:rsidP="002D773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t>Подпункт 1 п</w:t>
            </w:r>
            <w:r w:rsidR="00840007">
              <w:t>ункт</w:t>
            </w:r>
            <w:r>
              <w:t>а 3</w:t>
            </w:r>
            <w:r w:rsidR="00840007">
              <w:t xml:space="preserve"> статьи 25 </w:t>
            </w:r>
            <w:r w:rsidR="00840007">
              <w:rPr>
                <w:lang w:eastAsia="ru-RU"/>
              </w:rPr>
              <w:t>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A13825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802CB7" w:rsidRDefault="00A13825" w:rsidP="00A13825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  <w:lang w:eastAsia="ru-RU"/>
              </w:rPr>
            </w:pPr>
            <w:r>
              <w:rPr>
                <w:lang w:eastAsia="ru-RU"/>
              </w:rPr>
              <w:t>Производится ли в границах полосы отвода автомобильной дороги распашка земельных участков, покос травы, осуществление рубок и повреждение лесных насаждений и иных многолетний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</w:t>
            </w:r>
            <w:r w:rsidR="003452AC" w:rsidRPr="00A5151F">
              <w:rPr>
                <w:lang w:eastAsia="ru-RU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2D7736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t>П</w:t>
            </w:r>
            <w:r w:rsidR="006571FA">
              <w:t>одп</w:t>
            </w:r>
            <w:r w:rsidR="00A13825">
              <w:t>ункт</w:t>
            </w:r>
            <w:r w:rsidR="006571FA">
              <w:t xml:space="preserve"> 3</w:t>
            </w:r>
            <w:r>
              <w:t xml:space="preserve"> пункта 3</w:t>
            </w:r>
            <w:r w:rsidR="006571FA">
              <w:t xml:space="preserve"> </w:t>
            </w:r>
            <w:r w:rsidR="00A13825">
              <w:t xml:space="preserve">статьи 25 </w:t>
            </w:r>
            <w:r w:rsidR="00A13825">
              <w:rPr>
                <w:lang w:eastAsia="ru-RU"/>
              </w:rPr>
              <w:t>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</w:t>
            </w:r>
            <w:r w:rsidR="003452AC">
              <w:rPr>
                <w:lang w:eastAsia="ru-RU"/>
              </w:rPr>
              <w:t>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4866BB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A5151F" w:rsidRDefault="004866BB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ли в письменной форме </w:t>
            </w:r>
            <w:r w:rsidR="00AF6598">
              <w:rPr>
                <w:rFonts w:ascii="Times New Roman" w:hAnsi="Times New Roman" w:cs="Times New Roman"/>
                <w:sz w:val="24"/>
                <w:szCs w:val="24"/>
              </w:rPr>
              <w:t>с владельцем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автомобильной дороги строительство, реконструкция в границах полосы отвода автомобильной дороги объектов капитального строительства,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</w:t>
            </w:r>
            <w:r w:rsidR="003452AC" w:rsidRPr="00A5151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AF6598" w:rsidRDefault="00AF6598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8 </w:t>
            </w:r>
            <w:r w:rsidR="004866BB" w:rsidRPr="00AF6598">
              <w:rPr>
                <w:rFonts w:ascii="Times New Roman" w:hAnsi="Times New Roman" w:cs="Times New Roman"/>
                <w:sz w:val="24"/>
                <w:szCs w:val="24"/>
              </w:rPr>
              <w:t>статьи 26 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4866BB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A5151F" w:rsidRDefault="004866BB" w:rsidP="004866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Содержит ли письменное согласие технических требований и условия, подлежащие обязательному исполнению лицами, осуществляющими строительство, реконструкция в границах полосы отвода автомобильной дороги объектов капитального строительства, предназначенных для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дорожной деятельности, объектов дорожного сервиса, установка рекламных конструкций, информационных щитов и указателей</w:t>
            </w:r>
            <w:r w:rsidR="003452AC" w:rsidRPr="00A5151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AF6598" w:rsidRDefault="00AF6598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8 </w:t>
            </w:r>
            <w:r w:rsidR="004866BB" w:rsidRPr="00AF6598">
              <w:rPr>
                <w:rFonts w:ascii="Times New Roman" w:hAnsi="Times New Roman" w:cs="Times New Roman"/>
                <w:sz w:val="24"/>
                <w:szCs w:val="24"/>
              </w:rPr>
              <w:t xml:space="preserve">статьи 26 Федерального закона от 08.11.2007 № 257-ФЗ «Об автомобильных дорогах и дорожной деятельности в Российской Федерации и о </w:t>
            </w:r>
            <w:r w:rsidR="004866BB" w:rsidRPr="00AF65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внесении изменений в отдельные законодательные акты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FD5109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A5151F" w:rsidRDefault="00B21458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перевозки пассажиров и багажа</w:t>
            </w:r>
            <w:r w:rsidR="003452AC" w:rsidRPr="00A5151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AF6598" w:rsidP="00B214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 w:rsidR="00B21458">
              <w:rPr>
                <w:rFonts w:ascii="Times New Roman" w:hAnsi="Times New Roman" w:cs="Times New Roman"/>
                <w:sz w:val="24"/>
                <w:szCs w:val="24"/>
              </w:rPr>
              <w:t xml:space="preserve"> 19-22</w:t>
            </w:r>
            <w:r w:rsidR="00345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458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08.11.2007 № 259-ФЗ «Устав автомобильного транспорта и городского наземного электрического транспорта»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FD5109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A5151F" w:rsidRDefault="0089520D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проектируемым,  строящимся, реконструируемым, капитально ремонтируемым и эксплуатируемым объектам дорожного и придор</w:t>
            </w:r>
            <w:r w:rsidR="00AF6598">
              <w:rPr>
                <w:rFonts w:ascii="Times New Roman" w:hAnsi="Times New Roman" w:cs="Times New Roman"/>
                <w:sz w:val="24"/>
                <w:szCs w:val="24"/>
              </w:rPr>
              <w:t>ожного сервиса, предназначенным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на автомобильных дорогах общего пользования с целью обслуживания участников дорожного сервиса </w:t>
            </w:r>
            <w:r w:rsidR="003452AC" w:rsidRPr="00A5151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89520D" w:rsidP="00895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33062-2014 «Дороги автомобильные общего пользования. Требования к размещению объектов дорожного и придорожного сервиса»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015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15" w:rsidRDefault="00FD5109" w:rsidP="00AE50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15" w:rsidRPr="00A5151F" w:rsidRDefault="00AE5015" w:rsidP="00AE50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Соблюдаются ли Правила перевозок пассажиров и багажа автомобильным транспортом и городским наземным электрическим транспортом</w:t>
            </w:r>
            <w:r w:rsidRPr="00A5151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15" w:rsidRDefault="00AE5015" w:rsidP="00AE50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01.10.2020 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15" w:rsidRDefault="00AE5015" w:rsidP="00AE50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15" w:rsidRDefault="00AE5015" w:rsidP="00AE50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15" w:rsidRDefault="00AE5015" w:rsidP="00AE50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15" w:rsidRDefault="00AE5015" w:rsidP="00AE50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E1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E1" w:rsidRDefault="00FD5109" w:rsidP="00AE50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E1" w:rsidRDefault="00A600E1" w:rsidP="00AE50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Соблюдается ли порядок согласия на строительство, реконструкцию</w:t>
            </w:r>
            <w:r w:rsidR="00AF6598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роведение капитального ремонта, ремонта пересечений и примыканий к автомобильным дорогам местного значения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E1" w:rsidRDefault="002D7736" w:rsidP="002D77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008AF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Главы городского округа Фрязино от 20.03.2018 № 163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008AF">
              <w:rPr>
                <w:rFonts w:ascii="Times New Roman" w:hAnsi="Times New Roman" w:cs="Times New Roman"/>
                <w:sz w:val="24"/>
                <w:szCs w:val="24"/>
              </w:rPr>
              <w:t xml:space="preserve">«Об </w:t>
            </w:r>
            <w:r w:rsidR="00A600E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утверждении </w:t>
            </w:r>
            <w:r w:rsidR="005008AF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 предоставления муниципальной услуги «В</w:t>
            </w:r>
            <w:r w:rsidR="00A600E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008AF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  <w:r w:rsidR="00A600E1">
              <w:rPr>
                <w:rFonts w:ascii="Times New Roman" w:hAnsi="Times New Roman" w:cs="Times New Roman"/>
                <w:sz w:val="24"/>
                <w:szCs w:val="24"/>
              </w:rPr>
              <w:t xml:space="preserve"> согласия на строительство, </w:t>
            </w:r>
            <w:r w:rsidR="00A60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реконструкцию, в границах полосы отвода и на присоединение (примыкания) к автомобильной дороге общего пользования муниципального значения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 Фрязино Московской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E1" w:rsidRDefault="00A600E1" w:rsidP="00AE50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E1" w:rsidRDefault="00A600E1" w:rsidP="00AE50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E1" w:rsidRDefault="00A600E1" w:rsidP="00AE50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E1" w:rsidRDefault="00A600E1" w:rsidP="00AE50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606D" w:rsidRDefault="00DB606D" w:rsidP="00DB50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B606D" w:rsidRDefault="00DB606D" w:rsidP="00DB606D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    ____________   _________________</w:t>
      </w:r>
    </w:p>
    <w:p w:rsidR="00DB606D" w:rsidRDefault="00DB606D" w:rsidP="00DB606D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(</w:t>
      </w:r>
      <w:proofErr w:type="gramStart"/>
      <w:r>
        <w:rPr>
          <w:sz w:val="20"/>
          <w:szCs w:val="20"/>
          <w:lang w:eastAsia="ru-RU"/>
        </w:rPr>
        <w:t>должность</w:t>
      </w:r>
      <w:proofErr w:type="gramEnd"/>
      <w:r>
        <w:rPr>
          <w:sz w:val="20"/>
          <w:szCs w:val="20"/>
          <w:lang w:eastAsia="ru-RU"/>
        </w:rPr>
        <w:t xml:space="preserve"> лица, заполнившего проверочный лист)                (подпись)             (фамилия, имя, отчество </w:t>
      </w:r>
    </w:p>
    <w:sectPr w:rsidR="00DB606D" w:rsidSect="000628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A9A" w:rsidRDefault="00701A9A" w:rsidP="00DB79C7">
      <w:r>
        <w:separator/>
      </w:r>
    </w:p>
  </w:endnote>
  <w:endnote w:type="continuationSeparator" w:id="0">
    <w:p w:rsidR="00701A9A" w:rsidRDefault="00701A9A" w:rsidP="00DB7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A9A" w:rsidRDefault="00701A9A" w:rsidP="00DB79C7">
      <w:r>
        <w:separator/>
      </w:r>
    </w:p>
  </w:footnote>
  <w:footnote w:type="continuationSeparator" w:id="0">
    <w:p w:rsidR="00701A9A" w:rsidRDefault="00701A9A" w:rsidP="00DB79C7">
      <w:r>
        <w:continuationSeparator/>
      </w:r>
    </w:p>
  </w:footnote>
  <w:footnote w:id="1">
    <w:p w:rsidR="002F1955" w:rsidRDefault="002F1955" w:rsidP="007A0F33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="002A2DA2">
        <w:t>Ф</w:t>
      </w:r>
      <w:r>
        <w:t>ормируется Единым реестром контрольных (надзорных) мероприятий</w:t>
      </w:r>
      <w:r w:rsidR="00640A86" w:rsidRPr="00640A86">
        <w:t xml:space="preserve"> (</w:t>
      </w:r>
      <w:r w:rsidR="00640A86">
        <w:t>далее – ЕРКНМ)</w:t>
      </w:r>
      <w:r>
        <w:t xml:space="preserve">, обеспечивает переход на страницу в информационно-телекоммуникационной сети «Интернет» </w:t>
      </w:r>
    </w:p>
  </w:footnote>
  <w:footnote w:id="2">
    <w:p w:rsidR="006B0D00" w:rsidRPr="00640A86" w:rsidRDefault="006B0D00" w:rsidP="007A0F33">
      <w:pPr>
        <w:pStyle w:val="a6"/>
        <w:jc w:val="both"/>
      </w:pPr>
      <w:r>
        <w:rPr>
          <w:rStyle w:val="a8"/>
        </w:rPr>
        <w:footnoteRef/>
      </w:r>
      <w:r w:rsidR="00201270">
        <w:t xml:space="preserve"> </w:t>
      </w:r>
      <w:r w:rsidR="00DC5E2E">
        <w:t>Н</w:t>
      </w:r>
      <w:r w:rsidR="00640A86">
        <w:t>омер электронного паспорта КНМ формируемый ЕРКНМ.</w:t>
      </w:r>
    </w:p>
  </w:footnote>
  <w:footnote w:id="3">
    <w:p w:rsidR="002A2DA2" w:rsidRDefault="002A2DA2" w:rsidP="007A0F33">
      <w:pPr>
        <w:pStyle w:val="a6"/>
        <w:jc w:val="both"/>
      </w:pPr>
      <w:r>
        <w:rPr>
          <w:rStyle w:val="a8"/>
        </w:rPr>
        <w:footnoteRef/>
      </w:r>
      <w:r>
        <w:t xml:space="preserve"> Проверочные листы подлежат обязательному применению при осуществлении следующих плановых контрольных мероприятий: а) рейдовый осмотр; б) выездная проверка.</w:t>
      </w:r>
    </w:p>
  </w:footnote>
  <w:footnote w:id="4">
    <w:p w:rsidR="00960D88" w:rsidRDefault="00960D88" w:rsidP="00AE2453">
      <w:pPr>
        <w:pStyle w:val="a6"/>
        <w:jc w:val="both"/>
      </w:pPr>
      <w:r>
        <w:rPr>
          <w:rStyle w:val="a8"/>
        </w:rPr>
        <w:footnoteRef/>
      </w:r>
      <w:r>
        <w:t xml:space="preserve"> Указывается согласно </w:t>
      </w:r>
      <w:r w:rsidR="00AE2453">
        <w:t xml:space="preserve">Положению о муниципальном контроле на </w:t>
      </w:r>
      <w:r w:rsidR="00FD5109">
        <w:t xml:space="preserve">автомобильном транспорте, городском наземном электрическом транспорте и в дорожном хозяйстве на </w:t>
      </w:r>
      <w:r w:rsidR="00AE2453">
        <w:t>территории городского округа Фрязино Московской области</w:t>
      </w:r>
    </w:p>
  </w:footnote>
  <w:footnote w:id="5">
    <w:p w:rsidR="003D0ACF" w:rsidRDefault="003D0ACF" w:rsidP="007A0F33">
      <w:pPr>
        <w:pStyle w:val="a6"/>
        <w:jc w:val="both"/>
      </w:pPr>
      <w:r>
        <w:rPr>
          <w:rStyle w:val="a8"/>
        </w:rPr>
        <w:footnoteRef/>
      </w:r>
      <w:r>
        <w:t xml:space="preserve"> Ф</w:t>
      </w:r>
      <w:r w:rsidRPr="003D0ACF">
        <w:t>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>
        <w:t>.</w:t>
      </w:r>
    </w:p>
  </w:footnote>
  <w:footnote w:id="6">
    <w:p w:rsidR="003D0ACF" w:rsidRDefault="003D0ACF" w:rsidP="007A0F33">
      <w:pPr>
        <w:pStyle w:val="a6"/>
        <w:jc w:val="both"/>
      </w:pPr>
      <w:r>
        <w:rPr>
          <w:rStyle w:val="a8"/>
        </w:rPr>
        <w:footnoteRef/>
      </w:r>
      <w:r>
        <w:t xml:space="preserve"> А</w:t>
      </w:r>
      <w:r w:rsidRPr="003D0ACF">
        <w:t>дрес, ориентир или иные характеристики, позволяющие определить место проведения контрольного мероприятия</w:t>
      </w:r>
    </w:p>
  </w:footnote>
  <w:footnote w:id="7">
    <w:p w:rsidR="00AF53B2" w:rsidRDefault="00AF53B2" w:rsidP="007A0F33">
      <w:pPr>
        <w:pStyle w:val="a6"/>
        <w:jc w:val="both"/>
      </w:pPr>
      <w:r>
        <w:rPr>
          <w:rStyle w:val="a8"/>
        </w:rPr>
        <w:footnoteRef/>
      </w:r>
      <w:r>
        <w:t xml:space="preserve"> Д</w:t>
      </w:r>
      <w:r w:rsidRPr="00AF53B2">
        <w:t>олжность, фамилия и инициалы должностного лица 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</w:t>
      </w:r>
      <w:r>
        <w:t>.</w:t>
      </w:r>
    </w:p>
    <w:p w:rsidR="000628C4" w:rsidRDefault="000628C4" w:rsidP="007A0F33">
      <w:pPr>
        <w:pStyle w:val="a6"/>
        <w:jc w:val="both"/>
      </w:pPr>
    </w:p>
    <w:p w:rsidR="000628C4" w:rsidRDefault="000628C4" w:rsidP="007A0F33">
      <w:pPr>
        <w:pStyle w:val="a6"/>
        <w:jc w:val="both"/>
      </w:pPr>
    </w:p>
  </w:footnote>
  <w:footnote w:id="8">
    <w:p w:rsidR="003452AC" w:rsidRDefault="003452AC" w:rsidP="003452AC">
      <w:pPr>
        <w:pStyle w:val="a6"/>
      </w:pPr>
      <w:r>
        <w:rPr>
          <w:rStyle w:val="a8"/>
        </w:rPr>
        <w:footnoteRef/>
      </w:r>
      <w:r>
        <w:t xml:space="preserve"> Графа «Примечание» подлежит обязательному заполнению в случае заполнения графы «Неприменимо»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39606E"/>
    <w:multiLevelType w:val="hybridMultilevel"/>
    <w:tmpl w:val="E01E5D3A"/>
    <w:lvl w:ilvl="0" w:tplc="D8BA0A44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0A4"/>
    <w:rsid w:val="00031493"/>
    <w:rsid w:val="000317F8"/>
    <w:rsid w:val="0004122C"/>
    <w:rsid w:val="000628C4"/>
    <w:rsid w:val="000855A6"/>
    <w:rsid w:val="00091252"/>
    <w:rsid w:val="000E015E"/>
    <w:rsid w:val="000E0C89"/>
    <w:rsid w:val="00150ECB"/>
    <w:rsid w:val="001C2D4D"/>
    <w:rsid w:val="00201270"/>
    <w:rsid w:val="00225E68"/>
    <w:rsid w:val="002417F4"/>
    <w:rsid w:val="00246017"/>
    <w:rsid w:val="002867E0"/>
    <w:rsid w:val="002A2DA2"/>
    <w:rsid w:val="002A794C"/>
    <w:rsid w:val="002B1554"/>
    <w:rsid w:val="002C7F7D"/>
    <w:rsid w:val="002D7736"/>
    <w:rsid w:val="002E233D"/>
    <w:rsid w:val="002F1955"/>
    <w:rsid w:val="00307B79"/>
    <w:rsid w:val="00327ACD"/>
    <w:rsid w:val="003436C5"/>
    <w:rsid w:val="003452AC"/>
    <w:rsid w:val="00346D12"/>
    <w:rsid w:val="00387A3D"/>
    <w:rsid w:val="003A1705"/>
    <w:rsid w:val="003A3F49"/>
    <w:rsid w:val="003C1AA9"/>
    <w:rsid w:val="003D0ACF"/>
    <w:rsid w:val="003D34A3"/>
    <w:rsid w:val="00415F27"/>
    <w:rsid w:val="004244A7"/>
    <w:rsid w:val="004866BB"/>
    <w:rsid w:val="004A1375"/>
    <w:rsid w:val="004E65E8"/>
    <w:rsid w:val="004F20AC"/>
    <w:rsid w:val="004F6CF7"/>
    <w:rsid w:val="005008AF"/>
    <w:rsid w:val="005A1804"/>
    <w:rsid w:val="005B6430"/>
    <w:rsid w:val="005C05F4"/>
    <w:rsid w:val="005C6BF0"/>
    <w:rsid w:val="005E7F94"/>
    <w:rsid w:val="0060453D"/>
    <w:rsid w:val="0062601A"/>
    <w:rsid w:val="00640A86"/>
    <w:rsid w:val="006571FA"/>
    <w:rsid w:val="006800B0"/>
    <w:rsid w:val="006B0D00"/>
    <w:rsid w:val="006C2BFB"/>
    <w:rsid w:val="006D4FE5"/>
    <w:rsid w:val="006F5E4F"/>
    <w:rsid w:val="00701A9A"/>
    <w:rsid w:val="00716925"/>
    <w:rsid w:val="0072444B"/>
    <w:rsid w:val="007428FB"/>
    <w:rsid w:val="0074321A"/>
    <w:rsid w:val="00787818"/>
    <w:rsid w:val="00796184"/>
    <w:rsid w:val="007A0F33"/>
    <w:rsid w:val="007B0307"/>
    <w:rsid w:val="007B4B24"/>
    <w:rsid w:val="007D1123"/>
    <w:rsid w:val="00802CB7"/>
    <w:rsid w:val="00804168"/>
    <w:rsid w:val="00825159"/>
    <w:rsid w:val="00840007"/>
    <w:rsid w:val="00846ED6"/>
    <w:rsid w:val="008558B6"/>
    <w:rsid w:val="00885A45"/>
    <w:rsid w:val="00887A68"/>
    <w:rsid w:val="0089520D"/>
    <w:rsid w:val="008A1C45"/>
    <w:rsid w:val="008A5351"/>
    <w:rsid w:val="008D3F5B"/>
    <w:rsid w:val="008E33B8"/>
    <w:rsid w:val="00945A9C"/>
    <w:rsid w:val="00960D88"/>
    <w:rsid w:val="00A13825"/>
    <w:rsid w:val="00A45AB3"/>
    <w:rsid w:val="00A5151F"/>
    <w:rsid w:val="00A53D0A"/>
    <w:rsid w:val="00A55520"/>
    <w:rsid w:val="00A600E1"/>
    <w:rsid w:val="00A65809"/>
    <w:rsid w:val="00A70E0F"/>
    <w:rsid w:val="00A802E6"/>
    <w:rsid w:val="00A827F3"/>
    <w:rsid w:val="00AC5CCD"/>
    <w:rsid w:val="00AE2453"/>
    <w:rsid w:val="00AE5015"/>
    <w:rsid w:val="00AF53B2"/>
    <w:rsid w:val="00AF6598"/>
    <w:rsid w:val="00B02175"/>
    <w:rsid w:val="00B21458"/>
    <w:rsid w:val="00B24450"/>
    <w:rsid w:val="00B258DD"/>
    <w:rsid w:val="00B643F1"/>
    <w:rsid w:val="00B82089"/>
    <w:rsid w:val="00BA4A5D"/>
    <w:rsid w:val="00BC0ED5"/>
    <w:rsid w:val="00BC19B8"/>
    <w:rsid w:val="00BD403E"/>
    <w:rsid w:val="00C16EF6"/>
    <w:rsid w:val="00C30FE4"/>
    <w:rsid w:val="00C54007"/>
    <w:rsid w:val="00C67771"/>
    <w:rsid w:val="00C70F7F"/>
    <w:rsid w:val="00CA27CE"/>
    <w:rsid w:val="00CC1513"/>
    <w:rsid w:val="00CD1F45"/>
    <w:rsid w:val="00D2167F"/>
    <w:rsid w:val="00D927B3"/>
    <w:rsid w:val="00DB50A4"/>
    <w:rsid w:val="00DB606D"/>
    <w:rsid w:val="00DB79C7"/>
    <w:rsid w:val="00DC473E"/>
    <w:rsid w:val="00DC5E2E"/>
    <w:rsid w:val="00DC74A3"/>
    <w:rsid w:val="00DE692B"/>
    <w:rsid w:val="00DF2EB5"/>
    <w:rsid w:val="00E00105"/>
    <w:rsid w:val="00E10986"/>
    <w:rsid w:val="00E31BC0"/>
    <w:rsid w:val="00E72057"/>
    <w:rsid w:val="00E720A5"/>
    <w:rsid w:val="00E81DBE"/>
    <w:rsid w:val="00ED600E"/>
    <w:rsid w:val="00F132CE"/>
    <w:rsid w:val="00F51E36"/>
    <w:rsid w:val="00F5400D"/>
    <w:rsid w:val="00F701D8"/>
    <w:rsid w:val="00F75BA5"/>
    <w:rsid w:val="00F82F4D"/>
    <w:rsid w:val="00F85A08"/>
    <w:rsid w:val="00FA04B8"/>
    <w:rsid w:val="00FA3958"/>
    <w:rsid w:val="00FB7E86"/>
    <w:rsid w:val="00FC720F"/>
    <w:rsid w:val="00FD4123"/>
    <w:rsid w:val="00FD5109"/>
    <w:rsid w:val="00FF301F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9712C-B0AC-4E31-931C-9723693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2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50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B50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DB50A4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a4">
    <w:name w:val="Гипертекстовая ссылка"/>
    <w:uiPriority w:val="99"/>
    <w:rsid w:val="00DB50A4"/>
    <w:rPr>
      <w:color w:val="106BBE"/>
    </w:rPr>
  </w:style>
  <w:style w:type="character" w:styleId="a5">
    <w:name w:val="Hyperlink"/>
    <w:basedOn w:val="a0"/>
    <w:uiPriority w:val="99"/>
    <w:semiHidden/>
    <w:unhideWhenUsed/>
    <w:rsid w:val="00DB50A4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DB79C7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B79C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8">
    <w:name w:val="footnote reference"/>
    <w:basedOn w:val="a0"/>
    <w:uiPriority w:val="99"/>
    <w:semiHidden/>
    <w:unhideWhenUsed/>
    <w:rsid w:val="00DB79C7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2F1955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F195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endnote reference"/>
    <w:basedOn w:val="a0"/>
    <w:uiPriority w:val="99"/>
    <w:semiHidden/>
    <w:unhideWhenUsed/>
    <w:rsid w:val="002F1955"/>
    <w:rPr>
      <w:vertAlign w:val="superscript"/>
    </w:rPr>
  </w:style>
  <w:style w:type="paragraph" w:styleId="ac">
    <w:name w:val="List Paragraph"/>
    <w:basedOn w:val="a"/>
    <w:uiPriority w:val="34"/>
    <w:qFormat/>
    <w:rsid w:val="00CD1F45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DC47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C473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4624.70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71C64-B2C4-47E0-B0E1-894BD67B7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Ю. Цуканова</dc:creator>
  <cp:keywords/>
  <dc:description/>
  <cp:lastModifiedBy>Борисова</cp:lastModifiedBy>
  <cp:revision>5</cp:revision>
  <cp:lastPrinted>2022-02-02T15:50:00Z</cp:lastPrinted>
  <dcterms:created xsi:type="dcterms:W3CDTF">2022-03-14T08:07:00Z</dcterms:created>
  <dcterms:modified xsi:type="dcterms:W3CDTF">2022-03-15T06:11:00Z</dcterms:modified>
</cp:coreProperties>
</file>