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1472" w:rsidRDefault="00B41472" w:rsidP="00B41472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B41472" w:rsidRDefault="00B41472" w:rsidP="00B41472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B41472" w:rsidRDefault="00B41472" w:rsidP="00B41472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00373D" w:rsidRDefault="00B41472" w:rsidP="00B41472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8D6F20">
        <w:rPr>
          <w:sz w:val="28"/>
          <w:szCs w:val="28"/>
        </w:rPr>
        <w:t>27.12.2023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D6F20">
        <w:rPr>
          <w:sz w:val="28"/>
          <w:szCs w:val="28"/>
        </w:rPr>
        <w:t>1342</w:t>
      </w:r>
    </w:p>
    <w:p w:rsidR="00B41472" w:rsidRDefault="00B41472" w:rsidP="00B41472">
      <w:pPr>
        <w:spacing w:before="60"/>
        <w:ind w:left="1842" w:firstLine="608"/>
        <w:rPr>
          <w:sz w:val="28"/>
          <w:szCs w:val="28"/>
        </w:rPr>
      </w:pPr>
    </w:p>
    <w:p w:rsidR="0000373D" w:rsidRDefault="0000373D">
      <w:pPr>
        <w:ind w:right="4991"/>
        <w:jc w:val="both"/>
        <w:rPr>
          <w:sz w:val="28"/>
          <w:szCs w:val="28"/>
        </w:rPr>
      </w:pPr>
    </w:p>
    <w:p w:rsidR="0000373D" w:rsidRDefault="0000373D">
      <w:pPr>
        <w:ind w:right="4991"/>
        <w:jc w:val="both"/>
        <w:rPr>
          <w:sz w:val="28"/>
          <w:szCs w:val="28"/>
        </w:rPr>
      </w:pPr>
    </w:p>
    <w:p w:rsidR="0000373D" w:rsidRDefault="00044F96" w:rsidP="00044F96">
      <w:pPr>
        <w:tabs>
          <w:tab w:val="left" w:pos="3828"/>
          <w:tab w:val="left" w:pos="4991"/>
        </w:tabs>
        <w:ind w:right="5726"/>
        <w:jc w:val="both"/>
      </w:pPr>
      <w:r>
        <w:rPr>
          <w:sz w:val="28"/>
          <w:szCs w:val="28"/>
        </w:rPr>
        <w:t>О создании Координационного совета по развитию малого и среднего предпринимательства в городском округе Фрязино Московской области и утверждении Положения о Координационном совете по развитию малого и среднего предпринимательства в городском округе Фрязино Московской области</w:t>
      </w:r>
    </w:p>
    <w:p w:rsidR="0000373D" w:rsidRDefault="0000373D">
      <w:pPr>
        <w:jc w:val="both"/>
        <w:rPr>
          <w:sz w:val="28"/>
          <w:szCs w:val="28"/>
        </w:rPr>
      </w:pPr>
    </w:p>
    <w:p w:rsidR="0000373D" w:rsidRDefault="0000373D">
      <w:pPr>
        <w:jc w:val="both"/>
        <w:rPr>
          <w:sz w:val="28"/>
          <w:szCs w:val="28"/>
        </w:rPr>
      </w:pPr>
    </w:p>
    <w:p w:rsidR="0000373D" w:rsidRDefault="00044F96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</w:t>
      </w:r>
      <w:r>
        <w:rPr>
          <w:sz w:val="28"/>
          <w:szCs w:val="28"/>
        </w:rPr>
        <w:t xml:space="preserve">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а также постановлением Администрации городского округа Фрязино от 15.12.2023 № 1254 «Об утверждении Порядка создания координационных или совещательных органов в области развития малого и среднего предпринимательства в городском округе Фрязино Московской области», руководствуясь Уставом городского округа Фрязино </w:t>
      </w:r>
      <w:r>
        <w:rPr>
          <w:color w:val="000000"/>
          <w:sz w:val="28"/>
          <w:szCs w:val="28"/>
        </w:rPr>
        <w:t>Московской области,</w:t>
      </w:r>
    </w:p>
    <w:p w:rsidR="0000373D" w:rsidRDefault="0000373D">
      <w:pPr>
        <w:jc w:val="center"/>
        <w:rPr>
          <w:b/>
          <w:spacing w:val="100"/>
          <w:sz w:val="28"/>
          <w:szCs w:val="28"/>
        </w:rPr>
      </w:pPr>
    </w:p>
    <w:p w:rsidR="0000373D" w:rsidRDefault="00044F96">
      <w:pPr>
        <w:jc w:val="center"/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00373D" w:rsidRDefault="0000373D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373D" w:rsidRDefault="00044F96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1. Создать Координационный совет по развитию малого и среднего предпринимательства в городском округе Фрязино Московской области и утвердить Положение о Координационном совете по развитию малого и среднего предпринимательства в городском округе Фрязино Московской области (прилагается).</w:t>
      </w:r>
    </w:p>
    <w:p w:rsidR="0000373D" w:rsidRDefault="00044F96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2. Признать утратившим силу постановление Главы города Фрязино от 11.01.2016 № 1 «О создании Координационного Совета по улучшению инвестиционного климата и развитию предпринимательства г. Фрязино».</w:t>
      </w:r>
    </w:p>
    <w:p w:rsidR="0000373D" w:rsidRDefault="00044F96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lastRenderedPageBreak/>
        <w:t xml:space="preserve">3. </w:t>
      </w:r>
      <w:r>
        <w:rPr>
          <w:color w:val="000000"/>
          <w:spacing w:val="-4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color w:val="000000"/>
          <w:spacing w:val="-4"/>
          <w:sz w:val="28"/>
          <w:szCs w:val="28"/>
        </w:rPr>
        <w:t>Ключъ</w:t>
      </w:r>
      <w:proofErr w:type="spellEnd"/>
      <w:r>
        <w:rPr>
          <w:color w:val="000000"/>
          <w:spacing w:val="-4"/>
          <w:sz w:val="28"/>
          <w:szCs w:val="28"/>
        </w:rPr>
        <w:t>») и разместить на официальном сайте городского округа Фрязино в сети Интернет.</w:t>
      </w:r>
    </w:p>
    <w:p w:rsidR="0000373D" w:rsidRDefault="00044F96">
      <w:pPr>
        <w:numPr>
          <w:ilvl w:val="0"/>
          <w:numId w:val="1"/>
        </w:numPr>
        <w:tabs>
          <w:tab w:val="left" w:pos="993"/>
        </w:tabs>
        <w:ind w:firstLine="850"/>
        <w:jc w:val="both"/>
      </w:pPr>
      <w:r>
        <w:rPr>
          <w:sz w:val="28"/>
          <w:szCs w:val="28"/>
        </w:rPr>
        <w:t>4. 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 – председателя комитета Князеву Н.В.</w:t>
      </w:r>
    </w:p>
    <w:p w:rsidR="0000373D" w:rsidRDefault="0000373D">
      <w:pPr>
        <w:pStyle w:val="310"/>
        <w:spacing w:after="0"/>
        <w:jc w:val="center"/>
        <w:rPr>
          <w:sz w:val="28"/>
          <w:szCs w:val="28"/>
        </w:rPr>
      </w:pPr>
    </w:p>
    <w:p w:rsidR="0000373D" w:rsidRDefault="0000373D">
      <w:pPr>
        <w:pStyle w:val="310"/>
        <w:spacing w:after="0"/>
        <w:jc w:val="center"/>
        <w:rPr>
          <w:sz w:val="28"/>
          <w:szCs w:val="28"/>
        </w:rPr>
      </w:pPr>
    </w:p>
    <w:p w:rsidR="0000373D" w:rsidRDefault="00044F96" w:rsidP="00044F96">
      <w:pPr>
        <w:pStyle w:val="310"/>
        <w:spacing w:before="60" w:after="0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Д.Р. Воробьев</w:t>
      </w:r>
    </w:p>
    <w:p w:rsidR="0000373D" w:rsidRDefault="0000373D">
      <w:pPr>
        <w:spacing w:before="60"/>
        <w:ind w:left="1134"/>
        <w:jc w:val="center"/>
      </w:pPr>
    </w:p>
    <w:p w:rsidR="0000373D" w:rsidRDefault="0000373D">
      <w:pPr>
        <w:spacing w:before="60"/>
        <w:ind w:left="1134" w:firstLine="2"/>
        <w:jc w:val="center"/>
        <w:sectPr w:rsidR="0000373D" w:rsidSect="00B41472">
          <w:pgSz w:w="11906" w:h="16838"/>
          <w:pgMar w:top="1134" w:right="567" w:bottom="1418" w:left="1843" w:header="0" w:footer="0" w:gutter="0"/>
          <w:cols w:space="720"/>
          <w:formProt w:val="0"/>
          <w:docGrid w:linePitch="360"/>
        </w:sectPr>
      </w:pPr>
    </w:p>
    <w:p w:rsidR="0000373D" w:rsidRDefault="00044F96">
      <w:pPr>
        <w:ind w:left="5669"/>
      </w:pPr>
      <w:r>
        <w:rPr>
          <w:color w:val="000000"/>
          <w:sz w:val="28"/>
          <w:szCs w:val="28"/>
        </w:rPr>
        <w:lastRenderedPageBreak/>
        <w:t>УТВЕРЖДЕНО</w:t>
      </w:r>
    </w:p>
    <w:p w:rsidR="0000373D" w:rsidRDefault="00044F96">
      <w:pPr>
        <w:ind w:left="5669"/>
      </w:pPr>
      <w:proofErr w:type="gramStart"/>
      <w:r>
        <w:rPr>
          <w:color w:val="000000"/>
          <w:sz w:val="28"/>
          <w:szCs w:val="28"/>
        </w:rPr>
        <w:t>постановлением</w:t>
      </w:r>
      <w:proofErr w:type="gramEnd"/>
      <w:r>
        <w:rPr>
          <w:color w:val="000000"/>
          <w:sz w:val="28"/>
          <w:szCs w:val="28"/>
        </w:rPr>
        <w:t xml:space="preserve"> Администрации городского округа Фрязино</w:t>
      </w:r>
    </w:p>
    <w:p w:rsidR="0000373D" w:rsidRDefault="00044F96">
      <w:pPr>
        <w:ind w:left="5669"/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</w:t>
      </w:r>
      <w:r w:rsidR="008D6F20">
        <w:rPr>
          <w:color w:val="000000"/>
          <w:sz w:val="28"/>
          <w:szCs w:val="28"/>
        </w:rPr>
        <w:t>27.12.2023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 </w:t>
      </w:r>
      <w:r w:rsidR="008D6F20">
        <w:rPr>
          <w:color w:val="000000"/>
          <w:sz w:val="28"/>
          <w:szCs w:val="28"/>
        </w:rPr>
        <w:t>1342</w:t>
      </w:r>
    </w:p>
    <w:p w:rsidR="0000373D" w:rsidRDefault="0000373D">
      <w:pPr>
        <w:jc w:val="right"/>
        <w:rPr>
          <w:sz w:val="28"/>
          <w:szCs w:val="28"/>
        </w:rPr>
      </w:pPr>
    </w:p>
    <w:p w:rsidR="0000373D" w:rsidRDefault="00044F96">
      <w:pPr>
        <w:jc w:val="center"/>
      </w:pPr>
      <w:r>
        <w:rPr>
          <w:sz w:val="28"/>
          <w:szCs w:val="28"/>
        </w:rPr>
        <w:t>ПОЛОЖЕНИЕ</w:t>
      </w:r>
    </w:p>
    <w:p w:rsidR="0000373D" w:rsidRDefault="00044F96">
      <w:pPr>
        <w:jc w:val="center"/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Координационном совете по развитию малого и среднего предпринимательства в городском округе Фрязино Московской области</w:t>
      </w:r>
    </w:p>
    <w:p w:rsidR="0000373D" w:rsidRDefault="0000373D">
      <w:pPr>
        <w:jc w:val="center"/>
        <w:rPr>
          <w:sz w:val="28"/>
          <w:szCs w:val="28"/>
        </w:rPr>
      </w:pPr>
    </w:p>
    <w:p w:rsidR="0000373D" w:rsidRDefault="00044F96">
      <w:pPr>
        <w:numPr>
          <w:ilvl w:val="0"/>
          <w:numId w:val="2"/>
        </w:numPr>
        <w:spacing w:before="240"/>
        <w:jc w:val="center"/>
      </w:pPr>
      <w:r>
        <w:rPr>
          <w:sz w:val="28"/>
          <w:szCs w:val="28"/>
        </w:rPr>
        <w:t>Общие положения</w:t>
      </w:r>
    </w:p>
    <w:p w:rsidR="0000373D" w:rsidRDefault="00044F96">
      <w:pPr>
        <w:numPr>
          <w:ilvl w:val="1"/>
          <w:numId w:val="2"/>
        </w:numPr>
        <w:tabs>
          <w:tab w:val="right" w:pos="1134"/>
        </w:tabs>
        <w:spacing w:before="240"/>
        <w:ind w:left="0" w:firstLine="720"/>
        <w:jc w:val="both"/>
      </w:pPr>
      <w:r>
        <w:rPr>
          <w:spacing w:val="2"/>
          <w:sz w:val="28"/>
          <w:szCs w:val="28"/>
        </w:rPr>
        <w:t xml:space="preserve">Координационный совет по развитию малого и среднего предпринимательства в городском округе Фрязино Московской области (далее - Совет) является общественным совещательным координационным органом, созданным для экспертного, информационного и консультативного обеспечения органов местного самоуправления городского округа Фрязино Московской области. </w:t>
      </w:r>
    </w:p>
    <w:p w:rsidR="0000373D" w:rsidRDefault="00044F96">
      <w:pPr>
        <w:numPr>
          <w:ilvl w:val="1"/>
          <w:numId w:val="2"/>
        </w:numPr>
        <w:tabs>
          <w:tab w:val="right" w:pos="1134"/>
        </w:tabs>
        <w:ind w:left="0" w:firstLine="720"/>
        <w:jc w:val="both"/>
      </w:pPr>
      <w:r>
        <w:rPr>
          <w:sz w:val="28"/>
          <w:szCs w:val="28"/>
        </w:rPr>
        <w:t xml:space="preserve">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законами Московской области, муниципальными нормативными правовыми актами городского округа Фрязино Московской области, а также настоящим Положением. </w:t>
      </w:r>
    </w:p>
    <w:p w:rsidR="0000373D" w:rsidRDefault="00044F96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Состав и численность Совета утверждается постановлением Администрации городского округа Фрязино.</w:t>
      </w:r>
    </w:p>
    <w:p w:rsidR="0000373D" w:rsidRDefault="00044F96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Совет строит свою работу на основе гласности, коллегиальности и работает на общественных началах.</w:t>
      </w:r>
    </w:p>
    <w:p w:rsidR="0000373D" w:rsidRDefault="00044F96">
      <w:pPr>
        <w:numPr>
          <w:ilvl w:val="1"/>
          <w:numId w:val="2"/>
        </w:numPr>
        <w:tabs>
          <w:tab w:val="left" w:pos="1070"/>
          <w:tab w:val="right" w:pos="1134"/>
        </w:tabs>
        <w:ind w:left="0" w:firstLine="720"/>
        <w:jc w:val="both"/>
      </w:pPr>
      <w:r>
        <w:rPr>
          <w:sz w:val="28"/>
          <w:szCs w:val="28"/>
        </w:rPr>
        <w:t>Решения, принимаемые Советом, носят рекомендательный характер.</w:t>
      </w:r>
    </w:p>
    <w:p w:rsidR="0000373D" w:rsidRDefault="00044F96">
      <w:pPr>
        <w:pStyle w:val="ConsPlusTitle"/>
        <w:spacing w:before="240" w:after="240"/>
        <w:jc w:val="center"/>
        <w:outlineLvl w:val="1"/>
      </w:pPr>
      <w:r>
        <w:rPr>
          <w:b w:val="0"/>
          <w:szCs w:val="28"/>
        </w:rPr>
        <w:t>2. Основные задачи и полномочия Совета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2.1. Привлечение субъектов малого и среднего предпринимательства к выработке и реализации государственной и муниципальной политики в области развития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 Выдвижение и поддержка инициатив, имеющих общероссийское,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общерегиональное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муниципальное значение и направленных на реализацию государственной и муниципальной политики в области развития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2.3. Выработка рекомендаций органам местного самоуправления городского округа Фрязино Московской области при определении приоритетов в области развития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Содействие в разработке, координации и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 поддержки и развития малого и среднего предпринимательства городского округа Фрязино Московской области.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2.5. Участие в принятии решений о передаче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прав владения и (или) пользования муниципальным недвижимым имуществом, включенным в Перечень имущества, находящегося в собственности городского округа Фрязино Московской области, предназначенного для передачи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2.6. Содействие деятельности некоммерческих организаций, выражающих интересы субъектов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2.7. Оказание консультативной и информационной поддержки в области развития и деятельности субъектов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2.8.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2.9. Для выполнения поставленных задач Совет наделяется следующими полномочиями: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2.9.1. Подготовка предложений и рекомендаций о принятии или внесении изменений в муниципальные правовые акты по вопросам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2.9.2. Содействие в осуществлении взаимодействия между органами местного самоуправления и субъектами малого и среднего предпринимательства в области развития малого и среднего предпринимательства в городском округе Фрязино Московской области.</w:t>
      </w:r>
    </w:p>
    <w:p w:rsidR="0000373D" w:rsidRDefault="0000373D">
      <w:pPr>
        <w:pStyle w:val="ConsPlusTitle"/>
        <w:jc w:val="center"/>
        <w:outlineLvl w:val="1"/>
        <w:rPr>
          <w:b w:val="0"/>
          <w:szCs w:val="28"/>
        </w:rPr>
      </w:pPr>
    </w:p>
    <w:p w:rsidR="0000373D" w:rsidRDefault="00044F96">
      <w:pPr>
        <w:pStyle w:val="ConsPlusTitle"/>
        <w:spacing w:before="240"/>
        <w:jc w:val="center"/>
        <w:outlineLvl w:val="1"/>
      </w:pPr>
      <w:r>
        <w:rPr>
          <w:b w:val="0"/>
          <w:szCs w:val="28"/>
        </w:rPr>
        <w:t>3. Права и обязанности Совета</w:t>
      </w:r>
    </w:p>
    <w:p w:rsidR="0000373D" w:rsidRDefault="00044F96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 Для осуществления возложенных на Совет задач и полномочий Совет имеет право: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3.1.1. Взаимодействовать со структурами поддержки малого и среднего предпринимательства для выработки согласованных позиций по поддержке малого и среднего бизнеса.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3.1.2. Взаимодействовать с представителями малого и среднего предпринимательства для подготовки предложений по совершенствованию действующего законодательства в области малого и среднего предпринимательства, устранению административных барьеров и улучшению предпринимательского климата.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3.1.3. Получать в установленном порядке от органов исполнительной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 Московской области, органов местного самоуправления городского округа и организаций необходимую для работы информацию.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3.1.4. Привлекать в установленном порядке специалистов органов местного самоуправления городского округа Фрязино Московской области, иных юридических лиц для подготовки предложений по вопросам, входящим в компетенцию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3.1.5. Принимать участие в разработке мероприятий и программы по поддержке и развитию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3.1.6. Осуществлять общественный контроль за ходом выполнения мероприятий и реализацией программы по поддержке и развитию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 Обязанности Совета: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3.2.1. Выполнять задачи и осуществлять полномочия, определенные настоящим Положением.</w:t>
      </w:r>
    </w:p>
    <w:p w:rsidR="0000373D" w:rsidRDefault="00044F96">
      <w:pPr>
        <w:pStyle w:val="ConsPlusTitle"/>
        <w:spacing w:before="240"/>
        <w:jc w:val="center"/>
        <w:outlineLvl w:val="1"/>
      </w:pPr>
      <w:r>
        <w:rPr>
          <w:b w:val="0"/>
          <w:szCs w:val="28"/>
        </w:rPr>
        <w:t>4. Порядок создания Совета</w:t>
      </w:r>
    </w:p>
    <w:p w:rsidR="0000373D" w:rsidRDefault="00044F96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4.1. Совет формируется на основе принципов равноправия сторон и по инициативе: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4.1.1. Органов местного самоуправления городского округа Фрязино Московской области.</w:t>
      </w:r>
    </w:p>
    <w:p w:rsidR="0000373D" w:rsidRDefault="00044F96">
      <w:pPr>
        <w:pStyle w:val="ConsPlusNormal"/>
        <w:ind w:firstLine="540"/>
        <w:jc w:val="both"/>
      </w:pPr>
      <w:bookmarkStart w:id="1" w:name="P136"/>
      <w:bookmarkEnd w:id="1"/>
      <w:r>
        <w:rPr>
          <w:rFonts w:ascii="Times New Roman" w:hAnsi="Times New Roman" w:cs="Times New Roman"/>
          <w:sz w:val="28"/>
          <w:szCs w:val="28"/>
        </w:rPr>
        <w:t>4.1.2. Группы субъектов малого и среднего предпринимательства, зарегистрированных и осуществляющих деятельность на территории городского округа Фрязино Московской области.</w:t>
      </w:r>
    </w:p>
    <w:p w:rsidR="0000373D" w:rsidRDefault="00044F96">
      <w:pPr>
        <w:pStyle w:val="ConsPlusNormal"/>
        <w:ind w:firstLine="540"/>
        <w:jc w:val="both"/>
      </w:pPr>
      <w:bookmarkStart w:id="2" w:name="P137"/>
      <w:bookmarkEnd w:id="2"/>
      <w:r>
        <w:rPr>
          <w:rFonts w:ascii="Times New Roman" w:hAnsi="Times New Roman" w:cs="Times New Roman"/>
          <w:sz w:val="28"/>
          <w:szCs w:val="28"/>
        </w:rPr>
        <w:t>4.1.3. Некоммерческих организаций, выражающих интересы субъектов малого и среднего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4.2. Совет формируется в составе председателя, заместителя председателя, секретаря и членов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4.3. Председателем Совета является глава городского округа Фрязино Московской области или заместитель главы администрации, курирующий вопросы развития предпринимательства.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4.4. Персональный состав Совета работает на общественных началах и утверждается постановлением Администрации городского округа Фрязино Московской области.</w:t>
      </w:r>
    </w:p>
    <w:p w:rsidR="0000373D" w:rsidRDefault="00044F96">
      <w:pPr>
        <w:pStyle w:val="ConsPlusTitle"/>
        <w:spacing w:before="240"/>
        <w:jc w:val="center"/>
        <w:outlineLvl w:val="1"/>
      </w:pPr>
      <w:r>
        <w:rPr>
          <w:b w:val="0"/>
          <w:szCs w:val="28"/>
        </w:rPr>
        <w:t>5. Организация деятельности Совета</w:t>
      </w:r>
    </w:p>
    <w:p w:rsidR="0000373D" w:rsidRDefault="00044F96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 Председатель Совета: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5.1.1. Руководит деятельностью Совета, организует работу Совета и обеспечивает своевременное выполнение возложенных на Совет задач.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5.1.2. Созывает Совет.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5.1.3. Ведет заседания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5.1.4. Подписывает решения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5.1.5. Обеспечивает и контролирует выполнение решений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5.1.6. Координирует работу членов Совета и привлечение экспертов.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5.2. Заместитель председателя Совета по поручению председателя Совета в его отсутствие исполняет его функции.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5.3. Ответственный секретарь Совета: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5.3.1. Уведомляет членов Совета о дате и времени заседания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5.3.2. Ведет протокол заседания Совета и другие документы, касающиеся работы Совета.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5.4. Совет осуществляет деятельность в соответствии с настоящим Положением и планом работы.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5.5. Заседания Совета проводятся по мере необходимости.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5.6. Заседание Совета считается правомочным, если на нем присутствует более половины от установленного числа его членов. Решения Совета оформляются протоколами. В протоколе фиксируются дата заседания Совета, номер протокола, фамилия, имя, отчество присутствующих на заседании членов Совета, перечень вопросов, принятые решения и рекомендации.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5.7. Решение Совета принимается простым большинством голосов. При равенстве голосов голос председателя Совета является решающим.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5.8. Решения Совета доводятся до сведения заинтересованных органов и организаций.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5.9. Совет самостоятельно принимает документы, регламентирующие его работу, по вопросам, предусмотренным настоящим Положением.</w:t>
      </w:r>
    </w:p>
    <w:p w:rsidR="0000373D" w:rsidRDefault="00044F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5.10. Решения Совета носят рекомендательный характер для органов местного самоуправления городского округа Фрязино Московской области и не являются муниципальными правовыми актами.</w:t>
      </w:r>
    </w:p>
    <w:p w:rsidR="0000373D" w:rsidRDefault="00044F96">
      <w:pPr>
        <w:pStyle w:val="ConsPlusTitle"/>
        <w:spacing w:before="240"/>
        <w:jc w:val="center"/>
        <w:outlineLvl w:val="1"/>
      </w:pPr>
      <w:r>
        <w:rPr>
          <w:b w:val="0"/>
          <w:szCs w:val="28"/>
        </w:rPr>
        <w:t>6. Прекращение деятельности Совета</w:t>
      </w:r>
    </w:p>
    <w:p w:rsidR="0000373D" w:rsidRDefault="00044F96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6.1. Прекращение деятельности Совета осуществляется в соответствии с постановлением Администрации городского округа Фрязино Московской области.</w:t>
      </w:r>
    </w:p>
    <w:p w:rsidR="0000373D" w:rsidRDefault="0000373D">
      <w:pPr>
        <w:spacing w:before="240"/>
        <w:ind w:left="5669"/>
      </w:pPr>
    </w:p>
    <w:sectPr w:rsidR="0000373D" w:rsidSect="00B41472">
      <w:pgSz w:w="11906" w:h="16838"/>
      <w:pgMar w:top="1134" w:right="567" w:bottom="1701" w:left="1985" w:header="0" w:footer="0" w:gutter="0"/>
      <w:pgNumType w:start="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41A37"/>
    <w:multiLevelType w:val="multilevel"/>
    <w:tmpl w:val="ED2406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spacing w:val="-4"/>
        <w:sz w:val="28"/>
        <w:szCs w:val="28"/>
        <w:lang w:val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8463FB"/>
    <w:multiLevelType w:val="multilevel"/>
    <w:tmpl w:val="A7F054B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51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  <w:rPr>
        <w:rFonts w:cs="Times New Roman"/>
        <w:sz w:val="28"/>
        <w:szCs w:val="28"/>
      </w:rPr>
    </w:lvl>
  </w:abstractNum>
  <w:abstractNum w:abstractNumId="3">
    <w:nsid w:val="4D7000D7"/>
    <w:multiLevelType w:val="multilevel"/>
    <w:tmpl w:val="CABC1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00373D"/>
    <w:rsid w:val="0000373D"/>
    <w:rsid w:val="00044F96"/>
    <w:rsid w:val="008D6F20"/>
    <w:rsid w:val="00B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DBE23-71CE-4451-8516-593D052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2C0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41472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B41472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232C0"/>
    <w:pPr>
      <w:keepNext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0232C0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0232C0"/>
    <w:pPr>
      <w:keepNext/>
      <w:spacing w:before="60"/>
      <w:jc w:val="center"/>
      <w:outlineLvl w:val="2"/>
    </w:pPr>
    <w:rPr>
      <w:b/>
      <w:bCs/>
      <w:sz w:val="44"/>
    </w:rPr>
  </w:style>
  <w:style w:type="paragraph" w:customStyle="1" w:styleId="51">
    <w:name w:val="Заголовок 51"/>
    <w:basedOn w:val="a"/>
    <w:next w:val="a"/>
    <w:qFormat/>
    <w:rsid w:val="000232C0"/>
    <w:pPr>
      <w:keepNext/>
      <w:jc w:val="center"/>
      <w:outlineLvl w:val="4"/>
    </w:pPr>
    <w:rPr>
      <w:sz w:val="26"/>
    </w:rPr>
  </w:style>
  <w:style w:type="character" w:customStyle="1" w:styleId="WW8Num1z0">
    <w:name w:val="WW8Num1z0"/>
    <w:qFormat/>
    <w:rsid w:val="000232C0"/>
  </w:style>
  <w:style w:type="character" w:customStyle="1" w:styleId="WW8Num1z1">
    <w:name w:val="WW8Num1z1"/>
    <w:qFormat/>
    <w:rsid w:val="000232C0"/>
  </w:style>
  <w:style w:type="character" w:customStyle="1" w:styleId="WW8Num1z2">
    <w:name w:val="WW8Num1z2"/>
    <w:qFormat/>
    <w:rsid w:val="000232C0"/>
  </w:style>
  <w:style w:type="character" w:customStyle="1" w:styleId="WW8Num1z3">
    <w:name w:val="WW8Num1z3"/>
    <w:qFormat/>
    <w:rsid w:val="000232C0"/>
  </w:style>
  <w:style w:type="character" w:customStyle="1" w:styleId="WW8Num1z4">
    <w:name w:val="WW8Num1z4"/>
    <w:qFormat/>
    <w:rsid w:val="000232C0"/>
  </w:style>
  <w:style w:type="character" w:customStyle="1" w:styleId="WW8Num1z5">
    <w:name w:val="WW8Num1z5"/>
    <w:qFormat/>
    <w:rsid w:val="000232C0"/>
  </w:style>
  <w:style w:type="character" w:customStyle="1" w:styleId="WW8Num1z6">
    <w:name w:val="WW8Num1z6"/>
    <w:qFormat/>
    <w:rsid w:val="000232C0"/>
  </w:style>
  <w:style w:type="character" w:customStyle="1" w:styleId="WW8Num1z7">
    <w:name w:val="WW8Num1z7"/>
    <w:qFormat/>
    <w:rsid w:val="000232C0"/>
  </w:style>
  <w:style w:type="character" w:customStyle="1" w:styleId="WW8Num1z8">
    <w:name w:val="WW8Num1z8"/>
    <w:qFormat/>
    <w:rsid w:val="000232C0"/>
  </w:style>
  <w:style w:type="character" w:customStyle="1" w:styleId="WW8Num2z0">
    <w:name w:val="WW8Num2z0"/>
    <w:qFormat/>
    <w:rsid w:val="000232C0"/>
    <w:rPr>
      <w:rFonts w:eastAsia="Times New Roman" w:cs="Times New Roman"/>
      <w:color w:val="000000"/>
      <w:spacing w:val="-4"/>
      <w:sz w:val="28"/>
      <w:szCs w:val="28"/>
      <w:lang w:val="ru-RU" w:bidi="ar-SA"/>
    </w:rPr>
  </w:style>
  <w:style w:type="character" w:customStyle="1" w:styleId="WW8Num2z1">
    <w:name w:val="WW8Num2z1"/>
    <w:qFormat/>
    <w:rsid w:val="000232C0"/>
  </w:style>
  <w:style w:type="character" w:customStyle="1" w:styleId="WW8Num2z2">
    <w:name w:val="WW8Num2z2"/>
    <w:qFormat/>
    <w:rsid w:val="000232C0"/>
  </w:style>
  <w:style w:type="character" w:customStyle="1" w:styleId="WW8Num2z3">
    <w:name w:val="WW8Num2z3"/>
    <w:qFormat/>
    <w:rsid w:val="000232C0"/>
  </w:style>
  <w:style w:type="character" w:customStyle="1" w:styleId="WW8Num2z4">
    <w:name w:val="WW8Num2z4"/>
    <w:qFormat/>
    <w:rsid w:val="000232C0"/>
  </w:style>
  <w:style w:type="character" w:customStyle="1" w:styleId="WW8Num2z5">
    <w:name w:val="WW8Num2z5"/>
    <w:qFormat/>
    <w:rsid w:val="000232C0"/>
  </w:style>
  <w:style w:type="character" w:customStyle="1" w:styleId="WW8Num2z6">
    <w:name w:val="WW8Num2z6"/>
    <w:qFormat/>
    <w:rsid w:val="000232C0"/>
  </w:style>
  <w:style w:type="character" w:customStyle="1" w:styleId="WW8Num2z7">
    <w:name w:val="WW8Num2z7"/>
    <w:qFormat/>
    <w:rsid w:val="000232C0"/>
  </w:style>
  <w:style w:type="character" w:customStyle="1" w:styleId="WW8Num2z8">
    <w:name w:val="WW8Num2z8"/>
    <w:qFormat/>
    <w:rsid w:val="000232C0"/>
  </w:style>
  <w:style w:type="character" w:customStyle="1" w:styleId="WW8Num3z0">
    <w:name w:val="WW8Num3z0"/>
    <w:qFormat/>
    <w:rsid w:val="000232C0"/>
    <w:rPr>
      <w:rFonts w:ascii="Times New Roman" w:eastAsia="SimSun" w:hAnsi="Times New Roman" w:cs="Times New Roman"/>
    </w:rPr>
  </w:style>
  <w:style w:type="character" w:customStyle="1" w:styleId="WW8Num3z1">
    <w:name w:val="WW8Num3z1"/>
    <w:qFormat/>
    <w:rsid w:val="000232C0"/>
    <w:rPr>
      <w:rFonts w:cs="Times New Roman"/>
      <w:sz w:val="28"/>
      <w:szCs w:val="28"/>
    </w:rPr>
  </w:style>
  <w:style w:type="character" w:customStyle="1" w:styleId="WW8Num4z0">
    <w:name w:val="WW8Num4z0"/>
    <w:qFormat/>
    <w:rsid w:val="000232C0"/>
  </w:style>
  <w:style w:type="character" w:customStyle="1" w:styleId="WW8Num5z0">
    <w:name w:val="WW8Num5z0"/>
    <w:qFormat/>
    <w:rsid w:val="000232C0"/>
  </w:style>
  <w:style w:type="character" w:customStyle="1" w:styleId="WW8Num5z1">
    <w:name w:val="WW8Num5z1"/>
    <w:qFormat/>
    <w:rsid w:val="000232C0"/>
    <w:rPr>
      <w:rFonts w:cs="Times New Roman"/>
      <w:sz w:val="28"/>
      <w:szCs w:val="28"/>
    </w:rPr>
  </w:style>
  <w:style w:type="character" w:customStyle="1" w:styleId="WW8Num5z2">
    <w:name w:val="WW8Num5z2"/>
    <w:qFormat/>
    <w:rsid w:val="000232C0"/>
  </w:style>
  <w:style w:type="character" w:customStyle="1" w:styleId="WW8Num5z3">
    <w:name w:val="WW8Num5z3"/>
    <w:qFormat/>
    <w:rsid w:val="000232C0"/>
  </w:style>
  <w:style w:type="character" w:customStyle="1" w:styleId="WW8Num5z4">
    <w:name w:val="WW8Num5z4"/>
    <w:qFormat/>
    <w:rsid w:val="000232C0"/>
  </w:style>
  <w:style w:type="character" w:customStyle="1" w:styleId="WW8Num5z5">
    <w:name w:val="WW8Num5z5"/>
    <w:qFormat/>
    <w:rsid w:val="000232C0"/>
  </w:style>
  <w:style w:type="character" w:customStyle="1" w:styleId="WW8Num5z6">
    <w:name w:val="WW8Num5z6"/>
    <w:qFormat/>
    <w:rsid w:val="000232C0"/>
  </w:style>
  <w:style w:type="character" w:customStyle="1" w:styleId="WW8Num5z7">
    <w:name w:val="WW8Num5z7"/>
    <w:qFormat/>
    <w:rsid w:val="000232C0"/>
  </w:style>
  <w:style w:type="character" w:customStyle="1" w:styleId="WW8Num5z8">
    <w:name w:val="WW8Num5z8"/>
    <w:qFormat/>
    <w:rsid w:val="000232C0"/>
  </w:style>
  <w:style w:type="character" w:customStyle="1" w:styleId="WW8Num6z0">
    <w:name w:val="WW8Num6z0"/>
    <w:qFormat/>
    <w:rsid w:val="000232C0"/>
  </w:style>
  <w:style w:type="character" w:customStyle="1" w:styleId="WW8Num6z1">
    <w:name w:val="WW8Num6z1"/>
    <w:qFormat/>
    <w:rsid w:val="000232C0"/>
    <w:rPr>
      <w:rFonts w:cs="Times New Roman"/>
      <w:sz w:val="28"/>
      <w:szCs w:val="28"/>
    </w:rPr>
  </w:style>
  <w:style w:type="character" w:customStyle="1" w:styleId="WW8Num6z2">
    <w:name w:val="WW8Num6z2"/>
    <w:qFormat/>
    <w:rsid w:val="000232C0"/>
  </w:style>
  <w:style w:type="character" w:customStyle="1" w:styleId="WW8Num6z3">
    <w:name w:val="WW8Num6z3"/>
    <w:qFormat/>
    <w:rsid w:val="000232C0"/>
  </w:style>
  <w:style w:type="character" w:customStyle="1" w:styleId="WW8Num6z4">
    <w:name w:val="WW8Num6z4"/>
    <w:qFormat/>
    <w:rsid w:val="000232C0"/>
  </w:style>
  <w:style w:type="character" w:customStyle="1" w:styleId="WW8Num6z5">
    <w:name w:val="WW8Num6z5"/>
    <w:qFormat/>
    <w:rsid w:val="000232C0"/>
  </w:style>
  <w:style w:type="character" w:customStyle="1" w:styleId="WW8Num6z6">
    <w:name w:val="WW8Num6z6"/>
    <w:qFormat/>
    <w:rsid w:val="000232C0"/>
  </w:style>
  <w:style w:type="character" w:customStyle="1" w:styleId="WW8Num6z7">
    <w:name w:val="WW8Num6z7"/>
    <w:qFormat/>
    <w:rsid w:val="000232C0"/>
  </w:style>
  <w:style w:type="character" w:customStyle="1" w:styleId="WW8Num6z8">
    <w:name w:val="WW8Num6z8"/>
    <w:qFormat/>
    <w:rsid w:val="000232C0"/>
  </w:style>
  <w:style w:type="character" w:customStyle="1" w:styleId="WW8Num7z0">
    <w:name w:val="WW8Num7z0"/>
    <w:qFormat/>
    <w:rsid w:val="000232C0"/>
    <w:rPr>
      <w:sz w:val="28"/>
      <w:szCs w:val="28"/>
    </w:rPr>
  </w:style>
  <w:style w:type="character" w:customStyle="1" w:styleId="WW8Num7z1">
    <w:name w:val="WW8Num7z1"/>
    <w:qFormat/>
    <w:rsid w:val="000232C0"/>
    <w:rPr>
      <w:rFonts w:cs="Times New Roman"/>
      <w:sz w:val="28"/>
      <w:szCs w:val="28"/>
    </w:rPr>
  </w:style>
  <w:style w:type="character" w:customStyle="1" w:styleId="WW8Num7z2">
    <w:name w:val="WW8Num7z2"/>
    <w:qFormat/>
    <w:rsid w:val="000232C0"/>
  </w:style>
  <w:style w:type="character" w:customStyle="1" w:styleId="WW8Num7z3">
    <w:name w:val="WW8Num7z3"/>
    <w:qFormat/>
    <w:rsid w:val="000232C0"/>
  </w:style>
  <w:style w:type="character" w:customStyle="1" w:styleId="WW8Num7z4">
    <w:name w:val="WW8Num7z4"/>
    <w:qFormat/>
    <w:rsid w:val="000232C0"/>
  </w:style>
  <w:style w:type="character" w:customStyle="1" w:styleId="WW8Num7z5">
    <w:name w:val="WW8Num7z5"/>
    <w:qFormat/>
    <w:rsid w:val="000232C0"/>
  </w:style>
  <w:style w:type="character" w:customStyle="1" w:styleId="WW8Num7z6">
    <w:name w:val="WW8Num7z6"/>
    <w:qFormat/>
    <w:rsid w:val="000232C0"/>
  </w:style>
  <w:style w:type="character" w:customStyle="1" w:styleId="WW8Num7z7">
    <w:name w:val="WW8Num7z7"/>
    <w:qFormat/>
    <w:rsid w:val="000232C0"/>
  </w:style>
  <w:style w:type="character" w:customStyle="1" w:styleId="WW8Num7z8">
    <w:name w:val="WW8Num7z8"/>
    <w:qFormat/>
    <w:rsid w:val="000232C0"/>
  </w:style>
  <w:style w:type="character" w:customStyle="1" w:styleId="WW8Num8z0">
    <w:name w:val="WW8Num8z0"/>
    <w:qFormat/>
    <w:rsid w:val="000232C0"/>
    <w:rPr>
      <w:rFonts w:ascii="Symbol" w:hAnsi="Symbol" w:cs="Symbol"/>
      <w:sz w:val="28"/>
      <w:szCs w:val="28"/>
    </w:rPr>
  </w:style>
  <w:style w:type="character" w:customStyle="1" w:styleId="WW8Num8z1">
    <w:name w:val="WW8Num8z1"/>
    <w:qFormat/>
    <w:rsid w:val="000232C0"/>
    <w:rPr>
      <w:rFonts w:cs="Times New Roman"/>
      <w:sz w:val="28"/>
      <w:szCs w:val="28"/>
    </w:rPr>
  </w:style>
  <w:style w:type="character" w:customStyle="1" w:styleId="WW8Num8z2">
    <w:name w:val="WW8Num8z2"/>
    <w:qFormat/>
    <w:rsid w:val="000232C0"/>
  </w:style>
  <w:style w:type="character" w:customStyle="1" w:styleId="WW8Num8z3">
    <w:name w:val="WW8Num8z3"/>
    <w:qFormat/>
    <w:rsid w:val="000232C0"/>
  </w:style>
  <w:style w:type="character" w:customStyle="1" w:styleId="WW8Num8z4">
    <w:name w:val="WW8Num8z4"/>
    <w:qFormat/>
    <w:rsid w:val="000232C0"/>
  </w:style>
  <w:style w:type="character" w:customStyle="1" w:styleId="WW8Num8z5">
    <w:name w:val="WW8Num8z5"/>
    <w:qFormat/>
    <w:rsid w:val="000232C0"/>
  </w:style>
  <w:style w:type="character" w:customStyle="1" w:styleId="WW8Num8z6">
    <w:name w:val="WW8Num8z6"/>
    <w:qFormat/>
    <w:rsid w:val="000232C0"/>
  </w:style>
  <w:style w:type="character" w:customStyle="1" w:styleId="WW8Num8z7">
    <w:name w:val="WW8Num8z7"/>
    <w:qFormat/>
    <w:rsid w:val="000232C0"/>
  </w:style>
  <w:style w:type="character" w:customStyle="1" w:styleId="WW8Num8z8">
    <w:name w:val="WW8Num8z8"/>
    <w:qFormat/>
    <w:rsid w:val="000232C0"/>
  </w:style>
  <w:style w:type="character" w:customStyle="1" w:styleId="WW8Num3z2">
    <w:name w:val="WW8Num3z2"/>
    <w:qFormat/>
    <w:rsid w:val="000232C0"/>
  </w:style>
  <w:style w:type="character" w:customStyle="1" w:styleId="WW8Num3z3">
    <w:name w:val="WW8Num3z3"/>
    <w:qFormat/>
    <w:rsid w:val="000232C0"/>
  </w:style>
  <w:style w:type="character" w:customStyle="1" w:styleId="WW8Num3z4">
    <w:name w:val="WW8Num3z4"/>
    <w:qFormat/>
    <w:rsid w:val="000232C0"/>
  </w:style>
  <w:style w:type="character" w:customStyle="1" w:styleId="WW8Num3z5">
    <w:name w:val="WW8Num3z5"/>
    <w:qFormat/>
    <w:rsid w:val="000232C0"/>
  </w:style>
  <w:style w:type="character" w:customStyle="1" w:styleId="WW8Num3z6">
    <w:name w:val="WW8Num3z6"/>
    <w:qFormat/>
    <w:rsid w:val="000232C0"/>
  </w:style>
  <w:style w:type="character" w:customStyle="1" w:styleId="WW8Num3z7">
    <w:name w:val="WW8Num3z7"/>
    <w:qFormat/>
    <w:rsid w:val="000232C0"/>
  </w:style>
  <w:style w:type="character" w:customStyle="1" w:styleId="WW8Num3z8">
    <w:name w:val="WW8Num3z8"/>
    <w:qFormat/>
    <w:rsid w:val="000232C0"/>
  </w:style>
  <w:style w:type="character" w:customStyle="1" w:styleId="WW8Num4z1">
    <w:name w:val="WW8Num4z1"/>
    <w:qFormat/>
    <w:rsid w:val="000232C0"/>
    <w:rPr>
      <w:rFonts w:cs="Times New Roman"/>
      <w:sz w:val="28"/>
      <w:szCs w:val="28"/>
    </w:rPr>
  </w:style>
  <w:style w:type="character" w:customStyle="1" w:styleId="WW8Num9z0">
    <w:name w:val="WW8Num9z0"/>
    <w:qFormat/>
    <w:rsid w:val="000232C0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0232C0"/>
    <w:rPr>
      <w:rFonts w:cs="Times New Roman"/>
      <w:sz w:val="28"/>
      <w:szCs w:val="28"/>
    </w:rPr>
  </w:style>
  <w:style w:type="character" w:customStyle="1" w:styleId="WW8Num9z2">
    <w:name w:val="WW8Num9z2"/>
    <w:qFormat/>
    <w:rsid w:val="000232C0"/>
  </w:style>
  <w:style w:type="character" w:customStyle="1" w:styleId="WW8Num9z3">
    <w:name w:val="WW8Num9z3"/>
    <w:qFormat/>
    <w:rsid w:val="000232C0"/>
  </w:style>
  <w:style w:type="character" w:customStyle="1" w:styleId="WW8Num9z4">
    <w:name w:val="WW8Num9z4"/>
    <w:qFormat/>
    <w:rsid w:val="000232C0"/>
  </w:style>
  <w:style w:type="character" w:customStyle="1" w:styleId="WW8Num9z5">
    <w:name w:val="WW8Num9z5"/>
    <w:qFormat/>
    <w:rsid w:val="000232C0"/>
  </w:style>
  <w:style w:type="character" w:customStyle="1" w:styleId="WW8Num9z6">
    <w:name w:val="WW8Num9z6"/>
    <w:qFormat/>
    <w:rsid w:val="000232C0"/>
  </w:style>
  <w:style w:type="character" w:customStyle="1" w:styleId="WW8Num9z7">
    <w:name w:val="WW8Num9z7"/>
    <w:qFormat/>
    <w:rsid w:val="000232C0"/>
  </w:style>
  <w:style w:type="character" w:customStyle="1" w:styleId="WW8Num9z8">
    <w:name w:val="WW8Num9z8"/>
    <w:qFormat/>
    <w:rsid w:val="000232C0"/>
  </w:style>
  <w:style w:type="character" w:customStyle="1" w:styleId="2">
    <w:name w:val="Основной шрифт абзаца2"/>
    <w:qFormat/>
    <w:rsid w:val="000232C0"/>
  </w:style>
  <w:style w:type="character" w:customStyle="1" w:styleId="12">
    <w:name w:val="Основной шрифт абзаца1"/>
    <w:qFormat/>
    <w:rsid w:val="000232C0"/>
  </w:style>
  <w:style w:type="character" w:customStyle="1" w:styleId="WW8Num4z2">
    <w:name w:val="WW8Num4z2"/>
    <w:qFormat/>
    <w:rsid w:val="000232C0"/>
  </w:style>
  <w:style w:type="character" w:customStyle="1" w:styleId="WW8Num4z3">
    <w:name w:val="WW8Num4z3"/>
    <w:qFormat/>
    <w:rsid w:val="000232C0"/>
  </w:style>
  <w:style w:type="character" w:customStyle="1" w:styleId="WW8Num4z4">
    <w:name w:val="WW8Num4z4"/>
    <w:qFormat/>
    <w:rsid w:val="000232C0"/>
  </w:style>
  <w:style w:type="character" w:customStyle="1" w:styleId="WW8Num4z5">
    <w:name w:val="WW8Num4z5"/>
    <w:qFormat/>
    <w:rsid w:val="000232C0"/>
  </w:style>
  <w:style w:type="character" w:customStyle="1" w:styleId="WW8Num4z6">
    <w:name w:val="WW8Num4z6"/>
    <w:qFormat/>
    <w:rsid w:val="000232C0"/>
  </w:style>
  <w:style w:type="character" w:customStyle="1" w:styleId="WW8Num4z7">
    <w:name w:val="WW8Num4z7"/>
    <w:qFormat/>
    <w:rsid w:val="000232C0"/>
  </w:style>
  <w:style w:type="character" w:customStyle="1" w:styleId="WW8Num4z8">
    <w:name w:val="WW8Num4z8"/>
    <w:qFormat/>
    <w:rsid w:val="000232C0"/>
  </w:style>
  <w:style w:type="paragraph" w:customStyle="1" w:styleId="a3">
    <w:name w:val="Заголовок"/>
    <w:basedOn w:val="a"/>
    <w:next w:val="a4"/>
    <w:qFormat/>
    <w:rsid w:val="00023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232C0"/>
    <w:pPr>
      <w:spacing w:after="140" w:line="276" w:lineRule="auto"/>
    </w:pPr>
  </w:style>
  <w:style w:type="paragraph" w:styleId="a5">
    <w:name w:val="List"/>
    <w:basedOn w:val="a4"/>
    <w:rsid w:val="000232C0"/>
    <w:rPr>
      <w:rFonts w:cs="Mangal"/>
    </w:rPr>
  </w:style>
  <w:style w:type="paragraph" w:customStyle="1" w:styleId="13">
    <w:name w:val="Название объекта1"/>
    <w:basedOn w:val="a"/>
    <w:qFormat/>
    <w:rsid w:val="000232C0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0232C0"/>
    <w:pPr>
      <w:suppressLineNumbers/>
    </w:pPr>
    <w:rPr>
      <w:rFonts w:cs="Arial"/>
    </w:rPr>
  </w:style>
  <w:style w:type="paragraph" w:styleId="a7">
    <w:name w:val="caption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0232C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0232C0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232C0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0232C0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0232C0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0232C0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qFormat/>
    <w:rsid w:val="000232C0"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rsid w:val="000232C0"/>
    <w:pPr>
      <w:keepNext/>
    </w:pPr>
    <w:rPr>
      <w:sz w:val="28"/>
      <w:szCs w:val="28"/>
    </w:rPr>
  </w:style>
  <w:style w:type="paragraph" w:customStyle="1" w:styleId="ConsPlusNormal">
    <w:name w:val="ConsPlusNormal"/>
    <w:qFormat/>
    <w:rsid w:val="000232C0"/>
    <w:pPr>
      <w:widowControl w:val="0"/>
    </w:pPr>
    <w:rPr>
      <w:rFonts w:ascii="Arial" w:hAnsi="Arial" w:cs="Arial"/>
      <w:lang w:eastAsia="zh-CN"/>
    </w:rPr>
  </w:style>
  <w:style w:type="paragraph" w:customStyle="1" w:styleId="32">
    <w:name w:val="заголовок 3"/>
    <w:basedOn w:val="a"/>
    <w:next w:val="a"/>
    <w:qFormat/>
    <w:rsid w:val="000232C0"/>
    <w:pPr>
      <w:keepNext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qFormat/>
    <w:rsid w:val="000232C0"/>
    <w:pPr>
      <w:keepNext/>
      <w:jc w:val="both"/>
    </w:pPr>
    <w:rPr>
      <w:sz w:val="28"/>
      <w:szCs w:val="28"/>
    </w:rPr>
  </w:style>
  <w:style w:type="paragraph" w:styleId="aa">
    <w:name w:val="Subtitle"/>
    <w:basedOn w:val="a"/>
    <w:next w:val="a4"/>
    <w:qFormat/>
    <w:rsid w:val="000232C0"/>
    <w:pPr>
      <w:jc w:val="center"/>
    </w:pPr>
    <w:rPr>
      <w:b/>
    </w:rPr>
  </w:style>
  <w:style w:type="paragraph" w:customStyle="1" w:styleId="ab">
    <w:name w:val="Содержимое таблицы"/>
    <w:basedOn w:val="a"/>
    <w:qFormat/>
    <w:rsid w:val="000232C0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0232C0"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rsid w:val="000232C0"/>
    <w:pPr>
      <w:ind w:firstLine="709"/>
      <w:jc w:val="both"/>
    </w:pPr>
  </w:style>
  <w:style w:type="paragraph" w:customStyle="1" w:styleId="18">
    <w:name w:val="заголовок 1"/>
    <w:basedOn w:val="a"/>
    <w:next w:val="a"/>
    <w:qFormat/>
    <w:rsid w:val="000232C0"/>
    <w:pPr>
      <w:keepNext/>
      <w:jc w:val="center"/>
    </w:pPr>
    <w:rPr>
      <w:spacing w:val="100"/>
      <w:sz w:val="36"/>
      <w:szCs w:val="36"/>
    </w:rPr>
  </w:style>
  <w:style w:type="paragraph" w:customStyle="1" w:styleId="ConsNonformat">
    <w:name w:val="ConsNonformat"/>
    <w:qFormat/>
    <w:rsid w:val="00CF63E5"/>
    <w:pPr>
      <w:widowControl w:val="0"/>
    </w:pPr>
    <w:rPr>
      <w:rFonts w:ascii="Courier New" w:hAnsi="Courier New" w:cs="Courier New"/>
      <w:color w:val="00000A"/>
      <w:kern w:val="2"/>
      <w:lang w:eastAsia="zh-CN"/>
    </w:rPr>
  </w:style>
  <w:style w:type="paragraph" w:customStyle="1" w:styleId="19">
    <w:name w:val="Абзац списка1"/>
    <w:basedOn w:val="a"/>
    <w:qFormat/>
    <w:rsid w:val="00CF63E5"/>
    <w:pPr>
      <w:ind w:left="720"/>
      <w:contextualSpacing/>
    </w:pPr>
    <w:rPr>
      <w:szCs w:val="21"/>
    </w:rPr>
  </w:style>
  <w:style w:type="paragraph" w:styleId="ad">
    <w:name w:val="List Paragraph"/>
    <w:basedOn w:val="a"/>
    <w:uiPriority w:val="34"/>
    <w:qFormat/>
    <w:rsid w:val="00EC2DE6"/>
    <w:pPr>
      <w:ind w:left="720"/>
      <w:contextualSpacing/>
    </w:pPr>
  </w:style>
  <w:style w:type="paragraph" w:customStyle="1" w:styleId="ConsPlusTitle">
    <w:name w:val="ConsPlusTitle"/>
    <w:qFormat/>
    <w:rsid w:val="00C31809"/>
    <w:pPr>
      <w:widowControl w:val="0"/>
      <w:suppressAutoHyphens w:val="0"/>
    </w:pPr>
    <w:rPr>
      <w:rFonts w:eastAsiaTheme="minorEastAsia"/>
      <w:b/>
      <w:sz w:val="28"/>
      <w:szCs w:val="22"/>
    </w:rPr>
  </w:style>
  <w:style w:type="character" w:customStyle="1" w:styleId="10">
    <w:name w:val="Заголовок 1 Знак"/>
    <w:basedOn w:val="a0"/>
    <w:link w:val="1"/>
    <w:rsid w:val="00B41472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B41472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71E1-59EF-415E-BEB7-3AE10E5F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vt:lpstr>
    </vt:vector>
  </TitlesOfParts>
  <Company>КонсультантПлюс Версия 4022.00.55</Company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Фрязино МО от 21.09.2021 N 96/23"Об утверждении Положения об общественном контроле в городском округе Фрязино Московской области"</dc:title>
  <dc:subject/>
  <dc:creator>Роман</dc:creator>
  <dc:description/>
  <cp:lastModifiedBy>Борисова</cp:lastModifiedBy>
  <cp:revision>18</cp:revision>
  <cp:lastPrinted>2023-12-27T11:40:00Z</cp:lastPrinted>
  <dcterms:created xsi:type="dcterms:W3CDTF">2023-11-24T14:01:00Z</dcterms:created>
  <dcterms:modified xsi:type="dcterms:W3CDTF">2023-12-27T11:40:00Z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