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33D7" w:rsidRDefault="006433D7" w:rsidP="006433D7">
      <w:pPr>
        <w:pStyle w:val="1"/>
        <w:numPr>
          <w:ilvl w:val="0"/>
          <w:numId w:val="1"/>
        </w:numPr>
        <w:ind w:left="1701"/>
        <w:jc w:val="left"/>
        <w:rPr>
          <w:sz w:val="30"/>
          <w:szCs w:val="3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6433D7" w:rsidRDefault="006433D7" w:rsidP="006433D7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6433D7" w:rsidRDefault="006433D7" w:rsidP="006433D7">
      <w:pPr>
        <w:rPr>
          <w:lang w:val="en-US"/>
        </w:rPr>
      </w:pPr>
    </w:p>
    <w:p w:rsidR="00D90CC9" w:rsidRDefault="006433D7" w:rsidP="006433D7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02557">
        <w:rPr>
          <w:sz w:val="28"/>
          <w:szCs w:val="28"/>
        </w:rPr>
        <w:t>14.12.2023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02557">
        <w:rPr>
          <w:sz w:val="28"/>
          <w:szCs w:val="28"/>
        </w:rPr>
        <w:t>1250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90CC9">
      <w:pPr>
        <w:jc w:val="both"/>
        <w:rPr>
          <w:sz w:val="28"/>
          <w:szCs w:val="28"/>
        </w:rPr>
      </w:pPr>
    </w:p>
    <w:p w:rsidR="00D90CC9" w:rsidRDefault="00D90CC9">
      <w:pPr>
        <w:jc w:val="both"/>
        <w:rPr>
          <w:sz w:val="28"/>
          <w:szCs w:val="28"/>
        </w:rPr>
      </w:pPr>
    </w:p>
    <w:p w:rsidR="00D90CC9" w:rsidRDefault="00DA30F8">
      <w:pPr>
        <w:ind w:right="4819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>Об утверждении состава</w:t>
      </w:r>
      <w:r>
        <w:rPr>
          <w:rFonts w:eastAsia="Calibri"/>
          <w:sz w:val="28"/>
          <w:szCs w:val="28"/>
        </w:rPr>
        <w:t xml:space="preserve"> оперативной группы</w:t>
      </w:r>
      <w:r>
        <w:rPr>
          <w:rStyle w:val="a7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90CC9">
      <w:pPr>
        <w:jc w:val="both"/>
        <w:rPr>
          <w:sz w:val="28"/>
          <w:szCs w:val="28"/>
        </w:rPr>
      </w:pPr>
    </w:p>
    <w:p w:rsidR="00D90CC9" w:rsidRDefault="00DA30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городского округа Фрязино от </w:t>
      </w:r>
      <w:r w:rsidRPr="006433D7">
        <w:rPr>
          <w:sz w:val="28"/>
          <w:szCs w:val="28"/>
        </w:rPr>
        <w:t>14.12</w:t>
      </w:r>
      <w:r>
        <w:rPr>
          <w:sz w:val="28"/>
          <w:szCs w:val="28"/>
        </w:rPr>
        <w:t>.2023 №</w:t>
      </w:r>
      <w:r w:rsidRPr="006433D7">
        <w:rPr>
          <w:sz w:val="28"/>
          <w:szCs w:val="28"/>
        </w:rPr>
        <w:t xml:space="preserve"> 1248 </w:t>
      </w:r>
      <w:r>
        <w:rPr>
          <w:sz w:val="28"/>
          <w:szCs w:val="28"/>
        </w:rPr>
        <w:t>«</w:t>
      </w:r>
      <w:r>
        <w:rPr>
          <w:rStyle w:val="a8"/>
          <w:b w:val="0"/>
          <w:sz w:val="28"/>
          <w:szCs w:val="28"/>
        </w:rPr>
        <w:t>О создании и утверждении порядка работы</w:t>
      </w:r>
      <w:r>
        <w:rPr>
          <w:rFonts w:eastAsia="Calibri"/>
          <w:sz w:val="28"/>
          <w:szCs w:val="28"/>
        </w:rPr>
        <w:t xml:space="preserve"> оперативной группы</w:t>
      </w:r>
      <w:r>
        <w:rPr>
          <w:rStyle w:val="a8"/>
          <w:b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городского округа Фрязино Московской области», </w:t>
      </w:r>
      <w:r>
        <w:rPr>
          <w:sz w:val="28"/>
          <w:szCs w:val="28"/>
        </w:rPr>
        <w:t>руководствуясь Уставом городского округа Фрязино Московской области</w:t>
      </w:r>
      <w:r>
        <w:rPr>
          <w:spacing w:val="2"/>
          <w:sz w:val="28"/>
          <w:szCs w:val="28"/>
          <w:shd w:val="clear" w:color="auto" w:fill="FFFFFF"/>
        </w:rPr>
        <w:t>,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A30F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A30F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оперативной группы </w:t>
      </w:r>
      <w:r>
        <w:rPr>
          <w:rFonts w:eastAsia="Calibri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  <w:r>
        <w:rPr>
          <w:sz w:val="28"/>
          <w:szCs w:val="28"/>
        </w:rPr>
        <w:t xml:space="preserve"> (прилагается).</w:t>
      </w:r>
    </w:p>
    <w:p w:rsidR="00D90CC9" w:rsidRDefault="00DA30F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D90CC9" w:rsidRDefault="00DA30F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90CC9">
      <w:pPr>
        <w:jc w:val="both"/>
        <w:rPr>
          <w:sz w:val="28"/>
          <w:szCs w:val="28"/>
        </w:rPr>
      </w:pPr>
    </w:p>
    <w:p w:rsidR="00D90CC9" w:rsidRDefault="00DA30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D90CC9" w:rsidRDefault="00D90CC9">
      <w:pPr>
        <w:jc w:val="both"/>
        <w:rPr>
          <w:sz w:val="28"/>
          <w:szCs w:val="28"/>
        </w:rPr>
      </w:pPr>
    </w:p>
    <w:p w:rsidR="00D90CC9" w:rsidRDefault="00D90CC9">
      <w:pPr>
        <w:shd w:val="clear" w:color="auto" w:fill="FFFFFF"/>
        <w:tabs>
          <w:tab w:val="left" w:pos="6390"/>
          <w:tab w:val="left" w:pos="9639"/>
        </w:tabs>
        <w:jc w:val="both"/>
        <w:rPr>
          <w:sz w:val="28"/>
          <w:szCs w:val="28"/>
        </w:rPr>
      </w:pPr>
    </w:p>
    <w:p w:rsidR="00D90CC9" w:rsidRDefault="00DA30F8">
      <w:pPr>
        <w:rPr>
          <w:rFonts w:ascii="Liberation Serif;Times New Roma" w:eastAsia="NSimSun" w:hAnsi="Liberation Serif;Times New Roma" w:cs="Mangal" w:hint="eastAsia"/>
          <w:sz w:val="28"/>
          <w:szCs w:val="28"/>
          <w:lang w:bidi="hi-IN"/>
        </w:rPr>
      </w:pPr>
      <w:r>
        <w:br w:type="page"/>
      </w:r>
    </w:p>
    <w:p w:rsidR="00D90CC9" w:rsidRDefault="00DA30F8">
      <w:pPr>
        <w:pStyle w:val="af5"/>
        <w:ind w:left="5812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90CC9" w:rsidRDefault="00DA30F8">
      <w:pPr>
        <w:pStyle w:val="af5"/>
        <w:ind w:left="581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90CC9" w:rsidRDefault="00DA30F8">
      <w:pPr>
        <w:pStyle w:val="af5"/>
        <w:ind w:left="5812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 Фрязино</w:t>
      </w:r>
    </w:p>
    <w:p w:rsidR="00D90CC9" w:rsidRDefault="00DA30F8">
      <w:pPr>
        <w:pStyle w:val="af5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2557">
        <w:rPr>
          <w:rFonts w:ascii="Times New Roman" w:hAnsi="Times New Roman" w:cs="Times New Roman"/>
          <w:sz w:val="28"/>
          <w:szCs w:val="28"/>
        </w:rPr>
        <w:t>14.12.2023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02557">
        <w:rPr>
          <w:rFonts w:ascii="Times New Roman" w:hAnsi="Times New Roman" w:cs="Times New Roman"/>
          <w:sz w:val="28"/>
          <w:szCs w:val="28"/>
        </w:rPr>
        <w:t>1250</w:t>
      </w:r>
    </w:p>
    <w:p w:rsidR="006433D7" w:rsidRDefault="006433D7">
      <w:pPr>
        <w:pStyle w:val="af5"/>
        <w:ind w:left="5812"/>
        <w:rPr>
          <w:rFonts w:hint="eastAsia"/>
        </w:rPr>
      </w:pPr>
    </w:p>
    <w:p w:rsidR="00D90CC9" w:rsidRDefault="00D90CC9">
      <w:pPr>
        <w:pStyle w:val="af5"/>
        <w:ind w:left="5103"/>
        <w:jc w:val="center"/>
        <w:rPr>
          <w:rFonts w:hint="eastAsia"/>
          <w:b/>
          <w:sz w:val="28"/>
          <w:szCs w:val="28"/>
        </w:rPr>
      </w:pPr>
    </w:p>
    <w:p w:rsidR="00D90CC9" w:rsidRDefault="00DA30F8">
      <w:pPr>
        <w:jc w:val="center"/>
        <w:rPr>
          <w:rFonts w:eastAsia="Calibri" w:cs="Calibri"/>
          <w:b/>
          <w:sz w:val="28"/>
          <w:szCs w:val="22"/>
        </w:rPr>
      </w:pPr>
      <w:r>
        <w:rPr>
          <w:rFonts w:eastAsia="Calibri" w:cs="Calibri"/>
          <w:b/>
          <w:sz w:val="28"/>
          <w:szCs w:val="22"/>
        </w:rPr>
        <w:t>СОСТАВ</w:t>
      </w:r>
    </w:p>
    <w:p w:rsidR="00D90CC9" w:rsidRDefault="00DA30F8">
      <w:pPr>
        <w:jc w:val="center"/>
      </w:pPr>
      <w:proofErr w:type="gramStart"/>
      <w:r>
        <w:rPr>
          <w:bCs/>
          <w:sz w:val="28"/>
          <w:szCs w:val="28"/>
        </w:rPr>
        <w:t>оперативной</w:t>
      </w:r>
      <w:proofErr w:type="gramEnd"/>
      <w:r>
        <w:rPr>
          <w:bCs/>
          <w:sz w:val="28"/>
          <w:szCs w:val="28"/>
        </w:rPr>
        <w:t xml:space="preserve"> группы </w:t>
      </w:r>
      <w:r>
        <w:rPr>
          <w:rFonts w:eastAsia="Calibri" w:cs="Calibri"/>
          <w:sz w:val="28"/>
          <w:szCs w:val="22"/>
        </w:rPr>
        <w:t>комиссии по предупреждению и ликвидации чрезвычайных ситуаций и обеспечению пожарной безопасности городского округа Фрязино</w:t>
      </w:r>
      <w:r>
        <w:rPr>
          <w:bCs/>
          <w:sz w:val="28"/>
          <w:szCs w:val="28"/>
        </w:rPr>
        <w:t xml:space="preserve"> Московской области</w:t>
      </w:r>
    </w:p>
    <w:p w:rsidR="00D90CC9" w:rsidRDefault="00D90CC9">
      <w:pPr>
        <w:pStyle w:val="af5"/>
        <w:jc w:val="center"/>
        <w:rPr>
          <w:rFonts w:hint="eastAsia"/>
        </w:rPr>
      </w:pPr>
    </w:p>
    <w:tbl>
      <w:tblPr>
        <w:tblW w:w="992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374"/>
        <w:gridCol w:w="7553"/>
      </w:tblGrid>
      <w:tr w:rsidR="00D90CC9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 оперативной группы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tabs>
                <w:tab w:val="left" w:pos="1065"/>
              </w:tabs>
              <w:jc w:val="both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администрации городского округа Фрязино.</w:t>
            </w:r>
          </w:p>
        </w:tc>
      </w:tr>
      <w:tr w:rsidR="00D90CC9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оперативной группы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</w:pPr>
            <w:r>
              <w:rPr>
                <w:sz w:val="28"/>
                <w:szCs w:val="28"/>
              </w:rPr>
              <w:t>Кузнецов А.Ю.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Управления безопасности </w:t>
            </w:r>
            <w:r>
              <w:rPr>
                <w:sz w:val="28"/>
                <w:szCs w:val="28"/>
              </w:rPr>
              <w:t>администрации городского округа Фрязино.</w:t>
            </w:r>
          </w:p>
        </w:tc>
      </w:tr>
      <w:tr w:rsidR="00D90CC9"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оперативной группы</w:t>
            </w:r>
          </w:p>
        </w:tc>
      </w:tr>
      <w:tr w:rsidR="00D90CC9"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Зыкин Д.Б.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rStyle w:val="a7"/>
                <w:b w:val="0"/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генерального директора филиала МУП «Межрайонный Щелковский водоканал» - «Водоканал городского округа Фрязино» (по согласованию);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Каюмов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</w:t>
            </w:r>
            <w:proofErr w:type="gram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инженер </w:t>
            </w:r>
            <w:proofErr w:type="spellStart"/>
            <w:r>
              <w:rPr>
                <w:rStyle w:val="a7"/>
                <w:b w:val="0"/>
                <w:color w:val="000000"/>
                <w:sz w:val="28"/>
                <w:szCs w:val="28"/>
              </w:rPr>
              <w:t>Фрязинского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производственного отделения Щелковского филиала АО «</w:t>
            </w:r>
            <w:proofErr w:type="spellStart"/>
            <w:r>
              <w:rPr>
                <w:rStyle w:val="a7"/>
                <w:b w:val="0"/>
                <w:color w:val="000000"/>
                <w:sz w:val="28"/>
                <w:szCs w:val="28"/>
              </w:rPr>
              <w:t>Мособлэнерго</w:t>
            </w:r>
            <w:proofErr w:type="spellEnd"/>
            <w:r>
              <w:rPr>
                <w:rStyle w:val="a7"/>
                <w:b w:val="0"/>
                <w:color w:val="000000"/>
                <w:sz w:val="28"/>
                <w:szCs w:val="28"/>
              </w:rPr>
              <w:t>» (по согласованию);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Колпак В.Ф.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инженер ООО «УК «ГЖУ г. Фрязино»</w:t>
            </w:r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righ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Лангай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rStyle w:val="a7"/>
                <w:b w:val="0"/>
                <w:color w:val="000000"/>
                <w:sz w:val="28"/>
                <w:szCs w:val="28"/>
              </w:rPr>
              <w:t>главный</w:t>
            </w:r>
            <w:proofErr w:type="gramEnd"/>
            <w:r>
              <w:rPr>
                <w:rStyle w:val="a7"/>
                <w:b w:val="0"/>
                <w:color w:val="000000"/>
                <w:sz w:val="28"/>
                <w:szCs w:val="28"/>
              </w:rPr>
              <w:t xml:space="preserve"> инженер АО «Теплосеть Фрязино» (по согласованию);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30" w:right="-82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Савина Е.В.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C9" w:rsidRDefault="00DA30F8">
            <w:pPr>
              <w:widowControl w:val="0"/>
              <w:tabs>
                <w:tab w:val="left" w:pos="993"/>
              </w:tabs>
              <w:spacing w:after="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инспектор отдела гражданской обороны </w:t>
            </w:r>
            <w:r>
              <w:rPr>
                <w:color w:val="000000"/>
                <w:sz w:val="28"/>
                <w:szCs w:val="28"/>
              </w:rPr>
              <w:t>и защиты населения администрации городского округа Фрязино;</w:t>
            </w:r>
          </w:p>
        </w:tc>
      </w:tr>
      <w:tr w:rsidR="00D90CC9">
        <w:trPr>
          <w:trHeight w:val="785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Фрибус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жилищно-коммунального хозяйства, экологии и связи администрации городского округа Фрязино;</w:t>
            </w:r>
          </w:p>
        </w:tc>
      </w:tr>
      <w:tr w:rsidR="00D90CC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C9" w:rsidRDefault="00DA30F8">
            <w:pPr>
              <w:widowControl w:val="0"/>
              <w:ind w:left="-28" w:right="57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Хтей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Ю.Б.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C9" w:rsidRDefault="00DA30F8">
            <w:pPr>
              <w:pStyle w:val="af5"/>
              <w:widowControl w:val="0"/>
              <w:jc w:val="both"/>
              <w:rPr>
                <w:rFonts w:hint="eastAsia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аварийно-диспетчерского участка </w:t>
            </w:r>
            <w:proofErr w:type="spellStart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Фрязинской</w:t>
            </w:r>
            <w:proofErr w:type="spellEnd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 xml:space="preserve"> РЭС филиала АО «</w:t>
            </w:r>
            <w:proofErr w:type="spellStart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Мособлгаз</w:t>
            </w:r>
            <w:proofErr w:type="spellEnd"/>
            <w:r>
              <w:rPr>
                <w:rStyle w:val="a7"/>
                <w:b w:val="0"/>
                <w:bCs w:val="0"/>
                <w:color w:val="000000"/>
                <w:sz w:val="28"/>
                <w:szCs w:val="28"/>
              </w:rPr>
              <w:t>» «Восток» (по согласованию).</w:t>
            </w:r>
          </w:p>
        </w:tc>
      </w:tr>
    </w:tbl>
    <w:p w:rsidR="00D90CC9" w:rsidRDefault="00D90CC9">
      <w:pPr>
        <w:pStyle w:val="af5"/>
        <w:jc w:val="center"/>
        <w:rPr>
          <w:rFonts w:hint="eastAsia"/>
        </w:rPr>
      </w:pPr>
    </w:p>
    <w:sectPr w:rsidR="00D90CC9">
      <w:headerReference w:type="default" r:id="rId9"/>
      <w:footerReference w:type="default" r:id="rId10"/>
      <w:pgSz w:w="11906" w:h="16838"/>
      <w:pgMar w:top="851" w:right="567" w:bottom="851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29" w:rsidRDefault="004C3B29">
      <w:r>
        <w:separator/>
      </w:r>
    </w:p>
  </w:endnote>
  <w:endnote w:type="continuationSeparator" w:id="0">
    <w:p w:rsidR="004C3B29" w:rsidRDefault="004C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C9" w:rsidRDefault="00D90C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29" w:rsidRDefault="004C3B29">
      <w:r>
        <w:separator/>
      </w:r>
    </w:p>
  </w:footnote>
  <w:footnote w:type="continuationSeparator" w:id="0">
    <w:p w:rsidR="004C3B29" w:rsidRDefault="004C3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C9" w:rsidRDefault="00D90CC9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BB19A8"/>
    <w:multiLevelType w:val="multilevel"/>
    <w:tmpl w:val="EAE6FB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CC9"/>
    <w:rsid w:val="004C3B29"/>
    <w:rsid w:val="006433D7"/>
    <w:rsid w:val="00B02557"/>
    <w:rsid w:val="00D90CC9"/>
    <w:rsid w:val="00DA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75D23-F0E2-4991-9752-198FE48A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F1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433D7"/>
    <w:pPr>
      <w:keepNext/>
      <w:numPr>
        <w:numId w:val="2"/>
      </w:numPr>
      <w:jc w:val="center"/>
      <w:outlineLvl w:val="0"/>
    </w:pPr>
    <w:rPr>
      <w:sz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433D7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372F1"/>
  </w:style>
  <w:style w:type="character" w:customStyle="1" w:styleId="WW8Num1z1">
    <w:name w:val="WW8Num1z1"/>
    <w:qFormat/>
    <w:rsid w:val="000372F1"/>
  </w:style>
  <w:style w:type="character" w:customStyle="1" w:styleId="WW8Num1z2">
    <w:name w:val="WW8Num1z2"/>
    <w:qFormat/>
    <w:rsid w:val="000372F1"/>
  </w:style>
  <w:style w:type="character" w:customStyle="1" w:styleId="WW8Num1z3">
    <w:name w:val="WW8Num1z3"/>
    <w:qFormat/>
    <w:rsid w:val="000372F1"/>
  </w:style>
  <w:style w:type="character" w:customStyle="1" w:styleId="WW8Num1z4">
    <w:name w:val="WW8Num1z4"/>
    <w:qFormat/>
    <w:rsid w:val="000372F1"/>
  </w:style>
  <w:style w:type="character" w:customStyle="1" w:styleId="WW8Num1z5">
    <w:name w:val="WW8Num1z5"/>
    <w:qFormat/>
    <w:rsid w:val="000372F1"/>
  </w:style>
  <w:style w:type="character" w:customStyle="1" w:styleId="WW8Num1z6">
    <w:name w:val="WW8Num1z6"/>
    <w:qFormat/>
    <w:rsid w:val="000372F1"/>
  </w:style>
  <w:style w:type="character" w:customStyle="1" w:styleId="WW8Num1z7">
    <w:name w:val="WW8Num1z7"/>
    <w:qFormat/>
    <w:rsid w:val="000372F1"/>
  </w:style>
  <w:style w:type="character" w:customStyle="1" w:styleId="WW8Num1z8">
    <w:name w:val="WW8Num1z8"/>
    <w:qFormat/>
    <w:rsid w:val="000372F1"/>
  </w:style>
  <w:style w:type="character" w:customStyle="1" w:styleId="31">
    <w:name w:val="Основной шрифт абзаца3"/>
    <w:qFormat/>
    <w:rsid w:val="000372F1"/>
  </w:style>
  <w:style w:type="character" w:customStyle="1" w:styleId="2">
    <w:name w:val="Основной шрифт абзаца2"/>
    <w:qFormat/>
    <w:rsid w:val="000372F1"/>
  </w:style>
  <w:style w:type="character" w:customStyle="1" w:styleId="WW8Num2z0">
    <w:name w:val="WW8Num2z0"/>
    <w:qFormat/>
    <w:rsid w:val="000372F1"/>
    <w:rPr>
      <w:rFonts w:ascii="Times New Roman" w:hAnsi="Times New Roman" w:cs="Times New Roman"/>
    </w:rPr>
  </w:style>
  <w:style w:type="character" w:customStyle="1" w:styleId="WW8Num3z0">
    <w:name w:val="WW8Num3z0"/>
    <w:qFormat/>
    <w:rsid w:val="000372F1"/>
    <w:rPr>
      <w:rFonts w:ascii="Times New Roman" w:hAnsi="Times New Roman" w:cs="Times New Roman"/>
    </w:rPr>
  </w:style>
  <w:style w:type="character" w:customStyle="1" w:styleId="WW8Num4z0">
    <w:name w:val="WW8Num4z0"/>
    <w:qFormat/>
    <w:rsid w:val="000372F1"/>
    <w:rPr>
      <w:rFonts w:ascii="Times New Roman" w:hAnsi="Times New Roman" w:cs="Times New Roman"/>
    </w:rPr>
  </w:style>
  <w:style w:type="character" w:customStyle="1" w:styleId="WW8Num5z0">
    <w:name w:val="WW8Num5z0"/>
    <w:qFormat/>
    <w:rsid w:val="000372F1"/>
    <w:rPr>
      <w:rFonts w:ascii="Times New Roman" w:hAnsi="Times New Roman" w:cs="Times New Roman"/>
    </w:rPr>
  </w:style>
  <w:style w:type="character" w:customStyle="1" w:styleId="WW8Num6z0">
    <w:name w:val="WW8Num6z0"/>
    <w:qFormat/>
    <w:rsid w:val="000372F1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sid w:val="000372F1"/>
    <w:rPr>
      <w:rFonts w:ascii="Times New Roman" w:hAnsi="Times New Roman" w:cs="Times New Roman"/>
    </w:rPr>
  </w:style>
  <w:style w:type="character" w:customStyle="1" w:styleId="WW8Num8z0">
    <w:name w:val="WW8Num8z0"/>
    <w:qFormat/>
    <w:rsid w:val="000372F1"/>
    <w:rPr>
      <w:rFonts w:ascii="Times New Roman" w:hAnsi="Times New Roman" w:cs="Times New Roman"/>
    </w:rPr>
  </w:style>
  <w:style w:type="character" w:customStyle="1" w:styleId="WW8Num9z0">
    <w:name w:val="WW8Num9z0"/>
    <w:qFormat/>
    <w:rsid w:val="000372F1"/>
  </w:style>
  <w:style w:type="character" w:customStyle="1" w:styleId="WW8Num9z1">
    <w:name w:val="WW8Num9z1"/>
    <w:qFormat/>
    <w:rsid w:val="000372F1"/>
  </w:style>
  <w:style w:type="character" w:customStyle="1" w:styleId="WW8Num9z2">
    <w:name w:val="WW8Num9z2"/>
    <w:qFormat/>
    <w:rsid w:val="000372F1"/>
  </w:style>
  <w:style w:type="character" w:customStyle="1" w:styleId="WW8Num9z3">
    <w:name w:val="WW8Num9z3"/>
    <w:qFormat/>
    <w:rsid w:val="000372F1"/>
  </w:style>
  <w:style w:type="character" w:customStyle="1" w:styleId="WW8Num9z4">
    <w:name w:val="WW8Num9z4"/>
    <w:qFormat/>
    <w:rsid w:val="000372F1"/>
  </w:style>
  <w:style w:type="character" w:customStyle="1" w:styleId="WW8Num9z5">
    <w:name w:val="WW8Num9z5"/>
    <w:qFormat/>
    <w:rsid w:val="000372F1"/>
  </w:style>
  <w:style w:type="character" w:customStyle="1" w:styleId="WW8Num9z6">
    <w:name w:val="WW8Num9z6"/>
    <w:qFormat/>
    <w:rsid w:val="000372F1"/>
  </w:style>
  <w:style w:type="character" w:customStyle="1" w:styleId="WW8Num9z7">
    <w:name w:val="WW8Num9z7"/>
    <w:qFormat/>
    <w:rsid w:val="000372F1"/>
  </w:style>
  <w:style w:type="character" w:customStyle="1" w:styleId="WW8Num9z8">
    <w:name w:val="WW8Num9z8"/>
    <w:qFormat/>
    <w:rsid w:val="000372F1"/>
  </w:style>
  <w:style w:type="character" w:customStyle="1" w:styleId="WW8Num10z0">
    <w:name w:val="WW8Num10z0"/>
    <w:qFormat/>
    <w:rsid w:val="000372F1"/>
    <w:rPr>
      <w:rFonts w:ascii="Times New Roman" w:hAnsi="Times New Roman" w:cs="Times New Roman"/>
    </w:rPr>
  </w:style>
  <w:style w:type="character" w:customStyle="1" w:styleId="WW8Num11z0">
    <w:name w:val="WW8Num11z0"/>
    <w:qFormat/>
    <w:rsid w:val="000372F1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0372F1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0372F1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0372F1"/>
    <w:rPr>
      <w:rFonts w:ascii="Times New Roman" w:hAnsi="Times New Roman" w:cs="Times New Roman"/>
    </w:rPr>
  </w:style>
  <w:style w:type="character" w:customStyle="1" w:styleId="11">
    <w:name w:val="Основной шрифт абзаца1"/>
    <w:qFormat/>
    <w:rsid w:val="000372F1"/>
  </w:style>
  <w:style w:type="character" w:customStyle="1" w:styleId="FontStyle12">
    <w:name w:val="Font Style12"/>
    <w:qFormat/>
    <w:rsid w:val="000372F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sid w:val="000372F1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11"/>
    <w:qFormat/>
    <w:rsid w:val="000372F1"/>
  </w:style>
  <w:style w:type="character" w:customStyle="1" w:styleId="a4">
    <w:name w:val="Маркеры списка"/>
    <w:qFormat/>
    <w:rsid w:val="000372F1"/>
    <w:rPr>
      <w:rFonts w:ascii="OpenSymbol" w:eastAsia="OpenSymbol" w:hAnsi="OpenSymbol" w:cs="OpenSymbol"/>
    </w:rPr>
  </w:style>
  <w:style w:type="character" w:customStyle="1" w:styleId="10">
    <w:name w:val="Заголовок 1 Знак"/>
    <w:link w:val="1"/>
    <w:qFormat/>
    <w:rsid w:val="000372F1"/>
    <w:rPr>
      <w:sz w:val="32"/>
      <w:szCs w:val="24"/>
    </w:rPr>
  </w:style>
  <w:style w:type="character" w:customStyle="1" w:styleId="30">
    <w:name w:val="Заголовок 3 Знак"/>
    <w:link w:val="3"/>
    <w:qFormat/>
    <w:rsid w:val="000372F1"/>
    <w:rPr>
      <w:b/>
      <w:bCs/>
      <w:sz w:val="4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248EC"/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Выделение жирным"/>
    <w:qFormat/>
    <w:rsid w:val="000372F1"/>
    <w:rPr>
      <w:b/>
      <w:bCs/>
    </w:rPr>
  </w:style>
  <w:style w:type="character" w:customStyle="1" w:styleId="Bodytext">
    <w:name w:val="Body text_"/>
    <w:basedOn w:val="a0"/>
    <w:qFormat/>
    <w:rsid w:val="000372F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styleId="a8">
    <w:name w:val="Strong"/>
    <w:qFormat/>
    <w:rsid w:val="00544B1C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372F1"/>
    <w:pPr>
      <w:spacing w:after="140" w:line="276" w:lineRule="auto"/>
    </w:pPr>
  </w:style>
  <w:style w:type="paragraph" w:styleId="ab">
    <w:name w:val="List"/>
    <w:basedOn w:val="aa"/>
    <w:rsid w:val="000372F1"/>
    <w:rPr>
      <w:rFonts w:cs="Mangal"/>
    </w:rPr>
  </w:style>
  <w:style w:type="paragraph" w:styleId="ac">
    <w:name w:val="caption"/>
    <w:basedOn w:val="a"/>
    <w:qFormat/>
    <w:rsid w:val="000372F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0372F1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0372F1"/>
    <w:pPr>
      <w:keepNext/>
      <w:jc w:val="center"/>
      <w:outlineLvl w:val="0"/>
    </w:pPr>
    <w:rPr>
      <w:sz w:val="32"/>
    </w:rPr>
  </w:style>
  <w:style w:type="paragraph" w:customStyle="1" w:styleId="310">
    <w:name w:val="Заголовок 31"/>
    <w:basedOn w:val="a"/>
    <w:next w:val="a"/>
    <w:qFormat/>
    <w:rsid w:val="000372F1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12">
    <w:name w:val="Заголовок1"/>
    <w:basedOn w:val="a"/>
    <w:next w:val="aa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Заголовок2"/>
    <w:basedOn w:val="a"/>
    <w:next w:val="aa"/>
    <w:qFormat/>
    <w:rsid w:val="000372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Указатель3"/>
    <w:basedOn w:val="a"/>
    <w:qFormat/>
    <w:rsid w:val="000372F1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372F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rsid w:val="000372F1"/>
    <w:pPr>
      <w:suppressLineNumbers/>
    </w:pPr>
    <w:rPr>
      <w:rFonts w:cs="Mangal"/>
    </w:rPr>
  </w:style>
  <w:style w:type="paragraph" w:customStyle="1" w:styleId="14">
    <w:name w:val="Указатель1"/>
    <w:basedOn w:val="a"/>
    <w:qFormat/>
    <w:rsid w:val="000372F1"/>
    <w:pPr>
      <w:suppressLineNumbers/>
    </w:pPr>
    <w:rPr>
      <w:rFonts w:cs="Mangal"/>
    </w:rPr>
  </w:style>
  <w:style w:type="paragraph" w:customStyle="1" w:styleId="15">
    <w:name w:val="Знак Знак Знак Знак Знак Знак1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rsid w:val="000372F1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0372F1"/>
    <w:pPr>
      <w:widowControl w:val="0"/>
    </w:pPr>
    <w:rPr>
      <w:rFonts w:ascii="Arial" w:hAnsi="Arial" w:cs="Arial"/>
      <w:lang w:eastAsia="zh-CN"/>
    </w:rPr>
  </w:style>
  <w:style w:type="paragraph" w:customStyle="1" w:styleId="16">
    <w:name w:val="Знак Знак Знак Знак Знак Знак1 Знак Знак Знак Знак Знак Знак Знак Знак Знак Знак Знак Знак"/>
    <w:basedOn w:val="a"/>
    <w:qFormat/>
    <w:rsid w:val="000372F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0372F1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qFormat/>
    <w:rsid w:val="000372F1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0372F1"/>
    <w:pPr>
      <w:widowControl w:val="0"/>
      <w:spacing w:line="323" w:lineRule="exact"/>
      <w:ind w:firstLine="701"/>
      <w:jc w:val="both"/>
    </w:pPr>
  </w:style>
  <w:style w:type="paragraph" w:customStyle="1" w:styleId="Style8">
    <w:name w:val="Style8"/>
    <w:basedOn w:val="a"/>
    <w:qFormat/>
    <w:rsid w:val="000372F1"/>
    <w:pPr>
      <w:widowControl w:val="0"/>
      <w:spacing w:line="326" w:lineRule="exact"/>
      <w:ind w:firstLine="715"/>
    </w:pPr>
  </w:style>
  <w:style w:type="paragraph" w:customStyle="1" w:styleId="Style9">
    <w:name w:val="Style9"/>
    <w:basedOn w:val="a"/>
    <w:qFormat/>
    <w:rsid w:val="000372F1"/>
    <w:pPr>
      <w:widowControl w:val="0"/>
      <w:spacing w:line="337" w:lineRule="exact"/>
      <w:jc w:val="both"/>
    </w:pPr>
  </w:style>
  <w:style w:type="paragraph" w:customStyle="1" w:styleId="Style5">
    <w:name w:val="Style5"/>
    <w:basedOn w:val="a"/>
    <w:qFormat/>
    <w:rsid w:val="000372F1"/>
    <w:pPr>
      <w:widowControl w:val="0"/>
      <w:jc w:val="center"/>
    </w:pPr>
  </w:style>
  <w:style w:type="paragraph" w:customStyle="1" w:styleId="af">
    <w:name w:val="Верхний и нижний колонтитулы"/>
    <w:basedOn w:val="a"/>
    <w:qFormat/>
    <w:rsid w:val="000372F1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  <w:rsid w:val="000372F1"/>
  </w:style>
  <w:style w:type="paragraph" w:customStyle="1" w:styleId="17">
    <w:name w:val="Верх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qFormat/>
    <w:rsid w:val="000372F1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0372F1"/>
    <w:pPr>
      <w:suppressLineNumbers/>
    </w:pPr>
  </w:style>
  <w:style w:type="paragraph" w:customStyle="1" w:styleId="af2">
    <w:name w:val="Заголовок таблицы"/>
    <w:basedOn w:val="af1"/>
    <w:qFormat/>
    <w:rsid w:val="000372F1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0372F1"/>
  </w:style>
  <w:style w:type="paragraph" w:customStyle="1" w:styleId="19">
    <w:name w:val="Обычный (веб)1"/>
    <w:basedOn w:val="a"/>
    <w:qFormat/>
    <w:rsid w:val="000372F1"/>
    <w:pPr>
      <w:spacing w:before="49" w:after="142" w:line="288" w:lineRule="auto"/>
    </w:pPr>
    <w:rPr>
      <w:color w:val="000000"/>
    </w:rPr>
  </w:style>
  <w:style w:type="paragraph" w:styleId="af4">
    <w:name w:val="List Paragraph"/>
    <w:basedOn w:val="a"/>
    <w:uiPriority w:val="34"/>
    <w:qFormat/>
    <w:rsid w:val="00C62A3B"/>
    <w:pPr>
      <w:ind w:left="720"/>
      <w:contextualSpacing/>
    </w:pPr>
    <w:rPr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0248EC"/>
    <w:rPr>
      <w:rFonts w:ascii="Segoe UI" w:hAnsi="Segoe UI" w:cs="Segoe UI"/>
      <w:sz w:val="18"/>
      <w:szCs w:val="18"/>
    </w:rPr>
  </w:style>
  <w:style w:type="paragraph" w:styleId="af5">
    <w:name w:val="No Spacing"/>
    <w:qFormat/>
    <w:rsid w:val="000372F1"/>
    <w:rPr>
      <w:rFonts w:ascii="Liberation Serif;Times New Roma" w:eastAsia="NSimSun" w:hAnsi="Liberation Serif;Times New Roma" w:cs="Mangal"/>
      <w:sz w:val="24"/>
      <w:szCs w:val="24"/>
      <w:lang w:eastAsia="zh-CN" w:bidi="hi-IN"/>
    </w:rPr>
  </w:style>
  <w:style w:type="paragraph" w:styleId="af6">
    <w:name w:val="header"/>
    <w:basedOn w:val="af0"/>
  </w:style>
  <w:style w:type="paragraph" w:styleId="af7">
    <w:name w:val="footer"/>
    <w:basedOn w:val="af0"/>
  </w:style>
  <w:style w:type="table" w:styleId="af8">
    <w:name w:val="Table Grid"/>
    <w:basedOn w:val="a1"/>
    <w:uiPriority w:val="39"/>
    <w:rsid w:val="00F55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6433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11">
    <w:name w:val="Заголовок 3 Знак1"/>
    <w:basedOn w:val="a0"/>
    <w:uiPriority w:val="9"/>
    <w:rsid w:val="006433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486D-F745-40D2-8683-E726E417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406</Words>
  <Characters>2317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(проект)</dc:title>
  <dc:subject/>
  <dc:creator>Некрасов</dc:creator>
  <dc:description/>
  <cp:lastModifiedBy>Борисова</cp:lastModifiedBy>
  <cp:revision>20</cp:revision>
  <cp:lastPrinted>2023-12-15T12:47:00Z</cp:lastPrinted>
  <dcterms:created xsi:type="dcterms:W3CDTF">2023-11-29T12:57:00Z</dcterms:created>
  <dcterms:modified xsi:type="dcterms:W3CDTF">2023-12-15T13:18:00Z</dcterms:modified>
  <dc:language>ru-RU</dc:language>
</cp:coreProperties>
</file>