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C89" w:rsidRPr="00956C89" w:rsidRDefault="00956C89" w:rsidP="00956C89">
      <w:pPr>
        <w:pStyle w:val="1"/>
        <w:spacing w:before="120"/>
        <w:ind w:left="1701"/>
        <w:jc w:val="left"/>
        <w:rPr>
          <w:rFonts w:ascii="Times New Roman" w:hAnsi="Times New Roman" w:cs="Times New Roman"/>
          <w:color w:val="auto"/>
          <w:sz w:val="30"/>
          <w:szCs w:val="30"/>
        </w:rPr>
      </w:pPr>
      <w:r w:rsidRPr="00956C89">
        <w:rPr>
          <w:rFonts w:ascii="Times New Roman" w:hAnsi="Times New Roman" w:cs="Times New Roman"/>
          <w:noProof/>
          <w:color w:val="auto"/>
          <w:sz w:val="30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C89">
        <w:rPr>
          <w:rFonts w:ascii="Times New Roman" w:hAnsi="Times New Roman" w:cs="Times New Roman"/>
          <w:color w:val="auto"/>
          <w:sz w:val="30"/>
          <w:szCs w:val="30"/>
          <w:lang w:eastAsia="ru-RU"/>
        </w:rPr>
        <w:t>АДМИНИСТРАЦИЯ ГОРОДСКОГО ОКРУГА ФРЯЗИНО</w:t>
      </w:r>
    </w:p>
    <w:p w:rsidR="00956C89" w:rsidRPr="00956C89" w:rsidRDefault="00956C89" w:rsidP="00956C89">
      <w:pPr>
        <w:pStyle w:val="3"/>
        <w:spacing w:before="240"/>
        <w:ind w:left="2410"/>
        <w:jc w:val="left"/>
        <w:rPr>
          <w:rFonts w:ascii="Times New Roman" w:hAnsi="Times New Roman" w:cs="Times New Roman"/>
          <w:b/>
          <w:sz w:val="46"/>
          <w:szCs w:val="46"/>
        </w:rPr>
      </w:pPr>
      <w:r w:rsidRPr="00956C89">
        <w:rPr>
          <w:rFonts w:ascii="Times New Roman" w:hAnsi="Times New Roman" w:cs="Times New Roman"/>
          <w:b/>
          <w:sz w:val="46"/>
          <w:szCs w:val="46"/>
        </w:rPr>
        <w:t xml:space="preserve">      ПОСТАНОВЛЕНИЕ</w:t>
      </w:r>
    </w:p>
    <w:p w:rsidR="00956C89" w:rsidRPr="00956C89" w:rsidRDefault="00956C89" w:rsidP="00956C89"/>
    <w:p w:rsidR="006A1E03" w:rsidRDefault="00956C89" w:rsidP="00956C89">
      <w:pPr>
        <w:spacing w:before="60"/>
        <w:ind w:left="1842" w:firstLine="608"/>
        <w:rPr>
          <w:szCs w:val="28"/>
        </w:rPr>
      </w:pPr>
      <w:r>
        <w:rPr>
          <w:b/>
          <w:bCs/>
          <w:szCs w:val="28"/>
        </w:rPr>
        <w:t xml:space="preserve">        </w:t>
      </w:r>
      <w:r w:rsidR="00357701">
        <w:rPr>
          <w:b/>
          <w:bCs/>
          <w:szCs w:val="28"/>
        </w:rPr>
        <w:t xml:space="preserve">         </w:t>
      </w:r>
      <w:bookmarkStart w:id="0" w:name="_GoBack"/>
      <w:bookmarkEnd w:id="0"/>
      <w:r>
        <w:rPr>
          <w:b/>
          <w:bCs/>
          <w:szCs w:val="28"/>
        </w:rPr>
        <w:t xml:space="preserve">     </w:t>
      </w:r>
      <w:r w:rsidRPr="00886591">
        <w:rPr>
          <w:b/>
          <w:bCs/>
          <w:szCs w:val="28"/>
        </w:rPr>
        <w:t>от</w:t>
      </w:r>
      <w:r w:rsidRPr="00886591">
        <w:rPr>
          <w:szCs w:val="28"/>
        </w:rPr>
        <w:t xml:space="preserve"> </w:t>
      </w:r>
      <w:r w:rsidR="00357701">
        <w:rPr>
          <w:szCs w:val="28"/>
        </w:rPr>
        <w:t>28.02.2022</w:t>
      </w:r>
      <w:r w:rsidRPr="00886591">
        <w:rPr>
          <w:szCs w:val="28"/>
        </w:rPr>
        <w:t xml:space="preserve"> </w:t>
      </w:r>
      <w:r w:rsidRPr="00886591">
        <w:rPr>
          <w:b/>
          <w:szCs w:val="28"/>
        </w:rPr>
        <w:t>№</w:t>
      </w:r>
      <w:r w:rsidRPr="00886591">
        <w:rPr>
          <w:szCs w:val="28"/>
        </w:rPr>
        <w:t xml:space="preserve"> </w:t>
      </w:r>
      <w:r w:rsidR="00357701">
        <w:rPr>
          <w:szCs w:val="28"/>
        </w:rPr>
        <w:t>121</w:t>
      </w:r>
    </w:p>
    <w:p w:rsidR="006A1E03" w:rsidRDefault="006A1E03">
      <w:pPr>
        <w:ind w:right="4961"/>
        <w:rPr>
          <w:szCs w:val="28"/>
        </w:rPr>
      </w:pPr>
    </w:p>
    <w:p w:rsidR="006A1E03" w:rsidRDefault="006A1E03">
      <w:pPr>
        <w:ind w:right="4961"/>
        <w:rPr>
          <w:szCs w:val="28"/>
        </w:rPr>
      </w:pPr>
    </w:p>
    <w:p w:rsidR="006A1E03" w:rsidRDefault="006A1E03">
      <w:pPr>
        <w:spacing w:after="0"/>
        <w:ind w:right="4961"/>
        <w:rPr>
          <w:szCs w:val="28"/>
        </w:rPr>
      </w:pPr>
    </w:p>
    <w:p w:rsidR="006A1E03" w:rsidRDefault="00956C89">
      <w:pPr>
        <w:spacing w:after="0"/>
        <w:ind w:right="3855"/>
      </w:pPr>
      <w:bookmarkStart w:id="1" w:name="__DdeLink__1160_3069009471"/>
      <w:r>
        <w:rPr>
          <w:highlight w:val="white"/>
        </w:rPr>
        <w:t xml:space="preserve">О внесении изменений в постановление </w:t>
      </w:r>
      <w:r>
        <w:t xml:space="preserve">Главы городского округа Фрязино от 16.12.2020               № 640 «О введении режима повышенной готовности </w:t>
      </w:r>
      <w:r>
        <w:rPr>
          <w:highlight w:val="white"/>
        </w:rPr>
        <w:t xml:space="preserve">для органов управления и сил </w:t>
      </w:r>
      <w:proofErr w:type="spellStart"/>
      <w:r>
        <w:rPr>
          <w:highlight w:val="white"/>
        </w:rPr>
        <w:t>Фрязинского</w:t>
      </w:r>
      <w:proofErr w:type="spellEnd"/>
      <w:r>
        <w:rPr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</w:t>
      </w:r>
      <w:r>
        <w:rPr>
          <w:highlight w:val="white"/>
        </w:rPr>
        <w:t xml:space="preserve">) на территории городского округа Фрязино Московской области» и внесении изменений в постановление Администрации городского округа Фрязино от 22.10.2021 № 538 «О дополнительных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(COVID-2019) на территории городского округа Фрязино Московской области и внесении изменений в постановление </w:t>
      </w:r>
      <w:r>
        <w:t xml:space="preserve">Главы городского округа Фрязино от 16.12.2020 № 640 «О введении режима повышенной готовности </w:t>
      </w:r>
      <w:r>
        <w:rPr>
          <w:highlight w:val="white"/>
        </w:rPr>
        <w:t xml:space="preserve">для органов управления </w:t>
      </w:r>
      <w:proofErr w:type="gramStart"/>
      <w:r>
        <w:rPr>
          <w:highlight w:val="white"/>
        </w:rPr>
        <w:t>и</w:t>
      </w:r>
      <w:proofErr w:type="gramEnd"/>
      <w:r>
        <w:rPr>
          <w:highlight w:val="white"/>
        </w:rPr>
        <w:t xml:space="preserve"> сил </w:t>
      </w:r>
      <w:proofErr w:type="spellStart"/>
      <w:r>
        <w:rPr>
          <w:highlight w:val="white"/>
        </w:rPr>
        <w:t>Фрязинского</w:t>
      </w:r>
      <w:proofErr w:type="spellEnd"/>
      <w:r>
        <w:rPr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</w:t>
      </w:r>
      <w:bookmarkEnd w:id="1"/>
      <w:r>
        <w:rPr>
          <w:highlight w:val="white"/>
        </w:rPr>
        <w:t>) на территории городского округа Фрязино Московской области»</w:t>
      </w:r>
    </w:p>
    <w:p w:rsidR="006A1E03" w:rsidRDefault="006A1E03">
      <w:pPr>
        <w:spacing w:after="0"/>
        <w:ind w:firstLine="567"/>
        <w:rPr>
          <w:highlight w:val="white"/>
        </w:rPr>
      </w:pPr>
    </w:p>
    <w:p w:rsidR="006A1E03" w:rsidRDefault="006A1E03">
      <w:pPr>
        <w:spacing w:after="0"/>
        <w:ind w:firstLine="567"/>
        <w:rPr>
          <w:highlight w:val="white"/>
        </w:rPr>
      </w:pPr>
    </w:p>
    <w:p w:rsidR="006A1E03" w:rsidRDefault="00956C89">
      <w:pPr>
        <w:pStyle w:val="Default"/>
        <w:ind w:firstLine="709"/>
        <w:jc w:val="both"/>
      </w:pPr>
      <w:r>
        <w:rPr>
          <w:sz w:val="28"/>
          <w:szCs w:val="28"/>
          <w:highlight w:val="white"/>
        </w:rPr>
        <w:t xml:space="preserve">В соответствии с </w:t>
      </w:r>
      <w:bookmarkStart w:id="2" w:name="__DdeLink__539_1411738459"/>
      <w:r>
        <w:rPr>
          <w:sz w:val="28"/>
          <w:szCs w:val="28"/>
          <w:highlight w:val="white"/>
        </w:rPr>
        <w:t xml:space="preserve">Федеральным законом Российской Федерации </w:t>
      </w:r>
      <w:bookmarkEnd w:id="2"/>
      <w:r>
        <w:rPr>
          <w:sz w:val="28"/>
          <w:szCs w:val="28"/>
          <w:highlight w:val="white"/>
        </w:rPr>
        <w:t xml:space="preserve">от 21.12.1994 № 68-ФЗ «О защите населения и территорий от чрезвычайных ситуаций природного и техногенного характера», Федеральным законом Российской Федерации от 30.03.1999 № 52-ФЗ «О санитарно- эпидемиологическом благополучии населения» и Федеральным законом Российской Федерации от 06.10.2003 № 131-ФЗ «Об общих принципах организации местного самоуправления в Российской Федерации», Положением о </w:t>
      </w:r>
      <w:r>
        <w:rPr>
          <w:sz w:val="28"/>
          <w:szCs w:val="28"/>
          <w:highlight w:val="white"/>
        </w:rPr>
        <w:lastRenderedPageBreak/>
        <w:t xml:space="preserve">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Московской области от 04.05.2005 № 110/2005-ОЗ «О защите населения и территории Московской области от чрезвычайных ситуаций природного и техногенного характера», Положением о Московской областной системе предупреждения и ликвидации чрезвычайных ситуаций, утвержденным постановлением Правительства Московской области от 04.02.2014 № 25/1 «О Московской областной системе предупреждения и ликвидации чрезвычайных ситуаций», </w:t>
      </w:r>
      <w:bookmarkStart w:id="3" w:name="__DdeLink__5782_1042320492"/>
      <w:r>
        <w:rPr>
          <w:sz w:val="28"/>
          <w:szCs w:val="28"/>
          <w:highlight w:val="white"/>
        </w:rPr>
        <w:t xml:space="preserve">постановлением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</w:t>
      </w:r>
      <w:r>
        <w:rPr>
          <w:sz w:val="28"/>
          <w:szCs w:val="28"/>
          <w:highlight w:val="white"/>
          <w:lang w:val="en-US"/>
        </w:rPr>
        <w:t>COVID</w:t>
      </w:r>
      <w:r>
        <w:rPr>
          <w:sz w:val="28"/>
          <w:szCs w:val="28"/>
          <w:highlight w:val="white"/>
        </w:rPr>
        <w:t>-2019) на территории Московской области»</w:t>
      </w:r>
      <w:bookmarkEnd w:id="3"/>
      <w:r>
        <w:rPr>
          <w:sz w:val="28"/>
          <w:szCs w:val="28"/>
          <w:highlight w:val="white"/>
        </w:rPr>
        <w:t xml:space="preserve">, постановлением Губернатора Московской области от 01.05.2020 № 222-ПГ «О проведении дополнительных мероприятий в целях снижения рисков распространения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</w:t>
      </w:r>
      <w:r>
        <w:rPr>
          <w:sz w:val="28"/>
          <w:szCs w:val="28"/>
          <w:highlight w:val="white"/>
          <w:lang w:val="en-US"/>
        </w:rPr>
        <w:t>COVID</w:t>
      </w:r>
      <w:r>
        <w:rPr>
          <w:sz w:val="28"/>
          <w:szCs w:val="28"/>
          <w:highlight w:val="white"/>
        </w:rPr>
        <w:t xml:space="preserve">-2019) на территории Московской области и внесении изменений в постановление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</w:t>
      </w:r>
      <w:r>
        <w:rPr>
          <w:sz w:val="28"/>
          <w:szCs w:val="28"/>
          <w:highlight w:val="white"/>
          <w:lang w:val="en-US"/>
        </w:rPr>
        <w:t>COVID</w:t>
      </w:r>
      <w:r>
        <w:rPr>
          <w:sz w:val="28"/>
          <w:szCs w:val="28"/>
          <w:highlight w:val="white"/>
        </w:rPr>
        <w:t xml:space="preserve">-2019) на территории Московской области», постановлением Губернатора Московской области </w:t>
      </w:r>
      <w:r>
        <w:rPr>
          <w:sz w:val="28"/>
          <w:szCs w:val="28"/>
        </w:rPr>
        <w:t xml:space="preserve">от 13.06.2021 № 178-ПГ «О дополнительных мерах по предотвращению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(COVID-2019) на территории Московской области», </w:t>
      </w:r>
      <w:r>
        <w:rPr>
          <w:sz w:val="28"/>
          <w:szCs w:val="28"/>
          <w:highlight w:val="white"/>
        </w:rPr>
        <w:t xml:space="preserve">руководствуясь рекомендациями Федеральной службы по надзору в сфере прав потребителей и благополучия человека от 10.03.2020 № 02/3853-2020-27 по профилактике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</w:t>
      </w:r>
      <w:r>
        <w:rPr>
          <w:bCs/>
          <w:sz w:val="28"/>
          <w:szCs w:val="28"/>
          <w:highlight w:val="white"/>
          <w:lang w:val="en-US"/>
        </w:rPr>
        <w:t>COVID</w:t>
      </w:r>
      <w:r>
        <w:rPr>
          <w:bCs/>
          <w:sz w:val="28"/>
          <w:szCs w:val="28"/>
          <w:highlight w:val="white"/>
        </w:rPr>
        <w:t>-2019</w:t>
      </w:r>
      <w:r>
        <w:rPr>
          <w:sz w:val="28"/>
          <w:szCs w:val="28"/>
          <w:highlight w:val="white"/>
        </w:rPr>
        <w:t xml:space="preserve">), постановлением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COVID-2019», постановлением Главного государственного санитарного врача по Московской области от 11.10.2021 № 6 «О проведении профилактических прививок по эпидемическим показаниям отдельным группам граждан», в целях предотвращения распространения новой </w:t>
      </w:r>
      <w:proofErr w:type="spellStart"/>
      <w:r>
        <w:rPr>
          <w:bCs/>
          <w:sz w:val="28"/>
          <w:szCs w:val="28"/>
          <w:highlight w:val="white"/>
        </w:rPr>
        <w:t>коронавирусной</w:t>
      </w:r>
      <w:proofErr w:type="spellEnd"/>
      <w:r>
        <w:rPr>
          <w:bCs/>
          <w:sz w:val="28"/>
          <w:szCs w:val="28"/>
          <w:highlight w:val="white"/>
        </w:rPr>
        <w:t xml:space="preserve"> инфекции (</w:t>
      </w:r>
      <w:r>
        <w:rPr>
          <w:bCs/>
          <w:sz w:val="28"/>
          <w:szCs w:val="28"/>
          <w:highlight w:val="white"/>
          <w:lang w:val="en-US"/>
        </w:rPr>
        <w:t>COVID</w:t>
      </w:r>
      <w:r>
        <w:rPr>
          <w:bCs/>
          <w:sz w:val="28"/>
          <w:szCs w:val="28"/>
          <w:highlight w:val="white"/>
        </w:rPr>
        <w:t>-2019) на территории городского округа Фрязино Московской области, на основании Устава городского округа Фрязино Московской области</w:t>
      </w:r>
      <w:r>
        <w:rPr>
          <w:bCs/>
          <w:sz w:val="28"/>
          <w:szCs w:val="28"/>
        </w:rPr>
        <w:t>,</w:t>
      </w:r>
    </w:p>
    <w:p w:rsidR="006A1E03" w:rsidRDefault="006A1E03">
      <w:pPr>
        <w:spacing w:after="0"/>
        <w:jc w:val="center"/>
        <w:rPr>
          <w:sz w:val="20"/>
          <w:szCs w:val="20"/>
        </w:rPr>
      </w:pPr>
    </w:p>
    <w:p w:rsidR="006A1E03" w:rsidRDefault="00956C89">
      <w:pPr>
        <w:spacing w:after="0"/>
        <w:jc w:val="center"/>
      </w:pPr>
      <w:proofErr w:type="gramStart"/>
      <w:r>
        <w:rPr>
          <w:b/>
          <w:bCs/>
          <w:highlight w:val="white"/>
        </w:rPr>
        <w:t>п</w:t>
      </w:r>
      <w:proofErr w:type="gramEnd"/>
      <w:r>
        <w:rPr>
          <w:b/>
          <w:bCs/>
          <w:highlight w:val="white"/>
        </w:rPr>
        <w:t xml:space="preserve"> о с т а н о в л я ю:</w:t>
      </w:r>
    </w:p>
    <w:p w:rsidR="006A1E03" w:rsidRDefault="006A1E03">
      <w:pPr>
        <w:spacing w:after="0"/>
        <w:jc w:val="center"/>
        <w:rPr>
          <w:b/>
          <w:bCs/>
          <w:highlight w:val="white"/>
        </w:rPr>
      </w:pPr>
    </w:p>
    <w:p w:rsidR="006A1E03" w:rsidRDefault="00956C89">
      <w:pPr>
        <w:spacing w:before="57" w:after="57"/>
        <w:ind w:firstLine="709"/>
      </w:pPr>
      <w:r>
        <w:rPr>
          <w:highlight w:val="white"/>
        </w:rPr>
        <w:t xml:space="preserve">1. Внести следующие изменения в постановление </w:t>
      </w:r>
      <w:r>
        <w:t xml:space="preserve">Главы городского округа Фрязино от 16.12.2020 № 640 «О введении режима повышенной готовности </w:t>
      </w:r>
      <w:r>
        <w:rPr>
          <w:highlight w:val="white"/>
        </w:rPr>
        <w:t xml:space="preserve">для органов управления и сил </w:t>
      </w:r>
      <w:proofErr w:type="spellStart"/>
      <w:r>
        <w:rPr>
          <w:highlight w:val="white"/>
        </w:rPr>
        <w:t>Фрязинского</w:t>
      </w:r>
      <w:proofErr w:type="spellEnd"/>
      <w:r>
        <w:rPr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</w:t>
      </w:r>
      <w:r>
        <w:rPr>
          <w:highlight w:val="white"/>
        </w:rPr>
        <w:lastRenderedPageBreak/>
        <w:t xml:space="preserve">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</w:t>
      </w:r>
      <w:r>
        <w:rPr>
          <w:highlight w:val="white"/>
        </w:rPr>
        <w:t>) на территории городского округа Фрязино Московской области»</w:t>
      </w:r>
      <w:r>
        <w:t>:</w:t>
      </w:r>
    </w:p>
    <w:p w:rsidR="006A1E03" w:rsidRDefault="00956C89">
      <w:pPr>
        <w:pStyle w:val="af5"/>
        <w:ind w:firstLine="709"/>
        <w:rPr>
          <w:szCs w:val="28"/>
        </w:rPr>
      </w:pPr>
      <w:r>
        <w:rPr>
          <w:szCs w:val="28"/>
          <w:highlight w:val="white"/>
        </w:rPr>
        <w:t xml:space="preserve">1.1. В подпункте 9.1 </w:t>
      </w:r>
      <w:bookmarkStart w:id="4" w:name="__DdeLink__1964_3106443769"/>
      <w:r>
        <w:rPr>
          <w:szCs w:val="28"/>
          <w:highlight w:val="white"/>
        </w:rPr>
        <w:t>пункта 9</w:t>
      </w:r>
      <w:bookmarkEnd w:id="4"/>
      <w:r>
        <w:rPr>
          <w:szCs w:val="28"/>
          <w:highlight w:val="white"/>
        </w:rPr>
        <w:t>:</w:t>
      </w:r>
      <w:r>
        <w:rPr>
          <w:szCs w:val="28"/>
        </w:rPr>
        <w:t xml:space="preserve"> </w:t>
      </w:r>
    </w:p>
    <w:p w:rsidR="006A1E03" w:rsidRDefault="00956C89">
      <w:pPr>
        <w:spacing w:after="0"/>
        <w:ind w:firstLine="709"/>
      </w:pPr>
      <w:r>
        <w:rPr>
          <w:szCs w:val="28"/>
          <w:highlight w:val="white"/>
        </w:rPr>
        <w:t xml:space="preserve">- в абзаце четвертом подпункта 1) </w:t>
      </w:r>
      <w:r>
        <w:rPr>
          <w:szCs w:val="28"/>
        </w:rPr>
        <w:t xml:space="preserve">слова </w:t>
      </w:r>
      <w:r>
        <w:t xml:space="preserve">«50 человек» заменить словами «100 человек»; </w:t>
      </w:r>
    </w:p>
    <w:p w:rsidR="006A1E03" w:rsidRDefault="00956C89">
      <w:pPr>
        <w:spacing w:after="0"/>
        <w:ind w:firstLine="709"/>
      </w:pPr>
      <w:r>
        <w:t>- в абзаце четвертом подпункта 2) слова «500 человек» заменить словами «1000 человек».</w:t>
      </w:r>
    </w:p>
    <w:p w:rsidR="006A1E03" w:rsidRDefault="00956C89">
      <w:pPr>
        <w:spacing w:after="0"/>
        <w:ind w:firstLine="709"/>
      </w:pPr>
      <w:r>
        <w:rPr>
          <w:highlight w:val="white"/>
        </w:rPr>
        <w:t xml:space="preserve">2. Внести следующие изменения в постановление Администрации городского округа Фрязино от 22.10.2021 № 538 «О дополнительных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(COVID-2019) на территории городского округа Фрязино Московской области и внесении изменений в постановление </w:t>
      </w:r>
      <w:r>
        <w:t xml:space="preserve">Главы городского округа Фрязино от 16.12.2020 № 640 «О введении режима повышенной готовности </w:t>
      </w:r>
      <w:r>
        <w:rPr>
          <w:highlight w:val="white"/>
        </w:rPr>
        <w:t xml:space="preserve">для органов управления и сил </w:t>
      </w:r>
      <w:proofErr w:type="spellStart"/>
      <w:r>
        <w:rPr>
          <w:highlight w:val="white"/>
        </w:rPr>
        <w:t>Фрязинского</w:t>
      </w:r>
      <w:proofErr w:type="spellEnd"/>
      <w:r>
        <w:rPr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</w:t>
      </w:r>
      <w:r>
        <w:rPr>
          <w:highlight w:val="white"/>
        </w:rPr>
        <w:t>) на территории городского округа Фрязино Московской области»</w:t>
      </w:r>
      <w:r>
        <w:t>:</w:t>
      </w:r>
    </w:p>
    <w:p w:rsidR="006A1E03" w:rsidRDefault="00956C89">
      <w:pPr>
        <w:spacing w:after="0"/>
        <w:ind w:firstLine="709"/>
        <w:rPr>
          <w:szCs w:val="28"/>
        </w:rPr>
      </w:pPr>
      <w:r>
        <w:rPr>
          <w:szCs w:val="28"/>
          <w:highlight w:val="white"/>
        </w:rPr>
        <w:t xml:space="preserve">2.1. </w:t>
      </w:r>
      <w:r>
        <w:rPr>
          <w:szCs w:val="28"/>
        </w:rPr>
        <w:t>Пункт 14 признать утратившим силу.</w:t>
      </w:r>
    </w:p>
    <w:p w:rsidR="006A1E03" w:rsidRDefault="00956C89">
      <w:pPr>
        <w:pStyle w:val="af5"/>
        <w:ind w:firstLine="709"/>
        <w:rPr>
          <w:szCs w:val="28"/>
          <w:highlight w:val="white"/>
        </w:rPr>
      </w:pPr>
      <w:r>
        <w:rPr>
          <w:highlight w:val="white"/>
        </w:rPr>
        <w:t xml:space="preserve">3. </w:t>
      </w:r>
      <w:r>
        <w:rPr>
          <w:szCs w:val="28"/>
          <w:shd w:val="clear" w:color="auto" w:fill="FFFFFF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>
        <w:rPr>
          <w:szCs w:val="28"/>
          <w:shd w:val="clear" w:color="auto" w:fill="FFFFFF"/>
        </w:rPr>
        <w:t>Ключъ</w:t>
      </w:r>
      <w:proofErr w:type="spellEnd"/>
      <w:r>
        <w:rPr>
          <w:szCs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6A1E03" w:rsidRDefault="00956C89">
      <w:pPr>
        <w:pStyle w:val="af5"/>
        <w:ind w:firstLine="709"/>
        <w:rPr>
          <w:highlight w:val="white"/>
        </w:rPr>
      </w:pPr>
      <w:r>
        <w:rPr>
          <w:highlight w:val="white"/>
        </w:rPr>
        <w:t>4. Контроль за выполнением настоящего постановления оставляю за собой.</w:t>
      </w:r>
    </w:p>
    <w:p w:rsidR="006A1E03" w:rsidRDefault="006A1E03">
      <w:pPr>
        <w:pStyle w:val="af5"/>
        <w:ind w:firstLine="709"/>
        <w:rPr>
          <w:b/>
          <w:highlight w:val="white"/>
        </w:rPr>
      </w:pPr>
      <w:bookmarkStart w:id="5" w:name="_GoBack1"/>
      <w:bookmarkEnd w:id="5"/>
    </w:p>
    <w:p w:rsidR="006A1E03" w:rsidRDefault="006A1E03">
      <w:pPr>
        <w:pStyle w:val="af5"/>
        <w:ind w:firstLine="709"/>
        <w:rPr>
          <w:b/>
          <w:highlight w:val="white"/>
        </w:rPr>
      </w:pPr>
    </w:p>
    <w:p w:rsidR="006A1E03" w:rsidRDefault="00956C89">
      <w:pPr>
        <w:spacing w:after="0"/>
        <w:rPr>
          <w:bCs/>
        </w:rPr>
      </w:pPr>
      <w:r>
        <w:rPr>
          <w:bCs/>
          <w:highlight w:val="white"/>
        </w:rPr>
        <w:t xml:space="preserve">Глава городского округа Фрязино                                                           </w:t>
      </w:r>
      <w:r>
        <w:rPr>
          <w:bCs/>
        </w:rPr>
        <w:t>Д.Р. Воробьев</w:t>
      </w:r>
    </w:p>
    <w:p w:rsidR="006A1E03" w:rsidRDefault="006A1E03">
      <w:pPr>
        <w:spacing w:after="0"/>
        <w:rPr>
          <w:bCs/>
        </w:rPr>
      </w:pPr>
    </w:p>
    <w:sectPr w:rsidR="006A1E03">
      <w:pgSz w:w="11906" w:h="16838"/>
      <w:pgMar w:top="567" w:right="567" w:bottom="1361" w:left="1417" w:header="0" w:footer="0" w:gutter="0"/>
      <w:pgNumType w:start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44994"/>
    <w:multiLevelType w:val="multilevel"/>
    <w:tmpl w:val="FBAEFF0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740C444B"/>
    <w:multiLevelType w:val="multilevel"/>
    <w:tmpl w:val="882A1B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1E03"/>
    <w:rsid w:val="00357701"/>
    <w:rsid w:val="006A1E03"/>
    <w:rsid w:val="0095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B7B19-E76E-4B22-9876-15EA9163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9DB"/>
    <w:pPr>
      <w:suppressAutoHyphens/>
      <w:spacing w:after="40"/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"/>
    <w:next w:val="a"/>
    <w:link w:val="11"/>
    <w:qFormat/>
    <w:rsid w:val="00956C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ED17EB"/>
    <w:pPr>
      <w:keepNext/>
      <w:spacing w:after="0"/>
      <w:outlineLvl w:val="1"/>
    </w:pPr>
    <w:rPr>
      <w:rFonts w:eastAsia="Times New Roman" w:cs="Times New Roman"/>
      <w:sz w:val="24"/>
      <w:szCs w:val="20"/>
      <w:lang w:eastAsia="zh-CN"/>
    </w:rPr>
  </w:style>
  <w:style w:type="paragraph" w:styleId="3">
    <w:name w:val="heading 3"/>
    <w:basedOn w:val="a"/>
    <w:next w:val="a"/>
    <w:link w:val="32"/>
    <w:semiHidden/>
    <w:unhideWhenUsed/>
    <w:qFormat/>
    <w:rsid w:val="00956C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017FD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602DF6"/>
    <w:rPr>
      <w:rFonts w:ascii="Segoe UI" w:hAnsi="Segoe UI" w:cs="Segoe UI"/>
      <w:color w:val="00000A"/>
      <w:sz w:val="18"/>
      <w:szCs w:val="18"/>
    </w:rPr>
  </w:style>
  <w:style w:type="character" w:customStyle="1" w:styleId="30">
    <w:name w:val="Заголовок 3 Знак"/>
    <w:basedOn w:val="a0"/>
    <w:uiPriority w:val="9"/>
    <w:qFormat/>
    <w:rsid w:val="00C050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10975"/>
    <w:rPr>
      <w:rFonts w:ascii="Cambria" w:hAnsi="Cambria"/>
      <w:color w:val="365F91"/>
      <w:sz w:val="26"/>
      <w:szCs w:val="26"/>
    </w:rPr>
  </w:style>
  <w:style w:type="character" w:customStyle="1" w:styleId="a5">
    <w:name w:val="Основной текст_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0">
    <w:name w:val="Основной текст1"/>
    <w:basedOn w:val="a5"/>
    <w:link w:val="12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/>
    </w:rPr>
  </w:style>
  <w:style w:type="character" w:customStyle="1" w:styleId="95pt">
    <w:name w:val="Основной текст + 9;5 pt;Полужирный"/>
    <w:basedOn w:val="a5"/>
    <w:qFormat/>
    <w:rsid w:val="00C2191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/>
    </w:rPr>
  </w:style>
  <w:style w:type="character" w:customStyle="1" w:styleId="31">
    <w:name w:val="Основной текст3"/>
    <w:basedOn w:val="a5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1">
    <w:name w:val="Основной текст2"/>
    <w:basedOn w:val="a5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12">
    <w:name w:val="Заголовок 1 Знак"/>
    <w:basedOn w:val="a0"/>
    <w:link w:val="10"/>
    <w:qFormat/>
    <w:rsid w:val="00ED17EB"/>
    <w:rPr>
      <w:rFonts w:ascii="Cambria" w:eastAsia="Times New Roman" w:hAnsi="Cambria" w:cs="Times New Roman"/>
      <w:b/>
      <w:bCs/>
      <w:sz w:val="32"/>
      <w:szCs w:val="32"/>
      <w:lang w:eastAsia="zh-CN"/>
    </w:rPr>
  </w:style>
  <w:style w:type="character" w:customStyle="1" w:styleId="210">
    <w:name w:val="Заголовок 2 Знак1"/>
    <w:basedOn w:val="a0"/>
    <w:qFormat/>
    <w:rsid w:val="00ED17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10">
    <w:name w:val="Заголовок 3 Знак1"/>
    <w:basedOn w:val="a0"/>
    <w:qFormat/>
    <w:rsid w:val="00ED17EB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styleId="a6">
    <w:name w:val="Emphasis"/>
    <w:basedOn w:val="a0"/>
    <w:uiPriority w:val="20"/>
    <w:qFormat/>
    <w:rsid w:val="001A3B59"/>
    <w:rPr>
      <w:i/>
      <w:iCs/>
    </w:rPr>
  </w:style>
  <w:style w:type="character" w:customStyle="1" w:styleId="-">
    <w:name w:val="Интернет-ссылка"/>
    <w:basedOn w:val="a0"/>
    <w:uiPriority w:val="99"/>
    <w:semiHidden/>
    <w:unhideWhenUsed/>
    <w:rsid w:val="001A3B59"/>
    <w:rPr>
      <w:color w:val="0000FF"/>
      <w:u w:val="single"/>
    </w:rPr>
  </w:style>
  <w:style w:type="character" w:customStyle="1" w:styleId="a7">
    <w:name w:val="Символ сноски"/>
    <w:qFormat/>
  </w:style>
  <w:style w:type="character" w:customStyle="1" w:styleId="a8">
    <w:name w:val="Привязка сноски"/>
    <w:rPr>
      <w:vertAlign w:val="superscript"/>
    </w:rPr>
  </w:style>
  <w:style w:type="character" w:customStyle="1" w:styleId="a9">
    <w:name w:val="Символы концевой сноски"/>
    <w:qFormat/>
  </w:style>
  <w:style w:type="character" w:customStyle="1" w:styleId="aa">
    <w:name w:val="Привязка концевой сноски"/>
    <w:rPr>
      <w:vertAlign w:val="superscript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c">
    <w:name w:val="Body Text"/>
    <w:basedOn w:val="a"/>
    <w:rsid w:val="00C2191C"/>
    <w:pPr>
      <w:spacing w:after="140" w:line="288" w:lineRule="auto"/>
    </w:pPr>
  </w:style>
  <w:style w:type="paragraph" w:styleId="ad">
    <w:name w:val="List"/>
    <w:basedOn w:val="ac"/>
    <w:rsid w:val="00C2191C"/>
    <w:rPr>
      <w:rFonts w:cs="Mangal"/>
    </w:rPr>
  </w:style>
  <w:style w:type="paragraph" w:styleId="ae">
    <w:name w:val="caption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rsid w:val="00C2191C"/>
    <w:pPr>
      <w:suppressLineNumbers/>
    </w:pPr>
    <w:rPr>
      <w:rFonts w:cs="Mangal"/>
    </w:rPr>
  </w:style>
  <w:style w:type="paragraph" w:styleId="af0">
    <w:name w:val="Title"/>
    <w:basedOn w:val="a"/>
    <w:qFormat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3">
    <w:name w:val="Заголовок1"/>
    <w:basedOn w:val="a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10">
    <w:name w:val="Заголовок 11"/>
    <w:basedOn w:val="a"/>
    <w:qFormat/>
    <w:rsid w:val="00EE4ABF"/>
    <w:pPr>
      <w:spacing w:before="280" w:after="280"/>
      <w:outlineLvl w:val="0"/>
    </w:pPr>
    <w:rPr>
      <w:b/>
      <w:bCs/>
      <w:sz w:val="48"/>
      <w:szCs w:val="48"/>
    </w:rPr>
  </w:style>
  <w:style w:type="paragraph" w:customStyle="1" w:styleId="311">
    <w:name w:val="Заголовок 31"/>
    <w:basedOn w:val="a"/>
    <w:uiPriority w:val="9"/>
    <w:qFormat/>
    <w:rsid w:val="00C050EA"/>
    <w:pPr>
      <w:outlineLvl w:val="2"/>
    </w:pPr>
  </w:style>
  <w:style w:type="paragraph" w:customStyle="1" w:styleId="14">
    <w:name w:val="Название1"/>
    <w:basedOn w:val="a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211">
    <w:name w:val="Заголовок 21"/>
    <w:basedOn w:val="a"/>
    <w:uiPriority w:val="9"/>
    <w:semiHidden/>
    <w:unhideWhenUsed/>
    <w:qFormat/>
    <w:rsid w:val="00610975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customStyle="1" w:styleId="15">
    <w:name w:val="Название объекта1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List Paragraph"/>
    <w:basedOn w:val="a"/>
    <w:qFormat/>
    <w:rsid w:val="001B2A26"/>
    <w:pPr>
      <w:ind w:left="720"/>
      <w:contextualSpacing/>
    </w:pPr>
  </w:style>
  <w:style w:type="paragraph" w:styleId="af2">
    <w:name w:val="Balloon Text"/>
    <w:basedOn w:val="a"/>
    <w:uiPriority w:val="99"/>
    <w:semiHidden/>
    <w:unhideWhenUsed/>
    <w:qFormat/>
    <w:rsid w:val="00602DF6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af3">
    <w:name w:val="Содержимое таблицы"/>
    <w:basedOn w:val="a"/>
    <w:qFormat/>
    <w:rsid w:val="00C2191C"/>
    <w:pPr>
      <w:suppressLineNumbers/>
    </w:pPr>
  </w:style>
  <w:style w:type="paragraph" w:customStyle="1" w:styleId="af4">
    <w:name w:val="Заголовок таблицы"/>
    <w:basedOn w:val="af3"/>
    <w:qFormat/>
    <w:rsid w:val="00C2191C"/>
    <w:pPr>
      <w:jc w:val="center"/>
    </w:pPr>
    <w:rPr>
      <w:b/>
      <w:bCs/>
    </w:rPr>
  </w:style>
  <w:style w:type="paragraph" w:customStyle="1" w:styleId="4">
    <w:name w:val="Основной текст4"/>
    <w:basedOn w:val="a"/>
    <w:qFormat/>
    <w:rsid w:val="00C2191C"/>
    <w:pPr>
      <w:shd w:val="clear" w:color="auto" w:fill="FFFFFF"/>
      <w:spacing w:before="900" w:after="1320" w:line="576" w:lineRule="exact"/>
      <w:ind w:hanging="2100"/>
      <w:jc w:val="center"/>
    </w:pPr>
    <w:rPr>
      <w:rFonts w:eastAsia="Times New Roman" w:cs="Times New Roman"/>
      <w:szCs w:val="28"/>
    </w:rPr>
  </w:style>
  <w:style w:type="paragraph" w:customStyle="1" w:styleId="6">
    <w:name w:val="Основной текст6"/>
    <w:basedOn w:val="a"/>
    <w:qFormat/>
    <w:rsid w:val="00C2191C"/>
    <w:pPr>
      <w:shd w:val="clear" w:color="auto" w:fill="FFFFFF"/>
      <w:spacing w:before="900" w:after="1080" w:line="571" w:lineRule="exact"/>
      <w:ind w:hanging="1020"/>
      <w:jc w:val="center"/>
    </w:pPr>
    <w:rPr>
      <w:rFonts w:eastAsia="Times New Roman" w:cs="Times New Roman"/>
      <w:sz w:val="27"/>
      <w:szCs w:val="27"/>
    </w:rPr>
  </w:style>
  <w:style w:type="paragraph" w:customStyle="1" w:styleId="33">
    <w:name w:val="Основной текст3"/>
    <w:basedOn w:val="a"/>
    <w:qFormat/>
    <w:rsid w:val="00C2191C"/>
    <w:pPr>
      <w:shd w:val="clear" w:color="auto" w:fill="FFFFFF"/>
      <w:spacing w:before="1080" w:after="180"/>
      <w:jc w:val="center"/>
    </w:pPr>
    <w:rPr>
      <w:rFonts w:eastAsia="Times New Roman" w:cs="Times New Roman"/>
      <w:sz w:val="27"/>
      <w:szCs w:val="27"/>
    </w:rPr>
  </w:style>
  <w:style w:type="paragraph" w:customStyle="1" w:styleId="16">
    <w:name w:val="Верхний колонтитул1"/>
    <w:basedOn w:val="a"/>
    <w:qFormat/>
    <w:rsid w:val="00EE4ABF"/>
    <w:pPr>
      <w:tabs>
        <w:tab w:val="center" w:pos="4677"/>
        <w:tab w:val="right" w:pos="9355"/>
      </w:tabs>
      <w:jc w:val="center"/>
    </w:pPr>
    <w:rPr>
      <w:sz w:val="22"/>
      <w:szCs w:val="24"/>
    </w:rPr>
  </w:style>
  <w:style w:type="paragraph" w:customStyle="1" w:styleId="Default">
    <w:name w:val="Default"/>
    <w:qFormat/>
    <w:rsid w:val="00065F36"/>
    <w:pPr>
      <w:suppressAutoHyphens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No Spacing"/>
    <w:uiPriority w:val="1"/>
    <w:qFormat/>
    <w:rsid w:val="00121005"/>
    <w:pPr>
      <w:suppressAutoHyphens/>
      <w:jc w:val="both"/>
    </w:pPr>
    <w:rPr>
      <w:rFonts w:ascii="Times New Roman" w:hAnsi="Times New Roman"/>
      <w:color w:val="00000A"/>
      <w:sz w:val="28"/>
    </w:rPr>
  </w:style>
  <w:style w:type="paragraph" w:customStyle="1" w:styleId="af6">
    <w:name w:val="Блочная цитата"/>
    <w:basedOn w:val="a"/>
    <w:qFormat/>
    <w:rsid w:val="00DA45BF"/>
  </w:style>
  <w:style w:type="paragraph" w:customStyle="1" w:styleId="22">
    <w:name w:val="Заголовок2"/>
    <w:basedOn w:val="13"/>
    <w:qFormat/>
    <w:rsid w:val="00DA45BF"/>
  </w:style>
  <w:style w:type="paragraph" w:styleId="af7">
    <w:name w:val="Subtitle"/>
    <w:basedOn w:val="13"/>
    <w:qFormat/>
    <w:rsid w:val="00DA45BF"/>
  </w:style>
  <w:style w:type="paragraph" w:customStyle="1" w:styleId="s1">
    <w:name w:val="s_1"/>
    <w:basedOn w:val="a"/>
    <w:qFormat/>
    <w:rsid w:val="001A3B59"/>
    <w:pPr>
      <w:spacing w:after="28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8">
    <w:name w:val="footnote text"/>
    <w:basedOn w:val="a"/>
  </w:style>
  <w:style w:type="paragraph" w:customStyle="1" w:styleId="EndnoteSymbol">
    <w:name w:val="Endnote Symbol"/>
    <w:basedOn w:val="a"/>
    <w:qFormat/>
  </w:style>
  <w:style w:type="paragraph" w:styleId="af9">
    <w:name w:val="endnote text"/>
    <w:basedOn w:val="a"/>
  </w:style>
  <w:style w:type="table" w:styleId="afa">
    <w:name w:val="Table Grid"/>
    <w:basedOn w:val="a1"/>
    <w:uiPriority w:val="59"/>
    <w:rsid w:val="00151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basedOn w:val="a0"/>
    <w:link w:val="1"/>
    <w:rsid w:val="00956C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2">
    <w:name w:val="Заголовок 3 Знак2"/>
    <w:basedOn w:val="a0"/>
    <w:link w:val="3"/>
    <w:semiHidden/>
    <w:rsid w:val="00956C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8EF67-9141-4B67-8EF2-6CB7BB5ED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3</Pages>
  <Words>926</Words>
  <Characters>5279</Characters>
  <Application>Microsoft Office Word</Application>
  <DocSecurity>0</DocSecurity>
  <Lines>43</Lines>
  <Paragraphs>12</Paragraphs>
  <ScaleCrop>false</ScaleCrop>
  <Company>Hewlett-Packard Company</Company>
  <LinksUpToDate>false</LinksUpToDate>
  <CharactersWithSpaces>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</dc:creator>
  <dc:description/>
  <cp:lastModifiedBy>Борисова</cp:lastModifiedBy>
  <cp:revision>94</cp:revision>
  <cp:lastPrinted>2022-02-28T17:49:00Z</cp:lastPrinted>
  <dcterms:created xsi:type="dcterms:W3CDTF">2021-06-16T05:32:00Z</dcterms:created>
  <dcterms:modified xsi:type="dcterms:W3CDTF">2022-03-01T05:23:00Z</dcterms:modified>
  <dc:language>ru-RU</dc:language>
</cp:coreProperties>
</file>