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EE2D76" w:rsidRPr="00DB4A57" w:rsidRDefault="00EE2D76" w:rsidP="00EE2D76">
      <w:pPr>
        <w:pStyle w:val="1"/>
        <w:numPr>
          <w:ilvl w:val="0"/>
          <w:numId w:val="2"/>
        </w:numPr>
        <w:spacing w:before="120"/>
        <w:ind w:left="1701"/>
        <w:jc w:val="left"/>
        <w:rPr>
          <w:sz w:val="30"/>
          <w:szCs w:val="30"/>
        </w:rPr>
      </w:pPr>
      <w:r w:rsidRPr="00DB4A57">
        <w:rPr>
          <w:noProof/>
          <w:sz w:val="30"/>
          <w:szCs w:val="3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381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B4A57">
        <w:rPr>
          <w:sz w:val="30"/>
          <w:szCs w:val="30"/>
          <w:lang w:eastAsia="ru-RU"/>
        </w:rPr>
        <w:t>АДМИНИСТРАЦИЯ ГОРОДСКОГО ОКРУГА ФРЯЗИНО</w:t>
      </w:r>
    </w:p>
    <w:p w:rsidR="00EE2D76" w:rsidRDefault="00EE2D76" w:rsidP="00EE2D76">
      <w:pPr>
        <w:pStyle w:val="3"/>
        <w:numPr>
          <w:ilvl w:val="2"/>
          <w:numId w:val="2"/>
        </w:numPr>
        <w:spacing w:before="240"/>
        <w:ind w:left="2410"/>
        <w:jc w:val="left"/>
        <w:rPr>
          <w:sz w:val="46"/>
          <w:szCs w:val="46"/>
          <w:lang w:val="en-US"/>
        </w:rPr>
      </w:pPr>
      <w:r>
        <w:rPr>
          <w:sz w:val="46"/>
          <w:szCs w:val="46"/>
          <w:lang w:val="en-US"/>
        </w:rPr>
        <w:t xml:space="preserve">      </w:t>
      </w:r>
      <w:r>
        <w:rPr>
          <w:sz w:val="46"/>
          <w:szCs w:val="46"/>
        </w:rPr>
        <w:t>ПОСТАНОВЛЕНИЕ</w:t>
      </w:r>
    </w:p>
    <w:p w:rsidR="00EE2D76" w:rsidRDefault="00EE2D76" w:rsidP="00EE2D76">
      <w:pPr>
        <w:rPr>
          <w:lang w:val="en-US"/>
        </w:rPr>
      </w:pPr>
    </w:p>
    <w:p w:rsidR="004D0071" w:rsidRDefault="00EE2D76" w:rsidP="00EE2D76">
      <w:pPr>
        <w:spacing w:before="60"/>
        <w:ind w:left="1842" w:firstLine="608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</w:t>
      </w:r>
      <w:proofErr w:type="gramStart"/>
      <w:r w:rsidRPr="00886591">
        <w:rPr>
          <w:b/>
          <w:bCs/>
          <w:sz w:val="28"/>
          <w:szCs w:val="28"/>
        </w:rPr>
        <w:t>от</w:t>
      </w:r>
      <w:proofErr w:type="gramEnd"/>
      <w:r w:rsidRPr="00886591">
        <w:rPr>
          <w:sz w:val="28"/>
          <w:szCs w:val="28"/>
        </w:rPr>
        <w:t xml:space="preserve"> </w:t>
      </w:r>
      <w:r w:rsidR="00934C30">
        <w:rPr>
          <w:sz w:val="28"/>
          <w:szCs w:val="28"/>
        </w:rPr>
        <w:t>09.11.2023</w:t>
      </w:r>
      <w:r w:rsidRPr="00886591">
        <w:rPr>
          <w:sz w:val="28"/>
          <w:szCs w:val="28"/>
        </w:rPr>
        <w:t xml:space="preserve"> </w:t>
      </w:r>
      <w:r w:rsidRPr="00886591">
        <w:rPr>
          <w:b/>
          <w:sz w:val="28"/>
          <w:szCs w:val="28"/>
        </w:rPr>
        <w:t>№</w:t>
      </w:r>
      <w:r w:rsidRPr="00886591">
        <w:rPr>
          <w:sz w:val="28"/>
          <w:szCs w:val="28"/>
        </w:rPr>
        <w:t xml:space="preserve"> </w:t>
      </w:r>
      <w:r w:rsidR="00934C30">
        <w:rPr>
          <w:sz w:val="28"/>
          <w:szCs w:val="28"/>
        </w:rPr>
        <w:t>1072</w:t>
      </w:r>
    </w:p>
    <w:p w:rsidR="004D0071" w:rsidRDefault="004D0071">
      <w:pPr>
        <w:spacing w:before="60"/>
        <w:ind w:left="1134" w:firstLine="2"/>
        <w:rPr>
          <w:sz w:val="28"/>
          <w:szCs w:val="28"/>
        </w:rPr>
      </w:pPr>
    </w:p>
    <w:p w:rsidR="004D0071" w:rsidRDefault="004D0071">
      <w:pPr>
        <w:spacing w:before="60"/>
        <w:ind w:left="1134" w:firstLine="2"/>
        <w:rPr>
          <w:sz w:val="28"/>
          <w:szCs w:val="28"/>
        </w:rPr>
      </w:pPr>
    </w:p>
    <w:p w:rsidR="004D0071" w:rsidRDefault="00030BDB">
      <w:pPr>
        <w:ind w:left="30" w:right="4253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Об </w:t>
      </w:r>
      <w:r>
        <w:rPr>
          <w:rFonts w:cs="Arial"/>
          <w:sz w:val="28"/>
          <w:szCs w:val="28"/>
          <w:lang w:eastAsia="ru-RU"/>
        </w:rPr>
        <w:t xml:space="preserve">утверждении административного регламента по предоставлению муниципальной услуги </w:t>
      </w:r>
      <w:r>
        <w:rPr>
          <w:sz w:val="28"/>
          <w:szCs w:val="28"/>
          <w:lang w:eastAsia="ru-RU"/>
        </w:rPr>
        <w:t>«Признание граждан малоимущими в целях принятия их на учет нуждающихся в жилых помещениях, предоставляемых по договорам социального найма в городском округе Фрязино Московской области»</w:t>
      </w:r>
    </w:p>
    <w:p w:rsidR="004D0071" w:rsidRDefault="004D0071">
      <w:pPr>
        <w:widowControl w:val="0"/>
        <w:ind w:right="4678"/>
        <w:jc w:val="both"/>
        <w:rPr>
          <w:sz w:val="28"/>
          <w:szCs w:val="28"/>
          <w:lang w:eastAsia="ru-RU"/>
        </w:rPr>
      </w:pPr>
    </w:p>
    <w:p w:rsidR="004D0071" w:rsidRDefault="004D0071">
      <w:pPr>
        <w:widowControl w:val="0"/>
        <w:ind w:right="4678"/>
        <w:jc w:val="both"/>
        <w:rPr>
          <w:sz w:val="28"/>
          <w:szCs w:val="28"/>
          <w:lang w:eastAsia="ru-RU"/>
        </w:rPr>
      </w:pPr>
    </w:p>
    <w:p w:rsidR="004D0071" w:rsidRDefault="00030BDB">
      <w:pPr>
        <w:widowControl w:val="0"/>
        <w:ind w:firstLine="85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 соответствии с Жилищным кодексом Российской Федерации, Федеральным законом от 27.07.2010 № 210 - ФЗ «Об организации предоставления государственных и муниципальных услуг», Федеральным законом от 06.10.2003 № 131 - ФЗ «Об общих принципах организации местного самоуправления в Российской Федерации», законом Московской области от 22.12.2017 № 231/2017-ОЗ «О порядке определения размера дохода, приходящегося на каждого члена семьи, и стоимости имущества, находящегося в собственности членов семьи и подлежащего налогообложению, в целях признания граждан малоимущими и предоставления им по договорам </w:t>
      </w:r>
      <w:proofErr w:type="gramStart"/>
      <w:r>
        <w:rPr>
          <w:sz w:val="28"/>
          <w:szCs w:val="28"/>
          <w:lang w:eastAsia="ru-RU"/>
        </w:rPr>
        <w:t>социального</w:t>
      </w:r>
      <w:proofErr w:type="gramEnd"/>
      <w:r>
        <w:rPr>
          <w:sz w:val="28"/>
          <w:szCs w:val="28"/>
          <w:lang w:eastAsia="ru-RU"/>
        </w:rPr>
        <w:t xml:space="preserve"> найма жилых помещений муниципального жилищного фонда», руководствуясь Уставом городского округа Фрязино Московской области,</w:t>
      </w:r>
    </w:p>
    <w:p w:rsidR="004D0071" w:rsidRDefault="004D0071">
      <w:pPr>
        <w:widowControl w:val="0"/>
        <w:ind w:firstLine="851"/>
        <w:jc w:val="both"/>
        <w:rPr>
          <w:sz w:val="28"/>
          <w:szCs w:val="28"/>
          <w:lang w:eastAsia="ru-RU"/>
        </w:rPr>
      </w:pPr>
    </w:p>
    <w:p w:rsidR="004D0071" w:rsidRDefault="00030BDB">
      <w:pPr>
        <w:suppressAutoHyphens w:val="0"/>
        <w:jc w:val="center"/>
        <w:rPr>
          <w:b/>
          <w:sz w:val="28"/>
          <w:szCs w:val="28"/>
          <w:lang w:eastAsia="ru-RU"/>
        </w:rPr>
      </w:pPr>
      <w:proofErr w:type="gramStart"/>
      <w:r>
        <w:rPr>
          <w:b/>
          <w:sz w:val="28"/>
          <w:szCs w:val="28"/>
          <w:lang w:eastAsia="ru-RU"/>
        </w:rPr>
        <w:t>п</w:t>
      </w:r>
      <w:proofErr w:type="gramEnd"/>
      <w:r>
        <w:rPr>
          <w:b/>
          <w:sz w:val="28"/>
          <w:szCs w:val="28"/>
          <w:lang w:eastAsia="ru-RU"/>
        </w:rPr>
        <w:t xml:space="preserve"> о с т а н о в л я ю:</w:t>
      </w:r>
    </w:p>
    <w:p w:rsidR="004D0071" w:rsidRDefault="004D0071">
      <w:pPr>
        <w:suppressAutoHyphens w:val="0"/>
        <w:jc w:val="center"/>
        <w:rPr>
          <w:b/>
          <w:sz w:val="28"/>
          <w:szCs w:val="28"/>
          <w:lang w:eastAsia="ru-RU"/>
        </w:rPr>
      </w:pPr>
    </w:p>
    <w:p w:rsidR="004D0071" w:rsidRDefault="00030BDB">
      <w:pPr>
        <w:widowControl w:val="0"/>
        <w:ind w:firstLine="85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1. </w:t>
      </w:r>
      <w:r>
        <w:rPr>
          <w:rFonts w:cs="Arial"/>
          <w:sz w:val="28"/>
          <w:szCs w:val="28"/>
          <w:lang w:eastAsia="ru-RU"/>
        </w:rPr>
        <w:t xml:space="preserve">Утвердить административный регламент </w:t>
      </w:r>
      <w:r>
        <w:rPr>
          <w:sz w:val="28"/>
          <w:szCs w:val="28"/>
          <w:lang w:eastAsia="ru-RU"/>
        </w:rPr>
        <w:t>по предоставлению муниципальной услуги «Признание граждан малоимущими в целях принятия их на учет нуждающихся в жилых помещениях, предоставляемых по договорам социального найма в городском округе Фрязино Московской области» (прилагается).</w:t>
      </w:r>
    </w:p>
    <w:p w:rsidR="004D0071" w:rsidRDefault="00030BDB">
      <w:pPr>
        <w:ind w:firstLine="850"/>
        <w:jc w:val="both"/>
        <w:rPr>
          <w:b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</w:t>
      </w:r>
      <w:r>
        <w:rPr>
          <w:lang w:eastAsia="ru-RU"/>
        </w:rPr>
        <w:t xml:space="preserve">. </w:t>
      </w:r>
      <w:r>
        <w:rPr>
          <w:sz w:val="28"/>
          <w:szCs w:val="28"/>
          <w:lang w:eastAsia="ru-RU"/>
        </w:rPr>
        <w:t xml:space="preserve">Признать утратившим силу постановление администрации городского округа Фрязино от 03.09.2021 № 433 «Об </w:t>
      </w:r>
      <w:r>
        <w:rPr>
          <w:rFonts w:cs="Arial"/>
          <w:sz w:val="28"/>
          <w:szCs w:val="28"/>
          <w:lang w:eastAsia="ru-RU"/>
        </w:rPr>
        <w:t xml:space="preserve">утверждении административного регламента по предоставлению муниципальной услуги </w:t>
      </w:r>
      <w:r>
        <w:rPr>
          <w:sz w:val="28"/>
          <w:szCs w:val="28"/>
          <w:lang w:eastAsia="ru-RU"/>
        </w:rPr>
        <w:t>«Признание граждан малоимущими в целях принятия их на учет нуждающихся в жилых помещениях, предоставляемых по договорам социального найма в городском округе Фрязино Московской области».</w:t>
      </w:r>
    </w:p>
    <w:p w:rsidR="004D0071" w:rsidRDefault="00030BDB">
      <w:pPr>
        <w:widowControl w:val="0"/>
        <w:tabs>
          <w:tab w:val="left" w:pos="0"/>
        </w:tabs>
        <w:ind w:firstLine="850"/>
        <w:jc w:val="both"/>
        <w:rPr>
          <w:sz w:val="28"/>
          <w:szCs w:val="28"/>
          <w:lang w:eastAsia="ru-RU"/>
        </w:rPr>
        <w:sectPr w:rsidR="004D0071" w:rsidSect="00EE2D76">
          <w:pgSz w:w="11906" w:h="16838"/>
          <w:pgMar w:top="851" w:right="567" w:bottom="1361" w:left="1701" w:header="0" w:footer="0" w:gutter="0"/>
          <w:cols w:space="720"/>
          <w:formProt w:val="0"/>
          <w:docGrid w:linePitch="360"/>
        </w:sectPr>
      </w:pPr>
      <w:r>
        <w:rPr>
          <w:sz w:val="28"/>
          <w:szCs w:val="28"/>
          <w:lang w:eastAsia="ru-RU"/>
        </w:rPr>
        <w:t xml:space="preserve">3. Опубликовать настоящее постановление в периодическом печатном </w:t>
      </w:r>
      <w:proofErr w:type="gramStart"/>
      <w:r>
        <w:rPr>
          <w:sz w:val="28"/>
          <w:szCs w:val="28"/>
          <w:lang w:eastAsia="ru-RU"/>
        </w:rPr>
        <w:t xml:space="preserve">издании, </w:t>
      </w:r>
      <w:r w:rsidR="00934C30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распространяемом</w:t>
      </w:r>
      <w:proofErr w:type="gramEnd"/>
      <w:r w:rsidR="00EE2D76">
        <w:rPr>
          <w:sz w:val="28"/>
          <w:szCs w:val="28"/>
          <w:lang w:eastAsia="ru-RU"/>
        </w:rPr>
        <w:t xml:space="preserve"> </w:t>
      </w:r>
      <w:r w:rsidR="00934C30">
        <w:rPr>
          <w:sz w:val="28"/>
          <w:szCs w:val="28"/>
          <w:lang w:eastAsia="ru-RU"/>
        </w:rPr>
        <w:t xml:space="preserve"> </w:t>
      </w:r>
      <w:bookmarkStart w:id="0" w:name="_GoBack"/>
      <w:bookmarkEnd w:id="0"/>
      <w:r w:rsidR="00EE2D76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 на </w:t>
      </w:r>
      <w:r w:rsidR="00EE2D76">
        <w:rPr>
          <w:sz w:val="28"/>
          <w:szCs w:val="28"/>
          <w:lang w:eastAsia="ru-RU"/>
        </w:rPr>
        <w:t xml:space="preserve">   </w:t>
      </w:r>
      <w:r>
        <w:rPr>
          <w:sz w:val="28"/>
          <w:szCs w:val="28"/>
          <w:lang w:eastAsia="ru-RU"/>
        </w:rPr>
        <w:t>территории</w:t>
      </w:r>
      <w:r w:rsidR="00EE2D76">
        <w:rPr>
          <w:sz w:val="28"/>
          <w:szCs w:val="28"/>
          <w:lang w:eastAsia="ru-RU"/>
        </w:rPr>
        <w:t xml:space="preserve">   </w:t>
      </w:r>
      <w:r>
        <w:rPr>
          <w:sz w:val="28"/>
          <w:szCs w:val="28"/>
          <w:lang w:eastAsia="ru-RU"/>
        </w:rPr>
        <w:t xml:space="preserve"> городского</w:t>
      </w:r>
      <w:r w:rsidR="00EE2D76">
        <w:rPr>
          <w:sz w:val="28"/>
          <w:szCs w:val="28"/>
          <w:lang w:eastAsia="ru-RU"/>
        </w:rPr>
        <w:t xml:space="preserve">   </w:t>
      </w:r>
      <w:r>
        <w:rPr>
          <w:sz w:val="28"/>
          <w:szCs w:val="28"/>
          <w:lang w:eastAsia="ru-RU"/>
        </w:rPr>
        <w:t xml:space="preserve"> округа</w:t>
      </w:r>
      <w:r w:rsidR="00EE2D76">
        <w:rPr>
          <w:sz w:val="28"/>
          <w:szCs w:val="28"/>
          <w:lang w:eastAsia="ru-RU"/>
        </w:rPr>
        <w:t xml:space="preserve">   </w:t>
      </w:r>
      <w:r>
        <w:rPr>
          <w:sz w:val="28"/>
          <w:szCs w:val="28"/>
          <w:lang w:eastAsia="ru-RU"/>
        </w:rPr>
        <w:t xml:space="preserve"> Фрязино </w:t>
      </w:r>
    </w:p>
    <w:p w:rsidR="004D0071" w:rsidRDefault="00030BDB" w:rsidP="00EE2D76">
      <w:pPr>
        <w:widowControl w:val="0"/>
        <w:tabs>
          <w:tab w:val="left" w:pos="0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Московской области (еженедельная общественно-политическая газета города Фрязино «</w:t>
      </w:r>
      <w:proofErr w:type="spellStart"/>
      <w:r>
        <w:rPr>
          <w:sz w:val="28"/>
          <w:szCs w:val="28"/>
          <w:lang w:eastAsia="ru-RU"/>
        </w:rPr>
        <w:t>Ключъ</w:t>
      </w:r>
      <w:proofErr w:type="spellEnd"/>
      <w:r>
        <w:rPr>
          <w:sz w:val="28"/>
          <w:szCs w:val="28"/>
          <w:lang w:eastAsia="ru-RU"/>
        </w:rPr>
        <w:t>»), и разместить на официальном сайте городского округа Фрязино сети Интернет.</w:t>
      </w:r>
    </w:p>
    <w:p w:rsidR="004D0071" w:rsidRDefault="00030BDB">
      <w:pPr>
        <w:widowControl w:val="0"/>
        <w:tabs>
          <w:tab w:val="left" w:pos="0"/>
        </w:tabs>
        <w:ind w:firstLine="85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4. Контроль за исполнением настоящего постановления возложить на заместителя главы администрации – председателя комитета Силаеву Н.В.</w:t>
      </w:r>
    </w:p>
    <w:p w:rsidR="004D0071" w:rsidRDefault="004D0071">
      <w:pPr>
        <w:pStyle w:val="ad"/>
        <w:widowControl w:val="0"/>
        <w:tabs>
          <w:tab w:val="left" w:pos="0"/>
          <w:tab w:val="left" w:pos="7513"/>
        </w:tabs>
        <w:spacing w:after="0" w:line="240" w:lineRule="auto"/>
        <w:ind w:left="1095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D0071" w:rsidRDefault="004D0071">
      <w:pPr>
        <w:pStyle w:val="ad"/>
        <w:widowControl w:val="0"/>
        <w:tabs>
          <w:tab w:val="left" w:pos="0"/>
          <w:tab w:val="left" w:pos="7513"/>
        </w:tabs>
        <w:spacing w:after="0" w:line="240" w:lineRule="auto"/>
        <w:ind w:left="1095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D0071" w:rsidRDefault="00030BDB" w:rsidP="00EE2D76">
      <w:pPr>
        <w:widowControl w:val="0"/>
        <w:tabs>
          <w:tab w:val="left" w:pos="600"/>
          <w:tab w:val="left" w:pos="1134"/>
          <w:tab w:val="left" w:pos="1276"/>
          <w:tab w:val="left" w:pos="2977"/>
          <w:tab w:val="left" w:pos="3119"/>
          <w:tab w:val="right" w:pos="9639"/>
        </w:tabs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Глава городского округа Фрязино                                                     Д.Р. Воробьев</w:t>
      </w:r>
    </w:p>
    <w:sectPr w:rsidR="004D0071">
      <w:headerReference w:type="default" r:id="rId8"/>
      <w:pgSz w:w="11906" w:h="16838"/>
      <w:pgMar w:top="993" w:right="707" w:bottom="567" w:left="1985" w:header="72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1E49" w:rsidRDefault="00BC1E49">
      <w:r>
        <w:separator/>
      </w:r>
    </w:p>
  </w:endnote>
  <w:endnote w:type="continuationSeparator" w:id="0">
    <w:p w:rsidR="00BC1E49" w:rsidRDefault="00BC1E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1E49" w:rsidRDefault="00BC1E49">
      <w:r>
        <w:separator/>
      </w:r>
    </w:p>
  </w:footnote>
  <w:footnote w:type="continuationSeparator" w:id="0">
    <w:p w:rsidR="00BC1E49" w:rsidRDefault="00BC1E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0071" w:rsidRDefault="00030BDB">
    <w:pPr>
      <w:pStyle w:val="aa"/>
      <w:jc w:val="center"/>
    </w:pPr>
    <w:r>
      <w:fldChar w:fldCharType="begin"/>
    </w:r>
    <w:r>
      <w:instrText>PAGE</w:instrText>
    </w:r>
    <w:r>
      <w:fldChar w:fldCharType="separate"/>
    </w:r>
    <w:r w:rsidR="00934C30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E555FA5"/>
    <w:multiLevelType w:val="multilevel"/>
    <w:tmpl w:val="15941E92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071"/>
    <w:rsid w:val="00030BDB"/>
    <w:rsid w:val="004D0071"/>
    <w:rsid w:val="00934C30"/>
    <w:rsid w:val="00BC1E49"/>
    <w:rsid w:val="00EE2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B5EA84-0A2B-4DDF-9F71-51FD134D7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32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60"/>
      <w:jc w:val="center"/>
      <w:outlineLvl w:val="2"/>
    </w:pPr>
    <w:rPr>
      <w:b/>
      <w:bCs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qFormat/>
  </w:style>
  <w:style w:type="character" w:customStyle="1" w:styleId="a3">
    <w:name w:val="Верхний колонтитул Знак"/>
    <w:uiPriority w:val="99"/>
    <w:qFormat/>
    <w:rsid w:val="00344F3B"/>
    <w:rPr>
      <w:sz w:val="24"/>
      <w:szCs w:val="24"/>
    </w:rPr>
  </w:style>
  <w:style w:type="character" w:customStyle="1" w:styleId="-">
    <w:name w:val="Интернет-ссылка"/>
    <w:basedOn w:val="a0"/>
    <w:uiPriority w:val="99"/>
    <w:unhideWhenUsed/>
    <w:rsid w:val="00F60EC3"/>
    <w:rPr>
      <w:color w:val="0563C1" w:themeColor="hyperlink"/>
      <w:u w:val="single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11">
    <w:name w:val="Заголовок1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2">
    <w:name w:val="Указатель1"/>
    <w:basedOn w:val="a"/>
    <w:qFormat/>
    <w:pPr>
      <w:suppressLineNumbers/>
    </w:pPr>
    <w:rPr>
      <w:rFonts w:cs="Mangal"/>
    </w:rPr>
  </w:style>
  <w:style w:type="paragraph" w:customStyle="1" w:styleId="a9">
    <w:name w:val="Верхний и нижний колонтитулы"/>
    <w:basedOn w:val="a"/>
    <w:qFormat/>
  </w:style>
  <w:style w:type="paragraph" w:styleId="aa">
    <w:name w:val="header"/>
    <w:basedOn w:val="a"/>
    <w:uiPriority w:val="99"/>
    <w:pPr>
      <w:tabs>
        <w:tab w:val="center" w:pos="4677"/>
        <w:tab w:val="right" w:pos="9355"/>
      </w:tabs>
    </w:pPr>
  </w:style>
  <w:style w:type="paragraph" w:styleId="ab">
    <w:name w:val="footer"/>
    <w:basedOn w:val="a"/>
    <w:pPr>
      <w:tabs>
        <w:tab w:val="center" w:pos="4677"/>
        <w:tab w:val="right" w:pos="9355"/>
      </w:tabs>
    </w:pPr>
  </w:style>
  <w:style w:type="paragraph" w:styleId="ac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344F3B"/>
    <w:pPr>
      <w:suppressAutoHyphens w:val="0"/>
      <w:spacing w:after="160" w:line="259" w:lineRule="auto"/>
      <w:ind w:left="720"/>
      <w:contextualSpacing/>
    </w:pPr>
    <w:rPr>
      <w:rFonts w:ascii="Calibri" w:eastAsia="SimSun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03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348</Words>
  <Characters>1984</Characters>
  <Application>Microsoft Office Word</Application>
  <DocSecurity>0</DocSecurity>
  <Lines>16</Lines>
  <Paragraphs>4</Paragraphs>
  <ScaleCrop>false</ScaleCrop>
  <Company>Hewlett-Packard Company</Company>
  <LinksUpToDate>false</LinksUpToDate>
  <CharactersWithSpaces>2328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РУКОВОДИТЕЛЬ АДМИНИСТРАЦИИ</dc:title>
  <dc:subject/>
  <dc:creator>Роман</dc:creator>
  <dc:description/>
  <cp:lastModifiedBy>Борисова</cp:lastModifiedBy>
  <cp:revision>12</cp:revision>
  <cp:lastPrinted>2023-11-09T14:53:00Z</cp:lastPrinted>
  <dcterms:created xsi:type="dcterms:W3CDTF">2023-07-03T12:10:00Z</dcterms:created>
  <dcterms:modified xsi:type="dcterms:W3CDTF">2023-11-09T14:54:00Z</dcterms:modified>
  <dc:language>ru-RU</dc:language>
</cp:coreProperties>
</file>