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88C" w:rsidRDefault="00B23423" w:rsidP="007F470F">
      <w:pPr>
        <w:autoSpaceDE w:val="0"/>
        <w:autoSpaceDN w:val="0"/>
        <w:adjustRightInd w:val="0"/>
        <w:ind w:left="4248" w:firstLine="997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2E288C" w:rsidRDefault="002E288C" w:rsidP="002E288C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E288C" w:rsidRDefault="002E288C" w:rsidP="002E288C">
      <w:pPr>
        <w:autoSpaceDE w:val="0"/>
        <w:autoSpaceDN w:val="0"/>
        <w:adjustRightInd w:val="0"/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городского округа Фрязино</w:t>
      </w:r>
    </w:p>
    <w:p w:rsidR="002E288C" w:rsidRDefault="00B15342" w:rsidP="00B15342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bookmarkStart w:id="0" w:name="_GoBack"/>
      <w:bookmarkEnd w:id="0"/>
      <w:r w:rsidR="002E288C">
        <w:rPr>
          <w:sz w:val="28"/>
          <w:szCs w:val="28"/>
        </w:rPr>
        <w:t xml:space="preserve"> от </w:t>
      </w:r>
      <w:r>
        <w:rPr>
          <w:sz w:val="28"/>
          <w:szCs w:val="28"/>
        </w:rPr>
        <w:t>25.10.2024</w:t>
      </w:r>
      <w:r w:rsidR="002E288C">
        <w:rPr>
          <w:sz w:val="28"/>
          <w:szCs w:val="28"/>
        </w:rPr>
        <w:t xml:space="preserve"> № </w:t>
      </w:r>
      <w:r>
        <w:rPr>
          <w:sz w:val="28"/>
          <w:szCs w:val="28"/>
        </w:rPr>
        <w:t>1069</w:t>
      </w:r>
    </w:p>
    <w:p w:rsidR="002E288C" w:rsidRDefault="002E288C" w:rsidP="002E288C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E288C" w:rsidRPr="00D51B3D" w:rsidRDefault="002E288C" w:rsidP="007F470F">
      <w:pPr>
        <w:autoSpaceDE w:val="0"/>
        <w:autoSpaceDN w:val="0"/>
        <w:adjustRightInd w:val="0"/>
        <w:ind w:left="4248" w:hanging="420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  <w:r w:rsidRPr="00D51B3D">
        <w:rPr>
          <w:sz w:val="28"/>
          <w:szCs w:val="28"/>
        </w:rPr>
        <w:t>5</w:t>
      </w:r>
    </w:p>
    <w:p w:rsidR="002E288C" w:rsidRPr="00D51B3D" w:rsidRDefault="002E288C" w:rsidP="002E288C">
      <w:pPr>
        <w:autoSpaceDE w:val="0"/>
        <w:autoSpaceDN w:val="0"/>
        <w:adjustRightInd w:val="0"/>
        <w:ind w:left="3969"/>
        <w:outlineLvl w:val="1"/>
        <w:rPr>
          <w:sz w:val="28"/>
          <w:szCs w:val="28"/>
        </w:rPr>
      </w:pPr>
      <w:r w:rsidRPr="00D51B3D">
        <w:rPr>
          <w:sz w:val="28"/>
          <w:szCs w:val="28"/>
        </w:rPr>
        <w:t xml:space="preserve">к Положению об оплате труда работников </w:t>
      </w:r>
    </w:p>
    <w:p w:rsidR="002E288C" w:rsidRPr="00D51B3D" w:rsidRDefault="002E288C" w:rsidP="002E288C">
      <w:pPr>
        <w:autoSpaceDE w:val="0"/>
        <w:autoSpaceDN w:val="0"/>
        <w:adjustRightInd w:val="0"/>
        <w:ind w:left="3969"/>
        <w:outlineLvl w:val="1"/>
        <w:rPr>
          <w:sz w:val="28"/>
          <w:szCs w:val="28"/>
        </w:rPr>
      </w:pPr>
      <w:r w:rsidRPr="00D51B3D">
        <w:rPr>
          <w:sz w:val="28"/>
          <w:szCs w:val="28"/>
        </w:rPr>
        <w:t>муниципальных образовательных учреждений</w:t>
      </w:r>
      <w:r>
        <w:rPr>
          <w:sz w:val="28"/>
          <w:szCs w:val="28"/>
        </w:rPr>
        <w:t xml:space="preserve"> городского округа </w:t>
      </w:r>
      <w:r w:rsidRPr="00D51B3D">
        <w:rPr>
          <w:sz w:val="28"/>
          <w:szCs w:val="28"/>
        </w:rPr>
        <w:t xml:space="preserve">Фрязино </w:t>
      </w:r>
    </w:p>
    <w:p w:rsidR="002E288C" w:rsidRPr="00D51B3D" w:rsidRDefault="002E288C" w:rsidP="002E288C">
      <w:pPr>
        <w:autoSpaceDE w:val="0"/>
        <w:autoSpaceDN w:val="0"/>
        <w:adjustRightInd w:val="0"/>
        <w:ind w:left="2832" w:firstLine="708"/>
        <w:outlineLvl w:val="1"/>
        <w:rPr>
          <w:sz w:val="28"/>
          <w:szCs w:val="28"/>
        </w:rPr>
      </w:pPr>
    </w:p>
    <w:p w:rsidR="002E288C" w:rsidRPr="00D51B3D" w:rsidRDefault="002E288C" w:rsidP="002E288C">
      <w:pPr>
        <w:autoSpaceDE w:val="0"/>
        <w:autoSpaceDN w:val="0"/>
        <w:adjustRightInd w:val="0"/>
        <w:ind w:left="2832" w:firstLine="708"/>
        <w:contextualSpacing/>
        <w:outlineLvl w:val="1"/>
        <w:rPr>
          <w:sz w:val="28"/>
          <w:szCs w:val="28"/>
        </w:rPr>
      </w:pPr>
      <w:r w:rsidRPr="00D51B3D">
        <w:rPr>
          <w:sz w:val="28"/>
          <w:szCs w:val="28"/>
        </w:rPr>
        <w:t>Должностные оклады</w:t>
      </w:r>
    </w:p>
    <w:p w:rsidR="002E288C" w:rsidRPr="00D51B3D" w:rsidRDefault="002E288C" w:rsidP="002E288C">
      <w:pPr>
        <w:autoSpaceDE w:val="0"/>
        <w:autoSpaceDN w:val="0"/>
        <w:adjustRightInd w:val="0"/>
        <w:spacing w:before="120" w:after="240"/>
        <w:contextualSpacing/>
        <w:jc w:val="center"/>
        <w:rPr>
          <w:sz w:val="28"/>
          <w:szCs w:val="28"/>
        </w:rPr>
      </w:pPr>
      <w:r w:rsidRPr="00D51B3D">
        <w:rPr>
          <w:sz w:val="28"/>
          <w:szCs w:val="28"/>
        </w:rPr>
        <w:t>работников культуры в образовательных учреждениях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673"/>
        <w:gridCol w:w="5574"/>
        <w:gridCol w:w="2894"/>
      </w:tblGrid>
      <w:tr w:rsidR="002E288C" w:rsidRPr="004A1942" w:rsidTr="00102C55">
        <w:trPr>
          <w:trHeight w:val="593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8C" w:rsidRPr="00B92C35" w:rsidRDefault="002E288C" w:rsidP="00102C55">
            <w:pPr>
              <w:jc w:val="center"/>
            </w:pPr>
            <w:r w:rsidRPr="00B92C35">
              <w:t>№</w:t>
            </w:r>
          </w:p>
          <w:p w:rsidR="002E288C" w:rsidRPr="00B92C35" w:rsidRDefault="002E288C" w:rsidP="00102C55">
            <w:pPr>
              <w:jc w:val="center"/>
            </w:pPr>
            <w:r w:rsidRPr="00B92C35">
              <w:t>п/п</w:t>
            </w: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8C" w:rsidRPr="00B92C35" w:rsidRDefault="002E288C" w:rsidP="00102C55">
            <w:pPr>
              <w:jc w:val="center"/>
            </w:pPr>
            <w:r w:rsidRPr="00B92C35">
              <w:t>Наименование должностей</w:t>
            </w:r>
          </w:p>
          <w:p w:rsidR="002E288C" w:rsidRPr="00B92C35" w:rsidRDefault="002E288C" w:rsidP="00102C55">
            <w:pPr>
              <w:jc w:val="center"/>
            </w:pP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88C" w:rsidRPr="00B92C35" w:rsidRDefault="002E288C" w:rsidP="00102C55">
            <w:pPr>
              <w:jc w:val="center"/>
            </w:pPr>
            <w:r w:rsidRPr="00B92C35">
              <w:t>Должностные оклады</w:t>
            </w:r>
          </w:p>
          <w:p w:rsidR="002E288C" w:rsidRPr="00B92C35" w:rsidRDefault="002E288C" w:rsidP="00102C55">
            <w:pPr>
              <w:jc w:val="center"/>
            </w:pPr>
            <w:r w:rsidRPr="00B92C35">
              <w:t>(в рублях)</w:t>
            </w:r>
          </w:p>
        </w:tc>
      </w:tr>
      <w:tr w:rsidR="002E288C" w:rsidRPr="004A1942" w:rsidTr="00102C55">
        <w:trPr>
          <w:trHeight w:val="291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1.</w:t>
            </w: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Руководящие работники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B92C35" w:rsidRDefault="002E288C" w:rsidP="00102C55">
            <w:r w:rsidRPr="00B92C35">
              <w:t> </w:t>
            </w:r>
          </w:p>
        </w:tc>
      </w:tr>
      <w:tr w:rsidR="002E288C" w:rsidRPr="004A1942" w:rsidTr="00102C55">
        <w:trPr>
          <w:cantSplit/>
          <w:trHeight w:val="527"/>
        </w:trPr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1.1.</w:t>
            </w: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Заведующий библиотекой, работающий в учреждении, отнесенном к группе по оплате труда руководителей: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B92C35" w:rsidRDefault="002E288C" w:rsidP="00102C55">
            <w:pPr>
              <w:jc w:val="center"/>
              <w:rPr>
                <w:bCs/>
              </w:rPr>
            </w:pPr>
          </w:p>
        </w:tc>
      </w:tr>
      <w:tr w:rsidR="002E288C" w:rsidRPr="004A1942" w:rsidTr="00102C55">
        <w:trPr>
          <w:cantSplit/>
          <w:trHeight w:val="31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/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первой группе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B92C35" w:rsidRDefault="002E288C" w:rsidP="00102C55">
            <w:pPr>
              <w:jc w:val="center"/>
            </w:pPr>
            <w:r>
              <w:t>20960</w:t>
            </w:r>
          </w:p>
        </w:tc>
      </w:tr>
      <w:tr w:rsidR="002E288C" w:rsidRPr="004A1942" w:rsidTr="00102C55">
        <w:trPr>
          <w:cantSplit/>
          <w:trHeight w:val="31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/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второй группе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B92C35" w:rsidRDefault="002E288C" w:rsidP="00102C55">
            <w:pPr>
              <w:jc w:val="center"/>
            </w:pPr>
            <w:r>
              <w:t>19913</w:t>
            </w:r>
          </w:p>
        </w:tc>
      </w:tr>
      <w:tr w:rsidR="002E288C" w:rsidRPr="004A1942" w:rsidTr="00102C55">
        <w:trPr>
          <w:cantSplit/>
          <w:trHeight w:val="33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/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к другим группам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B92C35" w:rsidRDefault="002E288C" w:rsidP="00102C55">
            <w:pPr>
              <w:jc w:val="center"/>
            </w:pPr>
            <w:r>
              <w:t>18861</w:t>
            </w:r>
          </w:p>
        </w:tc>
      </w:tr>
      <w:tr w:rsidR="002E288C" w:rsidRPr="004A1942" w:rsidTr="00102C55">
        <w:trPr>
          <w:trHeight w:val="33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2.</w:t>
            </w: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Специалисты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B92C35" w:rsidRDefault="002E288C" w:rsidP="00102C55">
            <w:pPr>
              <w:jc w:val="center"/>
            </w:pPr>
            <w:r w:rsidRPr="00B92C35">
              <w:t> </w:t>
            </w:r>
          </w:p>
        </w:tc>
      </w:tr>
      <w:tr w:rsidR="002E288C" w:rsidRPr="004A1942" w:rsidTr="00102C55">
        <w:trPr>
          <w:cantSplit/>
          <w:trHeight w:val="315"/>
        </w:trPr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2.1.</w:t>
            </w: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Библиотекарь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B92C35" w:rsidRDefault="002E288C" w:rsidP="00102C55">
            <w:pPr>
              <w:jc w:val="center"/>
            </w:pPr>
            <w:r w:rsidRPr="00B92C35">
              <w:t> </w:t>
            </w:r>
          </w:p>
        </w:tc>
      </w:tr>
      <w:tr w:rsidR="002E288C" w:rsidRPr="004A1942" w:rsidTr="00102C55">
        <w:trPr>
          <w:cantSplit/>
          <w:trHeight w:val="25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/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ведущий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B92C35" w:rsidRDefault="002E288C" w:rsidP="00102C55">
            <w:pPr>
              <w:jc w:val="center"/>
            </w:pPr>
            <w:r>
              <w:t>15935</w:t>
            </w:r>
          </w:p>
        </w:tc>
      </w:tr>
      <w:tr w:rsidR="002E288C" w:rsidRPr="004A1942" w:rsidTr="00102C55">
        <w:trPr>
          <w:cantSplit/>
          <w:trHeight w:val="31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/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I категории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2D1330" w:rsidRDefault="002E288C" w:rsidP="00102C55">
            <w:pPr>
              <w:jc w:val="center"/>
              <w:rPr>
                <w:lang w:val="en-US"/>
              </w:rPr>
            </w:pPr>
            <w:r>
              <w:t>1551</w:t>
            </w:r>
            <w:r>
              <w:rPr>
                <w:lang w:val="en-US"/>
              </w:rPr>
              <w:t>9</w:t>
            </w:r>
          </w:p>
        </w:tc>
      </w:tr>
      <w:tr w:rsidR="002E288C" w:rsidRPr="004A1942" w:rsidTr="00102C55">
        <w:trPr>
          <w:cantSplit/>
          <w:trHeight w:val="31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/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II категории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F02529" w:rsidRDefault="002E288C" w:rsidP="00102C55">
            <w:pPr>
              <w:jc w:val="center"/>
              <w:rPr>
                <w:lang w:val="en-US"/>
              </w:rPr>
            </w:pPr>
            <w:r>
              <w:t>1425</w:t>
            </w:r>
            <w:r>
              <w:rPr>
                <w:lang w:val="en-US"/>
              </w:rPr>
              <w:t>3</w:t>
            </w:r>
          </w:p>
        </w:tc>
      </w:tr>
      <w:tr w:rsidR="002E288C" w:rsidRPr="004A1942" w:rsidTr="00102C55">
        <w:trPr>
          <w:cantSplit/>
          <w:trHeight w:val="33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/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BF2" w:rsidRPr="00952BF2" w:rsidRDefault="00952BF2" w:rsidP="00952BF2">
            <w:pPr>
              <w:autoSpaceDE w:val="0"/>
              <w:autoSpaceDN w:val="0"/>
              <w:adjustRightInd w:val="0"/>
            </w:pPr>
            <w:r>
              <w:t>б</w:t>
            </w:r>
            <w:r w:rsidR="002E288C" w:rsidRPr="00952BF2">
              <w:t>иблиотекарь</w:t>
            </w:r>
            <w:r w:rsidRPr="00952BF2">
              <w:t xml:space="preserve"> при стаже работы </w:t>
            </w:r>
          </w:p>
          <w:p w:rsidR="002E288C" w:rsidRPr="00B92C35" w:rsidRDefault="00952BF2" w:rsidP="00952BF2">
            <w:r w:rsidRPr="00952BF2">
              <w:t xml:space="preserve">в должности </w:t>
            </w:r>
            <w:r>
              <w:t>библиотекаря</w:t>
            </w:r>
            <w:r w:rsidRPr="00952BF2">
              <w:t xml:space="preserve"> не менее 3 лет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B92C35" w:rsidRDefault="002E288C" w:rsidP="00102C55">
            <w:pPr>
              <w:jc w:val="center"/>
            </w:pPr>
            <w:r>
              <w:t>12795</w:t>
            </w:r>
          </w:p>
        </w:tc>
      </w:tr>
      <w:tr w:rsidR="002E288C" w:rsidRPr="004A1942" w:rsidTr="00102C55">
        <w:trPr>
          <w:cantSplit/>
          <w:trHeight w:val="33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/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7328FE" w:rsidP="00102C55">
            <w:r>
              <w:t>библиотекарь без предъявления требований к стажу работы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Default="007328FE" w:rsidP="00102C55">
            <w:pPr>
              <w:jc w:val="center"/>
            </w:pPr>
            <w:r>
              <w:t>10713</w:t>
            </w:r>
          </w:p>
        </w:tc>
      </w:tr>
      <w:tr w:rsidR="002E288C" w:rsidRPr="004A1942" w:rsidTr="00102C55">
        <w:trPr>
          <w:cantSplit/>
          <w:trHeight w:val="315"/>
        </w:trPr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2.2.</w:t>
            </w: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Аккомпаниатор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B92C35" w:rsidRDefault="002E288C" w:rsidP="00102C55">
            <w:pPr>
              <w:jc w:val="center"/>
            </w:pPr>
            <w:r w:rsidRPr="00B92C35">
              <w:t> </w:t>
            </w:r>
          </w:p>
        </w:tc>
      </w:tr>
      <w:tr w:rsidR="002E288C" w:rsidRPr="004A1942" w:rsidTr="00102C55">
        <w:trPr>
          <w:cantSplit/>
          <w:trHeight w:val="31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/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I категории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B92C35" w:rsidRDefault="002E288C" w:rsidP="00102C55">
            <w:pPr>
              <w:jc w:val="center"/>
            </w:pPr>
            <w:r>
              <w:t>12795</w:t>
            </w:r>
          </w:p>
        </w:tc>
      </w:tr>
      <w:tr w:rsidR="002E288C" w:rsidRPr="004A1942" w:rsidTr="00102C55">
        <w:trPr>
          <w:cantSplit/>
          <w:trHeight w:val="315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/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II категории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B92C35" w:rsidRDefault="002E288C" w:rsidP="00102C55">
            <w:pPr>
              <w:jc w:val="center"/>
            </w:pPr>
            <w:r>
              <w:t>11748</w:t>
            </w:r>
          </w:p>
        </w:tc>
      </w:tr>
      <w:tr w:rsidR="002E288C" w:rsidRPr="004A1942" w:rsidTr="00102C55">
        <w:trPr>
          <w:cantSplit/>
          <w:trHeight w:val="330"/>
        </w:trPr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/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88C" w:rsidRPr="00B92C35" w:rsidRDefault="002E288C" w:rsidP="00102C55">
            <w:r w:rsidRPr="00B92C35">
              <w:t>аккомпаниатор</w:t>
            </w:r>
          </w:p>
        </w:tc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288C" w:rsidRPr="00A65036" w:rsidRDefault="002E288C" w:rsidP="00102C55">
            <w:pPr>
              <w:jc w:val="center"/>
              <w:rPr>
                <w:lang w:val="en-US"/>
              </w:rPr>
            </w:pPr>
            <w:r>
              <w:t>1071</w:t>
            </w:r>
            <w:r>
              <w:rPr>
                <w:lang w:val="en-US"/>
              </w:rPr>
              <w:t>3</w:t>
            </w:r>
          </w:p>
        </w:tc>
      </w:tr>
    </w:tbl>
    <w:p w:rsidR="004A4BD7" w:rsidRDefault="002E288C" w:rsidP="00332CC3">
      <w:pPr>
        <w:pStyle w:val="21"/>
        <w:tabs>
          <w:tab w:val="clear" w:pos="1159"/>
        </w:tabs>
        <w:spacing w:line="240" w:lineRule="auto"/>
        <w:ind w:left="5664" w:firstLine="708"/>
      </w:pPr>
      <w:r w:rsidRPr="004A1942">
        <w:t xml:space="preserve"> </w:t>
      </w:r>
      <w:r w:rsidR="00332CC3">
        <w:t xml:space="preserve">                                    »</w:t>
      </w:r>
    </w:p>
    <w:sectPr w:rsidR="004A4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88C"/>
    <w:rsid w:val="002E288C"/>
    <w:rsid w:val="00332CC3"/>
    <w:rsid w:val="004A4BD7"/>
    <w:rsid w:val="007328FE"/>
    <w:rsid w:val="007F470F"/>
    <w:rsid w:val="00952BF2"/>
    <w:rsid w:val="00B15342"/>
    <w:rsid w:val="00B2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FD6DC-C3E4-4422-96D8-F03151DCC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E288C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32C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CC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</dc:creator>
  <cp:keywords/>
  <dc:description/>
  <cp:lastModifiedBy>SW Tech AIO</cp:lastModifiedBy>
  <cp:revision>10</cp:revision>
  <cp:lastPrinted>2024-09-13T11:47:00Z</cp:lastPrinted>
  <dcterms:created xsi:type="dcterms:W3CDTF">2024-09-13T09:23:00Z</dcterms:created>
  <dcterms:modified xsi:type="dcterms:W3CDTF">2024-10-25T12:03:00Z</dcterms:modified>
</cp:coreProperties>
</file>